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E5964D" w14:textId="34F811C2" w:rsidR="00547D93" w:rsidRPr="005E4C61" w:rsidRDefault="007438A4" w:rsidP="005E4C61">
      <w:pPr>
        <w:widowControl w:val="0"/>
        <w:spacing w:after="0" w:line="480" w:lineRule="auto"/>
        <w:contextualSpacing/>
        <w:rPr>
          <w:rFonts w:ascii="Times New Roman" w:hAnsi="Times New Roman" w:cs="Times New Roman"/>
          <w:b/>
          <w:sz w:val="24"/>
          <w:szCs w:val="24"/>
        </w:rPr>
      </w:pPr>
      <w:bookmarkStart w:id="0" w:name="_Hlk503357473"/>
      <w:bookmarkStart w:id="1" w:name="_Hlk496699287"/>
      <w:r>
        <w:rPr>
          <w:rFonts w:ascii="Times New Roman" w:hAnsi="Times New Roman" w:cs="Times New Roman"/>
          <w:b/>
          <w:sz w:val="24"/>
          <w:szCs w:val="24"/>
        </w:rPr>
        <w:t xml:space="preserve">Title: </w:t>
      </w:r>
      <w:r w:rsidR="00B82333">
        <w:rPr>
          <w:rFonts w:ascii="Times New Roman" w:hAnsi="Times New Roman" w:cs="Times New Roman"/>
          <w:b/>
          <w:sz w:val="24"/>
          <w:szCs w:val="24"/>
        </w:rPr>
        <w:t>D</w:t>
      </w:r>
      <w:r w:rsidR="0063096A">
        <w:rPr>
          <w:rFonts w:ascii="Times New Roman" w:hAnsi="Times New Roman" w:cs="Times New Roman"/>
          <w:b/>
          <w:sz w:val="24"/>
          <w:szCs w:val="24"/>
        </w:rPr>
        <w:t>oes early-onset asthma increase</w:t>
      </w:r>
      <w:r w:rsidR="00B82333">
        <w:rPr>
          <w:rFonts w:ascii="Times New Roman" w:hAnsi="Times New Roman" w:cs="Times New Roman"/>
          <w:b/>
          <w:sz w:val="24"/>
          <w:szCs w:val="24"/>
        </w:rPr>
        <w:t xml:space="preserve"> childhood obesity</w:t>
      </w:r>
      <w:r w:rsidR="00D93234">
        <w:rPr>
          <w:rFonts w:ascii="Times New Roman" w:hAnsi="Times New Roman" w:cs="Times New Roman"/>
          <w:b/>
          <w:sz w:val="24"/>
          <w:szCs w:val="24"/>
        </w:rPr>
        <w:t xml:space="preserve"> risk</w:t>
      </w:r>
      <w:r w:rsidR="0063096A">
        <w:rPr>
          <w:rFonts w:ascii="Times New Roman" w:hAnsi="Times New Roman" w:cs="Times New Roman"/>
          <w:b/>
          <w:sz w:val="24"/>
          <w:szCs w:val="24"/>
        </w:rPr>
        <w:t>?</w:t>
      </w:r>
      <w:r w:rsidR="00124B16" w:rsidRPr="004310C7">
        <w:rPr>
          <w:rFonts w:ascii="Times New Roman" w:hAnsi="Times New Roman" w:cs="Times New Roman"/>
          <w:b/>
          <w:sz w:val="24"/>
          <w:szCs w:val="24"/>
        </w:rPr>
        <w:t xml:space="preserve"> </w:t>
      </w:r>
      <w:r w:rsidR="00BA6764">
        <w:rPr>
          <w:rFonts w:ascii="Times New Roman" w:hAnsi="Times New Roman" w:cs="Times New Roman"/>
          <w:b/>
          <w:sz w:val="24"/>
          <w:szCs w:val="24"/>
        </w:rPr>
        <w:t>A</w:t>
      </w:r>
      <w:r w:rsidR="00D93234">
        <w:rPr>
          <w:rFonts w:ascii="Times New Roman" w:hAnsi="Times New Roman" w:cs="Times New Roman"/>
          <w:b/>
          <w:sz w:val="24"/>
          <w:szCs w:val="24"/>
        </w:rPr>
        <w:t xml:space="preserve"> pooled </w:t>
      </w:r>
      <w:r w:rsidR="00124B16" w:rsidRPr="004310C7">
        <w:rPr>
          <w:rFonts w:ascii="Times New Roman" w:hAnsi="Times New Roman" w:cs="Times New Roman"/>
          <w:b/>
          <w:sz w:val="24"/>
          <w:szCs w:val="24"/>
        </w:rPr>
        <w:t>analysis of 16 European cohorts</w:t>
      </w:r>
      <w:r>
        <w:rPr>
          <w:rFonts w:ascii="Times New Roman" w:hAnsi="Times New Roman" w:cs="Times New Roman"/>
          <w:b/>
          <w:sz w:val="24"/>
          <w:szCs w:val="24"/>
        </w:rPr>
        <w:t xml:space="preserve"> </w:t>
      </w:r>
      <w:bookmarkEnd w:id="0"/>
    </w:p>
    <w:p w14:paraId="002DD84B" w14:textId="5C73AE7B" w:rsidR="005E4C61" w:rsidRPr="005E4C61" w:rsidRDefault="005E4C61" w:rsidP="005E4C61">
      <w:pPr>
        <w:widowControl w:val="0"/>
        <w:spacing w:after="0" w:line="480" w:lineRule="auto"/>
        <w:contextualSpacing/>
        <w:rPr>
          <w:rFonts w:ascii="Times New Roman" w:hAnsi="Times New Roman" w:cs="Times New Roman"/>
          <w:b/>
          <w:sz w:val="24"/>
          <w:szCs w:val="24"/>
        </w:rPr>
      </w:pPr>
      <w:r w:rsidRPr="005E4C61">
        <w:rPr>
          <w:rFonts w:ascii="Times New Roman" w:hAnsi="Times New Roman" w:cs="Times New Roman"/>
          <w:b/>
          <w:sz w:val="24"/>
          <w:szCs w:val="24"/>
        </w:rPr>
        <w:t>Authors:</w:t>
      </w:r>
    </w:p>
    <w:p w14:paraId="24E6D7D3" w14:textId="41584068" w:rsidR="006B3A17" w:rsidRDefault="00241156" w:rsidP="005E4C61">
      <w:pPr>
        <w:widowControl w:val="0"/>
        <w:spacing w:after="0" w:line="480" w:lineRule="auto"/>
        <w:contextualSpacing/>
        <w:rPr>
          <w:rFonts w:ascii="Times New Roman" w:eastAsia="Calibri" w:hAnsi="Times New Roman" w:cs="Times New Roman"/>
          <w:spacing w:val="-1"/>
          <w:sz w:val="24"/>
          <w:szCs w:val="24"/>
          <w:vertAlign w:val="superscript"/>
        </w:rPr>
      </w:pPr>
      <w:r w:rsidRPr="003A1619">
        <w:rPr>
          <w:rFonts w:ascii="Times New Roman" w:eastAsia="Calibri" w:hAnsi="Times New Roman" w:cs="Times New Roman"/>
          <w:sz w:val="24"/>
          <w:szCs w:val="24"/>
        </w:rPr>
        <w:t xml:space="preserve">Zuelma A </w:t>
      </w:r>
      <w:r w:rsidRPr="003A1619">
        <w:rPr>
          <w:rFonts w:ascii="Times New Roman" w:eastAsia="Calibri" w:hAnsi="Times New Roman" w:cs="Times New Roman"/>
          <w:spacing w:val="-1"/>
          <w:sz w:val="24"/>
          <w:szCs w:val="24"/>
        </w:rPr>
        <w:t>Contreras</w:t>
      </w:r>
      <w:r w:rsidR="002E40E4">
        <w:rPr>
          <w:rFonts w:ascii="Times New Roman" w:eastAsia="Calibri" w:hAnsi="Times New Roman" w:cs="Times New Roman"/>
          <w:spacing w:val="-1"/>
          <w:sz w:val="24"/>
          <w:szCs w:val="24"/>
        </w:rPr>
        <w:t xml:space="preserve"> PhD</w:t>
      </w:r>
      <w:r w:rsidR="00752D92" w:rsidRPr="003A1619">
        <w:rPr>
          <w:rFonts w:ascii="Times New Roman" w:eastAsia="Calibri" w:hAnsi="Times New Roman" w:cs="Times New Roman"/>
          <w:spacing w:val="-1"/>
          <w:sz w:val="24"/>
          <w:szCs w:val="24"/>
          <w:vertAlign w:val="superscript"/>
        </w:rPr>
        <w:t>1</w:t>
      </w:r>
      <w:r w:rsidRPr="003A1619">
        <w:rPr>
          <w:rFonts w:ascii="Times New Roman" w:eastAsia="Calibri" w:hAnsi="Times New Roman" w:cs="Times New Roman"/>
          <w:spacing w:val="-1"/>
          <w:sz w:val="24"/>
          <w:szCs w:val="24"/>
        </w:rPr>
        <w:t>,</w:t>
      </w:r>
      <w:r w:rsidRPr="003A1619">
        <w:rPr>
          <w:rFonts w:ascii="Times New Roman" w:eastAsia="Calibri" w:hAnsi="Times New Roman" w:cs="Times New Roman"/>
          <w:sz w:val="24"/>
          <w:szCs w:val="24"/>
        </w:rPr>
        <w:t xml:space="preserve"> </w:t>
      </w:r>
      <w:proofErr w:type="spellStart"/>
      <w:r w:rsidRPr="003A1619">
        <w:rPr>
          <w:rFonts w:ascii="Times New Roman" w:eastAsia="Calibri" w:hAnsi="Times New Roman" w:cs="Times New Roman"/>
          <w:sz w:val="24"/>
          <w:szCs w:val="24"/>
        </w:rPr>
        <w:t>Zhanghua</w:t>
      </w:r>
      <w:proofErr w:type="spellEnd"/>
      <w:r w:rsidRPr="003A1619">
        <w:rPr>
          <w:rFonts w:ascii="Times New Roman" w:eastAsia="Calibri" w:hAnsi="Times New Roman" w:cs="Times New Roman"/>
          <w:sz w:val="24"/>
          <w:szCs w:val="24"/>
        </w:rPr>
        <w:t xml:space="preserve"> Chen</w:t>
      </w:r>
      <w:r w:rsidR="002E40E4">
        <w:rPr>
          <w:rFonts w:ascii="Times New Roman" w:eastAsia="Calibri" w:hAnsi="Times New Roman" w:cs="Times New Roman"/>
          <w:sz w:val="24"/>
          <w:szCs w:val="24"/>
        </w:rPr>
        <w:t xml:space="preserve"> PhD</w:t>
      </w:r>
      <w:r w:rsidR="00752D92" w:rsidRPr="003A1619">
        <w:rPr>
          <w:rFonts w:ascii="Times New Roman" w:eastAsia="Calibri" w:hAnsi="Times New Roman" w:cs="Times New Roman"/>
          <w:spacing w:val="-1"/>
          <w:sz w:val="24"/>
          <w:szCs w:val="24"/>
          <w:vertAlign w:val="superscript"/>
        </w:rPr>
        <w:t>1</w:t>
      </w:r>
      <w:r w:rsidRPr="003A1619">
        <w:rPr>
          <w:rFonts w:ascii="Times New Roman" w:eastAsia="Calibri" w:hAnsi="Times New Roman" w:cs="Times New Roman"/>
          <w:sz w:val="24"/>
          <w:szCs w:val="24"/>
        </w:rPr>
        <w:t xml:space="preserve">, </w:t>
      </w:r>
      <w:proofErr w:type="spellStart"/>
      <w:r w:rsidRPr="003A1619">
        <w:rPr>
          <w:rFonts w:ascii="Times New Roman" w:eastAsia="Calibri" w:hAnsi="Times New Roman" w:cs="Times New Roman"/>
          <w:spacing w:val="-9"/>
          <w:sz w:val="24"/>
          <w:szCs w:val="24"/>
        </w:rPr>
        <w:t>Theano</w:t>
      </w:r>
      <w:proofErr w:type="spellEnd"/>
      <w:r w:rsidRPr="003A1619">
        <w:rPr>
          <w:rFonts w:ascii="Times New Roman" w:eastAsia="Calibri" w:hAnsi="Times New Roman" w:cs="Times New Roman"/>
          <w:spacing w:val="-9"/>
          <w:sz w:val="24"/>
          <w:szCs w:val="24"/>
        </w:rPr>
        <w:t xml:space="preserve"> </w:t>
      </w:r>
      <w:proofErr w:type="spellStart"/>
      <w:r w:rsidR="00424EB0" w:rsidRPr="003A1619">
        <w:rPr>
          <w:rFonts w:ascii="Times New Roman" w:eastAsia="Calibri" w:hAnsi="Times New Roman" w:cs="Times New Roman"/>
          <w:spacing w:val="-1"/>
          <w:sz w:val="24"/>
          <w:szCs w:val="24"/>
        </w:rPr>
        <w:t>Roumeliotaki</w:t>
      </w:r>
      <w:proofErr w:type="spellEnd"/>
      <w:r w:rsidR="002E40E4">
        <w:rPr>
          <w:rFonts w:ascii="Times New Roman" w:eastAsia="Calibri" w:hAnsi="Times New Roman" w:cs="Times New Roman"/>
          <w:spacing w:val="-1"/>
          <w:sz w:val="24"/>
          <w:szCs w:val="24"/>
        </w:rPr>
        <w:t xml:space="preserve"> MPH</w:t>
      </w:r>
      <w:r w:rsidR="00424EB0" w:rsidRPr="003A1619">
        <w:rPr>
          <w:rFonts w:ascii="Times New Roman" w:eastAsia="Calibri" w:hAnsi="Times New Roman" w:cs="Times New Roman"/>
          <w:spacing w:val="-1"/>
          <w:sz w:val="24"/>
          <w:szCs w:val="24"/>
          <w:vertAlign w:val="superscript"/>
        </w:rPr>
        <w:t>2</w:t>
      </w:r>
      <w:r w:rsidRPr="003A1619">
        <w:rPr>
          <w:rFonts w:ascii="Times New Roman" w:eastAsia="Calibri" w:hAnsi="Times New Roman" w:cs="Times New Roman"/>
          <w:spacing w:val="-1"/>
          <w:sz w:val="24"/>
          <w:szCs w:val="24"/>
        </w:rPr>
        <w:t>,</w:t>
      </w:r>
      <w:r w:rsidRPr="003A1619">
        <w:rPr>
          <w:rFonts w:ascii="Times New Roman" w:eastAsia="Calibri" w:hAnsi="Times New Roman" w:cs="Times New Roman"/>
          <w:sz w:val="24"/>
          <w:szCs w:val="24"/>
        </w:rPr>
        <w:t xml:space="preserve"> </w:t>
      </w:r>
      <w:r w:rsidR="00A8375C" w:rsidRPr="003A1619">
        <w:rPr>
          <w:rFonts w:ascii="Times New Roman" w:eastAsia="Calibri" w:hAnsi="Times New Roman" w:cs="Times New Roman"/>
          <w:sz w:val="24"/>
          <w:szCs w:val="24"/>
        </w:rPr>
        <w:t xml:space="preserve">Isabella </w:t>
      </w:r>
      <w:r w:rsidRPr="003A1619">
        <w:rPr>
          <w:rFonts w:ascii="Times New Roman" w:eastAsia="Calibri" w:hAnsi="Times New Roman" w:cs="Times New Roman"/>
          <w:spacing w:val="-1"/>
          <w:sz w:val="24"/>
          <w:szCs w:val="24"/>
        </w:rPr>
        <w:t>Annesi-Maesano</w:t>
      </w:r>
      <w:r w:rsidR="008B28E8">
        <w:rPr>
          <w:rFonts w:ascii="Times New Roman" w:eastAsia="Calibri" w:hAnsi="Times New Roman" w:cs="Times New Roman"/>
          <w:spacing w:val="-1"/>
          <w:sz w:val="24"/>
          <w:szCs w:val="24"/>
        </w:rPr>
        <w:t xml:space="preserve"> </w:t>
      </w:r>
      <w:r w:rsidR="005F39F7">
        <w:rPr>
          <w:rFonts w:ascii="Times New Roman" w:eastAsia="Calibri" w:hAnsi="Times New Roman" w:cs="Times New Roman"/>
          <w:spacing w:val="-1"/>
          <w:sz w:val="24"/>
          <w:szCs w:val="24"/>
        </w:rPr>
        <w:t>PhD</w:t>
      </w:r>
      <w:r w:rsidR="00047750" w:rsidRPr="003A1619">
        <w:rPr>
          <w:rFonts w:ascii="Times New Roman" w:eastAsia="Calibri" w:hAnsi="Times New Roman" w:cs="Times New Roman"/>
          <w:spacing w:val="-1"/>
          <w:sz w:val="24"/>
          <w:szCs w:val="24"/>
          <w:vertAlign w:val="superscript"/>
        </w:rPr>
        <w:t>3</w:t>
      </w:r>
      <w:r w:rsidRPr="003A1619">
        <w:rPr>
          <w:rFonts w:ascii="Times New Roman" w:eastAsia="Calibri" w:hAnsi="Times New Roman" w:cs="Times New Roman"/>
          <w:spacing w:val="-1"/>
          <w:sz w:val="24"/>
          <w:szCs w:val="24"/>
        </w:rPr>
        <w:t>,</w:t>
      </w:r>
      <w:r w:rsidR="00F60E3C" w:rsidRPr="003A1619">
        <w:rPr>
          <w:rFonts w:ascii="Times New Roman" w:eastAsia="Calibri" w:hAnsi="Times New Roman" w:cs="Times New Roman"/>
          <w:sz w:val="24"/>
          <w:szCs w:val="24"/>
        </w:rPr>
        <w:t xml:space="preserve"> </w:t>
      </w:r>
      <w:proofErr w:type="spellStart"/>
      <w:r w:rsidR="00F60E3C" w:rsidRPr="003A1619">
        <w:rPr>
          <w:rFonts w:ascii="Times New Roman" w:eastAsia="Calibri" w:hAnsi="Times New Roman" w:cs="Times New Roman"/>
          <w:sz w:val="24"/>
          <w:szCs w:val="24"/>
        </w:rPr>
        <w:t>Nour</w:t>
      </w:r>
      <w:proofErr w:type="spellEnd"/>
      <w:r w:rsidR="00F60E3C" w:rsidRPr="003A1619">
        <w:rPr>
          <w:rFonts w:ascii="Times New Roman" w:eastAsia="Calibri" w:hAnsi="Times New Roman" w:cs="Times New Roman"/>
          <w:sz w:val="24"/>
          <w:szCs w:val="24"/>
        </w:rPr>
        <w:t xml:space="preserve"> </w:t>
      </w:r>
      <w:proofErr w:type="spellStart"/>
      <w:r w:rsidR="00047750" w:rsidRPr="003A1619">
        <w:rPr>
          <w:rFonts w:ascii="Times New Roman" w:eastAsia="Calibri" w:hAnsi="Times New Roman" w:cs="Times New Roman"/>
          <w:spacing w:val="-1"/>
          <w:sz w:val="24"/>
          <w:szCs w:val="24"/>
        </w:rPr>
        <w:t>Baïz</w:t>
      </w:r>
      <w:proofErr w:type="spellEnd"/>
      <w:r w:rsidR="005F39F7">
        <w:rPr>
          <w:rFonts w:ascii="Times New Roman" w:eastAsia="Calibri" w:hAnsi="Times New Roman" w:cs="Times New Roman"/>
          <w:spacing w:val="-1"/>
          <w:sz w:val="24"/>
          <w:szCs w:val="24"/>
        </w:rPr>
        <w:t xml:space="preserve"> PhD</w:t>
      </w:r>
      <w:r w:rsidR="00047750" w:rsidRPr="003A1619">
        <w:rPr>
          <w:rFonts w:ascii="Times New Roman" w:eastAsia="Calibri" w:hAnsi="Times New Roman" w:cs="Times New Roman"/>
          <w:spacing w:val="-1"/>
          <w:sz w:val="24"/>
          <w:szCs w:val="24"/>
          <w:vertAlign w:val="superscript"/>
        </w:rPr>
        <w:t>3</w:t>
      </w:r>
      <w:r w:rsidRPr="003A1619">
        <w:rPr>
          <w:rFonts w:ascii="Times New Roman" w:eastAsia="Calibri" w:hAnsi="Times New Roman" w:cs="Times New Roman"/>
          <w:spacing w:val="-1"/>
          <w:sz w:val="24"/>
          <w:szCs w:val="24"/>
        </w:rPr>
        <w:t>,</w:t>
      </w:r>
      <w:r w:rsidR="00F60E3C" w:rsidRPr="003A1619">
        <w:rPr>
          <w:rFonts w:ascii="Times New Roman" w:eastAsia="Calibri" w:hAnsi="Times New Roman" w:cs="Times New Roman"/>
          <w:sz w:val="24"/>
          <w:szCs w:val="24"/>
        </w:rPr>
        <w:t xml:space="preserve"> Andrea</w:t>
      </w:r>
      <w:r w:rsidRPr="003A1619">
        <w:rPr>
          <w:rFonts w:ascii="Times New Roman" w:eastAsia="Calibri" w:hAnsi="Times New Roman" w:cs="Times New Roman"/>
          <w:spacing w:val="-1"/>
          <w:sz w:val="24"/>
          <w:szCs w:val="24"/>
        </w:rPr>
        <w:t xml:space="preserve"> </w:t>
      </w:r>
      <w:r w:rsidR="00F60E3C" w:rsidRPr="003A1619">
        <w:rPr>
          <w:rFonts w:ascii="Times New Roman" w:eastAsia="Calibri" w:hAnsi="Times New Roman" w:cs="Times New Roman"/>
          <w:spacing w:val="-3"/>
          <w:sz w:val="24"/>
          <w:szCs w:val="24"/>
        </w:rPr>
        <w:t>v</w:t>
      </w:r>
      <w:r w:rsidRPr="003A1619">
        <w:rPr>
          <w:rFonts w:ascii="Times New Roman" w:eastAsia="Calibri" w:hAnsi="Times New Roman" w:cs="Times New Roman"/>
          <w:spacing w:val="-3"/>
          <w:sz w:val="24"/>
          <w:szCs w:val="24"/>
        </w:rPr>
        <w:t>on</w:t>
      </w:r>
      <w:r w:rsidRPr="003A1619">
        <w:rPr>
          <w:rFonts w:ascii="Times New Roman" w:eastAsia="Calibri" w:hAnsi="Times New Roman" w:cs="Times New Roman"/>
          <w:sz w:val="24"/>
          <w:szCs w:val="24"/>
        </w:rPr>
        <w:t xml:space="preserve"> </w:t>
      </w:r>
      <w:r w:rsidR="00047750" w:rsidRPr="003A1619">
        <w:rPr>
          <w:rFonts w:ascii="Times New Roman" w:eastAsia="Calibri" w:hAnsi="Times New Roman" w:cs="Times New Roman"/>
          <w:spacing w:val="-1"/>
          <w:sz w:val="24"/>
          <w:szCs w:val="24"/>
        </w:rPr>
        <w:t>Berg</w:t>
      </w:r>
      <w:r w:rsidR="008B28E8">
        <w:rPr>
          <w:rFonts w:ascii="Times New Roman" w:eastAsia="Calibri" w:hAnsi="Times New Roman" w:cs="Times New Roman"/>
          <w:spacing w:val="-1"/>
          <w:sz w:val="24"/>
          <w:szCs w:val="24"/>
        </w:rPr>
        <w:t xml:space="preserve"> </w:t>
      </w:r>
      <w:r w:rsidR="005F39F7">
        <w:rPr>
          <w:rFonts w:ascii="Times New Roman" w:eastAsia="Calibri" w:hAnsi="Times New Roman" w:cs="Times New Roman"/>
          <w:spacing w:val="-1"/>
          <w:sz w:val="24"/>
          <w:szCs w:val="24"/>
        </w:rPr>
        <w:t>PhD</w:t>
      </w:r>
      <w:r w:rsidR="00047750" w:rsidRPr="003A1619">
        <w:rPr>
          <w:rFonts w:ascii="Times New Roman" w:eastAsia="Calibri" w:hAnsi="Times New Roman" w:cs="Times New Roman"/>
          <w:spacing w:val="-1"/>
          <w:sz w:val="24"/>
          <w:szCs w:val="24"/>
          <w:vertAlign w:val="superscript"/>
        </w:rPr>
        <w:t>4</w:t>
      </w:r>
      <w:r w:rsidRPr="003A1619">
        <w:rPr>
          <w:rFonts w:ascii="Times New Roman" w:eastAsia="Calibri" w:hAnsi="Times New Roman" w:cs="Times New Roman"/>
          <w:spacing w:val="-1"/>
          <w:sz w:val="24"/>
          <w:szCs w:val="24"/>
        </w:rPr>
        <w:t>,</w:t>
      </w:r>
      <w:r w:rsidR="00F60E3C" w:rsidRPr="003A1619">
        <w:rPr>
          <w:rFonts w:ascii="Times New Roman" w:eastAsia="Calibri" w:hAnsi="Times New Roman" w:cs="Times New Roman"/>
          <w:sz w:val="24"/>
          <w:szCs w:val="24"/>
        </w:rPr>
        <w:t xml:space="preserve"> Anna</w:t>
      </w:r>
      <w:r w:rsidRPr="003A1619">
        <w:rPr>
          <w:rFonts w:ascii="Times New Roman" w:eastAsia="Calibri" w:hAnsi="Times New Roman" w:cs="Times New Roman"/>
          <w:sz w:val="24"/>
          <w:szCs w:val="24"/>
        </w:rPr>
        <w:t xml:space="preserve"> </w:t>
      </w:r>
      <w:proofErr w:type="spellStart"/>
      <w:r w:rsidRPr="003A1619">
        <w:rPr>
          <w:rFonts w:ascii="Times New Roman" w:eastAsia="Calibri" w:hAnsi="Times New Roman" w:cs="Times New Roman"/>
          <w:sz w:val="24"/>
          <w:szCs w:val="24"/>
        </w:rPr>
        <w:t>Bergström</w:t>
      </w:r>
      <w:proofErr w:type="spellEnd"/>
      <w:r w:rsidR="005F39F7">
        <w:rPr>
          <w:rFonts w:ascii="Times New Roman" w:eastAsia="Calibri" w:hAnsi="Times New Roman" w:cs="Times New Roman"/>
          <w:sz w:val="24"/>
          <w:szCs w:val="24"/>
        </w:rPr>
        <w:t xml:space="preserve"> PhD</w:t>
      </w:r>
      <w:r w:rsidR="000B0224" w:rsidRPr="003A1619">
        <w:rPr>
          <w:rFonts w:ascii="Times New Roman" w:eastAsia="Calibri" w:hAnsi="Times New Roman" w:cs="Times New Roman"/>
          <w:sz w:val="24"/>
          <w:szCs w:val="24"/>
          <w:vertAlign w:val="superscript"/>
        </w:rPr>
        <w:t>5,6</w:t>
      </w:r>
      <w:r w:rsidR="00F60E3C" w:rsidRPr="003A1619">
        <w:rPr>
          <w:rFonts w:ascii="Times New Roman" w:eastAsia="Calibri" w:hAnsi="Times New Roman" w:cs="Times New Roman"/>
          <w:sz w:val="24"/>
          <w:szCs w:val="24"/>
        </w:rPr>
        <w:t xml:space="preserve">, Sarah </w:t>
      </w:r>
      <w:r w:rsidRPr="003A1619">
        <w:rPr>
          <w:rFonts w:ascii="Times New Roman" w:eastAsia="Calibri" w:hAnsi="Times New Roman" w:cs="Times New Roman"/>
          <w:spacing w:val="-1"/>
          <w:sz w:val="24"/>
          <w:szCs w:val="24"/>
        </w:rPr>
        <w:t>Crozier</w:t>
      </w:r>
      <w:r w:rsidR="005F39F7">
        <w:rPr>
          <w:rFonts w:ascii="Times New Roman" w:eastAsia="Calibri" w:hAnsi="Times New Roman" w:cs="Times New Roman"/>
          <w:spacing w:val="-1"/>
          <w:sz w:val="24"/>
          <w:szCs w:val="24"/>
        </w:rPr>
        <w:t xml:space="preserve"> PhD</w:t>
      </w:r>
      <w:r w:rsidR="004F150B" w:rsidRPr="003A1619">
        <w:rPr>
          <w:rFonts w:ascii="Times New Roman" w:eastAsia="Calibri" w:hAnsi="Times New Roman" w:cs="Times New Roman"/>
          <w:spacing w:val="-1"/>
          <w:sz w:val="24"/>
          <w:szCs w:val="24"/>
          <w:vertAlign w:val="superscript"/>
        </w:rPr>
        <w:t>7</w:t>
      </w:r>
      <w:r w:rsidRPr="003A1619">
        <w:rPr>
          <w:rFonts w:ascii="Times New Roman" w:eastAsia="Calibri" w:hAnsi="Times New Roman" w:cs="Times New Roman"/>
          <w:spacing w:val="-1"/>
          <w:sz w:val="24"/>
          <w:szCs w:val="24"/>
        </w:rPr>
        <w:t>,</w:t>
      </w:r>
      <w:r w:rsidR="00F60E3C" w:rsidRPr="003A1619">
        <w:rPr>
          <w:rFonts w:ascii="Times New Roman" w:eastAsia="Calibri" w:hAnsi="Times New Roman" w:cs="Times New Roman"/>
          <w:sz w:val="24"/>
          <w:szCs w:val="24"/>
        </w:rPr>
        <w:t xml:space="preserve"> </w:t>
      </w:r>
      <w:proofErr w:type="spellStart"/>
      <w:r w:rsidR="00F60E3C" w:rsidRPr="003A1619">
        <w:rPr>
          <w:rFonts w:ascii="Times New Roman" w:eastAsia="Calibri" w:hAnsi="Times New Roman" w:cs="Times New Roman"/>
          <w:sz w:val="24"/>
          <w:szCs w:val="24"/>
        </w:rPr>
        <w:t>Liesbeth</w:t>
      </w:r>
      <w:proofErr w:type="spellEnd"/>
      <w:r w:rsidRPr="003A1619">
        <w:rPr>
          <w:rFonts w:ascii="Times New Roman" w:eastAsia="Calibri" w:hAnsi="Times New Roman" w:cs="Times New Roman"/>
          <w:spacing w:val="-1"/>
          <w:sz w:val="24"/>
          <w:szCs w:val="24"/>
        </w:rPr>
        <w:t xml:space="preserve"> Duijts</w:t>
      </w:r>
      <w:r w:rsidR="008B28E8">
        <w:rPr>
          <w:rFonts w:ascii="Times New Roman" w:eastAsia="Calibri" w:hAnsi="Times New Roman" w:cs="Times New Roman"/>
          <w:spacing w:val="-1"/>
          <w:sz w:val="24"/>
          <w:szCs w:val="24"/>
        </w:rPr>
        <w:t xml:space="preserve"> </w:t>
      </w:r>
      <w:r w:rsidR="005F39F7">
        <w:rPr>
          <w:rFonts w:ascii="Times New Roman" w:eastAsia="Calibri" w:hAnsi="Times New Roman" w:cs="Times New Roman"/>
          <w:spacing w:val="-1"/>
          <w:sz w:val="24"/>
          <w:szCs w:val="24"/>
        </w:rPr>
        <w:t>PhD</w:t>
      </w:r>
      <w:r w:rsidR="004F150B" w:rsidRPr="003A1619">
        <w:rPr>
          <w:rFonts w:ascii="Times New Roman" w:eastAsia="Calibri" w:hAnsi="Times New Roman" w:cs="Times New Roman"/>
          <w:spacing w:val="-1"/>
          <w:sz w:val="24"/>
          <w:szCs w:val="24"/>
          <w:vertAlign w:val="superscript"/>
        </w:rPr>
        <w:t>8</w:t>
      </w:r>
      <w:r w:rsidR="0057011B" w:rsidRPr="00706830">
        <w:rPr>
          <w:rFonts w:ascii="Times New Roman" w:hAnsi="Times New Roman"/>
          <w:spacing w:val="-1"/>
          <w:sz w:val="24"/>
          <w:vertAlign w:val="superscript"/>
        </w:rPr>
        <w:t>,</w:t>
      </w:r>
      <w:r w:rsidR="0057011B">
        <w:rPr>
          <w:rFonts w:ascii="Times New Roman" w:eastAsia="Calibri" w:hAnsi="Times New Roman" w:cs="Times New Roman"/>
          <w:spacing w:val="-1"/>
          <w:sz w:val="24"/>
          <w:szCs w:val="24"/>
          <w:vertAlign w:val="superscript"/>
        </w:rPr>
        <w:t>9,10</w:t>
      </w:r>
      <w:r w:rsidRPr="003A1619">
        <w:rPr>
          <w:rFonts w:ascii="Times New Roman" w:eastAsia="Calibri" w:hAnsi="Times New Roman" w:cs="Times New Roman"/>
          <w:spacing w:val="-1"/>
          <w:sz w:val="24"/>
          <w:szCs w:val="24"/>
        </w:rPr>
        <w:t>,</w:t>
      </w:r>
      <w:r w:rsidRPr="003A1619">
        <w:rPr>
          <w:rFonts w:ascii="Times New Roman" w:eastAsia="Arial" w:hAnsi="Times New Roman" w:cs="Times New Roman"/>
          <w:sz w:val="24"/>
          <w:szCs w:val="24"/>
        </w:rPr>
        <w:t xml:space="preserve"> </w:t>
      </w:r>
      <w:r w:rsidR="00F60E3C" w:rsidRPr="003A1619">
        <w:rPr>
          <w:rFonts w:ascii="Times New Roman" w:eastAsia="Arial" w:hAnsi="Times New Roman" w:cs="Times New Roman"/>
          <w:sz w:val="24"/>
          <w:szCs w:val="24"/>
        </w:rPr>
        <w:t xml:space="preserve">Sandra </w:t>
      </w:r>
      <w:proofErr w:type="spellStart"/>
      <w:r w:rsidRPr="003A1619">
        <w:rPr>
          <w:rFonts w:ascii="Times New Roman" w:eastAsia="Arial" w:hAnsi="Times New Roman" w:cs="Times New Roman"/>
          <w:sz w:val="24"/>
          <w:szCs w:val="24"/>
        </w:rPr>
        <w:t>Ekström</w:t>
      </w:r>
      <w:proofErr w:type="spellEnd"/>
      <w:r w:rsidR="00D01FF0">
        <w:rPr>
          <w:rFonts w:ascii="Times New Roman" w:eastAsia="Arial" w:hAnsi="Times New Roman" w:cs="Times New Roman"/>
          <w:sz w:val="24"/>
          <w:szCs w:val="24"/>
        </w:rPr>
        <w:t xml:space="preserve"> MSc</w:t>
      </w:r>
      <w:r w:rsidR="008C1E8E" w:rsidRPr="003A1619">
        <w:rPr>
          <w:rFonts w:ascii="Times New Roman" w:eastAsia="Arial" w:hAnsi="Times New Roman" w:cs="Times New Roman"/>
          <w:sz w:val="24"/>
          <w:szCs w:val="24"/>
          <w:vertAlign w:val="superscript"/>
        </w:rPr>
        <w:t>5</w:t>
      </w:r>
      <w:r w:rsidRPr="003A1619">
        <w:rPr>
          <w:rFonts w:ascii="Times New Roman" w:eastAsia="Arial" w:hAnsi="Times New Roman" w:cs="Times New Roman"/>
          <w:sz w:val="24"/>
          <w:szCs w:val="24"/>
        </w:rPr>
        <w:t>,</w:t>
      </w:r>
      <w:r w:rsidRPr="003A1619">
        <w:rPr>
          <w:rFonts w:ascii="Times New Roman" w:eastAsia="Arial" w:hAnsi="Times New Roman" w:cs="Times New Roman"/>
          <w:spacing w:val="1"/>
          <w:sz w:val="24"/>
          <w:szCs w:val="24"/>
        </w:rPr>
        <w:t xml:space="preserve"> </w:t>
      </w:r>
      <w:proofErr w:type="spellStart"/>
      <w:r w:rsidR="00F60E3C" w:rsidRPr="003A1619">
        <w:rPr>
          <w:rFonts w:ascii="Times New Roman" w:eastAsia="Arial" w:hAnsi="Times New Roman" w:cs="Times New Roman"/>
          <w:sz w:val="24"/>
          <w:szCs w:val="24"/>
        </w:rPr>
        <w:t>Esben</w:t>
      </w:r>
      <w:proofErr w:type="spellEnd"/>
      <w:r w:rsidR="00F60E3C" w:rsidRPr="003A1619">
        <w:rPr>
          <w:rFonts w:ascii="Times New Roman" w:eastAsia="Arial" w:hAnsi="Times New Roman" w:cs="Times New Roman"/>
          <w:sz w:val="24"/>
          <w:szCs w:val="24"/>
        </w:rPr>
        <w:t xml:space="preserve"> </w:t>
      </w:r>
      <w:r w:rsidRPr="003A1619">
        <w:rPr>
          <w:rFonts w:ascii="Times New Roman" w:eastAsia="Arial" w:hAnsi="Times New Roman" w:cs="Times New Roman"/>
          <w:spacing w:val="-1"/>
          <w:sz w:val="24"/>
          <w:szCs w:val="24"/>
        </w:rPr>
        <w:t>Elle</w:t>
      </w:r>
      <w:r w:rsidR="00287A8D">
        <w:rPr>
          <w:rFonts w:ascii="Times New Roman" w:eastAsia="Arial" w:hAnsi="Times New Roman" w:cs="Times New Roman"/>
          <w:spacing w:val="-1"/>
          <w:sz w:val="24"/>
          <w:szCs w:val="24"/>
        </w:rPr>
        <w:t>r</w:t>
      </w:r>
      <w:r w:rsidR="00D01FF0">
        <w:rPr>
          <w:rFonts w:ascii="Times New Roman" w:eastAsia="Arial" w:hAnsi="Times New Roman" w:cs="Times New Roman"/>
          <w:spacing w:val="-1"/>
          <w:sz w:val="24"/>
          <w:szCs w:val="24"/>
        </w:rPr>
        <w:t xml:space="preserve"> PhD</w:t>
      </w:r>
      <w:r w:rsidR="00F46CF1">
        <w:rPr>
          <w:rFonts w:ascii="Times New Roman" w:eastAsia="Arial" w:hAnsi="Times New Roman" w:cs="Times New Roman"/>
          <w:spacing w:val="-1"/>
          <w:sz w:val="24"/>
          <w:szCs w:val="24"/>
          <w:vertAlign w:val="superscript"/>
        </w:rPr>
        <w:t>11</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1"/>
          <w:sz w:val="24"/>
          <w:szCs w:val="24"/>
        </w:rPr>
        <w:t xml:space="preserve"> </w:t>
      </w:r>
      <w:r w:rsidR="00F60E3C" w:rsidRPr="003A1619">
        <w:rPr>
          <w:rFonts w:ascii="Times New Roman" w:eastAsia="Arial" w:hAnsi="Times New Roman" w:cs="Times New Roman"/>
          <w:sz w:val="24"/>
          <w:szCs w:val="24"/>
        </w:rPr>
        <w:t xml:space="preserve">Maria P </w:t>
      </w:r>
      <w:proofErr w:type="spellStart"/>
      <w:r w:rsidRPr="0028626C">
        <w:rPr>
          <w:rFonts w:ascii="Times New Roman" w:eastAsia="Arial" w:hAnsi="Times New Roman" w:cs="Times New Roman"/>
          <w:spacing w:val="-1"/>
          <w:sz w:val="24"/>
          <w:szCs w:val="24"/>
        </w:rPr>
        <w:t>Fantini</w:t>
      </w:r>
      <w:proofErr w:type="spellEnd"/>
      <w:r w:rsidR="00D01FF0" w:rsidRPr="0028626C">
        <w:rPr>
          <w:rFonts w:ascii="Times New Roman" w:eastAsia="Arial" w:hAnsi="Times New Roman" w:cs="Times New Roman"/>
          <w:spacing w:val="-1"/>
          <w:sz w:val="24"/>
          <w:szCs w:val="24"/>
        </w:rPr>
        <w:t xml:space="preserve"> MD</w:t>
      </w:r>
      <w:r w:rsidR="00DD466D" w:rsidRPr="0028626C">
        <w:rPr>
          <w:rFonts w:ascii="Times New Roman" w:eastAsia="Arial" w:hAnsi="Times New Roman" w:cs="Times New Roman"/>
          <w:spacing w:val="-1"/>
          <w:sz w:val="24"/>
          <w:szCs w:val="24"/>
          <w:vertAlign w:val="superscript"/>
        </w:rPr>
        <w:t>1</w:t>
      </w:r>
      <w:r w:rsidR="00F46CF1">
        <w:rPr>
          <w:rFonts w:ascii="Times New Roman" w:eastAsia="Arial" w:hAnsi="Times New Roman" w:cs="Times New Roman"/>
          <w:spacing w:val="-1"/>
          <w:sz w:val="24"/>
          <w:szCs w:val="24"/>
          <w:vertAlign w:val="superscript"/>
        </w:rPr>
        <w:t>2</w:t>
      </w:r>
      <w:r w:rsidRPr="0028626C">
        <w:rPr>
          <w:rFonts w:ascii="Times New Roman" w:eastAsia="Arial" w:hAnsi="Times New Roman" w:cs="Times New Roman"/>
          <w:spacing w:val="-1"/>
          <w:sz w:val="24"/>
          <w:szCs w:val="24"/>
        </w:rPr>
        <w:t>,</w:t>
      </w:r>
      <w:r w:rsidRPr="0028626C">
        <w:rPr>
          <w:rFonts w:ascii="Times New Roman" w:eastAsia="Arial" w:hAnsi="Times New Roman" w:cs="Times New Roman"/>
          <w:spacing w:val="1"/>
          <w:sz w:val="24"/>
          <w:szCs w:val="24"/>
        </w:rPr>
        <w:t xml:space="preserve"> </w:t>
      </w:r>
      <w:r w:rsidR="008838A3" w:rsidRPr="0028626C">
        <w:rPr>
          <w:rFonts w:ascii="Times New Roman" w:eastAsia="Arial" w:hAnsi="Times New Roman" w:cs="Times New Roman"/>
          <w:spacing w:val="1"/>
          <w:sz w:val="24"/>
          <w:szCs w:val="24"/>
        </w:rPr>
        <w:t xml:space="preserve">Henrik </w:t>
      </w:r>
      <w:proofErr w:type="spellStart"/>
      <w:r w:rsidR="008838A3" w:rsidRPr="0028626C">
        <w:rPr>
          <w:rFonts w:ascii="Times New Roman" w:eastAsia="Arial" w:hAnsi="Times New Roman" w:cs="Times New Roman"/>
          <w:spacing w:val="1"/>
          <w:sz w:val="24"/>
          <w:szCs w:val="24"/>
        </w:rPr>
        <w:t>Fomsgaard</w:t>
      </w:r>
      <w:proofErr w:type="spellEnd"/>
      <w:r w:rsidR="008838A3" w:rsidRPr="0028626C">
        <w:rPr>
          <w:rFonts w:ascii="Times New Roman" w:eastAsia="Arial" w:hAnsi="Times New Roman" w:cs="Times New Roman"/>
          <w:spacing w:val="1"/>
          <w:sz w:val="24"/>
          <w:szCs w:val="24"/>
        </w:rPr>
        <w:t xml:space="preserve"> </w:t>
      </w:r>
      <w:proofErr w:type="spellStart"/>
      <w:r w:rsidR="008838A3" w:rsidRPr="0028626C">
        <w:rPr>
          <w:rFonts w:ascii="Times New Roman" w:eastAsia="Arial" w:hAnsi="Times New Roman" w:cs="Times New Roman"/>
          <w:spacing w:val="1"/>
          <w:sz w:val="24"/>
          <w:szCs w:val="24"/>
        </w:rPr>
        <w:t>Kjaer</w:t>
      </w:r>
      <w:proofErr w:type="spellEnd"/>
      <w:r w:rsidR="008B28E8">
        <w:rPr>
          <w:rFonts w:ascii="Times New Roman" w:eastAsia="Arial" w:hAnsi="Times New Roman" w:cs="Times New Roman"/>
          <w:spacing w:val="1"/>
          <w:sz w:val="24"/>
          <w:szCs w:val="24"/>
        </w:rPr>
        <w:t xml:space="preserve"> </w:t>
      </w:r>
      <w:r w:rsidR="00BE75AE" w:rsidRPr="0028626C">
        <w:rPr>
          <w:rFonts w:ascii="Times New Roman" w:eastAsia="Arial" w:hAnsi="Times New Roman" w:cs="Times New Roman"/>
          <w:spacing w:val="1"/>
          <w:sz w:val="24"/>
          <w:szCs w:val="24"/>
        </w:rPr>
        <w:t>PhD</w:t>
      </w:r>
      <w:r w:rsidR="00F46CF1">
        <w:rPr>
          <w:rFonts w:ascii="Times New Roman" w:eastAsia="Arial" w:hAnsi="Times New Roman" w:cs="Times New Roman"/>
          <w:spacing w:val="1"/>
          <w:sz w:val="24"/>
          <w:szCs w:val="24"/>
          <w:vertAlign w:val="superscript"/>
        </w:rPr>
        <w:t>11</w:t>
      </w:r>
      <w:r w:rsidR="008838A3" w:rsidRPr="0028626C">
        <w:rPr>
          <w:rFonts w:ascii="Times New Roman" w:eastAsia="Arial" w:hAnsi="Times New Roman" w:cs="Times New Roman"/>
          <w:spacing w:val="1"/>
          <w:sz w:val="24"/>
          <w:szCs w:val="24"/>
        </w:rPr>
        <w:t xml:space="preserve">, </w:t>
      </w:r>
      <w:r w:rsidR="00F60E3C" w:rsidRPr="0028626C">
        <w:rPr>
          <w:rFonts w:ascii="Times New Roman" w:eastAsia="Arial" w:hAnsi="Times New Roman" w:cs="Times New Roman"/>
          <w:spacing w:val="-9"/>
          <w:sz w:val="24"/>
          <w:szCs w:val="24"/>
        </w:rPr>
        <w:t xml:space="preserve">Francesco </w:t>
      </w:r>
      <w:r w:rsidRPr="0028626C">
        <w:rPr>
          <w:rFonts w:ascii="Times New Roman" w:eastAsia="Arial" w:hAnsi="Times New Roman" w:cs="Times New Roman"/>
          <w:sz w:val="24"/>
          <w:szCs w:val="24"/>
        </w:rPr>
        <w:t>Forastiere</w:t>
      </w:r>
      <w:r w:rsidR="00D01FF0" w:rsidRPr="0028626C">
        <w:rPr>
          <w:rFonts w:ascii="Times New Roman" w:eastAsia="Arial" w:hAnsi="Times New Roman" w:cs="Times New Roman"/>
          <w:sz w:val="24"/>
          <w:szCs w:val="24"/>
        </w:rPr>
        <w:t xml:space="preserve"> </w:t>
      </w:r>
      <w:r w:rsidR="00F46CF1" w:rsidRPr="0028626C">
        <w:rPr>
          <w:rFonts w:ascii="Times New Roman" w:eastAsia="Arial" w:hAnsi="Times New Roman" w:cs="Times New Roman"/>
          <w:sz w:val="24"/>
          <w:szCs w:val="24"/>
        </w:rPr>
        <w:t>PhD</w:t>
      </w:r>
      <w:r w:rsidR="00F46CF1" w:rsidRPr="0028626C">
        <w:rPr>
          <w:rFonts w:ascii="Times New Roman" w:eastAsia="Arial" w:hAnsi="Times New Roman" w:cs="Times New Roman"/>
          <w:sz w:val="24"/>
          <w:szCs w:val="24"/>
          <w:vertAlign w:val="superscript"/>
        </w:rPr>
        <w:t>1</w:t>
      </w:r>
      <w:r w:rsidR="00F46CF1">
        <w:rPr>
          <w:rFonts w:ascii="Times New Roman" w:eastAsia="Arial" w:hAnsi="Times New Roman" w:cs="Times New Roman"/>
          <w:sz w:val="24"/>
          <w:szCs w:val="24"/>
          <w:vertAlign w:val="superscript"/>
        </w:rPr>
        <w:t>3</w:t>
      </w:r>
      <w:r w:rsidRPr="0028626C">
        <w:rPr>
          <w:rFonts w:ascii="Times New Roman" w:eastAsia="Arial" w:hAnsi="Times New Roman" w:cs="Times New Roman"/>
          <w:sz w:val="24"/>
          <w:szCs w:val="24"/>
        </w:rPr>
        <w:t>,</w:t>
      </w:r>
      <w:r w:rsidRPr="0028626C">
        <w:rPr>
          <w:rFonts w:ascii="Times New Roman" w:eastAsia="Arial" w:hAnsi="Times New Roman" w:cs="Times New Roman"/>
          <w:spacing w:val="1"/>
          <w:sz w:val="24"/>
          <w:szCs w:val="24"/>
        </w:rPr>
        <w:t xml:space="preserve"> </w:t>
      </w:r>
      <w:r w:rsidR="00F60E3C" w:rsidRPr="0028626C">
        <w:rPr>
          <w:rFonts w:ascii="Times New Roman" w:eastAsia="Arial" w:hAnsi="Times New Roman" w:cs="Times New Roman"/>
          <w:sz w:val="24"/>
          <w:szCs w:val="24"/>
        </w:rPr>
        <w:t xml:space="preserve">Beatrix </w:t>
      </w:r>
      <w:r w:rsidRPr="0028626C">
        <w:rPr>
          <w:rFonts w:ascii="Times New Roman" w:eastAsia="Arial" w:hAnsi="Times New Roman" w:cs="Times New Roman"/>
          <w:spacing w:val="-2"/>
          <w:sz w:val="24"/>
          <w:szCs w:val="24"/>
        </w:rPr>
        <w:t>Gerhard</w:t>
      </w:r>
      <w:r w:rsidR="0028626C" w:rsidRPr="0028626C">
        <w:rPr>
          <w:rFonts w:ascii="Times New Roman" w:eastAsia="Arial" w:hAnsi="Times New Roman" w:cs="Times New Roman"/>
          <w:spacing w:val="-2"/>
          <w:sz w:val="24"/>
          <w:szCs w:val="24"/>
        </w:rPr>
        <w:t xml:space="preserve"> </w:t>
      </w:r>
      <w:r w:rsidR="00F46CF1">
        <w:rPr>
          <w:rFonts w:ascii="Times New Roman" w:eastAsia="Arial" w:hAnsi="Times New Roman" w:cs="Times New Roman"/>
          <w:spacing w:val="-2"/>
          <w:sz w:val="24"/>
          <w:szCs w:val="24"/>
        </w:rPr>
        <w:t>PhD</w:t>
      </w:r>
      <w:r w:rsidR="00F46CF1" w:rsidRPr="0028626C">
        <w:rPr>
          <w:rFonts w:ascii="Times New Roman" w:eastAsia="Arial" w:hAnsi="Times New Roman" w:cs="Times New Roman"/>
          <w:spacing w:val="-2"/>
          <w:sz w:val="24"/>
          <w:szCs w:val="24"/>
          <w:vertAlign w:val="superscript"/>
        </w:rPr>
        <w:t>1</w:t>
      </w:r>
      <w:r w:rsidR="00F46CF1">
        <w:rPr>
          <w:rFonts w:ascii="Times New Roman" w:eastAsia="Arial" w:hAnsi="Times New Roman" w:cs="Times New Roman"/>
          <w:spacing w:val="-2"/>
          <w:sz w:val="24"/>
          <w:szCs w:val="24"/>
          <w:vertAlign w:val="superscript"/>
        </w:rPr>
        <w:t>4</w:t>
      </w:r>
      <w:r w:rsidRPr="003A1619">
        <w:rPr>
          <w:rFonts w:ascii="Times New Roman" w:eastAsia="Arial" w:hAnsi="Times New Roman" w:cs="Times New Roman"/>
          <w:spacing w:val="-2"/>
          <w:sz w:val="24"/>
          <w:szCs w:val="24"/>
        </w:rPr>
        <w:t>,</w:t>
      </w:r>
      <w:r w:rsidRPr="003A1619">
        <w:rPr>
          <w:rFonts w:ascii="Times New Roman" w:eastAsia="Arial" w:hAnsi="Times New Roman" w:cs="Times New Roman"/>
          <w:spacing w:val="1"/>
          <w:sz w:val="24"/>
          <w:szCs w:val="24"/>
        </w:rPr>
        <w:t xml:space="preserve"> </w:t>
      </w:r>
      <w:proofErr w:type="spellStart"/>
      <w:r w:rsidR="00F60E3C" w:rsidRPr="003A1619">
        <w:rPr>
          <w:rFonts w:ascii="Times New Roman" w:eastAsia="Arial" w:hAnsi="Times New Roman" w:cs="Times New Roman"/>
          <w:sz w:val="24"/>
          <w:szCs w:val="24"/>
        </w:rPr>
        <w:t>Davide</w:t>
      </w:r>
      <w:proofErr w:type="spellEnd"/>
      <w:r w:rsidR="00F60E3C" w:rsidRPr="003A1619">
        <w:rPr>
          <w:rFonts w:ascii="Times New Roman" w:eastAsia="Arial" w:hAnsi="Times New Roman" w:cs="Times New Roman"/>
          <w:sz w:val="24"/>
          <w:szCs w:val="24"/>
        </w:rPr>
        <w:t xml:space="preserve"> </w:t>
      </w:r>
      <w:r w:rsidRPr="003A1619">
        <w:rPr>
          <w:rFonts w:ascii="Times New Roman" w:eastAsia="Arial" w:hAnsi="Times New Roman" w:cs="Times New Roman"/>
          <w:spacing w:val="-1"/>
          <w:sz w:val="24"/>
          <w:szCs w:val="24"/>
        </w:rPr>
        <w:t>Gori</w:t>
      </w:r>
      <w:r w:rsidR="00287A8D">
        <w:rPr>
          <w:rFonts w:ascii="Times New Roman" w:eastAsia="Arial" w:hAnsi="Times New Roman" w:cs="Times New Roman"/>
          <w:spacing w:val="-1"/>
          <w:sz w:val="24"/>
          <w:szCs w:val="24"/>
        </w:rPr>
        <w:t xml:space="preserve"> </w:t>
      </w:r>
      <w:r w:rsidR="00F46CF1">
        <w:rPr>
          <w:rFonts w:ascii="Times New Roman" w:eastAsia="Arial" w:hAnsi="Times New Roman" w:cs="Times New Roman"/>
          <w:spacing w:val="-1"/>
          <w:sz w:val="24"/>
          <w:szCs w:val="24"/>
        </w:rPr>
        <w:t>MD</w:t>
      </w:r>
      <w:r w:rsidR="00F46CF1" w:rsidRPr="003A1619">
        <w:rPr>
          <w:rFonts w:ascii="Times New Roman" w:eastAsia="Arial" w:hAnsi="Times New Roman" w:cs="Times New Roman"/>
          <w:spacing w:val="-1"/>
          <w:sz w:val="24"/>
          <w:szCs w:val="24"/>
          <w:vertAlign w:val="superscript"/>
        </w:rPr>
        <w:t>1</w:t>
      </w:r>
      <w:r w:rsidR="00F46CF1">
        <w:rPr>
          <w:rFonts w:ascii="Times New Roman" w:eastAsia="Arial" w:hAnsi="Times New Roman" w:cs="Times New Roman"/>
          <w:spacing w:val="-1"/>
          <w:sz w:val="24"/>
          <w:szCs w:val="24"/>
          <w:vertAlign w:val="superscript"/>
        </w:rPr>
        <w:t>2</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1"/>
          <w:sz w:val="24"/>
          <w:szCs w:val="24"/>
        </w:rPr>
        <w:t xml:space="preserve"> </w:t>
      </w:r>
      <w:proofErr w:type="spellStart"/>
      <w:r w:rsidR="00F60E3C" w:rsidRPr="00704862">
        <w:rPr>
          <w:rFonts w:ascii="Times New Roman" w:eastAsia="Arial" w:hAnsi="Times New Roman" w:cs="Times New Roman"/>
          <w:sz w:val="24"/>
          <w:szCs w:val="24"/>
        </w:rPr>
        <w:t>Margreet</w:t>
      </w:r>
      <w:proofErr w:type="spellEnd"/>
      <w:r w:rsidR="00F60E3C" w:rsidRPr="00704862">
        <w:rPr>
          <w:rFonts w:ascii="Times New Roman" w:eastAsia="Arial" w:hAnsi="Times New Roman" w:cs="Times New Roman"/>
          <w:sz w:val="24"/>
          <w:szCs w:val="24"/>
        </w:rPr>
        <w:t xml:space="preserve"> W </w:t>
      </w:r>
      <w:proofErr w:type="spellStart"/>
      <w:r w:rsidRPr="00704862">
        <w:rPr>
          <w:rFonts w:ascii="Times New Roman" w:eastAsia="Arial" w:hAnsi="Times New Roman" w:cs="Times New Roman"/>
          <w:sz w:val="24"/>
          <w:szCs w:val="24"/>
        </w:rPr>
        <w:t>Harskamp</w:t>
      </w:r>
      <w:proofErr w:type="spellEnd"/>
      <w:r w:rsidRPr="00704862">
        <w:rPr>
          <w:rFonts w:ascii="Times New Roman" w:eastAsia="Arial" w:hAnsi="Times New Roman" w:cs="Times New Roman"/>
          <w:sz w:val="24"/>
          <w:szCs w:val="24"/>
        </w:rPr>
        <w:t>-van</w:t>
      </w:r>
      <w:r w:rsidRPr="00704862">
        <w:rPr>
          <w:rFonts w:ascii="Times New Roman" w:eastAsia="Arial" w:hAnsi="Times New Roman" w:cs="Times New Roman"/>
          <w:spacing w:val="1"/>
          <w:sz w:val="24"/>
          <w:szCs w:val="24"/>
        </w:rPr>
        <w:t xml:space="preserve"> </w:t>
      </w:r>
      <w:proofErr w:type="spellStart"/>
      <w:r w:rsidRPr="00704862">
        <w:rPr>
          <w:rFonts w:ascii="Times New Roman" w:eastAsia="Arial" w:hAnsi="Times New Roman" w:cs="Times New Roman"/>
          <w:spacing w:val="-1"/>
          <w:sz w:val="24"/>
          <w:szCs w:val="24"/>
        </w:rPr>
        <w:t>Ginkel</w:t>
      </w:r>
      <w:proofErr w:type="spellEnd"/>
      <w:r w:rsidR="00704862" w:rsidRPr="00704862">
        <w:rPr>
          <w:rFonts w:ascii="Times New Roman" w:eastAsia="Arial" w:hAnsi="Times New Roman" w:cs="Times New Roman"/>
          <w:spacing w:val="-1"/>
          <w:sz w:val="24"/>
          <w:szCs w:val="24"/>
        </w:rPr>
        <w:t xml:space="preserve"> </w:t>
      </w:r>
      <w:r w:rsidR="00F46CF1" w:rsidRPr="00704862">
        <w:rPr>
          <w:rFonts w:ascii="Times New Roman" w:eastAsia="Arial" w:hAnsi="Times New Roman" w:cs="Times New Roman"/>
          <w:spacing w:val="-1"/>
          <w:sz w:val="24"/>
          <w:szCs w:val="24"/>
        </w:rPr>
        <w:t>MD</w:t>
      </w:r>
      <w:r w:rsidR="00F46CF1" w:rsidRPr="00704862">
        <w:rPr>
          <w:rFonts w:ascii="Times New Roman" w:eastAsia="Arial" w:hAnsi="Times New Roman" w:cs="Times New Roman"/>
          <w:spacing w:val="-1"/>
          <w:sz w:val="24"/>
          <w:szCs w:val="24"/>
          <w:vertAlign w:val="superscript"/>
        </w:rPr>
        <w:t>1</w:t>
      </w:r>
      <w:r w:rsidR="00F46CF1">
        <w:rPr>
          <w:rFonts w:ascii="Times New Roman" w:eastAsia="Arial" w:hAnsi="Times New Roman" w:cs="Times New Roman"/>
          <w:spacing w:val="-1"/>
          <w:sz w:val="24"/>
          <w:szCs w:val="24"/>
          <w:vertAlign w:val="superscript"/>
        </w:rPr>
        <w:t>5</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1"/>
          <w:sz w:val="24"/>
          <w:szCs w:val="24"/>
        </w:rPr>
        <w:t xml:space="preserve"> </w:t>
      </w:r>
      <w:r w:rsidR="00F60E3C" w:rsidRPr="003A1619">
        <w:rPr>
          <w:rFonts w:ascii="Times New Roman" w:eastAsia="Arial" w:hAnsi="Times New Roman" w:cs="Times New Roman"/>
          <w:sz w:val="24"/>
          <w:szCs w:val="24"/>
        </w:rPr>
        <w:t>Joachim</w:t>
      </w:r>
      <w:r w:rsidRPr="003A1619">
        <w:rPr>
          <w:rFonts w:ascii="Times New Roman" w:eastAsia="Arial" w:hAnsi="Times New Roman" w:cs="Times New Roman"/>
          <w:spacing w:val="1"/>
          <w:sz w:val="24"/>
          <w:szCs w:val="24"/>
        </w:rPr>
        <w:t xml:space="preserve"> </w:t>
      </w:r>
      <w:r w:rsidRPr="003A1619">
        <w:rPr>
          <w:rFonts w:ascii="Times New Roman" w:eastAsia="Arial" w:hAnsi="Times New Roman" w:cs="Times New Roman"/>
          <w:spacing w:val="-1"/>
          <w:sz w:val="24"/>
          <w:szCs w:val="24"/>
        </w:rPr>
        <w:t>Heinrich</w:t>
      </w:r>
      <w:r w:rsidR="005F39F7">
        <w:rPr>
          <w:rFonts w:ascii="Times New Roman" w:eastAsia="Arial" w:hAnsi="Times New Roman" w:cs="Times New Roman"/>
          <w:spacing w:val="-1"/>
          <w:sz w:val="24"/>
          <w:szCs w:val="24"/>
        </w:rPr>
        <w:t xml:space="preserve"> </w:t>
      </w:r>
      <w:r w:rsidR="00F46CF1">
        <w:rPr>
          <w:rFonts w:ascii="Times New Roman" w:eastAsia="Arial" w:hAnsi="Times New Roman" w:cs="Times New Roman"/>
          <w:spacing w:val="-1"/>
          <w:sz w:val="24"/>
          <w:szCs w:val="24"/>
        </w:rPr>
        <w:t>PhD</w:t>
      </w:r>
      <w:r w:rsidR="00F46CF1" w:rsidRPr="003A1619">
        <w:rPr>
          <w:rFonts w:ascii="Times New Roman" w:eastAsia="Arial" w:hAnsi="Times New Roman" w:cs="Times New Roman"/>
          <w:spacing w:val="-1"/>
          <w:sz w:val="24"/>
          <w:szCs w:val="24"/>
          <w:vertAlign w:val="superscript"/>
        </w:rPr>
        <w:t>1</w:t>
      </w:r>
      <w:r w:rsidR="00F46CF1">
        <w:rPr>
          <w:rFonts w:ascii="Times New Roman" w:eastAsia="Arial" w:hAnsi="Times New Roman" w:cs="Times New Roman"/>
          <w:spacing w:val="-1"/>
          <w:sz w:val="24"/>
          <w:szCs w:val="24"/>
          <w:vertAlign w:val="superscript"/>
        </w:rPr>
        <w:t>6</w:t>
      </w:r>
      <w:r w:rsidR="006923FF" w:rsidRPr="003A1619">
        <w:rPr>
          <w:rFonts w:ascii="Times New Roman" w:eastAsia="Arial" w:hAnsi="Times New Roman" w:cs="Times New Roman"/>
          <w:spacing w:val="-1"/>
          <w:sz w:val="24"/>
          <w:szCs w:val="24"/>
          <w:vertAlign w:val="superscript"/>
        </w:rPr>
        <w:t>,</w:t>
      </w:r>
      <w:r w:rsidR="00F46CF1" w:rsidRPr="003A1619">
        <w:rPr>
          <w:rFonts w:ascii="Times New Roman" w:eastAsia="Arial" w:hAnsi="Times New Roman" w:cs="Times New Roman"/>
          <w:spacing w:val="-1"/>
          <w:sz w:val="24"/>
          <w:szCs w:val="24"/>
          <w:vertAlign w:val="superscript"/>
        </w:rPr>
        <w:t>1</w:t>
      </w:r>
      <w:r w:rsidR="00F46CF1">
        <w:rPr>
          <w:rFonts w:ascii="Times New Roman" w:eastAsia="Arial" w:hAnsi="Times New Roman" w:cs="Times New Roman"/>
          <w:spacing w:val="-1"/>
          <w:sz w:val="24"/>
          <w:szCs w:val="24"/>
          <w:vertAlign w:val="superscript"/>
        </w:rPr>
        <w:t>7</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1"/>
          <w:sz w:val="24"/>
          <w:szCs w:val="24"/>
        </w:rPr>
        <w:t xml:space="preserve"> </w:t>
      </w:r>
      <w:r w:rsidR="00F60E3C" w:rsidRPr="003A1619">
        <w:rPr>
          <w:rFonts w:ascii="Times New Roman" w:eastAsia="Arial" w:hAnsi="Times New Roman" w:cs="Times New Roman"/>
          <w:sz w:val="24"/>
          <w:szCs w:val="24"/>
        </w:rPr>
        <w:t>Carmen</w:t>
      </w:r>
      <w:r w:rsidRPr="003A1619">
        <w:rPr>
          <w:rFonts w:ascii="Times New Roman" w:eastAsia="Arial" w:hAnsi="Times New Roman" w:cs="Times New Roman"/>
          <w:spacing w:val="1"/>
          <w:sz w:val="24"/>
          <w:szCs w:val="24"/>
        </w:rPr>
        <w:t xml:space="preserve"> </w:t>
      </w:r>
      <w:proofErr w:type="spellStart"/>
      <w:r w:rsidRPr="003A1619">
        <w:rPr>
          <w:rFonts w:ascii="Times New Roman" w:eastAsia="Arial" w:hAnsi="Times New Roman" w:cs="Times New Roman"/>
          <w:sz w:val="24"/>
          <w:szCs w:val="24"/>
        </w:rPr>
        <w:t>Iñiguez</w:t>
      </w:r>
      <w:proofErr w:type="spellEnd"/>
      <w:r w:rsidR="00D01FF0">
        <w:rPr>
          <w:rFonts w:ascii="Times New Roman" w:eastAsia="Arial" w:hAnsi="Times New Roman" w:cs="Times New Roman"/>
          <w:sz w:val="24"/>
          <w:szCs w:val="24"/>
        </w:rPr>
        <w:t xml:space="preserve"> </w:t>
      </w:r>
      <w:r w:rsidR="00F46CF1">
        <w:rPr>
          <w:rFonts w:ascii="Times New Roman" w:eastAsia="Arial" w:hAnsi="Times New Roman" w:cs="Times New Roman"/>
          <w:sz w:val="24"/>
          <w:szCs w:val="24"/>
        </w:rPr>
        <w:t>PhD</w:t>
      </w:r>
      <w:r w:rsidR="00F46CF1" w:rsidRPr="003A1619">
        <w:rPr>
          <w:rFonts w:ascii="Times New Roman" w:eastAsia="Arial" w:hAnsi="Times New Roman" w:cs="Times New Roman"/>
          <w:sz w:val="24"/>
          <w:szCs w:val="24"/>
          <w:vertAlign w:val="superscript"/>
        </w:rPr>
        <w:t>1</w:t>
      </w:r>
      <w:r w:rsidR="00F46CF1">
        <w:rPr>
          <w:rFonts w:ascii="Times New Roman" w:eastAsia="Arial" w:hAnsi="Times New Roman" w:cs="Times New Roman"/>
          <w:sz w:val="24"/>
          <w:szCs w:val="24"/>
          <w:vertAlign w:val="superscript"/>
        </w:rPr>
        <w:t>8</w:t>
      </w:r>
      <w:r w:rsidR="00845638" w:rsidRPr="003A1619">
        <w:rPr>
          <w:rFonts w:ascii="Times New Roman" w:eastAsia="Arial" w:hAnsi="Times New Roman" w:cs="Times New Roman"/>
          <w:sz w:val="24"/>
          <w:szCs w:val="24"/>
          <w:vertAlign w:val="superscript"/>
        </w:rPr>
        <w:t>,</w:t>
      </w:r>
      <w:r w:rsidR="00F46CF1" w:rsidRPr="003A1619">
        <w:rPr>
          <w:rFonts w:ascii="Times New Roman" w:eastAsia="Arial" w:hAnsi="Times New Roman" w:cs="Times New Roman"/>
          <w:sz w:val="24"/>
          <w:szCs w:val="24"/>
          <w:vertAlign w:val="superscript"/>
        </w:rPr>
        <w:t>1</w:t>
      </w:r>
      <w:r w:rsidR="00F46CF1">
        <w:rPr>
          <w:rFonts w:ascii="Times New Roman" w:eastAsia="Arial" w:hAnsi="Times New Roman" w:cs="Times New Roman"/>
          <w:sz w:val="24"/>
          <w:szCs w:val="24"/>
          <w:vertAlign w:val="superscript"/>
        </w:rPr>
        <w:t>9</w:t>
      </w:r>
      <w:r w:rsidR="00845638" w:rsidRPr="003A1619">
        <w:rPr>
          <w:rFonts w:ascii="Times New Roman" w:eastAsia="Arial" w:hAnsi="Times New Roman" w:cs="Times New Roman"/>
          <w:sz w:val="24"/>
          <w:szCs w:val="24"/>
          <w:vertAlign w:val="superscript"/>
        </w:rPr>
        <w:t>,</w:t>
      </w:r>
      <w:r w:rsidR="00F46CF1">
        <w:rPr>
          <w:rFonts w:ascii="Times New Roman" w:eastAsia="Arial" w:hAnsi="Times New Roman" w:cs="Times New Roman"/>
          <w:sz w:val="24"/>
          <w:szCs w:val="24"/>
          <w:vertAlign w:val="superscript"/>
        </w:rPr>
        <w:t>20</w:t>
      </w:r>
      <w:r w:rsidR="00F60E3C" w:rsidRPr="003A1619">
        <w:rPr>
          <w:rFonts w:ascii="Times New Roman" w:eastAsia="Arial" w:hAnsi="Times New Roman" w:cs="Times New Roman"/>
          <w:sz w:val="24"/>
          <w:szCs w:val="24"/>
        </w:rPr>
        <w:t>, Hazel</w:t>
      </w:r>
      <w:r w:rsidRPr="003A1619">
        <w:rPr>
          <w:rFonts w:ascii="Times New Roman" w:eastAsia="Arial" w:hAnsi="Times New Roman" w:cs="Times New Roman"/>
          <w:spacing w:val="1"/>
          <w:sz w:val="24"/>
          <w:szCs w:val="24"/>
        </w:rPr>
        <w:t xml:space="preserve"> </w:t>
      </w:r>
      <w:proofErr w:type="spellStart"/>
      <w:r w:rsidRPr="003A1619">
        <w:rPr>
          <w:rFonts w:ascii="Times New Roman" w:eastAsia="Arial" w:hAnsi="Times New Roman" w:cs="Times New Roman"/>
          <w:spacing w:val="-1"/>
          <w:sz w:val="24"/>
          <w:szCs w:val="24"/>
        </w:rPr>
        <w:t>Inskip</w:t>
      </w:r>
      <w:proofErr w:type="spellEnd"/>
      <w:r w:rsidR="005F39F7">
        <w:rPr>
          <w:rFonts w:ascii="Times New Roman" w:eastAsia="Arial" w:hAnsi="Times New Roman" w:cs="Times New Roman"/>
          <w:spacing w:val="-1"/>
          <w:sz w:val="24"/>
          <w:szCs w:val="24"/>
        </w:rPr>
        <w:t xml:space="preserve"> PhD</w:t>
      </w:r>
      <w:r w:rsidR="0000244F" w:rsidRPr="003A1619">
        <w:rPr>
          <w:rFonts w:ascii="Times New Roman" w:eastAsia="Arial" w:hAnsi="Times New Roman" w:cs="Times New Roman"/>
          <w:spacing w:val="-1"/>
          <w:sz w:val="24"/>
          <w:szCs w:val="24"/>
          <w:vertAlign w:val="superscript"/>
        </w:rPr>
        <w:t>7</w:t>
      </w:r>
      <w:r w:rsidR="0094534D" w:rsidRPr="003A1619">
        <w:rPr>
          <w:rFonts w:ascii="Times New Roman" w:eastAsia="Arial" w:hAnsi="Times New Roman" w:cs="Times New Roman"/>
          <w:spacing w:val="-1"/>
          <w:sz w:val="24"/>
          <w:szCs w:val="24"/>
          <w:vertAlign w:val="superscript"/>
        </w:rPr>
        <w:t>,</w:t>
      </w:r>
      <w:r w:rsidR="00F46CF1">
        <w:rPr>
          <w:rFonts w:ascii="Times New Roman" w:eastAsia="Arial" w:hAnsi="Times New Roman" w:cs="Times New Roman"/>
          <w:spacing w:val="-1"/>
          <w:sz w:val="24"/>
          <w:szCs w:val="24"/>
          <w:vertAlign w:val="superscript"/>
        </w:rPr>
        <w:t>21</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1"/>
          <w:sz w:val="24"/>
          <w:szCs w:val="24"/>
        </w:rPr>
        <w:t xml:space="preserve"> </w:t>
      </w:r>
      <w:r w:rsidR="00F60E3C" w:rsidRPr="003A1619">
        <w:rPr>
          <w:rFonts w:ascii="Times New Roman" w:eastAsia="Arial" w:hAnsi="Times New Roman" w:cs="Times New Roman"/>
          <w:spacing w:val="-9"/>
          <w:sz w:val="24"/>
          <w:szCs w:val="24"/>
        </w:rPr>
        <w:t>Thomas</w:t>
      </w:r>
      <w:r w:rsidRPr="003A1619">
        <w:rPr>
          <w:rFonts w:ascii="Times New Roman" w:eastAsia="Arial" w:hAnsi="Times New Roman" w:cs="Times New Roman"/>
          <w:spacing w:val="1"/>
          <w:sz w:val="24"/>
          <w:szCs w:val="24"/>
        </w:rPr>
        <w:t xml:space="preserve"> </w:t>
      </w:r>
      <w:proofErr w:type="spellStart"/>
      <w:r w:rsidRPr="003A1619">
        <w:rPr>
          <w:rFonts w:ascii="Times New Roman" w:eastAsia="Arial" w:hAnsi="Times New Roman" w:cs="Times New Roman"/>
          <w:spacing w:val="-1"/>
          <w:sz w:val="24"/>
          <w:szCs w:val="24"/>
        </w:rPr>
        <w:t>Keil</w:t>
      </w:r>
      <w:proofErr w:type="spellEnd"/>
      <w:r w:rsidR="00287A8D">
        <w:rPr>
          <w:rFonts w:ascii="Times New Roman" w:eastAsia="Arial" w:hAnsi="Times New Roman" w:cs="Times New Roman"/>
          <w:spacing w:val="-1"/>
          <w:sz w:val="24"/>
          <w:szCs w:val="24"/>
        </w:rPr>
        <w:t xml:space="preserve"> </w:t>
      </w:r>
      <w:r w:rsidR="00F46CF1">
        <w:rPr>
          <w:rFonts w:ascii="Times New Roman" w:eastAsia="Arial" w:hAnsi="Times New Roman" w:cs="Times New Roman"/>
          <w:spacing w:val="-1"/>
          <w:sz w:val="24"/>
          <w:szCs w:val="24"/>
        </w:rPr>
        <w:t>MD</w:t>
      </w:r>
      <w:r w:rsidR="00F46CF1">
        <w:rPr>
          <w:rFonts w:ascii="Times New Roman" w:eastAsia="Arial" w:hAnsi="Times New Roman" w:cs="Times New Roman"/>
          <w:spacing w:val="-1"/>
          <w:sz w:val="24"/>
          <w:szCs w:val="24"/>
          <w:vertAlign w:val="superscript"/>
        </w:rPr>
        <w:t>22</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1"/>
          <w:sz w:val="24"/>
          <w:szCs w:val="24"/>
        </w:rPr>
        <w:t xml:space="preserve"> </w:t>
      </w:r>
      <w:proofErr w:type="spellStart"/>
      <w:r w:rsidR="00F60E3C" w:rsidRPr="003A1619">
        <w:rPr>
          <w:rFonts w:ascii="Times New Roman" w:eastAsia="Arial" w:hAnsi="Times New Roman" w:cs="Times New Roman"/>
          <w:sz w:val="24"/>
          <w:szCs w:val="24"/>
        </w:rPr>
        <w:t>Manolis</w:t>
      </w:r>
      <w:proofErr w:type="spellEnd"/>
      <w:r w:rsidR="00F60E3C" w:rsidRPr="003A1619">
        <w:rPr>
          <w:rFonts w:ascii="Times New Roman" w:eastAsia="Arial" w:hAnsi="Times New Roman" w:cs="Times New Roman"/>
          <w:sz w:val="24"/>
          <w:szCs w:val="24"/>
        </w:rPr>
        <w:t xml:space="preserve"> </w:t>
      </w:r>
      <w:proofErr w:type="spellStart"/>
      <w:r w:rsidRPr="003A1619">
        <w:rPr>
          <w:rFonts w:ascii="Times New Roman" w:eastAsia="Arial" w:hAnsi="Times New Roman" w:cs="Times New Roman"/>
          <w:spacing w:val="-1"/>
          <w:sz w:val="24"/>
          <w:szCs w:val="24"/>
        </w:rPr>
        <w:t>Kogevinas</w:t>
      </w:r>
      <w:proofErr w:type="spellEnd"/>
      <w:r w:rsidR="002E40E4">
        <w:rPr>
          <w:rFonts w:ascii="Times New Roman" w:eastAsia="Arial" w:hAnsi="Times New Roman" w:cs="Times New Roman"/>
          <w:spacing w:val="-1"/>
          <w:sz w:val="24"/>
          <w:szCs w:val="24"/>
        </w:rPr>
        <w:t xml:space="preserve"> </w:t>
      </w:r>
      <w:r w:rsidR="00F46CF1">
        <w:rPr>
          <w:rFonts w:ascii="Times New Roman" w:eastAsia="Arial" w:hAnsi="Times New Roman" w:cs="Times New Roman"/>
          <w:spacing w:val="-1"/>
          <w:sz w:val="24"/>
          <w:szCs w:val="24"/>
        </w:rPr>
        <w:t>PhD</w:t>
      </w:r>
      <w:r w:rsidR="00F46CF1">
        <w:rPr>
          <w:rFonts w:ascii="Times New Roman" w:eastAsia="Arial" w:hAnsi="Times New Roman" w:cs="Times New Roman"/>
          <w:spacing w:val="-1"/>
          <w:sz w:val="24"/>
          <w:szCs w:val="24"/>
          <w:vertAlign w:val="superscript"/>
        </w:rPr>
        <w:t>20</w:t>
      </w:r>
      <w:r w:rsidR="00844E0B" w:rsidRPr="008C13F9">
        <w:rPr>
          <w:rFonts w:ascii="Times New Roman" w:eastAsia="Arial" w:hAnsi="Times New Roman" w:cs="Times New Roman"/>
          <w:spacing w:val="-1"/>
          <w:sz w:val="24"/>
          <w:szCs w:val="24"/>
          <w:vertAlign w:val="superscript"/>
        </w:rPr>
        <w:t>,</w:t>
      </w:r>
      <w:r w:rsidR="00F46CF1" w:rsidRPr="003A1619">
        <w:rPr>
          <w:rFonts w:ascii="Times New Roman" w:eastAsia="Arial" w:hAnsi="Times New Roman" w:cs="Times New Roman"/>
          <w:spacing w:val="-1"/>
          <w:sz w:val="24"/>
          <w:szCs w:val="24"/>
          <w:vertAlign w:val="superscript"/>
        </w:rPr>
        <w:t>2</w:t>
      </w:r>
      <w:r w:rsidR="00F46CF1">
        <w:rPr>
          <w:rFonts w:ascii="Times New Roman" w:eastAsia="Arial" w:hAnsi="Times New Roman" w:cs="Times New Roman"/>
          <w:spacing w:val="-1"/>
          <w:sz w:val="24"/>
          <w:szCs w:val="24"/>
          <w:vertAlign w:val="superscript"/>
        </w:rPr>
        <w:t>3</w:t>
      </w:r>
      <w:r w:rsidR="00061634">
        <w:rPr>
          <w:rFonts w:ascii="Times New Roman" w:eastAsia="Arial" w:hAnsi="Times New Roman" w:cs="Times New Roman"/>
          <w:spacing w:val="-1"/>
          <w:sz w:val="24"/>
          <w:szCs w:val="24"/>
          <w:vertAlign w:val="superscript"/>
        </w:rPr>
        <w:t>-</w:t>
      </w:r>
      <w:r w:rsidR="00F46CF1">
        <w:rPr>
          <w:rFonts w:ascii="Times New Roman" w:eastAsia="Arial" w:hAnsi="Times New Roman" w:cs="Times New Roman"/>
          <w:spacing w:val="-1"/>
          <w:sz w:val="24"/>
          <w:szCs w:val="24"/>
          <w:vertAlign w:val="superscript"/>
        </w:rPr>
        <w:t>25</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1"/>
          <w:sz w:val="24"/>
          <w:szCs w:val="24"/>
        </w:rPr>
        <w:t xml:space="preserve"> </w:t>
      </w:r>
      <w:r w:rsidR="00F60E3C" w:rsidRPr="003A1619">
        <w:rPr>
          <w:rFonts w:ascii="Times New Roman" w:eastAsia="Arial" w:hAnsi="Times New Roman" w:cs="Times New Roman"/>
          <w:sz w:val="24"/>
          <w:szCs w:val="24"/>
        </w:rPr>
        <w:t xml:space="preserve">Susanne </w:t>
      </w:r>
      <w:r w:rsidRPr="003A1619">
        <w:rPr>
          <w:rFonts w:ascii="Times New Roman" w:eastAsia="Arial" w:hAnsi="Times New Roman" w:cs="Times New Roman"/>
          <w:spacing w:val="-1"/>
          <w:sz w:val="24"/>
          <w:szCs w:val="24"/>
        </w:rPr>
        <w:t>Lau</w:t>
      </w:r>
      <w:r w:rsidR="00D01FF0">
        <w:rPr>
          <w:rFonts w:ascii="Times New Roman" w:eastAsia="Arial" w:hAnsi="Times New Roman" w:cs="Times New Roman"/>
          <w:spacing w:val="-1"/>
          <w:sz w:val="24"/>
          <w:szCs w:val="24"/>
        </w:rPr>
        <w:t xml:space="preserve"> </w:t>
      </w:r>
      <w:r w:rsidR="00F46CF1">
        <w:rPr>
          <w:rFonts w:ascii="Times New Roman" w:eastAsia="Arial" w:hAnsi="Times New Roman" w:cs="Times New Roman"/>
          <w:spacing w:val="-1"/>
          <w:sz w:val="24"/>
          <w:szCs w:val="24"/>
        </w:rPr>
        <w:t>MD</w:t>
      </w:r>
      <w:r w:rsidR="00F46CF1" w:rsidRPr="003A1619">
        <w:rPr>
          <w:rFonts w:ascii="Times New Roman" w:eastAsia="Arial" w:hAnsi="Times New Roman" w:cs="Times New Roman"/>
          <w:spacing w:val="-1"/>
          <w:sz w:val="24"/>
          <w:szCs w:val="24"/>
          <w:vertAlign w:val="superscript"/>
        </w:rPr>
        <w:t>2</w:t>
      </w:r>
      <w:r w:rsidR="00795B9A">
        <w:rPr>
          <w:rFonts w:ascii="Times New Roman" w:eastAsia="Arial" w:hAnsi="Times New Roman" w:cs="Times New Roman"/>
          <w:spacing w:val="-1"/>
          <w:sz w:val="24"/>
          <w:szCs w:val="24"/>
          <w:vertAlign w:val="superscript"/>
        </w:rPr>
        <w:t>6</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2"/>
          <w:sz w:val="24"/>
          <w:szCs w:val="24"/>
        </w:rPr>
        <w:t xml:space="preserve"> </w:t>
      </w:r>
      <w:r w:rsidR="00F60E3C" w:rsidRPr="00FC0E1E">
        <w:rPr>
          <w:rFonts w:ascii="Times New Roman" w:eastAsia="Arial" w:hAnsi="Times New Roman" w:cs="Times New Roman"/>
          <w:sz w:val="24"/>
          <w:szCs w:val="24"/>
        </w:rPr>
        <w:t>Irina</w:t>
      </w:r>
      <w:r w:rsidRPr="00FC0E1E">
        <w:rPr>
          <w:rFonts w:ascii="Times New Roman" w:eastAsia="Arial" w:hAnsi="Times New Roman" w:cs="Times New Roman"/>
          <w:spacing w:val="2"/>
          <w:sz w:val="24"/>
          <w:szCs w:val="24"/>
        </w:rPr>
        <w:t xml:space="preserve"> </w:t>
      </w:r>
      <w:r w:rsidRPr="00FC0E1E">
        <w:rPr>
          <w:rFonts w:ascii="Times New Roman" w:eastAsia="Arial" w:hAnsi="Times New Roman" w:cs="Times New Roman"/>
          <w:spacing w:val="-1"/>
          <w:sz w:val="24"/>
          <w:szCs w:val="24"/>
        </w:rPr>
        <w:t>Lehmann</w:t>
      </w:r>
      <w:r w:rsidR="00FC0E1E" w:rsidRPr="00FC0E1E">
        <w:rPr>
          <w:rFonts w:ascii="Times New Roman" w:eastAsia="Arial" w:hAnsi="Times New Roman" w:cs="Times New Roman"/>
          <w:spacing w:val="-1"/>
          <w:sz w:val="24"/>
          <w:szCs w:val="24"/>
        </w:rPr>
        <w:t xml:space="preserve"> </w:t>
      </w:r>
      <w:r w:rsidR="00795B9A" w:rsidRPr="0028626C">
        <w:rPr>
          <w:rFonts w:ascii="Times New Roman" w:eastAsia="Arial" w:hAnsi="Times New Roman" w:cs="Times New Roman"/>
          <w:spacing w:val="-1"/>
          <w:sz w:val="24"/>
          <w:szCs w:val="24"/>
        </w:rPr>
        <w:t>PhD</w:t>
      </w:r>
      <w:r w:rsidR="00795B9A">
        <w:rPr>
          <w:rFonts w:ascii="Times New Roman" w:eastAsia="Arial" w:hAnsi="Times New Roman" w:cs="Times New Roman"/>
          <w:spacing w:val="-1"/>
          <w:sz w:val="24"/>
          <w:szCs w:val="24"/>
          <w:vertAlign w:val="superscript"/>
        </w:rPr>
        <w:t>27</w:t>
      </w:r>
      <w:r w:rsidRPr="0028626C">
        <w:rPr>
          <w:rFonts w:ascii="Times New Roman" w:eastAsia="Arial" w:hAnsi="Times New Roman" w:cs="Times New Roman"/>
          <w:spacing w:val="-1"/>
          <w:sz w:val="24"/>
          <w:szCs w:val="24"/>
        </w:rPr>
        <w:t>,</w:t>
      </w:r>
      <w:r w:rsidRPr="0028626C">
        <w:rPr>
          <w:rFonts w:ascii="Times New Roman" w:eastAsia="Arial" w:hAnsi="Times New Roman" w:cs="Times New Roman"/>
          <w:spacing w:val="2"/>
          <w:sz w:val="24"/>
          <w:szCs w:val="24"/>
        </w:rPr>
        <w:t xml:space="preserve"> </w:t>
      </w:r>
      <w:r w:rsidR="00F60E3C" w:rsidRPr="0028626C">
        <w:rPr>
          <w:rFonts w:ascii="Times New Roman" w:eastAsia="Arial" w:hAnsi="Times New Roman" w:cs="Times New Roman"/>
          <w:sz w:val="24"/>
          <w:szCs w:val="24"/>
        </w:rPr>
        <w:t>Dieter</w:t>
      </w:r>
      <w:r w:rsidRPr="0028626C">
        <w:rPr>
          <w:rFonts w:ascii="Times New Roman" w:eastAsia="Arial" w:hAnsi="Times New Roman" w:cs="Times New Roman"/>
          <w:spacing w:val="2"/>
          <w:sz w:val="24"/>
          <w:szCs w:val="24"/>
        </w:rPr>
        <w:t xml:space="preserve"> </w:t>
      </w:r>
      <w:r w:rsidRPr="0028626C">
        <w:rPr>
          <w:rFonts w:ascii="Times New Roman" w:eastAsia="Arial" w:hAnsi="Times New Roman" w:cs="Times New Roman"/>
          <w:spacing w:val="-2"/>
          <w:sz w:val="24"/>
          <w:szCs w:val="24"/>
        </w:rPr>
        <w:t>Maier</w:t>
      </w:r>
      <w:r w:rsidR="0028626C" w:rsidRPr="0028626C">
        <w:rPr>
          <w:rFonts w:ascii="Times New Roman" w:eastAsia="Arial" w:hAnsi="Times New Roman" w:cs="Times New Roman"/>
          <w:spacing w:val="-2"/>
          <w:sz w:val="24"/>
          <w:szCs w:val="24"/>
        </w:rPr>
        <w:t xml:space="preserve"> </w:t>
      </w:r>
      <w:r w:rsidR="001354AD" w:rsidRPr="0028626C">
        <w:rPr>
          <w:rFonts w:ascii="Times New Roman" w:eastAsia="Arial" w:hAnsi="Times New Roman" w:cs="Times New Roman"/>
          <w:spacing w:val="-2"/>
          <w:sz w:val="24"/>
          <w:szCs w:val="24"/>
        </w:rPr>
        <w:t>PhD</w:t>
      </w:r>
      <w:r w:rsidR="001354AD" w:rsidRPr="0028626C">
        <w:rPr>
          <w:rFonts w:ascii="Times New Roman" w:eastAsia="Arial" w:hAnsi="Times New Roman" w:cs="Times New Roman"/>
          <w:spacing w:val="-2"/>
          <w:sz w:val="24"/>
          <w:szCs w:val="24"/>
          <w:vertAlign w:val="superscript"/>
        </w:rPr>
        <w:t>1</w:t>
      </w:r>
      <w:r w:rsidR="001354AD">
        <w:rPr>
          <w:rFonts w:ascii="Times New Roman" w:eastAsia="Arial" w:hAnsi="Times New Roman" w:cs="Times New Roman"/>
          <w:spacing w:val="-2"/>
          <w:sz w:val="24"/>
          <w:szCs w:val="24"/>
          <w:vertAlign w:val="superscript"/>
        </w:rPr>
        <w:t>4</w:t>
      </w:r>
      <w:r w:rsidRPr="0028626C">
        <w:rPr>
          <w:rFonts w:ascii="Times New Roman" w:eastAsia="Arial" w:hAnsi="Times New Roman" w:cs="Times New Roman"/>
          <w:spacing w:val="-2"/>
          <w:sz w:val="24"/>
          <w:szCs w:val="24"/>
        </w:rPr>
        <w:t>,</w:t>
      </w:r>
      <w:r w:rsidRPr="0028626C">
        <w:rPr>
          <w:rFonts w:ascii="Times New Roman" w:eastAsia="Arial" w:hAnsi="Times New Roman" w:cs="Times New Roman"/>
          <w:spacing w:val="2"/>
          <w:sz w:val="24"/>
          <w:szCs w:val="24"/>
        </w:rPr>
        <w:t xml:space="preserve"> </w:t>
      </w:r>
      <w:r w:rsidR="00F60E3C" w:rsidRPr="0028626C">
        <w:rPr>
          <w:rFonts w:ascii="Times New Roman" w:eastAsia="Arial" w:hAnsi="Times New Roman" w:cs="Times New Roman"/>
          <w:sz w:val="24"/>
          <w:szCs w:val="24"/>
        </w:rPr>
        <w:t>Evelien</w:t>
      </w:r>
      <w:r w:rsidR="00F60E3C" w:rsidRPr="00CA28A6">
        <w:rPr>
          <w:rFonts w:ascii="Times New Roman" w:eastAsia="Arial" w:hAnsi="Times New Roman" w:cs="Times New Roman"/>
          <w:sz w:val="24"/>
          <w:szCs w:val="24"/>
        </w:rPr>
        <w:t xml:space="preserve"> R </w:t>
      </w:r>
      <w:r w:rsidRPr="00CA28A6">
        <w:rPr>
          <w:rFonts w:ascii="Times New Roman" w:eastAsia="Arial" w:hAnsi="Times New Roman" w:cs="Times New Roman"/>
          <w:sz w:val="24"/>
          <w:szCs w:val="24"/>
        </w:rPr>
        <w:t>van</w:t>
      </w:r>
      <w:r w:rsidRPr="00CA28A6">
        <w:rPr>
          <w:rFonts w:ascii="Times New Roman" w:eastAsia="Arial" w:hAnsi="Times New Roman" w:cs="Times New Roman"/>
          <w:spacing w:val="2"/>
          <w:sz w:val="24"/>
          <w:szCs w:val="24"/>
        </w:rPr>
        <w:t xml:space="preserve"> </w:t>
      </w:r>
      <w:r w:rsidRPr="00CA28A6">
        <w:rPr>
          <w:rFonts w:ascii="Times New Roman" w:eastAsia="Arial" w:hAnsi="Times New Roman" w:cs="Times New Roman"/>
          <w:sz w:val="24"/>
          <w:szCs w:val="24"/>
        </w:rPr>
        <w:t>Meel</w:t>
      </w:r>
      <w:r w:rsidR="00CA28A6" w:rsidRPr="00CA28A6">
        <w:rPr>
          <w:rFonts w:ascii="Times New Roman" w:eastAsia="Arial" w:hAnsi="Times New Roman" w:cs="Times New Roman"/>
          <w:sz w:val="24"/>
          <w:szCs w:val="24"/>
        </w:rPr>
        <w:t xml:space="preserve"> MD</w:t>
      </w:r>
      <w:r w:rsidR="0000244F" w:rsidRPr="00CA28A6">
        <w:rPr>
          <w:rFonts w:ascii="Times New Roman" w:eastAsia="Arial" w:hAnsi="Times New Roman" w:cs="Times New Roman"/>
          <w:sz w:val="24"/>
          <w:szCs w:val="24"/>
          <w:vertAlign w:val="superscript"/>
        </w:rPr>
        <w:t>8</w:t>
      </w:r>
      <w:r w:rsidR="005D392C" w:rsidRPr="00CA28A6">
        <w:rPr>
          <w:rFonts w:ascii="Times New Roman" w:eastAsia="Arial" w:hAnsi="Times New Roman" w:cs="Times New Roman"/>
          <w:sz w:val="24"/>
          <w:szCs w:val="24"/>
          <w:vertAlign w:val="superscript"/>
        </w:rPr>
        <w:t>,</w:t>
      </w:r>
      <w:r w:rsidR="00F46CF1">
        <w:rPr>
          <w:rFonts w:ascii="Times New Roman" w:eastAsia="Arial" w:hAnsi="Times New Roman" w:cs="Times New Roman"/>
          <w:sz w:val="24"/>
          <w:szCs w:val="24"/>
          <w:vertAlign w:val="superscript"/>
        </w:rPr>
        <w:t>9</w:t>
      </w:r>
      <w:r w:rsidR="008C13F9">
        <w:rPr>
          <w:rFonts w:ascii="Times New Roman" w:eastAsia="Arial" w:hAnsi="Times New Roman" w:cs="Times New Roman"/>
          <w:sz w:val="24"/>
          <w:szCs w:val="24"/>
          <w:vertAlign w:val="superscript"/>
        </w:rPr>
        <w:t>,</w:t>
      </w:r>
      <w:r w:rsidR="00795B9A">
        <w:rPr>
          <w:rFonts w:ascii="Times New Roman" w:eastAsia="Arial" w:hAnsi="Times New Roman" w:cs="Times New Roman"/>
          <w:sz w:val="24"/>
          <w:szCs w:val="24"/>
          <w:vertAlign w:val="superscript"/>
        </w:rPr>
        <w:t>28</w:t>
      </w:r>
      <w:r w:rsidRPr="00CA28A6">
        <w:rPr>
          <w:rFonts w:ascii="Times New Roman" w:eastAsia="Arial" w:hAnsi="Times New Roman" w:cs="Times New Roman"/>
          <w:sz w:val="24"/>
          <w:szCs w:val="24"/>
        </w:rPr>
        <w:t>,</w:t>
      </w:r>
      <w:r w:rsidRPr="003A1619">
        <w:rPr>
          <w:rFonts w:ascii="Times New Roman" w:eastAsia="Arial" w:hAnsi="Times New Roman" w:cs="Times New Roman"/>
          <w:spacing w:val="2"/>
          <w:sz w:val="24"/>
          <w:szCs w:val="24"/>
        </w:rPr>
        <w:t xml:space="preserve"> </w:t>
      </w:r>
      <w:r w:rsidR="00F60E3C" w:rsidRPr="003A1619">
        <w:rPr>
          <w:rFonts w:ascii="Times New Roman" w:eastAsia="Arial" w:hAnsi="Times New Roman" w:cs="Times New Roman"/>
          <w:sz w:val="24"/>
          <w:szCs w:val="24"/>
        </w:rPr>
        <w:t xml:space="preserve">Monique </w:t>
      </w:r>
      <w:proofErr w:type="spellStart"/>
      <w:r w:rsidRPr="003A1619">
        <w:rPr>
          <w:rFonts w:ascii="Times New Roman" w:eastAsia="Arial" w:hAnsi="Times New Roman" w:cs="Times New Roman"/>
          <w:spacing w:val="-1"/>
          <w:sz w:val="24"/>
          <w:szCs w:val="24"/>
        </w:rPr>
        <w:t>Mommers</w:t>
      </w:r>
      <w:proofErr w:type="spellEnd"/>
      <w:r w:rsidR="002E40E4">
        <w:rPr>
          <w:rFonts w:ascii="Times New Roman" w:eastAsia="Arial" w:hAnsi="Times New Roman" w:cs="Times New Roman"/>
          <w:spacing w:val="-1"/>
          <w:sz w:val="24"/>
          <w:szCs w:val="24"/>
        </w:rPr>
        <w:t xml:space="preserve"> </w:t>
      </w:r>
      <w:r w:rsidR="00795B9A">
        <w:rPr>
          <w:rFonts w:ascii="Times New Roman" w:eastAsia="Arial" w:hAnsi="Times New Roman" w:cs="Times New Roman"/>
          <w:spacing w:val="-1"/>
          <w:sz w:val="24"/>
          <w:szCs w:val="24"/>
        </w:rPr>
        <w:t>PhD</w:t>
      </w:r>
      <w:r w:rsidR="00795B9A">
        <w:rPr>
          <w:rFonts w:ascii="Times New Roman" w:eastAsia="Arial" w:hAnsi="Times New Roman" w:cs="Times New Roman"/>
          <w:spacing w:val="-1"/>
          <w:sz w:val="24"/>
          <w:szCs w:val="24"/>
          <w:vertAlign w:val="superscript"/>
        </w:rPr>
        <w:t>29</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2"/>
          <w:sz w:val="24"/>
          <w:szCs w:val="24"/>
        </w:rPr>
        <w:t xml:space="preserve"> </w:t>
      </w:r>
      <w:r w:rsidR="00F60E3C" w:rsidRPr="003A1619">
        <w:rPr>
          <w:rFonts w:ascii="Times New Roman" w:eastAsia="Arial" w:hAnsi="Times New Roman" w:cs="Times New Roman"/>
          <w:sz w:val="24"/>
          <w:szCs w:val="24"/>
        </w:rPr>
        <w:t xml:space="preserve">Mario </w:t>
      </w:r>
      <w:r w:rsidRPr="003A1619">
        <w:rPr>
          <w:rFonts w:ascii="Times New Roman" w:eastAsia="Arial" w:hAnsi="Times New Roman" w:cs="Times New Roman"/>
          <w:spacing w:val="-1"/>
          <w:sz w:val="24"/>
          <w:szCs w:val="24"/>
        </w:rPr>
        <w:t>Murcia</w:t>
      </w:r>
      <w:r w:rsidR="002E40E4">
        <w:rPr>
          <w:rFonts w:ascii="Times New Roman" w:eastAsia="Arial" w:hAnsi="Times New Roman" w:cs="Times New Roman"/>
          <w:spacing w:val="-1"/>
          <w:sz w:val="24"/>
          <w:szCs w:val="24"/>
        </w:rPr>
        <w:t xml:space="preserve"> </w:t>
      </w:r>
      <w:r w:rsidR="00F46CF1">
        <w:rPr>
          <w:rFonts w:ascii="Times New Roman" w:eastAsia="Arial" w:hAnsi="Times New Roman" w:cs="Times New Roman"/>
          <w:spacing w:val="-1"/>
          <w:sz w:val="24"/>
          <w:szCs w:val="24"/>
        </w:rPr>
        <w:t>MSc</w:t>
      </w:r>
      <w:r w:rsidR="00F46CF1" w:rsidRPr="003A1619">
        <w:rPr>
          <w:rFonts w:ascii="Times New Roman" w:eastAsia="Arial" w:hAnsi="Times New Roman" w:cs="Times New Roman"/>
          <w:spacing w:val="-1"/>
          <w:sz w:val="24"/>
          <w:szCs w:val="24"/>
          <w:vertAlign w:val="superscript"/>
        </w:rPr>
        <w:t>1</w:t>
      </w:r>
      <w:r w:rsidR="00F46CF1">
        <w:rPr>
          <w:rFonts w:ascii="Times New Roman" w:eastAsia="Arial" w:hAnsi="Times New Roman" w:cs="Times New Roman"/>
          <w:spacing w:val="-1"/>
          <w:sz w:val="24"/>
          <w:szCs w:val="24"/>
          <w:vertAlign w:val="superscript"/>
        </w:rPr>
        <w:t>9</w:t>
      </w:r>
      <w:r w:rsidR="000113A0" w:rsidRPr="003A1619">
        <w:rPr>
          <w:rFonts w:ascii="Times New Roman" w:eastAsia="Arial" w:hAnsi="Times New Roman" w:cs="Times New Roman"/>
          <w:spacing w:val="-1"/>
          <w:sz w:val="24"/>
          <w:szCs w:val="24"/>
          <w:vertAlign w:val="superscript"/>
        </w:rPr>
        <w:t>,</w:t>
      </w:r>
      <w:r w:rsidR="00F46CF1">
        <w:rPr>
          <w:rFonts w:ascii="Times New Roman" w:eastAsia="Arial" w:hAnsi="Times New Roman" w:cs="Times New Roman"/>
          <w:spacing w:val="-1"/>
          <w:sz w:val="24"/>
          <w:szCs w:val="24"/>
          <w:vertAlign w:val="superscript"/>
        </w:rPr>
        <w:t>20</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2"/>
          <w:sz w:val="24"/>
          <w:szCs w:val="24"/>
        </w:rPr>
        <w:t xml:space="preserve"> </w:t>
      </w:r>
      <w:r w:rsidR="00F60E3C" w:rsidRPr="003A1619">
        <w:rPr>
          <w:rFonts w:ascii="Times New Roman" w:eastAsia="Arial" w:hAnsi="Times New Roman" w:cs="Times New Roman"/>
          <w:sz w:val="24"/>
          <w:szCs w:val="24"/>
        </w:rPr>
        <w:t xml:space="preserve">Daniela </w:t>
      </w:r>
      <w:r w:rsidRPr="003A1619">
        <w:rPr>
          <w:rFonts w:ascii="Times New Roman" w:eastAsia="Arial" w:hAnsi="Times New Roman" w:cs="Times New Roman"/>
          <w:spacing w:val="-1"/>
          <w:sz w:val="24"/>
          <w:szCs w:val="24"/>
        </w:rPr>
        <w:t>Porta</w:t>
      </w:r>
      <w:r w:rsidR="002E40E4">
        <w:rPr>
          <w:rFonts w:ascii="Times New Roman" w:eastAsia="Arial" w:hAnsi="Times New Roman" w:cs="Times New Roman"/>
          <w:spacing w:val="-1"/>
          <w:sz w:val="24"/>
          <w:szCs w:val="24"/>
        </w:rPr>
        <w:t xml:space="preserve"> </w:t>
      </w:r>
      <w:r w:rsidR="00F46CF1">
        <w:rPr>
          <w:rFonts w:ascii="Times New Roman" w:eastAsia="Arial" w:hAnsi="Times New Roman" w:cs="Times New Roman"/>
          <w:spacing w:val="-1"/>
          <w:sz w:val="24"/>
          <w:szCs w:val="24"/>
        </w:rPr>
        <w:t>MSc</w:t>
      </w:r>
      <w:r w:rsidR="00F46CF1" w:rsidRPr="003A1619">
        <w:rPr>
          <w:rFonts w:ascii="Times New Roman" w:eastAsia="Arial" w:hAnsi="Times New Roman" w:cs="Times New Roman"/>
          <w:spacing w:val="-1"/>
          <w:sz w:val="24"/>
          <w:szCs w:val="24"/>
          <w:vertAlign w:val="superscript"/>
        </w:rPr>
        <w:t>1</w:t>
      </w:r>
      <w:r w:rsidR="00F46CF1">
        <w:rPr>
          <w:rFonts w:ascii="Times New Roman" w:eastAsia="Arial" w:hAnsi="Times New Roman" w:cs="Times New Roman"/>
          <w:spacing w:val="-1"/>
          <w:sz w:val="24"/>
          <w:szCs w:val="24"/>
          <w:vertAlign w:val="superscript"/>
        </w:rPr>
        <w:t>3</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2"/>
          <w:sz w:val="24"/>
          <w:szCs w:val="24"/>
        </w:rPr>
        <w:t xml:space="preserve"> </w:t>
      </w:r>
      <w:r w:rsidRPr="003A1619">
        <w:rPr>
          <w:rFonts w:ascii="Times New Roman" w:eastAsia="Arial" w:hAnsi="Times New Roman" w:cs="Times New Roman"/>
          <w:spacing w:val="1"/>
          <w:sz w:val="24"/>
          <w:szCs w:val="24"/>
        </w:rPr>
        <w:t xml:space="preserve"> </w:t>
      </w:r>
      <w:proofErr w:type="spellStart"/>
      <w:r w:rsidR="00F60E3C" w:rsidRPr="003A1619">
        <w:rPr>
          <w:rFonts w:ascii="Times New Roman" w:eastAsia="Arial" w:hAnsi="Times New Roman" w:cs="Times New Roman"/>
          <w:spacing w:val="1"/>
          <w:sz w:val="24"/>
          <w:szCs w:val="24"/>
        </w:rPr>
        <w:t>Henriëtte</w:t>
      </w:r>
      <w:proofErr w:type="spellEnd"/>
      <w:r w:rsidR="00F60E3C" w:rsidRPr="003A1619">
        <w:rPr>
          <w:rFonts w:ascii="Times New Roman" w:eastAsia="Arial" w:hAnsi="Times New Roman" w:cs="Times New Roman"/>
          <w:spacing w:val="1"/>
          <w:sz w:val="24"/>
          <w:szCs w:val="24"/>
        </w:rPr>
        <w:t xml:space="preserve"> A </w:t>
      </w:r>
      <w:r w:rsidRPr="003A1619">
        <w:rPr>
          <w:rFonts w:ascii="Times New Roman" w:eastAsia="Arial" w:hAnsi="Times New Roman" w:cs="Times New Roman"/>
          <w:spacing w:val="-1"/>
          <w:sz w:val="24"/>
          <w:szCs w:val="24"/>
        </w:rPr>
        <w:t>Smit</w:t>
      </w:r>
      <w:r w:rsidR="00D01FF0">
        <w:rPr>
          <w:rFonts w:ascii="Times New Roman" w:eastAsia="Arial" w:hAnsi="Times New Roman" w:cs="Times New Roman"/>
          <w:spacing w:val="-1"/>
          <w:sz w:val="24"/>
          <w:szCs w:val="24"/>
        </w:rPr>
        <w:t xml:space="preserve"> </w:t>
      </w:r>
      <w:r w:rsidR="00795B9A">
        <w:rPr>
          <w:rFonts w:ascii="Times New Roman" w:eastAsia="Arial" w:hAnsi="Times New Roman" w:cs="Times New Roman"/>
          <w:spacing w:val="-1"/>
          <w:sz w:val="24"/>
          <w:szCs w:val="24"/>
        </w:rPr>
        <w:t>PhD</w:t>
      </w:r>
      <w:r w:rsidR="00795B9A">
        <w:rPr>
          <w:rFonts w:ascii="Times New Roman" w:eastAsia="Arial" w:hAnsi="Times New Roman" w:cs="Times New Roman"/>
          <w:spacing w:val="-1"/>
          <w:sz w:val="24"/>
          <w:szCs w:val="24"/>
          <w:vertAlign w:val="superscript"/>
        </w:rPr>
        <w:t>30</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2"/>
          <w:sz w:val="24"/>
          <w:szCs w:val="24"/>
        </w:rPr>
        <w:t xml:space="preserve"> </w:t>
      </w:r>
      <w:r w:rsidR="00F60E3C" w:rsidRPr="002F1E79">
        <w:rPr>
          <w:rFonts w:ascii="Times New Roman" w:eastAsia="Arial" w:hAnsi="Times New Roman" w:cs="Times New Roman"/>
          <w:sz w:val="24"/>
          <w:szCs w:val="24"/>
        </w:rPr>
        <w:t>Marie</w:t>
      </w:r>
      <w:r w:rsidRPr="002F1E79">
        <w:rPr>
          <w:rFonts w:ascii="Times New Roman" w:eastAsia="Arial" w:hAnsi="Times New Roman" w:cs="Times New Roman"/>
          <w:spacing w:val="2"/>
          <w:sz w:val="24"/>
          <w:szCs w:val="24"/>
        </w:rPr>
        <w:t xml:space="preserve"> </w:t>
      </w:r>
      <w:r w:rsidRPr="002F1E79">
        <w:rPr>
          <w:rFonts w:ascii="Times New Roman" w:eastAsia="Arial" w:hAnsi="Times New Roman" w:cs="Times New Roman"/>
          <w:spacing w:val="-1"/>
          <w:sz w:val="24"/>
          <w:szCs w:val="24"/>
        </w:rPr>
        <w:t>Standl</w:t>
      </w:r>
      <w:r w:rsidR="002F1E79" w:rsidRPr="002F1E79">
        <w:rPr>
          <w:rFonts w:ascii="Times New Roman" w:eastAsia="Arial" w:hAnsi="Times New Roman" w:cs="Times New Roman"/>
          <w:spacing w:val="-1"/>
          <w:sz w:val="24"/>
          <w:szCs w:val="24"/>
        </w:rPr>
        <w:t xml:space="preserve"> </w:t>
      </w:r>
      <w:r w:rsidR="00F46CF1" w:rsidRPr="002F1E79">
        <w:rPr>
          <w:rFonts w:ascii="Times New Roman" w:eastAsia="Arial" w:hAnsi="Times New Roman" w:cs="Times New Roman"/>
          <w:spacing w:val="-1"/>
          <w:sz w:val="24"/>
          <w:szCs w:val="24"/>
        </w:rPr>
        <w:t>PhD</w:t>
      </w:r>
      <w:r w:rsidR="00F46CF1" w:rsidRPr="002F1E79">
        <w:rPr>
          <w:rFonts w:ascii="Times New Roman" w:eastAsia="Arial" w:hAnsi="Times New Roman" w:cs="Times New Roman"/>
          <w:spacing w:val="-1"/>
          <w:sz w:val="24"/>
          <w:szCs w:val="24"/>
          <w:vertAlign w:val="superscript"/>
        </w:rPr>
        <w:t>1</w:t>
      </w:r>
      <w:r w:rsidR="00F46CF1">
        <w:rPr>
          <w:rFonts w:ascii="Times New Roman" w:eastAsia="Arial" w:hAnsi="Times New Roman" w:cs="Times New Roman"/>
          <w:spacing w:val="-1"/>
          <w:sz w:val="24"/>
          <w:szCs w:val="24"/>
          <w:vertAlign w:val="superscript"/>
        </w:rPr>
        <w:t>6</w:t>
      </w:r>
      <w:r w:rsidRPr="002F1E79">
        <w:rPr>
          <w:rFonts w:ascii="Times New Roman" w:eastAsia="Arial" w:hAnsi="Times New Roman" w:cs="Times New Roman"/>
          <w:spacing w:val="-1"/>
          <w:sz w:val="24"/>
          <w:szCs w:val="24"/>
        </w:rPr>
        <w:t>,</w:t>
      </w:r>
      <w:r w:rsidRPr="002F1E79">
        <w:rPr>
          <w:rFonts w:ascii="Times New Roman" w:eastAsia="Arial" w:hAnsi="Times New Roman" w:cs="Times New Roman"/>
          <w:spacing w:val="2"/>
          <w:sz w:val="24"/>
          <w:szCs w:val="24"/>
        </w:rPr>
        <w:t xml:space="preserve"> </w:t>
      </w:r>
      <w:r w:rsidR="00F60E3C" w:rsidRPr="002F1E79">
        <w:rPr>
          <w:rFonts w:ascii="Times New Roman" w:eastAsia="Arial" w:hAnsi="Times New Roman" w:cs="Times New Roman"/>
          <w:sz w:val="24"/>
          <w:szCs w:val="24"/>
        </w:rPr>
        <w:t xml:space="preserve">Nikos </w:t>
      </w:r>
      <w:r w:rsidRPr="002F1E79">
        <w:rPr>
          <w:rFonts w:ascii="Times New Roman" w:eastAsia="Arial" w:hAnsi="Times New Roman" w:cs="Times New Roman"/>
          <w:spacing w:val="-1"/>
          <w:sz w:val="24"/>
          <w:szCs w:val="24"/>
        </w:rPr>
        <w:t>Stratakis</w:t>
      </w:r>
      <w:r w:rsidR="002F1E79" w:rsidRPr="002F1E79">
        <w:rPr>
          <w:rFonts w:ascii="Times New Roman" w:eastAsia="Arial" w:hAnsi="Times New Roman" w:cs="Times New Roman"/>
          <w:spacing w:val="-1"/>
          <w:sz w:val="24"/>
          <w:szCs w:val="24"/>
        </w:rPr>
        <w:t xml:space="preserve"> </w:t>
      </w:r>
      <w:r w:rsidR="00AB6610">
        <w:rPr>
          <w:rFonts w:ascii="Times New Roman" w:eastAsia="Arial" w:hAnsi="Times New Roman" w:cs="Times New Roman"/>
          <w:spacing w:val="-1"/>
          <w:sz w:val="24"/>
          <w:szCs w:val="24"/>
        </w:rPr>
        <w:t>PhD</w:t>
      </w:r>
      <w:r w:rsidR="00AB6610" w:rsidRPr="00844E0B">
        <w:rPr>
          <w:rFonts w:ascii="Times New Roman" w:eastAsia="Arial" w:hAnsi="Times New Roman" w:cs="Times New Roman"/>
          <w:spacing w:val="-1"/>
          <w:sz w:val="24"/>
          <w:szCs w:val="24"/>
          <w:vertAlign w:val="superscript"/>
        </w:rPr>
        <w:t>2,</w:t>
      </w:r>
      <w:r w:rsidR="00795B9A">
        <w:rPr>
          <w:rFonts w:ascii="Times New Roman" w:eastAsia="Arial" w:hAnsi="Times New Roman" w:cs="Times New Roman"/>
          <w:spacing w:val="-1"/>
          <w:sz w:val="24"/>
          <w:szCs w:val="24"/>
          <w:vertAlign w:val="superscript"/>
        </w:rPr>
        <w:t>31</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2"/>
          <w:sz w:val="24"/>
          <w:szCs w:val="24"/>
        </w:rPr>
        <w:t xml:space="preserve"> </w:t>
      </w:r>
      <w:r w:rsidR="00F60E3C" w:rsidRPr="003A1619">
        <w:rPr>
          <w:rFonts w:ascii="Times New Roman" w:eastAsia="Arial" w:hAnsi="Times New Roman" w:cs="Times New Roman"/>
          <w:sz w:val="24"/>
          <w:szCs w:val="24"/>
        </w:rPr>
        <w:t xml:space="preserve">Jordi </w:t>
      </w:r>
      <w:r w:rsidRPr="003A1619">
        <w:rPr>
          <w:rFonts w:ascii="Times New Roman" w:eastAsia="Arial" w:hAnsi="Times New Roman" w:cs="Times New Roman"/>
          <w:spacing w:val="-1"/>
          <w:sz w:val="24"/>
          <w:szCs w:val="24"/>
        </w:rPr>
        <w:t>Sunyer</w:t>
      </w:r>
      <w:r w:rsidR="008B28E8">
        <w:rPr>
          <w:rFonts w:ascii="Times New Roman" w:eastAsia="Arial" w:hAnsi="Times New Roman" w:cs="Times New Roman"/>
          <w:spacing w:val="-1"/>
          <w:sz w:val="24"/>
          <w:szCs w:val="24"/>
        </w:rPr>
        <w:t xml:space="preserve"> </w:t>
      </w:r>
      <w:r w:rsidR="00F46CF1">
        <w:rPr>
          <w:rFonts w:ascii="Times New Roman" w:eastAsia="Arial" w:hAnsi="Times New Roman" w:cs="Times New Roman"/>
          <w:spacing w:val="-1"/>
          <w:sz w:val="24"/>
          <w:szCs w:val="24"/>
        </w:rPr>
        <w:t>PhD</w:t>
      </w:r>
      <w:r w:rsidR="00F46CF1" w:rsidRPr="003A1619">
        <w:rPr>
          <w:rFonts w:ascii="Times New Roman" w:eastAsia="Arial" w:hAnsi="Times New Roman" w:cs="Times New Roman"/>
          <w:spacing w:val="-1"/>
          <w:sz w:val="24"/>
          <w:szCs w:val="24"/>
          <w:vertAlign w:val="superscript"/>
        </w:rPr>
        <w:t>2</w:t>
      </w:r>
      <w:r w:rsidR="00F46CF1">
        <w:rPr>
          <w:rFonts w:ascii="Times New Roman" w:eastAsia="Arial" w:hAnsi="Times New Roman" w:cs="Times New Roman"/>
          <w:spacing w:val="-1"/>
          <w:sz w:val="24"/>
          <w:szCs w:val="24"/>
          <w:vertAlign w:val="superscript"/>
        </w:rPr>
        <w:t>3</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2"/>
          <w:sz w:val="24"/>
          <w:szCs w:val="24"/>
        </w:rPr>
        <w:t xml:space="preserve"> </w:t>
      </w:r>
      <w:proofErr w:type="spellStart"/>
      <w:r w:rsidR="00F60E3C" w:rsidRPr="003A1619">
        <w:rPr>
          <w:rFonts w:ascii="Times New Roman" w:eastAsia="Arial" w:hAnsi="Times New Roman" w:cs="Times New Roman"/>
          <w:sz w:val="24"/>
          <w:szCs w:val="24"/>
        </w:rPr>
        <w:t>Carel</w:t>
      </w:r>
      <w:proofErr w:type="spellEnd"/>
      <w:r w:rsidR="00F60E3C" w:rsidRPr="003A1619">
        <w:rPr>
          <w:rFonts w:ascii="Times New Roman" w:eastAsia="Arial" w:hAnsi="Times New Roman" w:cs="Times New Roman"/>
          <w:sz w:val="24"/>
          <w:szCs w:val="24"/>
        </w:rPr>
        <w:t xml:space="preserve"> </w:t>
      </w:r>
      <w:r w:rsidRPr="003A1619">
        <w:rPr>
          <w:rFonts w:ascii="Times New Roman" w:eastAsia="Arial" w:hAnsi="Times New Roman" w:cs="Times New Roman"/>
          <w:spacing w:val="-1"/>
          <w:sz w:val="24"/>
          <w:szCs w:val="24"/>
        </w:rPr>
        <w:t>Thijs</w:t>
      </w:r>
      <w:r w:rsidR="008B28E8">
        <w:rPr>
          <w:rFonts w:ascii="Times New Roman" w:eastAsia="Arial" w:hAnsi="Times New Roman" w:cs="Times New Roman"/>
          <w:spacing w:val="-1"/>
          <w:sz w:val="24"/>
          <w:szCs w:val="24"/>
        </w:rPr>
        <w:t xml:space="preserve"> </w:t>
      </w:r>
      <w:r w:rsidR="00795B9A">
        <w:rPr>
          <w:rFonts w:ascii="Times New Roman" w:eastAsia="Arial" w:hAnsi="Times New Roman" w:cs="Times New Roman"/>
          <w:spacing w:val="-1"/>
          <w:sz w:val="24"/>
          <w:szCs w:val="24"/>
        </w:rPr>
        <w:t>PhD</w:t>
      </w:r>
      <w:r w:rsidR="00795B9A">
        <w:rPr>
          <w:rFonts w:ascii="Times New Roman" w:eastAsia="Arial" w:hAnsi="Times New Roman" w:cs="Times New Roman"/>
          <w:spacing w:val="-1"/>
          <w:sz w:val="24"/>
          <w:szCs w:val="24"/>
          <w:vertAlign w:val="superscript"/>
        </w:rPr>
        <w:t>29</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1"/>
          <w:sz w:val="24"/>
          <w:szCs w:val="24"/>
        </w:rPr>
        <w:t xml:space="preserve"> </w:t>
      </w:r>
      <w:proofErr w:type="spellStart"/>
      <w:r w:rsidR="00F60E3C" w:rsidRPr="003A1619">
        <w:rPr>
          <w:rFonts w:ascii="Times New Roman" w:eastAsia="Arial" w:hAnsi="Times New Roman" w:cs="Times New Roman"/>
          <w:sz w:val="24"/>
          <w:szCs w:val="24"/>
        </w:rPr>
        <w:t>Maties</w:t>
      </w:r>
      <w:proofErr w:type="spellEnd"/>
      <w:r w:rsidR="00F60E3C" w:rsidRPr="003A1619">
        <w:rPr>
          <w:rFonts w:ascii="Times New Roman" w:eastAsia="Arial" w:hAnsi="Times New Roman" w:cs="Times New Roman"/>
          <w:sz w:val="24"/>
          <w:szCs w:val="24"/>
        </w:rPr>
        <w:t xml:space="preserve"> </w:t>
      </w:r>
      <w:r w:rsidRPr="003A1619">
        <w:rPr>
          <w:rFonts w:ascii="Times New Roman" w:eastAsia="Arial" w:hAnsi="Times New Roman" w:cs="Times New Roman"/>
          <w:spacing w:val="-2"/>
          <w:sz w:val="24"/>
          <w:szCs w:val="24"/>
        </w:rPr>
        <w:t>Torrent</w:t>
      </w:r>
      <w:r w:rsidR="008B28E8">
        <w:rPr>
          <w:rFonts w:ascii="Times New Roman" w:eastAsia="Arial" w:hAnsi="Times New Roman" w:cs="Times New Roman"/>
          <w:spacing w:val="-2"/>
          <w:sz w:val="24"/>
          <w:szCs w:val="24"/>
        </w:rPr>
        <w:t xml:space="preserve"> </w:t>
      </w:r>
      <w:r w:rsidR="00795B9A">
        <w:rPr>
          <w:rFonts w:ascii="Times New Roman" w:eastAsia="Arial" w:hAnsi="Times New Roman" w:cs="Times New Roman"/>
          <w:spacing w:val="-2"/>
          <w:sz w:val="24"/>
          <w:szCs w:val="24"/>
        </w:rPr>
        <w:t>PhD</w:t>
      </w:r>
      <w:r w:rsidR="00795B9A">
        <w:rPr>
          <w:rFonts w:ascii="Times New Roman" w:eastAsia="Arial" w:hAnsi="Times New Roman" w:cs="Times New Roman"/>
          <w:spacing w:val="-2"/>
          <w:sz w:val="24"/>
          <w:szCs w:val="24"/>
          <w:vertAlign w:val="superscript"/>
        </w:rPr>
        <w:t>32</w:t>
      </w:r>
      <w:r w:rsidRPr="003A1619">
        <w:rPr>
          <w:rFonts w:ascii="Times New Roman" w:eastAsia="Arial" w:hAnsi="Times New Roman" w:cs="Times New Roman"/>
          <w:spacing w:val="-2"/>
          <w:sz w:val="24"/>
          <w:szCs w:val="24"/>
        </w:rPr>
        <w:t>,</w:t>
      </w:r>
      <w:r w:rsidRPr="003A1619">
        <w:rPr>
          <w:rFonts w:ascii="Times New Roman" w:eastAsia="Arial" w:hAnsi="Times New Roman" w:cs="Times New Roman"/>
          <w:spacing w:val="2"/>
          <w:sz w:val="24"/>
          <w:szCs w:val="24"/>
        </w:rPr>
        <w:t xml:space="preserve"> </w:t>
      </w:r>
      <w:r w:rsidR="00F60E3C" w:rsidRPr="003A1619">
        <w:rPr>
          <w:rFonts w:ascii="Times New Roman" w:eastAsia="Arial" w:hAnsi="Times New Roman" w:cs="Times New Roman"/>
          <w:spacing w:val="-9"/>
          <w:sz w:val="24"/>
          <w:szCs w:val="24"/>
        </w:rPr>
        <w:t xml:space="preserve">Tanja GM </w:t>
      </w:r>
      <w:proofErr w:type="spellStart"/>
      <w:r w:rsidRPr="003A1619">
        <w:rPr>
          <w:rFonts w:ascii="Times New Roman" w:eastAsia="Arial" w:hAnsi="Times New Roman" w:cs="Times New Roman"/>
          <w:spacing w:val="-1"/>
          <w:sz w:val="24"/>
          <w:szCs w:val="24"/>
        </w:rPr>
        <w:t>Vrijkotte</w:t>
      </w:r>
      <w:proofErr w:type="spellEnd"/>
      <w:r w:rsidR="002E40E4">
        <w:rPr>
          <w:rFonts w:ascii="Times New Roman" w:eastAsia="Arial" w:hAnsi="Times New Roman" w:cs="Times New Roman"/>
          <w:spacing w:val="-1"/>
          <w:sz w:val="24"/>
          <w:szCs w:val="24"/>
        </w:rPr>
        <w:t xml:space="preserve"> </w:t>
      </w:r>
      <w:r w:rsidR="00F46CF1">
        <w:rPr>
          <w:rFonts w:ascii="Times New Roman" w:eastAsia="Arial" w:hAnsi="Times New Roman" w:cs="Times New Roman"/>
          <w:spacing w:val="-1"/>
          <w:sz w:val="24"/>
          <w:szCs w:val="24"/>
        </w:rPr>
        <w:t>PhD</w:t>
      </w:r>
      <w:r w:rsidR="00F46CF1" w:rsidRPr="003A1619">
        <w:rPr>
          <w:rFonts w:ascii="Times New Roman" w:eastAsia="Arial" w:hAnsi="Times New Roman" w:cs="Times New Roman"/>
          <w:spacing w:val="-1"/>
          <w:sz w:val="24"/>
          <w:szCs w:val="24"/>
          <w:vertAlign w:val="superscript"/>
        </w:rPr>
        <w:t>1</w:t>
      </w:r>
      <w:r w:rsidR="00F46CF1">
        <w:rPr>
          <w:rFonts w:ascii="Times New Roman" w:eastAsia="Arial" w:hAnsi="Times New Roman" w:cs="Times New Roman"/>
          <w:spacing w:val="-1"/>
          <w:sz w:val="24"/>
          <w:szCs w:val="24"/>
          <w:vertAlign w:val="superscript"/>
        </w:rPr>
        <w:t>5</w:t>
      </w:r>
      <w:r w:rsidRPr="003A1619">
        <w:rPr>
          <w:rFonts w:ascii="Times New Roman" w:eastAsia="Arial" w:hAnsi="Times New Roman" w:cs="Times New Roman"/>
          <w:spacing w:val="-1"/>
          <w:sz w:val="24"/>
          <w:szCs w:val="24"/>
        </w:rPr>
        <w:t>,</w:t>
      </w:r>
      <w:r w:rsidRPr="00681171">
        <w:rPr>
          <w:rFonts w:ascii="Times New Roman" w:eastAsia="Arial" w:hAnsi="Times New Roman" w:cs="Times New Roman"/>
          <w:spacing w:val="2"/>
          <w:sz w:val="24"/>
          <w:szCs w:val="24"/>
        </w:rPr>
        <w:t xml:space="preserve"> </w:t>
      </w:r>
      <w:proofErr w:type="spellStart"/>
      <w:r w:rsidR="00F60E3C" w:rsidRPr="00681171">
        <w:rPr>
          <w:rFonts w:ascii="Times New Roman" w:eastAsia="Arial" w:hAnsi="Times New Roman" w:cs="Times New Roman"/>
          <w:sz w:val="24"/>
          <w:szCs w:val="24"/>
        </w:rPr>
        <w:t>Alet</w:t>
      </w:r>
      <w:proofErr w:type="spellEnd"/>
      <w:r w:rsidR="00F60E3C" w:rsidRPr="00681171">
        <w:rPr>
          <w:rFonts w:ascii="Times New Roman" w:eastAsia="Arial" w:hAnsi="Times New Roman" w:cs="Times New Roman"/>
          <w:sz w:val="24"/>
          <w:szCs w:val="24"/>
        </w:rPr>
        <w:t xml:space="preserve"> H </w:t>
      </w:r>
      <w:proofErr w:type="spellStart"/>
      <w:r w:rsidRPr="00681171">
        <w:rPr>
          <w:rFonts w:ascii="Times New Roman" w:eastAsia="Arial" w:hAnsi="Times New Roman" w:cs="Times New Roman"/>
          <w:spacing w:val="-1"/>
          <w:sz w:val="24"/>
          <w:szCs w:val="24"/>
        </w:rPr>
        <w:t>Wijga</w:t>
      </w:r>
      <w:proofErr w:type="spellEnd"/>
      <w:r w:rsidR="002E40E4" w:rsidRPr="00681171">
        <w:rPr>
          <w:rFonts w:ascii="Times New Roman" w:eastAsia="Arial" w:hAnsi="Times New Roman" w:cs="Times New Roman"/>
          <w:spacing w:val="-1"/>
          <w:sz w:val="24"/>
          <w:szCs w:val="24"/>
        </w:rPr>
        <w:t xml:space="preserve"> </w:t>
      </w:r>
      <w:r w:rsidR="00795B9A" w:rsidRPr="00681171">
        <w:rPr>
          <w:rFonts w:ascii="Times New Roman" w:eastAsia="Arial" w:hAnsi="Times New Roman" w:cs="Times New Roman"/>
          <w:spacing w:val="-1"/>
          <w:sz w:val="24"/>
          <w:szCs w:val="24"/>
        </w:rPr>
        <w:t>PhD</w:t>
      </w:r>
      <w:r w:rsidR="00795B9A">
        <w:rPr>
          <w:rFonts w:ascii="Times New Roman" w:eastAsia="Arial" w:hAnsi="Times New Roman" w:cs="Times New Roman"/>
          <w:spacing w:val="-1"/>
          <w:sz w:val="24"/>
          <w:szCs w:val="24"/>
          <w:vertAlign w:val="superscript"/>
        </w:rPr>
        <w:t>33</w:t>
      </w:r>
      <w:r w:rsidRPr="00681171">
        <w:rPr>
          <w:rFonts w:ascii="Times New Roman" w:eastAsia="Arial" w:hAnsi="Times New Roman" w:cs="Times New Roman"/>
          <w:spacing w:val="-1"/>
          <w:sz w:val="24"/>
          <w:szCs w:val="24"/>
        </w:rPr>
        <w:t>,</w:t>
      </w:r>
      <w:r w:rsidRPr="00681171">
        <w:rPr>
          <w:rFonts w:ascii="Times New Roman" w:eastAsia="Arial" w:hAnsi="Times New Roman" w:cs="Times New Roman"/>
          <w:spacing w:val="1"/>
          <w:sz w:val="24"/>
          <w:szCs w:val="24"/>
        </w:rPr>
        <w:t xml:space="preserve"> </w:t>
      </w:r>
      <w:proofErr w:type="spellStart"/>
      <w:r w:rsidR="00F60E3C" w:rsidRPr="00681171">
        <w:rPr>
          <w:rFonts w:ascii="Times New Roman" w:eastAsia="Arial" w:hAnsi="Times New Roman" w:cs="Times New Roman"/>
          <w:sz w:val="24"/>
          <w:szCs w:val="24"/>
        </w:rPr>
        <w:t>Kiros</w:t>
      </w:r>
      <w:proofErr w:type="spellEnd"/>
      <w:r w:rsidRPr="00681171">
        <w:rPr>
          <w:rFonts w:ascii="Times New Roman" w:eastAsia="Arial" w:hAnsi="Times New Roman" w:cs="Times New Roman"/>
          <w:spacing w:val="2"/>
          <w:sz w:val="24"/>
          <w:szCs w:val="24"/>
        </w:rPr>
        <w:t xml:space="preserve"> </w:t>
      </w:r>
      <w:proofErr w:type="spellStart"/>
      <w:r w:rsidRPr="00681171">
        <w:rPr>
          <w:rFonts w:ascii="Times New Roman" w:eastAsia="Arial" w:hAnsi="Times New Roman" w:cs="Times New Roman"/>
          <w:spacing w:val="-1"/>
          <w:sz w:val="24"/>
          <w:szCs w:val="24"/>
        </w:rPr>
        <w:t>Berhane</w:t>
      </w:r>
      <w:proofErr w:type="spellEnd"/>
      <w:r w:rsidR="002E40E4" w:rsidRPr="00681171">
        <w:rPr>
          <w:rFonts w:ascii="Times New Roman" w:eastAsia="Arial" w:hAnsi="Times New Roman" w:cs="Times New Roman"/>
          <w:spacing w:val="-1"/>
          <w:sz w:val="24"/>
          <w:szCs w:val="24"/>
        </w:rPr>
        <w:t xml:space="preserve"> PhD</w:t>
      </w:r>
      <w:r w:rsidR="00752D92" w:rsidRPr="00681171">
        <w:rPr>
          <w:rFonts w:ascii="Times New Roman" w:eastAsia="Calibri" w:hAnsi="Times New Roman" w:cs="Times New Roman"/>
          <w:spacing w:val="-1"/>
          <w:sz w:val="24"/>
          <w:szCs w:val="24"/>
          <w:vertAlign w:val="superscript"/>
        </w:rPr>
        <w:t>1</w:t>
      </w:r>
      <w:r w:rsidRPr="00681171">
        <w:rPr>
          <w:rFonts w:ascii="Times New Roman" w:eastAsia="Arial" w:hAnsi="Times New Roman" w:cs="Times New Roman"/>
          <w:spacing w:val="-1"/>
          <w:sz w:val="24"/>
          <w:szCs w:val="24"/>
        </w:rPr>
        <w:t>,</w:t>
      </w:r>
      <w:r w:rsidRPr="00681171">
        <w:rPr>
          <w:rFonts w:ascii="Times New Roman" w:eastAsia="Arial" w:hAnsi="Times New Roman" w:cs="Times New Roman"/>
          <w:spacing w:val="2"/>
          <w:sz w:val="24"/>
          <w:szCs w:val="24"/>
        </w:rPr>
        <w:t xml:space="preserve"> </w:t>
      </w:r>
      <w:r w:rsidR="00F60E3C" w:rsidRPr="00681171">
        <w:rPr>
          <w:rFonts w:ascii="Times New Roman" w:eastAsia="Arial" w:hAnsi="Times New Roman" w:cs="Times New Roman"/>
          <w:spacing w:val="-9"/>
          <w:sz w:val="24"/>
          <w:szCs w:val="24"/>
        </w:rPr>
        <w:t>Frank</w:t>
      </w:r>
      <w:r w:rsidRPr="00681171">
        <w:rPr>
          <w:rFonts w:ascii="Times New Roman" w:eastAsia="Arial" w:hAnsi="Times New Roman" w:cs="Times New Roman"/>
          <w:spacing w:val="1"/>
          <w:sz w:val="24"/>
          <w:szCs w:val="24"/>
        </w:rPr>
        <w:t xml:space="preserve"> </w:t>
      </w:r>
      <w:r w:rsidRPr="00681171">
        <w:rPr>
          <w:rFonts w:ascii="Times New Roman" w:eastAsia="Arial" w:hAnsi="Times New Roman" w:cs="Times New Roman"/>
          <w:spacing w:val="-1"/>
          <w:sz w:val="24"/>
          <w:szCs w:val="24"/>
        </w:rPr>
        <w:t>Gilliland</w:t>
      </w:r>
      <w:r w:rsidR="002E40E4" w:rsidRPr="00681171">
        <w:rPr>
          <w:rFonts w:ascii="Times New Roman" w:eastAsia="Arial" w:hAnsi="Times New Roman" w:cs="Times New Roman"/>
          <w:spacing w:val="-1"/>
          <w:sz w:val="24"/>
          <w:szCs w:val="24"/>
        </w:rPr>
        <w:t xml:space="preserve"> </w:t>
      </w:r>
      <w:r w:rsidR="00681171">
        <w:rPr>
          <w:rFonts w:ascii="Times New Roman" w:eastAsia="Arial" w:hAnsi="Times New Roman" w:cs="Times New Roman"/>
          <w:spacing w:val="-1"/>
          <w:sz w:val="24"/>
          <w:szCs w:val="24"/>
        </w:rPr>
        <w:t>PhD</w:t>
      </w:r>
      <w:r w:rsidR="00752D92" w:rsidRPr="00681171">
        <w:rPr>
          <w:rFonts w:ascii="Times New Roman" w:eastAsia="Calibri" w:hAnsi="Times New Roman" w:cs="Times New Roman"/>
          <w:spacing w:val="-1"/>
          <w:sz w:val="24"/>
          <w:szCs w:val="24"/>
          <w:vertAlign w:val="superscript"/>
        </w:rPr>
        <w:t>1</w:t>
      </w:r>
      <w:r w:rsidRPr="003A1619">
        <w:rPr>
          <w:rFonts w:ascii="Times New Roman" w:eastAsia="Arial" w:hAnsi="Times New Roman" w:cs="Times New Roman"/>
          <w:spacing w:val="-1"/>
          <w:sz w:val="24"/>
          <w:szCs w:val="24"/>
        </w:rPr>
        <w:t>,</w:t>
      </w:r>
      <w:r w:rsidRPr="003A1619">
        <w:rPr>
          <w:rFonts w:ascii="Times New Roman" w:eastAsia="Arial" w:hAnsi="Times New Roman" w:cs="Times New Roman"/>
          <w:spacing w:val="2"/>
          <w:sz w:val="24"/>
          <w:szCs w:val="24"/>
        </w:rPr>
        <w:t xml:space="preserve"> </w:t>
      </w:r>
      <w:r w:rsidR="00F60E3C" w:rsidRPr="003A1619">
        <w:rPr>
          <w:rFonts w:ascii="Times New Roman" w:eastAsia="Arial" w:hAnsi="Times New Roman" w:cs="Times New Roman"/>
          <w:sz w:val="24"/>
          <w:szCs w:val="24"/>
        </w:rPr>
        <w:t>Leda</w:t>
      </w:r>
      <w:r w:rsidRPr="003A1619">
        <w:rPr>
          <w:rFonts w:ascii="Times New Roman" w:eastAsia="Arial" w:hAnsi="Times New Roman" w:cs="Times New Roman"/>
          <w:spacing w:val="2"/>
          <w:sz w:val="24"/>
          <w:szCs w:val="24"/>
        </w:rPr>
        <w:t xml:space="preserve"> </w:t>
      </w:r>
      <w:r w:rsidRPr="003A1619">
        <w:rPr>
          <w:rFonts w:ascii="Times New Roman" w:eastAsia="Arial" w:hAnsi="Times New Roman" w:cs="Times New Roman"/>
          <w:spacing w:val="-1"/>
          <w:sz w:val="24"/>
          <w:szCs w:val="24"/>
        </w:rPr>
        <w:t>Chatzi</w:t>
      </w:r>
      <w:r w:rsidR="002E40E4">
        <w:rPr>
          <w:rFonts w:ascii="Times New Roman" w:eastAsia="Arial" w:hAnsi="Times New Roman" w:cs="Times New Roman"/>
          <w:spacing w:val="-1"/>
          <w:sz w:val="24"/>
          <w:szCs w:val="24"/>
        </w:rPr>
        <w:t xml:space="preserve"> PhD</w:t>
      </w:r>
      <w:r w:rsidR="00752D92" w:rsidRPr="003A1619">
        <w:rPr>
          <w:rFonts w:ascii="Times New Roman" w:eastAsia="Calibri" w:hAnsi="Times New Roman" w:cs="Times New Roman"/>
          <w:spacing w:val="-1"/>
          <w:sz w:val="24"/>
          <w:szCs w:val="24"/>
          <w:vertAlign w:val="superscript"/>
        </w:rPr>
        <w:t>1</w:t>
      </w:r>
      <w:r w:rsidR="008C13F9">
        <w:rPr>
          <w:rFonts w:ascii="Times New Roman" w:eastAsia="Calibri" w:hAnsi="Times New Roman" w:cs="Times New Roman"/>
          <w:spacing w:val="-1"/>
          <w:sz w:val="24"/>
          <w:szCs w:val="24"/>
          <w:vertAlign w:val="superscript"/>
        </w:rPr>
        <w:t>,2,</w:t>
      </w:r>
      <w:r w:rsidR="00795B9A">
        <w:rPr>
          <w:rFonts w:ascii="Times New Roman" w:eastAsia="Calibri" w:hAnsi="Times New Roman" w:cs="Times New Roman"/>
          <w:spacing w:val="-1"/>
          <w:sz w:val="24"/>
          <w:szCs w:val="24"/>
          <w:vertAlign w:val="superscript"/>
        </w:rPr>
        <w:t>31</w:t>
      </w:r>
    </w:p>
    <w:p w14:paraId="67ADF067" w14:textId="75315A5E" w:rsidR="006B3A17" w:rsidRDefault="006B3A17" w:rsidP="005E4C61">
      <w:pPr>
        <w:widowControl w:val="0"/>
        <w:spacing w:after="0" w:line="480" w:lineRule="auto"/>
        <w:contextualSpacing/>
        <w:rPr>
          <w:rFonts w:ascii="Times New Roman" w:eastAsia="Calibri" w:hAnsi="Times New Roman" w:cs="Times New Roman"/>
          <w:spacing w:val="-1"/>
          <w:sz w:val="24"/>
          <w:szCs w:val="24"/>
          <w:vertAlign w:val="superscript"/>
        </w:rPr>
      </w:pPr>
    </w:p>
    <w:p w14:paraId="4018C28B" w14:textId="0B9711C4" w:rsidR="00241156" w:rsidRPr="00E33F60" w:rsidRDefault="00752D92" w:rsidP="005E4C61">
      <w:pPr>
        <w:widowControl w:val="0"/>
        <w:spacing w:after="0" w:line="480" w:lineRule="auto"/>
        <w:ind w:right="589"/>
        <w:contextualSpacing/>
        <w:rPr>
          <w:rFonts w:ascii="Times New Roman" w:eastAsia="Arial" w:hAnsi="Times New Roman" w:cs="Times New Roman"/>
          <w:sz w:val="24"/>
          <w:szCs w:val="24"/>
        </w:rPr>
      </w:pPr>
      <w:bookmarkStart w:id="2" w:name="_Hlk500752727"/>
      <w:r w:rsidRPr="00E33F60">
        <w:rPr>
          <w:rFonts w:ascii="Times New Roman" w:eastAsia="Calibri" w:hAnsi="Times New Roman" w:cs="Times New Roman"/>
          <w:spacing w:val="-1"/>
          <w:sz w:val="24"/>
          <w:szCs w:val="24"/>
          <w:vertAlign w:val="superscript"/>
        </w:rPr>
        <w:t>1</w:t>
      </w:r>
      <w:r w:rsidR="00047750" w:rsidRPr="00E33F60">
        <w:rPr>
          <w:rFonts w:ascii="Times New Roman" w:eastAsia="Arial" w:hAnsi="Times New Roman" w:cs="Times New Roman"/>
          <w:sz w:val="24"/>
          <w:szCs w:val="24"/>
        </w:rPr>
        <w:t>Department of P</w:t>
      </w:r>
      <w:r w:rsidR="00241156" w:rsidRPr="00E33F60">
        <w:rPr>
          <w:rFonts w:ascii="Times New Roman" w:eastAsia="Arial" w:hAnsi="Times New Roman" w:cs="Times New Roman"/>
          <w:sz w:val="24"/>
          <w:szCs w:val="24"/>
        </w:rPr>
        <w:t>reventive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Medicine,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University</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of</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Southern</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California,</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Los</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Angeles,</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CA,</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United</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States</w:t>
      </w:r>
    </w:p>
    <w:p w14:paraId="063746D3" w14:textId="46A1C96E" w:rsidR="00241156" w:rsidRPr="00E33F60" w:rsidRDefault="00424EB0" w:rsidP="005E4C61">
      <w:pPr>
        <w:widowControl w:val="0"/>
        <w:spacing w:after="0" w:line="480" w:lineRule="auto"/>
        <w:ind w:right="589"/>
        <w:contextualSpacing/>
        <w:rPr>
          <w:rFonts w:ascii="Times New Roman" w:eastAsia="Arial" w:hAnsi="Times New Roman" w:cs="Times New Roman"/>
          <w:sz w:val="24"/>
          <w:szCs w:val="24"/>
        </w:rPr>
      </w:pPr>
      <w:r w:rsidRPr="00E33F60">
        <w:rPr>
          <w:rFonts w:ascii="Times New Roman" w:eastAsia="Calibri" w:hAnsi="Times New Roman" w:cs="Times New Roman"/>
          <w:spacing w:val="-1"/>
          <w:sz w:val="24"/>
          <w:szCs w:val="24"/>
          <w:vertAlign w:val="superscript"/>
        </w:rPr>
        <w:t>2</w:t>
      </w:r>
      <w:r w:rsidR="00047750" w:rsidRPr="00E33F60">
        <w:rPr>
          <w:rFonts w:ascii="Times New Roman" w:eastAsia="Calibri" w:hAnsi="Times New Roman" w:cs="Times New Roman"/>
          <w:spacing w:val="-1"/>
          <w:sz w:val="24"/>
          <w:szCs w:val="24"/>
        </w:rPr>
        <w:t xml:space="preserve">Department of </w:t>
      </w:r>
      <w:r w:rsidR="00241156" w:rsidRPr="00E33F60">
        <w:rPr>
          <w:rFonts w:ascii="Times New Roman" w:eastAsia="Arial" w:hAnsi="Times New Roman" w:cs="Times New Roman"/>
          <w:sz w:val="24"/>
          <w:szCs w:val="24"/>
        </w:rPr>
        <w:t>Social</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Medicine,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University</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of</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Crete,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Heraklion,</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Greece</w:t>
      </w:r>
    </w:p>
    <w:p w14:paraId="72A08884" w14:textId="2BEE1C89" w:rsidR="00241156" w:rsidRPr="00E33F60" w:rsidRDefault="00047750" w:rsidP="005E4C61">
      <w:pPr>
        <w:widowControl w:val="0"/>
        <w:spacing w:after="0" w:line="480" w:lineRule="auto"/>
        <w:ind w:right="589"/>
        <w:contextualSpacing/>
        <w:rPr>
          <w:rFonts w:ascii="Times New Roman" w:eastAsia="Arial" w:hAnsi="Times New Roman" w:cs="Times New Roman"/>
          <w:sz w:val="24"/>
          <w:szCs w:val="24"/>
        </w:rPr>
      </w:pPr>
      <w:r w:rsidRPr="00E33F60">
        <w:rPr>
          <w:rFonts w:ascii="Times New Roman" w:eastAsia="Arial" w:hAnsi="Times New Roman" w:cs="Times New Roman"/>
          <w:sz w:val="24"/>
          <w:szCs w:val="24"/>
          <w:vertAlign w:val="superscript"/>
        </w:rPr>
        <w:t>3</w:t>
      </w:r>
      <w:r w:rsidRPr="00E33F60">
        <w:rPr>
          <w:rFonts w:ascii="Times New Roman" w:eastAsia="Arial" w:hAnsi="Times New Roman" w:cs="Times New Roman"/>
          <w:sz w:val="24"/>
          <w:szCs w:val="24"/>
        </w:rPr>
        <w:t>Department of E</w:t>
      </w:r>
      <w:r w:rsidR="00241156" w:rsidRPr="00E33F60">
        <w:rPr>
          <w:rFonts w:ascii="Times New Roman" w:eastAsia="Arial" w:hAnsi="Times New Roman" w:cs="Times New Roman"/>
          <w:sz w:val="24"/>
          <w:szCs w:val="24"/>
        </w:rPr>
        <w:t>pidemiology</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of</w:t>
      </w:r>
      <w:r w:rsidR="00241156" w:rsidRPr="00E33F60">
        <w:rPr>
          <w:rFonts w:ascii="Times New Roman" w:eastAsia="Arial" w:hAnsi="Times New Roman" w:cs="Times New Roman"/>
          <w:w w:val="99"/>
          <w:sz w:val="24"/>
          <w:szCs w:val="24"/>
        </w:rPr>
        <w:t xml:space="preserve"> </w:t>
      </w:r>
      <w:r w:rsidR="00241156" w:rsidRPr="00E33F60">
        <w:rPr>
          <w:rFonts w:ascii="Times New Roman" w:eastAsia="Arial" w:hAnsi="Times New Roman" w:cs="Times New Roman"/>
          <w:sz w:val="24"/>
          <w:szCs w:val="24"/>
        </w:rPr>
        <w:t>Allergic</w:t>
      </w:r>
      <w:r w:rsidR="00241156" w:rsidRPr="00E33F60">
        <w:rPr>
          <w:rFonts w:ascii="Times New Roman" w:eastAsia="Arial" w:hAnsi="Times New Roman" w:cs="Times New Roman"/>
          <w:spacing w:val="-2"/>
          <w:sz w:val="24"/>
          <w:szCs w:val="24"/>
        </w:rPr>
        <w:t xml:space="preserve"> </w:t>
      </w:r>
      <w:r w:rsidR="00241156" w:rsidRPr="00E33F60">
        <w:rPr>
          <w:rFonts w:ascii="Times New Roman" w:eastAsia="Arial" w:hAnsi="Times New Roman" w:cs="Times New Roman"/>
          <w:sz w:val="24"/>
          <w:szCs w:val="24"/>
        </w:rPr>
        <w:t>and</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Respiratory</w:t>
      </w:r>
      <w:r w:rsidR="00241156" w:rsidRPr="00E33F60">
        <w:rPr>
          <w:rFonts w:ascii="Times New Roman" w:eastAsia="Arial" w:hAnsi="Times New Roman" w:cs="Times New Roman"/>
          <w:spacing w:val="-2"/>
          <w:sz w:val="24"/>
          <w:szCs w:val="24"/>
        </w:rPr>
        <w:t xml:space="preserve"> </w:t>
      </w:r>
      <w:r w:rsidR="00241156" w:rsidRPr="00E33F60">
        <w:rPr>
          <w:rFonts w:ascii="Times New Roman" w:eastAsia="Arial" w:hAnsi="Times New Roman" w:cs="Times New Roman"/>
          <w:sz w:val="24"/>
          <w:szCs w:val="24"/>
        </w:rPr>
        <w:t>Diseases,</w:t>
      </w:r>
      <w:r w:rsidR="00241156" w:rsidRPr="00E33F60">
        <w:rPr>
          <w:rFonts w:ascii="Times New Roman" w:eastAsia="Arial" w:hAnsi="Times New Roman" w:cs="Times New Roman"/>
          <w:spacing w:val="-1"/>
          <w:sz w:val="24"/>
          <w:szCs w:val="24"/>
        </w:rPr>
        <w:t xml:space="preserve"> </w:t>
      </w:r>
      <w:r w:rsidR="002B7923" w:rsidRPr="00E33F60">
        <w:rPr>
          <w:rFonts w:ascii="Times New Roman" w:eastAsia="Arial" w:hAnsi="Times New Roman" w:cs="Times New Roman"/>
          <w:spacing w:val="-1"/>
          <w:sz w:val="24"/>
          <w:szCs w:val="24"/>
        </w:rPr>
        <w:t xml:space="preserve">IPLESP, </w:t>
      </w:r>
      <w:r w:rsidR="009D0D87" w:rsidRPr="00E33F60">
        <w:rPr>
          <w:rFonts w:ascii="Times New Roman" w:eastAsia="Arial" w:hAnsi="Times New Roman" w:cs="Times New Roman"/>
          <w:sz w:val="24"/>
          <w:szCs w:val="24"/>
        </w:rPr>
        <w:t xml:space="preserve">INSERM, </w:t>
      </w:r>
      <w:r w:rsidR="002B7923" w:rsidRPr="00E33F60">
        <w:rPr>
          <w:rFonts w:ascii="Times New Roman" w:eastAsia="Arial" w:hAnsi="Times New Roman" w:cs="Times New Roman"/>
          <w:sz w:val="24"/>
          <w:szCs w:val="24"/>
        </w:rPr>
        <w:t>UPMC, Medical School Saint-Antoine,</w:t>
      </w:r>
      <w:r w:rsidR="00241156" w:rsidRPr="00E33F60">
        <w:rPr>
          <w:rFonts w:ascii="Times New Roman" w:eastAsia="Arial" w:hAnsi="Times New Roman" w:cs="Times New Roman"/>
          <w:spacing w:val="-2"/>
          <w:sz w:val="24"/>
          <w:szCs w:val="24"/>
        </w:rPr>
        <w:t xml:space="preserve"> </w:t>
      </w:r>
      <w:r w:rsidR="00241156" w:rsidRPr="00E33F60">
        <w:rPr>
          <w:rFonts w:ascii="Times New Roman" w:eastAsia="Arial" w:hAnsi="Times New Roman" w:cs="Times New Roman"/>
          <w:sz w:val="24"/>
          <w:szCs w:val="24"/>
        </w:rPr>
        <w:t>Paris,</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France</w:t>
      </w:r>
    </w:p>
    <w:p w14:paraId="75DFEF20" w14:textId="4EB3E72C" w:rsidR="00241156" w:rsidRPr="00E33F60" w:rsidRDefault="00A3547B" w:rsidP="005E4C61">
      <w:pPr>
        <w:widowControl w:val="0"/>
        <w:spacing w:after="0" w:line="480" w:lineRule="auto"/>
        <w:ind w:right="589"/>
        <w:contextualSpacing/>
        <w:rPr>
          <w:rFonts w:ascii="Times New Roman" w:eastAsia="Arial" w:hAnsi="Times New Roman" w:cs="Times New Roman"/>
          <w:spacing w:val="-2"/>
          <w:sz w:val="24"/>
          <w:szCs w:val="24"/>
        </w:rPr>
      </w:pPr>
      <w:r w:rsidRPr="00E33F60">
        <w:rPr>
          <w:rFonts w:ascii="Times New Roman" w:eastAsia="Arial" w:hAnsi="Times New Roman" w:cs="Times New Roman"/>
          <w:sz w:val="24"/>
          <w:szCs w:val="24"/>
          <w:vertAlign w:val="superscript"/>
        </w:rPr>
        <w:t>4</w:t>
      </w:r>
      <w:r w:rsidRPr="00E33F60">
        <w:rPr>
          <w:rFonts w:ascii="Times New Roman" w:eastAsia="Arial" w:hAnsi="Times New Roman" w:cs="Times New Roman"/>
          <w:sz w:val="24"/>
          <w:szCs w:val="24"/>
        </w:rPr>
        <w:t>Research Institute, Department of P</w:t>
      </w:r>
      <w:r w:rsidR="00241156" w:rsidRPr="00E33F60">
        <w:rPr>
          <w:rFonts w:ascii="Times New Roman" w:eastAsia="Arial" w:hAnsi="Times New Roman" w:cs="Times New Roman"/>
          <w:sz w:val="24"/>
          <w:szCs w:val="24"/>
        </w:rPr>
        <w:t>ediatrics,</w:t>
      </w:r>
      <w:r w:rsidR="00241156" w:rsidRPr="00E33F60">
        <w:rPr>
          <w:rFonts w:ascii="Times New Roman" w:eastAsia="Arial" w:hAnsi="Times New Roman" w:cs="Times New Roman"/>
          <w:spacing w:val="-2"/>
          <w:sz w:val="24"/>
          <w:szCs w:val="24"/>
        </w:rPr>
        <w:t xml:space="preserve"> </w:t>
      </w:r>
      <w:proofErr w:type="spellStart"/>
      <w:r w:rsidR="00241156" w:rsidRPr="00E33F60">
        <w:rPr>
          <w:rFonts w:ascii="Times New Roman" w:eastAsia="Arial" w:hAnsi="Times New Roman" w:cs="Times New Roman"/>
          <w:sz w:val="24"/>
          <w:szCs w:val="24"/>
        </w:rPr>
        <w:t>Marien</w:t>
      </w:r>
      <w:proofErr w:type="spellEnd"/>
      <w:r w:rsidR="00047750" w:rsidRPr="00E33F60">
        <w:rPr>
          <w:rFonts w:ascii="Times New Roman" w:eastAsia="Arial" w:hAnsi="Times New Roman" w:cs="Times New Roman"/>
          <w:spacing w:val="-1"/>
          <w:sz w:val="24"/>
          <w:szCs w:val="24"/>
        </w:rPr>
        <w:t>-</w:t>
      </w:r>
      <w:r w:rsidR="00241156" w:rsidRPr="00E33F60">
        <w:rPr>
          <w:rFonts w:ascii="Times New Roman" w:eastAsia="Arial" w:hAnsi="Times New Roman" w:cs="Times New Roman"/>
          <w:sz w:val="24"/>
          <w:szCs w:val="24"/>
        </w:rPr>
        <w:t>Hosp</w:t>
      </w:r>
      <w:r w:rsidR="00047750" w:rsidRPr="00E33F60">
        <w:rPr>
          <w:rFonts w:ascii="Times New Roman" w:eastAsia="Arial" w:hAnsi="Times New Roman" w:cs="Times New Roman"/>
          <w:sz w:val="24"/>
          <w:szCs w:val="24"/>
        </w:rPr>
        <w:t>ital</w:t>
      </w:r>
      <w:r w:rsidR="00241156" w:rsidRPr="00E33F60">
        <w:rPr>
          <w:rFonts w:ascii="Times New Roman" w:eastAsia="Arial" w:hAnsi="Times New Roman" w:cs="Times New Roman"/>
          <w:spacing w:val="-2"/>
          <w:sz w:val="24"/>
          <w:szCs w:val="24"/>
        </w:rPr>
        <w:t xml:space="preserve"> </w:t>
      </w:r>
      <w:r w:rsidR="00047750" w:rsidRPr="00E33F60">
        <w:rPr>
          <w:rFonts w:ascii="Times New Roman" w:eastAsia="Arial" w:hAnsi="Times New Roman" w:cs="Times New Roman"/>
          <w:spacing w:val="-1"/>
          <w:sz w:val="24"/>
          <w:szCs w:val="24"/>
        </w:rPr>
        <w:t>Wesel, Wesel</w:t>
      </w:r>
      <w:r w:rsidR="00241156" w:rsidRPr="00E33F60">
        <w:rPr>
          <w:rFonts w:ascii="Times New Roman" w:eastAsia="Arial" w:hAnsi="Times New Roman" w:cs="Times New Roman"/>
          <w:sz w:val="24"/>
          <w:szCs w:val="24"/>
        </w:rPr>
        <w:t>,</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pacing w:val="-2"/>
          <w:sz w:val="24"/>
          <w:szCs w:val="24"/>
        </w:rPr>
        <w:t>Germany</w:t>
      </w:r>
    </w:p>
    <w:p w14:paraId="4A901ED2" w14:textId="59893CEE" w:rsidR="00241156" w:rsidRPr="00E33F60" w:rsidRDefault="000B0224" w:rsidP="005E4C61">
      <w:pPr>
        <w:widowControl w:val="0"/>
        <w:spacing w:after="0" w:line="480" w:lineRule="auto"/>
        <w:ind w:right="589"/>
        <w:contextualSpacing/>
        <w:rPr>
          <w:rFonts w:ascii="Times New Roman" w:eastAsia="Arial" w:hAnsi="Times New Roman" w:cs="Times New Roman"/>
          <w:sz w:val="24"/>
          <w:szCs w:val="24"/>
        </w:rPr>
      </w:pPr>
      <w:r w:rsidRPr="00E33F60">
        <w:rPr>
          <w:rFonts w:ascii="Times New Roman" w:eastAsia="Arial" w:hAnsi="Times New Roman" w:cs="Times New Roman"/>
          <w:sz w:val="24"/>
          <w:szCs w:val="24"/>
          <w:vertAlign w:val="superscript"/>
        </w:rPr>
        <w:t>5</w:t>
      </w:r>
      <w:r w:rsidRPr="00E33F60">
        <w:rPr>
          <w:rFonts w:ascii="Times New Roman" w:eastAsia="Arial" w:hAnsi="Times New Roman" w:cs="Times New Roman"/>
          <w:sz w:val="24"/>
          <w:szCs w:val="24"/>
        </w:rPr>
        <w:t>I</w:t>
      </w:r>
      <w:r w:rsidR="00241156" w:rsidRPr="00E33F60">
        <w:rPr>
          <w:rFonts w:ascii="Times New Roman" w:eastAsia="Arial" w:hAnsi="Times New Roman" w:cs="Times New Roman"/>
          <w:sz w:val="24"/>
          <w:szCs w:val="24"/>
        </w:rPr>
        <w:t>nstitute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of</w:t>
      </w:r>
      <w:r w:rsidR="00241156" w:rsidRPr="00E33F60">
        <w:rPr>
          <w:rFonts w:ascii="Times New Roman" w:eastAsia="Arial" w:hAnsi="Times New Roman" w:cs="Times New Roman"/>
          <w:spacing w:val="-2"/>
          <w:sz w:val="24"/>
          <w:szCs w:val="24"/>
        </w:rPr>
        <w:t xml:space="preserve"> </w:t>
      </w:r>
      <w:r w:rsidR="00241156" w:rsidRPr="00E33F60">
        <w:rPr>
          <w:rFonts w:ascii="Times New Roman" w:eastAsia="Arial" w:hAnsi="Times New Roman" w:cs="Times New Roman"/>
          <w:sz w:val="24"/>
          <w:szCs w:val="24"/>
        </w:rPr>
        <w:t>Environmental</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Medicine,</w:t>
      </w:r>
      <w:r w:rsidR="00241156" w:rsidRPr="00E33F60">
        <w:rPr>
          <w:rFonts w:ascii="Times New Roman" w:eastAsia="Arial" w:hAnsi="Times New Roman" w:cs="Times New Roman"/>
          <w:spacing w:val="21"/>
          <w:sz w:val="24"/>
          <w:szCs w:val="24"/>
        </w:rPr>
        <w:t xml:space="preserve"> </w:t>
      </w:r>
      <w:proofErr w:type="spellStart"/>
      <w:r w:rsidR="00241156" w:rsidRPr="00E33F60">
        <w:rPr>
          <w:rFonts w:ascii="Times New Roman" w:eastAsia="Arial" w:hAnsi="Times New Roman" w:cs="Times New Roman"/>
          <w:sz w:val="24"/>
          <w:szCs w:val="24"/>
        </w:rPr>
        <w:t>Karolinska</w:t>
      </w:r>
      <w:proofErr w:type="spellEnd"/>
      <w:r w:rsidR="00241156" w:rsidRPr="00E33F60">
        <w:rPr>
          <w:rFonts w:ascii="Times New Roman" w:eastAsia="Arial" w:hAnsi="Times New Roman" w:cs="Times New Roman"/>
          <w:spacing w:val="-2"/>
          <w:sz w:val="24"/>
          <w:szCs w:val="24"/>
        </w:rPr>
        <w:t xml:space="preserve"> </w:t>
      </w:r>
      <w:r w:rsidR="00241156" w:rsidRPr="00E33F60">
        <w:rPr>
          <w:rFonts w:ascii="Times New Roman" w:eastAsia="Arial" w:hAnsi="Times New Roman" w:cs="Times New Roman"/>
          <w:sz w:val="24"/>
          <w:szCs w:val="24"/>
        </w:rPr>
        <w:t>Institute,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Stockholm,</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Sweden</w:t>
      </w:r>
    </w:p>
    <w:p w14:paraId="00F36762" w14:textId="03CC5042" w:rsidR="000B0224" w:rsidRPr="00E33F60" w:rsidRDefault="000B0224" w:rsidP="005E4C61">
      <w:pPr>
        <w:widowControl w:val="0"/>
        <w:spacing w:after="0" w:line="480" w:lineRule="auto"/>
        <w:ind w:right="589"/>
        <w:contextualSpacing/>
        <w:rPr>
          <w:rFonts w:ascii="Times New Roman" w:eastAsia="Arial" w:hAnsi="Times New Roman" w:cs="Times New Roman"/>
          <w:sz w:val="24"/>
          <w:szCs w:val="24"/>
        </w:rPr>
      </w:pPr>
      <w:r w:rsidRPr="00E33F60">
        <w:rPr>
          <w:rFonts w:ascii="Times New Roman" w:eastAsia="Arial" w:hAnsi="Times New Roman" w:cs="Times New Roman"/>
          <w:sz w:val="24"/>
          <w:szCs w:val="24"/>
          <w:vertAlign w:val="superscript"/>
        </w:rPr>
        <w:t>6</w:t>
      </w:r>
      <w:r w:rsidRPr="00E33F60">
        <w:rPr>
          <w:rFonts w:ascii="Times New Roman" w:eastAsia="Arial" w:hAnsi="Times New Roman" w:cs="Times New Roman"/>
          <w:sz w:val="24"/>
          <w:szCs w:val="24"/>
        </w:rPr>
        <w:t xml:space="preserve">Center for Occupational and Environmental Medicine, Stockholm County Council, </w:t>
      </w:r>
      <w:r w:rsidRPr="00E33F60">
        <w:rPr>
          <w:rFonts w:ascii="Times New Roman" w:eastAsia="Arial" w:hAnsi="Times New Roman" w:cs="Times New Roman"/>
          <w:sz w:val="24"/>
          <w:szCs w:val="24"/>
        </w:rPr>
        <w:lastRenderedPageBreak/>
        <w:t>Stockholm, Sweden</w:t>
      </w:r>
    </w:p>
    <w:p w14:paraId="3DA1B11B" w14:textId="47FFEC37" w:rsidR="00241156" w:rsidRPr="00E33F60" w:rsidRDefault="004F150B" w:rsidP="005E4C61">
      <w:pPr>
        <w:widowControl w:val="0"/>
        <w:spacing w:after="0" w:line="480" w:lineRule="auto"/>
        <w:ind w:right="589"/>
        <w:contextualSpacing/>
        <w:rPr>
          <w:rFonts w:ascii="Times New Roman" w:eastAsia="Arial" w:hAnsi="Times New Roman" w:cs="Times New Roman"/>
          <w:sz w:val="24"/>
          <w:szCs w:val="24"/>
        </w:rPr>
      </w:pPr>
      <w:r w:rsidRPr="00E33F60">
        <w:rPr>
          <w:rFonts w:ascii="Times New Roman" w:eastAsia="Arial" w:hAnsi="Times New Roman" w:cs="Times New Roman"/>
          <w:sz w:val="24"/>
          <w:szCs w:val="24"/>
          <w:vertAlign w:val="superscript"/>
        </w:rPr>
        <w:t>7</w:t>
      </w:r>
      <w:r w:rsidR="00241156" w:rsidRPr="00E33F60">
        <w:rPr>
          <w:rFonts w:ascii="Times New Roman" w:eastAsia="Arial" w:hAnsi="Times New Roman" w:cs="Times New Roman"/>
          <w:sz w:val="24"/>
          <w:szCs w:val="24"/>
        </w:rPr>
        <w:t>MRC</w:t>
      </w:r>
      <w:r w:rsidR="00241156" w:rsidRPr="00E33F60">
        <w:rPr>
          <w:rFonts w:ascii="Times New Roman" w:eastAsia="Arial" w:hAnsi="Times New Roman" w:cs="Times New Roman"/>
          <w:spacing w:val="-1"/>
          <w:sz w:val="24"/>
          <w:szCs w:val="24"/>
        </w:rPr>
        <w:t xml:space="preserve"> </w:t>
      </w:r>
      <w:proofErr w:type="spellStart"/>
      <w:r w:rsidR="00241156" w:rsidRPr="00E33F60">
        <w:rPr>
          <w:rFonts w:ascii="Times New Roman" w:eastAsia="Arial" w:hAnsi="Times New Roman" w:cs="Times New Roman"/>
          <w:sz w:val="24"/>
          <w:szCs w:val="24"/>
        </w:rPr>
        <w:t>Lifecourse</w:t>
      </w:r>
      <w:proofErr w:type="spellEnd"/>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Epidemiology Unit,</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University</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of Southampton,</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Southampton General</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Hospital,</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Southampton, United</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Kingdom</w:t>
      </w:r>
    </w:p>
    <w:p w14:paraId="62EC45DF" w14:textId="14723772" w:rsidR="0002608F" w:rsidRDefault="00B9640D" w:rsidP="005E4C61">
      <w:pPr>
        <w:widowControl w:val="0"/>
        <w:spacing w:after="0" w:line="480" w:lineRule="auto"/>
        <w:ind w:right="589"/>
        <w:contextualSpacing/>
        <w:rPr>
          <w:rFonts w:ascii="Times New Roman" w:eastAsia="Arial" w:hAnsi="Times New Roman" w:cs="Times New Roman"/>
          <w:sz w:val="24"/>
          <w:szCs w:val="24"/>
        </w:rPr>
      </w:pPr>
      <w:r w:rsidRPr="00E33F60">
        <w:rPr>
          <w:rFonts w:ascii="Times New Roman" w:eastAsia="Arial" w:hAnsi="Times New Roman" w:cs="Times New Roman"/>
          <w:sz w:val="24"/>
          <w:szCs w:val="24"/>
          <w:vertAlign w:val="superscript"/>
        </w:rPr>
        <w:t>8</w:t>
      </w:r>
      <w:r w:rsidR="0002608F" w:rsidRPr="0002608F">
        <w:rPr>
          <w:rFonts w:ascii="Times New Roman" w:eastAsia="Arial" w:hAnsi="Times New Roman" w:cs="Times New Roman"/>
          <w:sz w:val="24"/>
          <w:szCs w:val="24"/>
        </w:rPr>
        <w:t>Department of Pediatrics,</w:t>
      </w:r>
      <w:r w:rsidR="0002608F" w:rsidRPr="00706830">
        <w:rPr>
          <w:rFonts w:ascii="Times New Roman" w:hAnsi="Times New Roman"/>
          <w:sz w:val="24"/>
        </w:rPr>
        <w:t xml:space="preserve"> </w:t>
      </w:r>
      <w:r w:rsidR="0002608F" w:rsidRPr="0002608F">
        <w:rPr>
          <w:rFonts w:ascii="Times New Roman" w:eastAsia="Arial" w:hAnsi="Times New Roman" w:cs="Times New Roman"/>
          <w:sz w:val="24"/>
          <w:szCs w:val="24"/>
        </w:rPr>
        <w:t xml:space="preserve">Division of Respiratory Medicine and </w:t>
      </w:r>
      <w:proofErr w:type="spellStart"/>
      <w:r w:rsidR="0002608F" w:rsidRPr="0002608F">
        <w:rPr>
          <w:rFonts w:ascii="Times New Roman" w:eastAsia="Arial" w:hAnsi="Times New Roman" w:cs="Times New Roman"/>
          <w:sz w:val="24"/>
          <w:szCs w:val="24"/>
        </w:rPr>
        <w:t>Allergology</w:t>
      </w:r>
      <w:proofErr w:type="spellEnd"/>
      <w:r w:rsidR="0002608F" w:rsidRPr="0002608F">
        <w:rPr>
          <w:rFonts w:ascii="Times New Roman" w:eastAsia="Arial" w:hAnsi="Times New Roman" w:cs="Times New Roman"/>
          <w:sz w:val="24"/>
          <w:szCs w:val="24"/>
        </w:rPr>
        <w:t>, Erasmus</w:t>
      </w:r>
      <w:r w:rsidR="0002608F" w:rsidRPr="00706830">
        <w:rPr>
          <w:rFonts w:ascii="Times New Roman" w:hAnsi="Times New Roman"/>
          <w:sz w:val="24"/>
        </w:rPr>
        <w:t xml:space="preserve"> </w:t>
      </w:r>
      <w:r w:rsidR="0002608F" w:rsidRPr="0002608F">
        <w:rPr>
          <w:rFonts w:ascii="Times New Roman" w:eastAsia="Arial" w:hAnsi="Times New Roman" w:cs="Times New Roman"/>
          <w:sz w:val="24"/>
          <w:szCs w:val="24"/>
        </w:rPr>
        <w:t>MC, University Medical</w:t>
      </w:r>
      <w:r w:rsidR="0002608F" w:rsidRPr="00706830">
        <w:rPr>
          <w:rFonts w:ascii="Times New Roman" w:hAnsi="Times New Roman"/>
          <w:sz w:val="24"/>
        </w:rPr>
        <w:t xml:space="preserve"> </w:t>
      </w:r>
      <w:r w:rsidR="0002608F" w:rsidRPr="0002608F">
        <w:rPr>
          <w:rFonts w:ascii="Times New Roman" w:eastAsia="Arial" w:hAnsi="Times New Roman" w:cs="Times New Roman"/>
          <w:sz w:val="24"/>
          <w:szCs w:val="24"/>
        </w:rPr>
        <w:t>Centre</w:t>
      </w:r>
      <w:r w:rsidR="0002608F" w:rsidRPr="00706830">
        <w:rPr>
          <w:rFonts w:ascii="Times New Roman" w:hAnsi="Times New Roman"/>
          <w:sz w:val="24"/>
        </w:rPr>
        <w:t xml:space="preserve"> </w:t>
      </w:r>
      <w:r w:rsidR="0002608F" w:rsidRPr="0002608F">
        <w:rPr>
          <w:rFonts w:ascii="Times New Roman" w:eastAsia="Arial" w:hAnsi="Times New Roman" w:cs="Times New Roman"/>
          <w:sz w:val="24"/>
          <w:szCs w:val="24"/>
        </w:rPr>
        <w:t>Rotterdam, Rotterdam, The Netherlands</w:t>
      </w:r>
    </w:p>
    <w:p w14:paraId="373FB4EB" w14:textId="4991AA03" w:rsidR="0057011B" w:rsidRDefault="0057011B" w:rsidP="005E4C61">
      <w:pPr>
        <w:widowControl w:val="0"/>
        <w:spacing w:after="0" w:line="480" w:lineRule="auto"/>
        <w:ind w:right="589"/>
        <w:contextualSpacing/>
        <w:rPr>
          <w:rFonts w:ascii="Times New Roman" w:eastAsia="Arial" w:hAnsi="Times New Roman" w:cs="Times New Roman"/>
          <w:sz w:val="24"/>
          <w:szCs w:val="24"/>
        </w:rPr>
      </w:pPr>
      <w:r w:rsidRPr="00706830">
        <w:rPr>
          <w:rFonts w:ascii="Times New Roman" w:hAnsi="Times New Roman"/>
          <w:sz w:val="24"/>
          <w:vertAlign w:val="superscript"/>
        </w:rPr>
        <w:t>9</w:t>
      </w:r>
      <w:r w:rsidRPr="00EF5E7A">
        <w:rPr>
          <w:rFonts w:ascii="Times New Roman" w:eastAsia="Arial" w:hAnsi="Times New Roman" w:cs="Times New Roman"/>
          <w:sz w:val="24"/>
          <w:szCs w:val="24"/>
        </w:rPr>
        <w:t>Department</w:t>
      </w:r>
      <w:r w:rsidRPr="00706830">
        <w:rPr>
          <w:rFonts w:ascii="Times New Roman" w:hAnsi="Times New Roman"/>
          <w:sz w:val="24"/>
        </w:rPr>
        <w:t xml:space="preserve"> </w:t>
      </w:r>
      <w:r w:rsidRPr="00EF5E7A">
        <w:rPr>
          <w:rFonts w:ascii="Times New Roman" w:eastAsia="Arial" w:hAnsi="Times New Roman" w:cs="Times New Roman"/>
          <w:sz w:val="24"/>
          <w:szCs w:val="24"/>
        </w:rPr>
        <w:t>of</w:t>
      </w:r>
      <w:r w:rsidRPr="00706830">
        <w:rPr>
          <w:rFonts w:ascii="Times New Roman" w:hAnsi="Times New Roman"/>
          <w:sz w:val="24"/>
        </w:rPr>
        <w:t xml:space="preserve"> </w:t>
      </w:r>
      <w:r w:rsidRPr="00EF5E7A">
        <w:rPr>
          <w:rFonts w:ascii="Times New Roman" w:eastAsia="Arial" w:hAnsi="Times New Roman" w:cs="Times New Roman"/>
          <w:sz w:val="24"/>
          <w:szCs w:val="24"/>
        </w:rPr>
        <w:t>Epidemiology, Erasmus MC, University Medical Centre Rotterdam, Rotterdam, The Netherlands</w:t>
      </w:r>
    </w:p>
    <w:p w14:paraId="0856CA1F" w14:textId="0E55A6AA" w:rsidR="0057011B" w:rsidRDefault="0057011B"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t>10</w:t>
      </w:r>
      <w:r w:rsidRPr="0057011B">
        <w:rPr>
          <w:rFonts w:ascii="Times New Roman" w:eastAsia="Arial" w:hAnsi="Times New Roman" w:cs="Times New Roman"/>
          <w:sz w:val="24"/>
          <w:szCs w:val="24"/>
        </w:rPr>
        <w:t>Department of Pediatrics, Division of Neonatology, Erasmus MC, University Medical Centre Rotterdam, Rotterdam, The Netherlands</w:t>
      </w:r>
    </w:p>
    <w:p w14:paraId="4084ECFE" w14:textId="629AA8D8" w:rsidR="00B9640D" w:rsidRPr="00E33F60" w:rsidRDefault="00F46CF1"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pacing w:val="-2"/>
          <w:sz w:val="24"/>
          <w:szCs w:val="24"/>
          <w:vertAlign w:val="superscript"/>
        </w:rPr>
        <w:t>11</w:t>
      </w:r>
      <w:r w:rsidRPr="00E33F60">
        <w:rPr>
          <w:rFonts w:ascii="Times New Roman" w:eastAsia="Arial" w:hAnsi="Times New Roman" w:cs="Times New Roman"/>
          <w:sz w:val="24"/>
          <w:szCs w:val="24"/>
        </w:rPr>
        <w:t>Department</w:t>
      </w:r>
      <w:r w:rsidRPr="00E33F60">
        <w:rPr>
          <w:rFonts w:ascii="Times New Roman" w:eastAsia="Arial" w:hAnsi="Times New Roman" w:cs="Times New Roman"/>
          <w:spacing w:val="-1"/>
          <w:sz w:val="24"/>
          <w:szCs w:val="24"/>
        </w:rPr>
        <w:t xml:space="preserve"> </w:t>
      </w:r>
      <w:r w:rsidR="00B9640D" w:rsidRPr="00E33F60">
        <w:rPr>
          <w:rFonts w:ascii="Times New Roman" w:eastAsia="Arial" w:hAnsi="Times New Roman" w:cs="Times New Roman"/>
          <w:sz w:val="24"/>
          <w:szCs w:val="24"/>
        </w:rPr>
        <w:t>of</w:t>
      </w:r>
      <w:r w:rsidR="00B9640D" w:rsidRPr="00E33F60">
        <w:rPr>
          <w:rFonts w:ascii="Times New Roman" w:eastAsia="Arial" w:hAnsi="Times New Roman" w:cs="Times New Roman"/>
          <w:spacing w:val="-1"/>
          <w:sz w:val="24"/>
          <w:szCs w:val="24"/>
        </w:rPr>
        <w:t xml:space="preserve"> </w:t>
      </w:r>
      <w:r w:rsidR="00B9640D" w:rsidRPr="00E33F60">
        <w:rPr>
          <w:rFonts w:ascii="Times New Roman" w:eastAsia="Arial" w:hAnsi="Times New Roman" w:cs="Times New Roman"/>
          <w:sz w:val="24"/>
          <w:szCs w:val="24"/>
        </w:rPr>
        <w:t>Dermatology</w:t>
      </w:r>
      <w:r w:rsidR="00B9640D" w:rsidRPr="00E33F60">
        <w:rPr>
          <w:rFonts w:ascii="Times New Roman" w:eastAsia="Arial" w:hAnsi="Times New Roman" w:cs="Times New Roman"/>
          <w:spacing w:val="-1"/>
          <w:sz w:val="24"/>
          <w:szCs w:val="24"/>
        </w:rPr>
        <w:t xml:space="preserve"> </w:t>
      </w:r>
      <w:r w:rsidR="00B9640D" w:rsidRPr="00E33F60">
        <w:rPr>
          <w:rFonts w:ascii="Times New Roman" w:eastAsia="Arial" w:hAnsi="Times New Roman" w:cs="Times New Roman"/>
          <w:sz w:val="24"/>
          <w:szCs w:val="24"/>
        </w:rPr>
        <w:t>and</w:t>
      </w:r>
      <w:r w:rsidR="00B9640D" w:rsidRPr="00E33F60">
        <w:rPr>
          <w:rFonts w:ascii="Times New Roman" w:eastAsia="Arial" w:hAnsi="Times New Roman" w:cs="Times New Roman"/>
          <w:spacing w:val="-2"/>
          <w:sz w:val="24"/>
          <w:szCs w:val="24"/>
        </w:rPr>
        <w:t xml:space="preserve"> </w:t>
      </w:r>
      <w:r w:rsidR="00B9640D" w:rsidRPr="00E33F60">
        <w:rPr>
          <w:rFonts w:ascii="Times New Roman" w:eastAsia="Arial" w:hAnsi="Times New Roman" w:cs="Times New Roman"/>
          <w:sz w:val="24"/>
          <w:szCs w:val="24"/>
        </w:rPr>
        <w:t>Allergy</w:t>
      </w:r>
      <w:r w:rsidR="00B9640D" w:rsidRPr="00E33F60">
        <w:rPr>
          <w:rFonts w:ascii="Times New Roman" w:eastAsia="Arial" w:hAnsi="Times New Roman" w:cs="Times New Roman"/>
          <w:spacing w:val="-1"/>
          <w:sz w:val="24"/>
          <w:szCs w:val="24"/>
        </w:rPr>
        <w:t xml:space="preserve"> </w:t>
      </w:r>
      <w:r w:rsidR="00B9640D" w:rsidRPr="00E33F60">
        <w:rPr>
          <w:rFonts w:ascii="Times New Roman" w:eastAsia="Arial" w:hAnsi="Times New Roman" w:cs="Times New Roman"/>
          <w:spacing w:val="-2"/>
          <w:sz w:val="24"/>
          <w:szCs w:val="24"/>
        </w:rPr>
        <w:t>Center,</w:t>
      </w:r>
      <w:r w:rsidR="00B9640D" w:rsidRPr="00E33F60">
        <w:rPr>
          <w:rFonts w:ascii="Times New Roman" w:eastAsia="Arial" w:hAnsi="Times New Roman" w:cs="Times New Roman"/>
          <w:spacing w:val="-1"/>
          <w:sz w:val="24"/>
          <w:szCs w:val="24"/>
        </w:rPr>
        <w:t xml:space="preserve"> </w:t>
      </w:r>
      <w:r w:rsidR="00B9640D" w:rsidRPr="00E33F60">
        <w:rPr>
          <w:rFonts w:ascii="Times New Roman" w:eastAsia="Arial" w:hAnsi="Times New Roman" w:cs="Times New Roman"/>
          <w:sz w:val="24"/>
          <w:szCs w:val="24"/>
        </w:rPr>
        <w:t>Odense</w:t>
      </w:r>
      <w:r w:rsidR="00B9640D" w:rsidRPr="00E33F60">
        <w:rPr>
          <w:rFonts w:ascii="Times New Roman" w:eastAsia="Arial" w:hAnsi="Times New Roman" w:cs="Times New Roman"/>
          <w:spacing w:val="-2"/>
          <w:sz w:val="24"/>
          <w:szCs w:val="24"/>
        </w:rPr>
        <w:t xml:space="preserve"> </w:t>
      </w:r>
      <w:r w:rsidR="00B9640D" w:rsidRPr="00E33F60">
        <w:rPr>
          <w:rFonts w:ascii="Times New Roman" w:eastAsia="Arial" w:hAnsi="Times New Roman" w:cs="Times New Roman"/>
          <w:sz w:val="24"/>
          <w:szCs w:val="24"/>
        </w:rPr>
        <w:t>Research</w:t>
      </w:r>
      <w:r w:rsidR="00B9640D" w:rsidRPr="00E33F60">
        <w:rPr>
          <w:rFonts w:ascii="Times New Roman" w:eastAsia="Arial" w:hAnsi="Times New Roman" w:cs="Times New Roman"/>
          <w:spacing w:val="-1"/>
          <w:sz w:val="24"/>
          <w:szCs w:val="24"/>
        </w:rPr>
        <w:t xml:space="preserve"> </w:t>
      </w:r>
      <w:r w:rsidR="00B9640D" w:rsidRPr="00E33F60">
        <w:rPr>
          <w:rFonts w:ascii="Times New Roman" w:eastAsia="Arial" w:hAnsi="Times New Roman" w:cs="Times New Roman"/>
          <w:sz w:val="24"/>
          <w:szCs w:val="24"/>
        </w:rPr>
        <w:t>Centre</w:t>
      </w:r>
      <w:r w:rsidR="00B9640D" w:rsidRPr="00E33F60">
        <w:rPr>
          <w:rFonts w:ascii="Times New Roman" w:eastAsia="Arial" w:hAnsi="Times New Roman" w:cs="Times New Roman"/>
          <w:spacing w:val="-1"/>
          <w:sz w:val="24"/>
          <w:szCs w:val="24"/>
        </w:rPr>
        <w:t xml:space="preserve"> </w:t>
      </w:r>
      <w:r w:rsidR="00B9640D" w:rsidRPr="00E33F60">
        <w:rPr>
          <w:rFonts w:ascii="Times New Roman" w:eastAsia="Arial" w:hAnsi="Times New Roman" w:cs="Times New Roman"/>
          <w:sz w:val="24"/>
          <w:szCs w:val="24"/>
        </w:rPr>
        <w:t>for</w:t>
      </w:r>
      <w:r w:rsidR="00B9640D" w:rsidRPr="00E33F60">
        <w:rPr>
          <w:rFonts w:ascii="Times New Roman" w:eastAsia="Arial" w:hAnsi="Times New Roman" w:cs="Times New Roman"/>
          <w:spacing w:val="-1"/>
          <w:sz w:val="24"/>
          <w:szCs w:val="24"/>
        </w:rPr>
        <w:t xml:space="preserve"> </w:t>
      </w:r>
      <w:r w:rsidR="00B9640D" w:rsidRPr="00E33F60">
        <w:rPr>
          <w:rFonts w:ascii="Times New Roman" w:eastAsia="Arial" w:hAnsi="Times New Roman" w:cs="Times New Roman"/>
          <w:sz w:val="24"/>
          <w:szCs w:val="24"/>
        </w:rPr>
        <w:t>Anaphylaxis</w:t>
      </w:r>
      <w:r w:rsidR="00B9640D" w:rsidRPr="00E33F60">
        <w:rPr>
          <w:rFonts w:ascii="Times New Roman" w:eastAsia="Arial" w:hAnsi="Times New Roman" w:cs="Times New Roman"/>
          <w:spacing w:val="-2"/>
          <w:sz w:val="24"/>
          <w:szCs w:val="24"/>
        </w:rPr>
        <w:t xml:space="preserve"> </w:t>
      </w:r>
      <w:r w:rsidR="00B9640D" w:rsidRPr="00E33F60">
        <w:rPr>
          <w:rFonts w:ascii="Times New Roman" w:eastAsia="Arial" w:hAnsi="Times New Roman" w:cs="Times New Roman"/>
          <w:sz w:val="24"/>
          <w:szCs w:val="24"/>
        </w:rPr>
        <w:t>(ORCA),</w:t>
      </w:r>
      <w:r w:rsidR="00B9640D" w:rsidRPr="00E33F60">
        <w:rPr>
          <w:rFonts w:ascii="Times New Roman" w:eastAsia="Arial" w:hAnsi="Times New Roman" w:cs="Times New Roman"/>
          <w:spacing w:val="-1"/>
          <w:sz w:val="24"/>
          <w:szCs w:val="24"/>
        </w:rPr>
        <w:t xml:space="preserve"> </w:t>
      </w:r>
      <w:r w:rsidR="00B9640D" w:rsidRPr="00E33F60">
        <w:rPr>
          <w:rFonts w:ascii="Times New Roman" w:eastAsia="Arial" w:hAnsi="Times New Roman" w:cs="Times New Roman"/>
          <w:sz w:val="24"/>
          <w:szCs w:val="24"/>
        </w:rPr>
        <w:t>Odense,</w:t>
      </w:r>
      <w:r w:rsidR="00B9640D" w:rsidRPr="00E33F60">
        <w:rPr>
          <w:rFonts w:ascii="Times New Roman" w:eastAsia="Arial" w:hAnsi="Times New Roman" w:cs="Times New Roman"/>
          <w:spacing w:val="-1"/>
          <w:sz w:val="24"/>
          <w:szCs w:val="24"/>
        </w:rPr>
        <w:t xml:space="preserve"> </w:t>
      </w:r>
      <w:r w:rsidR="00B9640D" w:rsidRPr="00E33F60">
        <w:rPr>
          <w:rFonts w:ascii="Times New Roman" w:eastAsia="Arial" w:hAnsi="Times New Roman" w:cs="Times New Roman"/>
          <w:sz w:val="24"/>
          <w:szCs w:val="24"/>
        </w:rPr>
        <w:t>Denmark</w:t>
      </w:r>
    </w:p>
    <w:p w14:paraId="50ED1E9A" w14:textId="4DD5A703" w:rsidR="0000244F" w:rsidRPr="00E33F60" w:rsidRDefault="00F46CF1" w:rsidP="005E4C61">
      <w:pPr>
        <w:widowControl w:val="0"/>
        <w:spacing w:after="0" w:line="480" w:lineRule="auto"/>
        <w:ind w:right="589"/>
        <w:contextualSpacing/>
        <w:rPr>
          <w:rFonts w:ascii="Times New Roman" w:eastAsia="Arial" w:hAnsi="Times New Roman" w:cs="Times New Roman"/>
          <w:spacing w:val="-2"/>
          <w:sz w:val="24"/>
          <w:szCs w:val="24"/>
        </w:rPr>
      </w:pPr>
      <w:r w:rsidRPr="00E33F60">
        <w:rPr>
          <w:rFonts w:ascii="Times New Roman" w:eastAsia="Arial" w:hAnsi="Times New Roman" w:cs="Times New Roman"/>
          <w:sz w:val="24"/>
          <w:szCs w:val="24"/>
          <w:vertAlign w:val="superscript"/>
        </w:rPr>
        <w:t>1</w:t>
      </w:r>
      <w:r>
        <w:rPr>
          <w:rFonts w:ascii="Times New Roman" w:eastAsia="Arial" w:hAnsi="Times New Roman" w:cs="Times New Roman"/>
          <w:sz w:val="24"/>
          <w:szCs w:val="24"/>
          <w:vertAlign w:val="superscript"/>
        </w:rPr>
        <w:t>2</w:t>
      </w:r>
      <w:r w:rsidRPr="00E33F60">
        <w:rPr>
          <w:rFonts w:ascii="Times New Roman" w:eastAsia="Arial" w:hAnsi="Times New Roman" w:cs="Times New Roman"/>
          <w:sz w:val="24"/>
          <w:szCs w:val="24"/>
        </w:rPr>
        <w:t xml:space="preserve">Department </w:t>
      </w:r>
      <w:r w:rsidR="00E77A3C" w:rsidRPr="00E33F60">
        <w:rPr>
          <w:rFonts w:ascii="Times New Roman" w:eastAsia="Arial" w:hAnsi="Times New Roman" w:cs="Times New Roman"/>
          <w:sz w:val="24"/>
          <w:szCs w:val="24"/>
        </w:rPr>
        <w:t xml:space="preserve">of </w:t>
      </w:r>
      <w:r w:rsidR="00241156" w:rsidRPr="00E33F60">
        <w:rPr>
          <w:rFonts w:ascii="Times New Roman" w:eastAsia="Arial" w:hAnsi="Times New Roman" w:cs="Times New Roman"/>
          <w:sz w:val="24"/>
          <w:szCs w:val="24"/>
        </w:rPr>
        <w:t>Biomedical</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 xml:space="preserve">and </w:t>
      </w:r>
      <w:proofErr w:type="spellStart"/>
      <w:r w:rsidR="00241156" w:rsidRPr="00E33F60">
        <w:rPr>
          <w:rFonts w:ascii="Times New Roman" w:eastAsia="Arial" w:hAnsi="Times New Roman" w:cs="Times New Roman"/>
          <w:sz w:val="24"/>
          <w:szCs w:val="24"/>
        </w:rPr>
        <w:t>Neuromotor</w:t>
      </w:r>
      <w:proofErr w:type="spellEnd"/>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Sciences, University</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of</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Bologna, Bologna,</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pacing w:val="-2"/>
          <w:sz w:val="24"/>
          <w:szCs w:val="24"/>
        </w:rPr>
        <w:t>Italy</w:t>
      </w:r>
    </w:p>
    <w:p w14:paraId="13FB99EF" w14:textId="5A91B48C" w:rsidR="00241156" w:rsidRPr="00E33F60" w:rsidRDefault="00F46CF1" w:rsidP="005E4C61">
      <w:pPr>
        <w:widowControl w:val="0"/>
        <w:spacing w:after="0" w:line="480" w:lineRule="auto"/>
        <w:ind w:right="589"/>
        <w:contextualSpacing/>
        <w:rPr>
          <w:rFonts w:ascii="Times New Roman" w:eastAsia="Arial" w:hAnsi="Times New Roman" w:cs="Times New Roman"/>
          <w:spacing w:val="-2"/>
          <w:sz w:val="24"/>
          <w:szCs w:val="24"/>
        </w:rPr>
      </w:pPr>
      <w:r w:rsidRPr="00E33F60">
        <w:rPr>
          <w:rFonts w:ascii="Times New Roman" w:eastAsia="Arial" w:hAnsi="Times New Roman" w:cs="Times New Roman"/>
          <w:spacing w:val="-1"/>
          <w:sz w:val="24"/>
          <w:szCs w:val="24"/>
          <w:vertAlign w:val="superscript"/>
        </w:rPr>
        <w:t>1</w:t>
      </w:r>
      <w:r>
        <w:rPr>
          <w:rFonts w:ascii="Times New Roman" w:eastAsia="Arial" w:hAnsi="Times New Roman" w:cs="Times New Roman"/>
          <w:spacing w:val="-1"/>
          <w:sz w:val="24"/>
          <w:szCs w:val="24"/>
          <w:vertAlign w:val="superscript"/>
        </w:rPr>
        <w:t>3</w:t>
      </w:r>
      <w:r w:rsidRPr="00E33F60">
        <w:rPr>
          <w:rFonts w:ascii="Times New Roman" w:eastAsia="Arial" w:hAnsi="Times New Roman" w:cs="Times New Roman"/>
          <w:spacing w:val="-1"/>
          <w:sz w:val="24"/>
          <w:szCs w:val="24"/>
        </w:rPr>
        <w:t xml:space="preserve">Department </w:t>
      </w:r>
      <w:r w:rsidR="00DD466D" w:rsidRPr="00E33F60">
        <w:rPr>
          <w:rFonts w:ascii="Times New Roman" w:eastAsia="Arial" w:hAnsi="Times New Roman" w:cs="Times New Roman"/>
          <w:spacing w:val="-1"/>
          <w:sz w:val="24"/>
          <w:szCs w:val="24"/>
        </w:rPr>
        <w:t xml:space="preserve">of </w:t>
      </w:r>
      <w:r w:rsidR="00241156" w:rsidRPr="00E33F60">
        <w:rPr>
          <w:rFonts w:ascii="Times New Roman" w:eastAsia="Arial" w:hAnsi="Times New Roman" w:cs="Times New Roman"/>
          <w:spacing w:val="-1"/>
          <w:sz w:val="24"/>
          <w:szCs w:val="24"/>
        </w:rPr>
        <w:t>Epidemiology,</w:t>
      </w:r>
      <w:r w:rsidR="00241156" w:rsidRPr="00E33F60">
        <w:rPr>
          <w:rFonts w:ascii="Times New Roman" w:eastAsia="Arial" w:hAnsi="Times New Roman" w:cs="Times New Roman"/>
          <w:sz w:val="24"/>
          <w:szCs w:val="24"/>
        </w:rPr>
        <w:t xml:space="preserve"> Lazio</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Regional Health</w:t>
      </w:r>
      <w:r w:rsidR="00241156" w:rsidRPr="00E33F60">
        <w:rPr>
          <w:rFonts w:ascii="Times New Roman" w:eastAsia="Arial" w:hAnsi="Times New Roman" w:cs="Times New Roman"/>
          <w:spacing w:val="23"/>
          <w:sz w:val="24"/>
          <w:szCs w:val="24"/>
        </w:rPr>
        <w:t xml:space="preserve"> </w:t>
      </w:r>
      <w:r w:rsidR="00241156" w:rsidRPr="00E33F60">
        <w:rPr>
          <w:rFonts w:ascii="Times New Roman" w:eastAsia="Arial" w:hAnsi="Times New Roman" w:cs="Times New Roman"/>
          <w:sz w:val="24"/>
          <w:szCs w:val="24"/>
        </w:rPr>
        <w:t>Service,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Rome,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pacing w:val="-2"/>
          <w:sz w:val="24"/>
          <w:szCs w:val="24"/>
        </w:rPr>
        <w:t>Italy</w:t>
      </w:r>
    </w:p>
    <w:p w14:paraId="0CFB2A09" w14:textId="47C4DAD6" w:rsidR="00241156" w:rsidRPr="00E33F60" w:rsidRDefault="00F46CF1" w:rsidP="005E4C61">
      <w:pPr>
        <w:widowControl w:val="0"/>
        <w:spacing w:after="0" w:line="480" w:lineRule="auto"/>
        <w:ind w:right="589"/>
        <w:contextualSpacing/>
        <w:rPr>
          <w:rFonts w:ascii="Times New Roman" w:eastAsia="Arial" w:hAnsi="Times New Roman" w:cs="Times New Roman"/>
          <w:spacing w:val="-2"/>
          <w:sz w:val="24"/>
          <w:szCs w:val="24"/>
        </w:rPr>
      </w:pPr>
      <w:r w:rsidRPr="00E33F60">
        <w:rPr>
          <w:rFonts w:ascii="Times New Roman" w:eastAsia="Arial" w:hAnsi="Times New Roman" w:cs="Times New Roman"/>
          <w:spacing w:val="-2"/>
          <w:sz w:val="24"/>
          <w:szCs w:val="24"/>
          <w:vertAlign w:val="superscript"/>
        </w:rPr>
        <w:t>1</w:t>
      </w:r>
      <w:r>
        <w:rPr>
          <w:rFonts w:ascii="Times New Roman" w:eastAsia="Arial" w:hAnsi="Times New Roman" w:cs="Times New Roman"/>
          <w:spacing w:val="-2"/>
          <w:sz w:val="24"/>
          <w:szCs w:val="24"/>
          <w:vertAlign w:val="superscript"/>
        </w:rPr>
        <w:t>4</w:t>
      </w:r>
      <w:r w:rsidRPr="00E33F60">
        <w:rPr>
          <w:rFonts w:ascii="Times New Roman" w:eastAsia="Arial" w:hAnsi="Times New Roman" w:cs="Times New Roman"/>
          <w:spacing w:val="-2"/>
          <w:sz w:val="24"/>
          <w:szCs w:val="24"/>
        </w:rPr>
        <w:t>Biomax</w:t>
      </w:r>
      <w:r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Informatics</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 xml:space="preserve">AG, </w:t>
      </w:r>
      <w:proofErr w:type="spellStart"/>
      <w:r w:rsidR="00EF355B">
        <w:rPr>
          <w:rFonts w:ascii="Times New Roman" w:eastAsia="Arial" w:hAnsi="Times New Roman" w:cs="Times New Roman"/>
          <w:sz w:val="24"/>
          <w:szCs w:val="24"/>
        </w:rPr>
        <w:t>Planegg</w:t>
      </w:r>
      <w:proofErr w:type="spellEnd"/>
      <w:r w:rsidR="00241156" w:rsidRPr="00E33F60">
        <w:rPr>
          <w:rFonts w:ascii="Times New Roman" w:eastAsia="Arial" w:hAnsi="Times New Roman" w:cs="Times New Roman"/>
          <w:sz w:val="24"/>
          <w:szCs w:val="24"/>
        </w:rPr>
        <w:t>,</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pacing w:val="-2"/>
          <w:sz w:val="24"/>
          <w:szCs w:val="24"/>
        </w:rPr>
        <w:t>Germany</w:t>
      </w:r>
    </w:p>
    <w:p w14:paraId="70E22B06" w14:textId="01797E8C" w:rsidR="00E3450E" w:rsidRPr="00E33F60" w:rsidRDefault="00F46CF1" w:rsidP="005E4C61">
      <w:pPr>
        <w:widowControl w:val="0"/>
        <w:spacing w:after="0" w:line="480" w:lineRule="auto"/>
        <w:ind w:right="589"/>
        <w:contextualSpacing/>
        <w:rPr>
          <w:rFonts w:ascii="Times New Roman" w:eastAsia="Arial" w:hAnsi="Times New Roman" w:cs="Times New Roman"/>
          <w:sz w:val="24"/>
          <w:szCs w:val="24"/>
        </w:rPr>
      </w:pPr>
      <w:r w:rsidRPr="00E33F60">
        <w:rPr>
          <w:rFonts w:ascii="Times New Roman" w:eastAsia="Arial" w:hAnsi="Times New Roman" w:cs="Times New Roman"/>
          <w:sz w:val="24"/>
          <w:szCs w:val="24"/>
          <w:vertAlign w:val="superscript"/>
        </w:rPr>
        <w:t>1</w:t>
      </w:r>
      <w:r>
        <w:rPr>
          <w:rFonts w:ascii="Times New Roman" w:eastAsia="Arial" w:hAnsi="Times New Roman" w:cs="Times New Roman"/>
          <w:sz w:val="24"/>
          <w:szCs w:val="24"/>
          <w:vertAlign w:val="superscript"/>
        </w:rPr>
        <w:t>5</w:t>
      </w:r>
      <w:r w:rsidRPr="00E33F60">
        <w:rPr>
          <w:rFonts w:ascii="Times New Roman" w:eastAsia="Arial" w:hAnsi="Times New Roman" w:cs="Times New Roman"/>
          <w:sz w:val="24"/>
          <w:szCs w:val="24"/>
        </w:rPr>
        <w:t>Depar</w:t>
      </w:r>
      <w:r w:rsidR="00A62F4B">
        <w:rPr>
          <w:rFonts w:ascii="Times New Roman" w:eastAsia="Arial" w:hAnsi="Times New Roman" w:cs="Times New Roman"/>
          <w:sz w:val="24"/>
          <w:szCs w:val="24"/>
        </w:rPr>
        <w:t>t</w:t>
      </w:r>
      <w:r w:rsidRPr="00E33F60">
        <w:rPr>
          <w:rFonts w:ascii="Times New Roman" w:eastAsia="Arial" w:hAnsi="Times New Roman" w:cs="Times New Roman"/>
          <w:sz w:val="24"/>
          <w:szCs w:val="24"/>
        </w:rPr>
        <w:t xml:space="preserve">ment </w:t>
      </w:r>
      <w:r w:rsidR="00E3450E" w:rsidRPr="00E33F60">
        <w:rPr>
          <w:rFonts w:ascii="Times New Roman" w:eastAsia="Arial" w:hAnsi="Times New Roman" w:cs="Times New Roman"/>
          <w:sz w:val="24"/>
          <w:szCs w:val="24"/>
        </w:rPr>
        <w:t xml:space="preserve">of </w:t>
      </w:r>
      <w:r w:rsidR="00241156" w:rsidRPr="00E33F60">
        <w:rPr>
          <w:rFonts w:ascii="Times New Roman" w:eastAsia="Arial" w:hAnsi="Times New Roman" w:cs="Times New Roman"/>
          <w:sz w:val="24"/>
          <w:szCs w:val="24"/>
        </w:rPr>
        <w:t>Public</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Health,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Amsterdam Public</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Health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Research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Institute,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Academic Medical</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pacing w:val="-2"/>
          <w:sz w:val="24"/>
          <w:szCs w:val="24"/>
        </w:rPr>
        <w:t>Center,</w:t>
      </w:r>
      <w:r w:rsidR="00241156" w:rsidRPr="00E33F60">
        <w:rPr>
          <w:rFonts w:ascii="Times New Roman" w:eastAsia="Arial" w:hAnsi="Times New Roman" w:cs="Times New Roman"/>
          <w:spacing w:val="37"/>
          <w:w w:val="99"/>
          <w:sz w:val="24"/>
          <w:szCs w:val="24"/>
        </w:rPr>
        <w:t xml:space="preserve"> </w:t>
      </w:r>
      <w:r w:rsidR="00241156" w:rsidRPr="00E33F60">
        <w:rPr>
          <w:rFonts w:ascii="Times New Roman" w:eastAsia="Arial" w:hAnsi="Times New Roman" w:cs="Times New Roman"/>
          <w:sz w:val="24"/>
          <w:szCs w:val="24"/>
        </w:rPr>
        <w:t>University</w:t>
      </w:r>
      <w:r w:rsidR="00241156" w:rsidRPr="00E33F60">
        <w:rPr>
          <w:rFonts w:ascii="Times New Roman" w:eastAsia="Arial" w:hAnsi="Times New Roman" w:cs="Times New Roman"/>
          <w:spacing w:val="-2"/>
          <w:sz w:val="24"/>
          <w:szCs w:val="24"/>
        </w:rPr>
        <w:t xml:space="preserve"> </w:t>
      </w:r>
      <w:r w:rsidR="00241156" w:rsidRPr="00E33F60">
        <w:rPr>
          <w:rFonts w:ascii="Times New Roman" w:eastAsia="Arial" w:hAnsi="Times New Roman" w:cs="Times New Roman"/>
          <w:sz w:val="24"/>
          <w:szCs w:val="24"/>
        </w:rPr>
        <w:t>of</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Amsterdam,</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Amsterdam,</w:t>
      </w:r>
      <w:r w:rsidR="00241156" w:rsidRPr="00E33F60">
        <w:rPr>
          <w:rFonts w:ascii="Times New Roman" w:eastAsia="Arial" w:hAnsi="Times New Roman" w:cs="Times New Roman"/>
          <w:spacing w:val="-1"/>
          <w:sz w:val="24"/>
          <w:szCs w:val="24"/>
        </w:rPr>
        <w:t xml:space="preserve"> </w:t>
      </w:r>
      <w:r w:rsidR="00E3450E" w:rsidRPr="00E33F60">
        <w:rPr>
          <w:rFonts w:ascii="Times New Roman" w:eastAsia="Arial" w:hAnsi="Times New Roman" w:cs="Times New Roman"/>
          <w:sz w:val="24"/>
          <w:szCs w:val="24"/>
        </w:rPr>
        <w:t>Netherlands</w:t>
      </w:r>
    </w:p>
    <w:p w14:paraId="32FBDA0A" w14:textId="548DC227" w:rsidR="006923FF" w:rsidRPr="00E33F60" w:rsidRDefault="00F46CF1" w:rsidP="005E4C61">
      <w:pPr>
        <w:widowControl w:val="0"/>
        <w:spacing w:after="0" w:line="480" w:lineRule="auto"/>
        <w:ind w:right="589"/>
        <w:contextualSpacing/>
        <w:rPr>
          <w:rFonts w:ascii="Times New Roman" w:eastAsia="Arial" w:hAnsi="Times New Roman" w:cs="Times New Roman"/>
          <w:spacing w:val="-2"/>
          <w:sz w:val="24"/>
          <w:szCs w:val="24"/>
        </w:rPr>
      </w:pPr>
      <w:r w:rsidRPr="00E33F60">
        <w:rPr>
          <w:rFonts w:ascii="Times New Roman" w:eastAsia="Arial" w:hAnsi="Times New Roman" w:cs="Times New Roman"/>
          <w:sz w:val="24"/>
          <w:szCs w:val="24"/>
          <w:vertAlign w:val="superscript"/>
        </w:rPr>
        <w:t>1</w:t>
      </w:r>
      <w:r>
        <w:rPr>
          <w:rFonts w:ascii="Times New Roman" w:eastAsia="Arial" w:hAnsi="Times New Roman" w:cs="Times New Roman"/>
          <w:sz w:val="24"/>
          <w:szCs w:val="24"/>
          <w:vertAlign w:val="superscript"/>
        </w:rPr>
        <w:t>6</w:t>
      </w:r>
      <w:r w:rsidRPr="00E33F60">
        <w:rPr>
          <w:rFonts w:ascii="Times New Roman" w:eastAsia="Arial" w:hAnsi="Times New Roman" w:cs="Times New Roman"/>
          <w:sz w:val="24"/>
          <w:szCs w:val="24"/>
        </w:rPr>
        <w:t>Institute</w:t>
      </w:r>
      <w:r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of</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Epidemiology</w:t>
      </w:r>
      <w:r w:rsidR="00241156" w:rsidRPr="00E33F60">
        <w:rPr>
          <w:rFonts w:ascii="Times New Roman" w:eastAsia="Arial" w:hAnsi="Times New Roman" w:cs="Times New Roman"/>
          <w:spacing w:val="-2"/>
          <w:sz w:val="24"/>
          <w:szCs w:val="24"/>
        </w:rPr>
        <w:t xml:space="preserve"> </w:t>
      </w:r>
      <w:r w:rsidR="00241156" w:rsidRPr="00E33F60">
        <w:rPr>
          <w:rFonts w:ascii="Times New Roman" w:eastAsia="Arial" w:hAnsi="Times New Roman" w:cs="Times New Roman"/>
          <w:sz w:val="24"/>
          <w:szCs w:val="24"/>
        </w:rPr>
        <w:t>I,</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Helmholtz</w:t>
      </w:r>
      <w:r w:rsidR="00241156" w:rsidRPr="00E33F60">
        <w:rPr>
          <w:rFonts w:ascii="Times New Roman" w:eastAsia="Arial" w:hAnsi="Times New Roman" w:cs="Times New Roman"/>
          <w:spacing w:val="-1"/>
          <w:sz w:val="24"/>
          <w:szCs w:val="24"/>
        </w:rPr>
        <w:t xml:space="preserve"> </w:t>
      </w:r>
      <w:proofErr w:type="spellStart"/>
      <w:r w:rsidR="00241156" w:rsidRPr="00E33F60">
        <w:rPr>
          <w:rFonts w:ascii="Times New Roman" w:eastAsia="Arial" w:hAnsi="Times New Roman" w:cs="Times New Roman"/>
          <w:sz w:val="24"/>
          <w:szCs w:val="24"/>
        </w:rPr>
        <w:t>Zentrum</w:t>
      </w:r>
      <w:proofErr w:type="spellEnd"/>
      <w:r w:rsidR="00241156" w:rsidRPr="00E33F60">
        <w:rPr>
          <w:rFonts w:ascii="Times New Roman" w:eastAsia="Arial" w:hAnsi="Times New Roman" w:cs="Times New Roman"/>
          <w:spacing w:val="-1"/>
          <w:sz w:val="24"/>
          <w:szCs w:val="24"/>
        </w:rPr>
        <w:t xml:space="preserve"> </w:t>
      </w:r>
      <w:proofErr w:type="spellStart"/>
      <w:r w:rsidR="00241156" w:rsidRPr="00E33F60">
        <w:rPr>
          <w:rFonts w:ascii="Times New Roman" w:eastAsia="Arial" w:hAnsi="Times New Roman" w:cs="Times New Roman"/>
          <w:sz w:val="24"/>
          <w:szCs w:val="24"/>
        </w:rPr>
        <w:t>München</w:t>
      </w:r>
      <w:proofErr w:type="spellEnd"/>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German</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Research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Center</w:t>
      </w:r>
      <w:r w:rsidR="00241156" w:rsidRPr="00E33F60">
        <w:rPr>
          <w:rFonts w:ascii="Times New Roman" w:eastAsia="Arial" w:hAnsi="Times New Roman" w:cs="Times New Roman"/>
          <w:spacing w:val="-2"/>
          <w:sz w:val="24"/>
          <w:szCs w:val="24"/>
        </w:rPr>
        <w:t xml:space="preserve"> </w:t>
      </w:r>
      <w:r w:rsidR="00241156" w:rsidRPr="00E33F60">
        <w:rPr>
          <w:rFonts w:ascii="Times New Roman" w:eastAsia="Arial" w:hAnsi="Times New Roman" w:cs="Times New Roman"/>
          <w:sz w:val="24"/>
          <w:szCs w:val="24"/>
        </w:rPr>
        <w:t>for</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Environmental</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 xml:space="preserve">Health, </w:t>
      </w:r>
      <w:proofErr w:type="spellStart"/>
      <w:r w:rsidR="00241156" w:rsidRPr="00E33F60">
        <w:rPr>
          <w:rFonts w:ascii="Times New Roman" w:eastAsia="Arial" w:hAnsi="Times New Roman" w:cs="Times New Roman"/>
          <w:sz w:val="24"/>
          <w:szCs w:val="24"/>
        </w:rPr>
        <w:t>Neuherberg</w:t>
      </w:r>
      <w:proofErr w:type="spellEnd"/>
      <w:r w:rsidR="00241156" w:rsidRPr="00E33F60">
        <w:rPr>
          <w:rFonts w:ascii="Times New Roman" w:eastAsia="Arial" w:hAnsi="Times New Roman" w:cs="Times New Roman"/>
          <w:sz w:val="24"/>
          <w:szCs w:val="24"/>
        </w:rPr>
        <w:t>,</w:t>
      </w:r>
      <w:r w:rsidR="00241156" w:rsidRPr="00E33F60">
        <w:rPr>
          <w:rFonts w:ascii="Times New Roman" w:eastAsia="Arial" w:hAnsi="Times New Roman" w:cs="Times New Roman"/>
          <w:spacing w:val="-1"/>
          <w:sz w:val="24"/>
          <w:szCs w:val="24"/>
        </w:rPr>
        <w:t xml:space="preserve"> </w:t>
      </w:r>
      <w:r w:rsidR="006923FF" w:rsidRPr="00E33F60">
        <w:rPr>
          <w:rFonts w:ascii="Times New Roman" w:eastAsia="Arial" w:hAnsi="Times New Roman" w:cs="Times New Roman"/>
          <w:spacing w:val="-2"/>
          <w:sz w:val="24"/>
          <w:szCs w:val="24"/>
        </w:rPr>
        <w:t>Germany</w:t>
      </w:r>
    </w:p>
    <w:p w14:paraId="7EABBC28" w14:textId="02FD1128" w:rsidR="00845638" w:rsidRPr="00E33F60" w:rsidRDefault="00F46CF1" w:rsidP="005E4C61">
      <w:pPr>
        <w:widowControl w:val="0"/>
        <w:spacing w:after="0" w:line="480" w:lineRule="auto"/>
        <w:ind w:right="589"/>
        <w:contextualSpacing/>
        <w:rPr>
          <w:rFonts w:ascii="Times New Roman" w:eastAsia="Arial" w:hAnsi="Times New Roman" w:cs="Times New Roman"/>
          <w:spacing w:val="-2"/>
          <w:sz w:val="24"/>
          <w:szCs w:val="24"/>
        </w:rPr>
      </w:pPr>
      <w:r w:rsidRPr="00E33F60">
        <w:rPr>
          <w:rFonts w:ascii="Times New Roman" w:eastAsia="Arial" w:hAnsi="Times New Roman" w:cs="Times New Roman"/>
          <w:spacing w:val="-2"/>
          <w:sz w:val="24"/>
          <w:szCs w:val="24"/>
          <w:vertAlign w:val="superscript"/>
        </w:rPr>
        <w:t>1</w:t>
      </w:r>
      <w:r>
        <w:rPr>
          <w:rFonts w:ascii="Times New Roman" w:eastAsia="Arial" w:hAnsi="Times New Roman" w:cs="Times New Roman"/>
          <w:spacing w:val="-2"/>
          <w:sz w:val="24"/>
          <w:szCs w:val="24"/>
          <w:vertAlign w:val="superscript"/>
        </w:rPr>
        <w:t>7</w:t>
      </w:r>
      <w:r w:rsidRPr="00E33F60">
        <w:rPr>
          <w:rFonts w:ascii="Times New Roman" w:eastAsia="Arial" w:hAnsi="Times New Roman" w:cs="Times New Roman"/>
          <w:spacing w:val="-2"/>
          <w:sz w:val="24"/>
          <w:szCs w:val="24"/>
        </w:rPr>
        <w:t xml:space="preserve">Institute </w:t>
      </w:r>
      <w:r w:rsidR="00845638" w:rsidRPr="00E33F60">
        <w:rPr>
          <w:rFonts w:ascii="Times New Roman" w:eastAsia="Arial" w:hAnsi="Times New Roman" w:cs="Times New Roman"/>
          <w:spacing w:val="-2"/>
          <w:sz w:val="24"/>
          <w:szCs w:val="24"/>
        </w:rPr>
        <w:t>and Outpatient Clinic for Occupational, Social and Environmental Medicine, Inner City Clinic, University Hospital of Munich (LMU), Munich, Ge</w:t>
      </w:r>
      <w:bookmarkStart w:id="3" w:name="_GoBack"/>
      <w:bookmarkEnd w:id="3"/>
      <w:r w:rsidR="00845638" w:rsidRPr="00E33F60">
        <w:rPr>
          <w:rFonts w:ascii="Times New Roman" w:eastAsia="Arial" w:hAnsi="Times New Roman" w:cs="Times New Roman"/>
          <w:spacing w:val="-2"/>
          <w:sz w:val="24"/>
          <w:szCs w:val="24"/>
        </w:rPr>
        <w:t>rmany</w:t>
      </w:r>
    </w:p>
    <w:p w14:paraId="714B0DF6" w14:textId="14F61C3B" w:rsidR="00241156" w:rsidRPr="00E33F60" w:rsidRDefault="00F46CF1" w:rsidP="005E4C61">
      <w:pPr>
        <w:widowControl w:val="0"/>
        <w:spacing w:after="0" w:line="480" w:lineRule="auto"/>
        <w:ind w:right="589"/>
        <w:contextualSpacing/>
        <w:rPr>
          <w:rFonts w:ascii="Times New Roman" w:eastAsia="Arial" w:hAnsi="Times New Roman" w:cs="Times New Roman"/>
          <w:sz w:val="24"/>
          <w:szCs w:val="24"/>
        </w:rPr>
      </w:pPr>
      <w:r w:rsidRPr="00E33F60">
        <w:rPr>
          <w:rFonts w:ascii="Times New Roman" w:eastAsia="Arial" w:hAnsi="Times New Roman" w:cs="Times New Roman"/>
          <w:sz w:val="24"/>
          <w:szCs w:val="24"/>
          <w:vertAlign w:val="superscript"/>
        </w:rPr>
        <w:t>1</w:t>
      </w:r>
      <w:r>
        <w:rPr>
          <w:rFonts w:ascii="Times New Roman" w:eastAsia="Arial" w:hAnsi="Times New Roman" w:cs="Times New Roman"/>
          <w:sz w:val="24"/>
          <w:szCs w:val="24"/>
          <w:vertAlign w:val="superscript"/>
        </w:rPr>
        <w:t>8</w:t>
      </w:r>
      <w:r w:rsidRPr="00E33F60">
        <w:rPr>
          <w:rFonts w:ascii="Times New Roman" w:eastAsia="Arial" w:hAnsi="Times New Roman" w:cs="Times New Roman"/>
          <w:sz w:val="24"/>
          <w:szCs w:val="24"/>
        </w:rPr>
        <w:t xml:space="preserve">Department </w:t>
      </w:r>
      <w:r w:rsidR="00383F3E" w:rsidRPr="00E33F60">
        <w:rPr>
          <w:rFonts w:ascii="Times New Roman" w:eastAsia="Arial" w:hAnsi="Times New Roman" w:cs="Times New Roman"/>
          <w:sz w:val="24"/>
          <w:szCs w:val="24"/>
        </w:rPr>
        <w:t xml:space="preserve">of </w:t>
      </w:r>
      <w:r w:rsidR="00241156" w:rsidRPr="00E33F60">
        <w:rPr>
          <w:rFonts w:ascii="Times New Roman" w:eastAsia="Arial" w:hAnsi="Times New Roman" w:cs="Times New Roman"/>
          <w:sz w:val="24"/>
          <w:szCs w:val="24"/>
        </w:rPr>
        <w:t>Statistics</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and Operational Research,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 xml:space="preserve">University of </w:t>
      </w:r>
      <w:r w:rsidR="00241156" w:rsidRPr="00E33F60">
        <w:rPr>
          <w:rFonts w:ascii="Times New Roman" w:eastAsia="Arial" w:hAnsi="Times New Roman" w:cs="Times New Roman"/>
          <w:spacing w:val="-2"/>
          <w:sz w:val="24"/>
          <w:szCs w:val="24"/>
        </w:rPr>
        <w:t>Valencia,</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pacing w:val="-2"/>
          <w:sz w:val="24"/>
          <w:szCs w:val="24"/>
        </w:rPr>
        <w:t>Valencia,</w:t>
      </w:r>
      <w:r w:rsidR="00241156" w:rsidRPr="00E33F60">
        <w:rPr>
          <w:rFonts w:ascii="Times New Roman" w:eastAsia="Arial" w:hAnsi="Times New Roman" w:cs="Times New Roman"/>
          <w:sz w:val="24"/>
          <w:szCs w:val="24"/>
        </w:rPr>
        <w:t xml:space="preserve"> Spain</w:t>
      </w:r>
    </w:p>
    <w:p w14:paraId="105E02BF" w14:textId="3213270C" w:rsidR="0076509F" w:rsidRPr="00E33F60" w:rsidRDefault="00F46CF1" w:rsidP="005E4C61">
      <w:pPr>
        <w:widowControl w:val="0"/>
        <w:spacing w:after="0" w:line="480" w:lineRule="auto"/>
        <w:ind w:right="589"/>
        <w:contextualSpacing/>
        <w:rPr>
          <w:rFonts w:ascii="Times New Roman" w:eastAsia="Arial" w:hAnsi="Times New Roman" w:cs="Times New Roman"/>
          <w:sz w:val="24"/>
          <w:szCs w:val="24"/>
        </w:rPr>
      </w:pPr>
      <w:r w:rsidRPr="00E33F60">
        <w:rPr>
          <w:rFonts w:ascii="Times New Roman" w:eastAsia="Arial" w:hAnsi="Times New Roman" w:cs="Times New Roman"/>
          <w:sz w:val="24"/>
          <w:szCs w:val="24"/>
          <w:vertAlign w:val="superscript"/>
        </w:rPr>
        <w:lastRenderedPageBreak/>
        <w:t>1</w:t>
      </w:r>
      <w:r>
        <w:rPr>
          <w:rFonts w:ascii="Times New Roman" w:eastAsia="Arial" w:hAnsi="Times New Roman" w:cs="Times New Roman"/>
          <w:sz w:val="24"/>
          <w:szCs w:val="24"/>
          <w:vertAlign w:val="superscript"/>
        </w:rPr>
        <w:t>9</w:t>
      </w:r>
      <w:r w:rsidRPr="00E33F60">
        <w:rPr>
          <w:rFonts w:ascii="Times New Roman" w:eastAsia="Arial" w:hAnsi="Times New Roman" w:cs="Times New Roman"/>
          <w:sz w:val="24"/>
          <w:szCs w:val="24"/>
        </w:rPr>
        <w:t xml:space="preserve">Epidemiology </w:t>
      </w:r>
      <w:r w:rsidR="0076509F" w:rsidRPr="00E33F60">
        <w:rPr>
          <w:rFonts w:ascii="Times New Roman" w:eastAsia="Arial" w:hAnsi="Times New Roman" w:cs="Times New Roman"/>
          <w:sz w:val="24"/>
          <w:szCs w:val="24"/>
        </w:rPr>
        <w:t>and Environmental Health Joint Research Unit, FISABIO-</w:t>
      </w:r>
      <w:proofErr w:type="spellStart"/>
      <w:r w:rsidR="0076509F" w:rsidRPr="00E33F60">
        <w:rPr>
          <w:rFonts w:ascii="Times New Roman" w:eastAsia="Arial" w:hAnsi="Times New Roman" w:cs="Times New Roman"/>
          <w:sz w:val="24"/>
          <w:szCs w:val="24"/>
        </w:rPr>
        <w:t>Universitat</w:t>
      </w:r>
      <w:proofErr w:type="spellEnd"/>
      <w:r w:rsidR="0076509F" w:rsidRPr="00E33F60">
        <w:rPr>
          <w:rFonts w:ascii="Times New Roman" w:eastAsia="Arial" w:hAnsi="Times New Roman" w:cs="Times New Roman"/>
          <w:sz w:val="24"/>
          <w:szCs w:val="24"/>
        </w:rPr>
        <w:t xml:space="preserve"> </w:t>
      </w:r>
      <w:proofErr w:type="spellStart"/>
      <w:r w:rsidR="0076509F" w:rsidRPr="00E33F60">
        <w:rPr>
          <w:rFonts w:ascii="Times New Roman" w:eastAsia="Arial" w:hAnsi="Times New Roman" w:cs="Times New Roman"/>
          <w:sz w:val="24"/>
          <w:szCs w:val="24"/>
        </w:rPr>
        <w:t>Jaume</w:t>
      </w:r>
      <w:proofErr w:type="spellEnd"/>
      <w:r w:rsidR="0076509F" w:rsidRPr="00E33F60">
        <w:rPr>
          <w:rFonts w:ascii="Times New Roman" w:eastAsia="Arial" w:hAnsi="Times New Roman" w:cs="Times New Roman"/>
          <w:sz w:val="24"/>
          <w:szCs w:val="24"/>
        </w:rPr>
        <w:t xml:space="preserve"> I-</w:t>
      </w:r>
      <w:proofErr w:type="spellStart"/>
      <w:r w:rsidR="0076509F" w:rsidRPr="00E33F60">
        <w:rPr>
          <w:rFonts w:ascii="Times New Roman" w:eastAsia="Arial" w:hAnsi="Times New Roman" w:cs="Times New Roman"/>
          <w:sz w:val="24"/>
          <w:szCs w:val="24"/>
        </w:rPr>
        <w:t>Universitat</w:t>
      </w:r>
      <w:proofErr w:type="spellEnd"/>
      <w:r w:rsidR="0076509F" w:rsidRPr="00E33F60">
        <w:rPr>
          <w:rFonts w:ascii="Times New Roman" w:eastAsia="Arial" w:hAnsi="Times New Roman" w:cs="Times New Roman"/>
          <w:sz w:val="24"/>
          <w:szCs w:val="24"/>
        </w:rPr>
        <w:t xml:space="preserve"> de </w:t>
      </w:r>
      <w:proofErr w:type="spellStart"/>
      <w:r w:rsidR="0076509F" w:rsidRPr="00E33F60">
        <w:rPr>
          <w:rFonts w:ascii="Times New Roman" w:eastAsia="Arial" w:hAnsi="Times New Roman" w:cs="Times New Roman"/>
          <w:sz w:val="24"/>
          <w:szCs w:val="24"/>
        </w:rPr>
        <w:t>València</w:t>
      </w:r>
      <w:proofErr w:type="spellEnd"/>
      <w:r w:rsidR="0076509F" w:rsidRPr="00E33F60">
        <w:rPr>
          <w:rFonts w:ascii="Times New Roman" w:eastAsia="Arial" w:hAnsi="Times New Roman" w:cs="Times New Roman"/>
          <w:sz w:val="24"/>
          <w:szCs w:val="24"/>
        </w:rPr>
        <w:t>, Valencia, Spain</w:t>
      </w:r>
    </w:p>
    <w:p w14:paraId="12D08D3D" w14:textId="1973BBE7" w:rsidR="00845638" w:rsidRPr="00E33F60" w:rsidRDefault="00F46CF1"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t>20</w:t>
      </w:r>
      <w:r w:rsidRPr="00E33F60">
        <w:rPr>
          <w:rFonts w:ascii="Times New Roman" w:eastAsia="Arial" w:hAnsi="Times New Roman" w:cs="Times New Roman"/>
          <w:sz w:val="24"/>
          <w:szCs w:val="24"/>
        </w:rPr>
        <w:t>CIBER</w:t>
      </w:r>
      <w:r w:rsidRPr="00E33F60">
        <w:rPr>
          <w:rFonts w:ascii="Times New Roman" w:eastAsia="Arial" w:hAnsi="Times New Roman" w:cs="Times New Roman"/>
          <w:spacing w:val="-1"/>
          <w:sz w:val="24"/>
          <w:szCs w:val="24"/>
        </w:rPr>
        <w:t xml:space="preserve"> </w:t>
      </w:r>
      <w:proofErr w:type="spellStart"/>
      <w:r w:rsidR="00845638" w:rsidRPr="00E33F60">
        <w:rPr>
          <w:rFonts w:ascii="Times New Roman" w:eastAsia="Arial" w:hAnsi="Times New Roman" w:cs="Times New Roman"/>
          <w:sz w:val="24"/>
          <w:szCs w:val="24"/>
        </w:rPr>
        <w:t>Epidemiología</w:t>
      </w:r>
      <w:proofErr w:type="spellEnd"/>
      <w:r w:rsidR="00845638" w:rsidRPr="00E33F60">
        <w:rPr>
          <w:rFonts w:ascii="Times New Roman" w:eastAsia="Arial" w:hAnsi="Times New Roman" w:cs="Times New Roman"/>
          <w:spacing w:val="-1"/>
          <w:sz w:val="24"/>
          <w:szCs w:val="24"/>
        </w:rPr>
        <w:t xml:space="preserve"> </w:t>
      </w:r>
      <w:r w:rsidR="00845638" w:rsidRPr="00E33F60">
        <w:rPr>
          <w:rFonts w:ascii="Times New Roman" w:eastAsia="Arial" w:hAnsi="Times New Roman" w:cs="Times New Roman"/>
          <w:sz w:val="24"/>
          <w:szCs w:val="24"/>
        </w:rPr>
        <w:t xml:space="preserve">y </w:t>
      </w:r>
      <w:proofErr w:type="spellStart"/>
      <w:r w:rsidR="00845638" w:rsidRPr="00E33F60">
        <w:rPr>
          <w:rFonts w:ascii="Times New Roman" w:eastAsia="Arial" w:hAnsi="Times New Roman" w:cs="Times New Roman"/>
          <w:sz w:val="24"/>
          <w:szCs w:val="24"/>
        </w:rPr>
        <w:t>Salud</w:t>
      </w:r>
      <w:proofErr w:type="spellEnd"/>
      <w:r w:rsidR="00845638" w:rsidRPr="00E33F60">
        <w:rPr>
          <w:rFonts w:ascii="Times New Roman" w:eastAsia="Arial" w:hAnsi="Times New Roman" w:cs="Times New Roman"/>
          <w:spacing w:val="-1"/>
          <w:sz w:val="24"/>
          <w:szCs w:val="24"/>
        </w:rPr>
        <w:t xml:space="preserve"> </w:t>
      </w:r>
      <w:proofErr w:type="spellStart"/>
      <w:r w:rsidR="00845638" w:rsidRPr="00E33F60">
        <w:rPr>
          <w:rFonts w:ascii="Times New Roman" w:eastAsia="Arial" w:hAnsi="Times New Roman" w:cs="Times New Roman"/>
          <w:sz w:val="24"/>
          <w:szCs w:val="24"/>
        </w:rPr>
        <w:t>Pública</w:t>
      </w:r>
      <w:proofErr w:type="spellEnd"/>
      <w:r w:rsidR="00845638" w:rsidRPr="00E33F60">
        <w:rPr>
          <w:rFonts w:ascii="Times New Roman" w:eastAsia="Arial" w:hAnsi="Times New Roman" w:cs="Times New Roman"/>
          <w:spacing w:val="-1"/>
          <w:sz w:val="24"/>
          <w:szCs w:val="24"/>
        </w:rPr>
        <w:t xml:space="preserve"> </w:t>
      </w:r>
      <w:r w:rsidR="00845638" w:rsidRPr="00E33F60">
        <w:rPr>
          <w:rFonts w:ascii="Times New Roman" w:eastAsia="Arial" w:hAnsi="Times New Roman" w:cs="Times New Roman"/>
          <w:sz w:val="24"/>
          <w:szCs w:val="24"/>
        </w:rPr>
        <w:t>(CIBERESP),</w:t>
      </w:r>
      <w:r w:rsidR="00845638" w:rsidRPr="00E33F60">
        <w:rPr>
          <w:rFonts w:ascii="Times New Roman" w:eastAsia="Arial" w:hAnsi="Times New Roman" w:cs="Times New Roman"/>
          <w:spacing w:val="-1"/>
          <w:sz w:val="24"/>
          <w:szCs w:val="24"/>
        </w:rPr>
        <w:t xml:space="preserve"> </w:t>
      </w:r>
      <w:r w:rsidR="00844E0B">
        <w:rPr>
          <w:rFonts w:ascii="Times New Roman" w:eastAsia="Arial" w:hAnsi="Times New Roman" w:cs="Times New Roman"/>
          <w:spacing w:val="-1"/>
          <w:sz w:val="24"/>
          <w:szCs w:val="24"/>
        </w:rPr>
        <w:t>Madrid</w:t>
      </w:r>
      <w:r w:rsidR="00845638" w:rsidRPr="00E33F60">
        <w:rPr>
          <w:rFonts w:ascii="Times New Roman" w:eastAsia="Arial" w:hAnsi="Times New Roman" w:cs="Times New Roman"/>
          <w:sz w:val="24"/>
          <w:szCs w:val="24"/>
        </w:rPr>
        <w:t>, Spain</w:t>
      </w:r>
    </w:p>
    <w:p w14:paraId="1DFFE27D" w14:textId="76C00C03" w:rsidR="002704CE" w:rsidRPr="00E33F60" w:rsidRDefault="00F46CF1"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t>21</w:t>
      </w:r>
      <w:r w:rsidRPr="00E33F60">
        <w:rPr>
          <w:rFonts w:ascii="Times New Roman" w:eastAsia="Arial" w:hAnsi="Times New Roman" w:cs="Times New Roman"/>
          <w:sz w:val="24"/>
          <w:szCs w:val="24"/>
        </w:rPr>
        <w:t xml:space="preserve">NIHR </w:t>
      </w:r>
      <w:r w:rsidR="002704CE" w:rsidRPr="00E33F60">
        <w:rPr>
          <w:rFonts w:ascii="Times New Roman" w:eastAsia="Arial" w:hAnsi="Times New Roman" w:cs="Times New Roman"/>
          <w:sz w:val="24"/>
          <w:szCs w:val="24"/>
        </w:rPr>
        <w:t>Southampton Biomedical Research Centre, University of Southampton and University Hospital Southampton, Southampton, UK</w:t>
      </w:r>
    </w:p>
    <w:p w14:paraId="35E5012D" w14:textId="2CEA75F9" w:rsidR="005214A0" w:rsidRPr="00795B9A" w:rsidRDefault="00F46CF1" w:rsidP="005E4C61">
      <w:pPr>
        <w:widowControl w:val="0"/>
        <w:spacing w:after="0" w:line="480" w:lineRule="auto"/>
        <w:ind w:right="589"/>
        <w:contextualSpacing/>
        <w:rPr>
          <w:rFonts w:ascii="Times New Roman" w:eastAsia="Arial" w:hAnsi="Times New Roman" w:cs="Times New Roman"/>
          <w:spacing w:val="-2"/>
          <w:sz w:val="24"/>
          <w:szCs w:val="24"/>
        </w:rPr>
      </w:pPr>
      <w:r w:rsidRPr="00E33F60">
        <w:rPr>
          <w:rFonts w:ascii="Times New Roman" w:eastAsia="Arial" w:hAnsi="Times New Roman" w:cs="Times New Roman"/>
          <w:sz w:val="24"/>
          <w:szCs w:val="24"/>
          <w:vertAlign w:val="superscript"/>
        </w:rPr>
        <w:t>2</w:t>
      </w:r>
      <w:r>
        <w:rPr>
          <w:rFonts w:ascii="Times New Roman" w:eastAsia="Arial" w:hAnsi="Times New Roman" w:cs="Times New Roman"/>
          <w:sz w:val="24"/>
          <w:szCs w:val="24"/>
          <w:vertAlign w:val="superscript"/>
        </w:rPr>
        <w:t>2</w:t>
      </w:r>
      <w:r w:rsidR="00795B9A" w:rsidRPr="00795B9A">
        <w:rPr>
          <w:rFonts w:ascii="Times New Roman" w:eastAsia="Arial" w:hAnsi="Times New Roman" w:cs="Times New Roman"/>
          <w:sz w:val="24"/>
          <w:szCs w:val="24"/>
        </w:rPr>
        <w:t xml:space="preserve">Institute of Social Medicine, Epidemiology and Health Economics, </w:t>
      </w:r>
      <w:proofErr w:type="spellStart"/>
      <w:r w:rsidR="00795B9A" w:rsidRPr="00795B9A">
        <w:rPr>
          <w:rFonts w:ascii="Times New Roman" w:eastAsia="Arial" w:hAnsi="Times New Roman" w:cs="Times New Roman"/>
          <w:sz w:val="24"/>
          <w:szCs w:val="24"/>
        </w:rPr>
        <w:t>Charité</w:t>
      </w:r>
      <w:proofErr w:type="spellEnd"/>
      <w:r w:rsidR="00795B9A" w:rsidRPr="00795B9A">
        <w:rPr>
          <w:rFonts w:ascii="Times New Roman" w:eastAsia="Arial" w:hAnsi="Times New Roman" w:cs="Times New Roman"/>
          <w:sz w:val="24"/>
          <w:szCs w:val="24"/>
        </w:rPr>
        <w:t xml:space="preserve"> - </w:t>
      </w:r>
      <w:proofErr w:type="spellStart"/>
      <w:r w:rsidR="00795B9A" w:rsidRPr="00795B9A">
        <w:rPr>
          <w:rFonts w:ascii="Times New Roman" w:eastAsia="Arial" w:hAnsi="Times New Roman" w:cs="Times New Roman"/>
          <w:sz w:val="24"/>
          <w:szCs w:val="24"/>
        </w:rPr>
        <w:t>Universitätsmedizin</w:t>
      </w:r>
      <w:proofErr w:type="spellEnd"/>
      <w:r w:rsidR="00795B9A" w:rsidRPr="00795B9A">
        <w:rPr>
          <w:rFonts w:ascii="Times New Roman" w:eastAsia="Arial" w:hAnsi="Times New Roman" w:cs="Times New Roman"/>
          <w:sz w:val="24"/>
          <w:szCs w:val="24"/>
        </w:rPr>
        <w:t xml:space="preserve"> Berlin, Berlin, Germany</w:t>
      </w:r>
    </w:p>
    <w:p w14:paraId="76482368" w14:textId="15BBB336" w:rsidR="005C49F6" w:rsidRDefault="00F46CF1" w:rsidP="005E4C61">
      <w:pPr>
        <w:widowControl w:val="0"/>
        <w:spacing w:after="0" w:line="480" w:lineRule="auto"/>
        <w:ind w:right="589"/>
        <w:contextualSpacing/>
        <w:rPr>
          <w:rFonts w:ascii="Times New Roman" w:eastAsia="Arial" w:hAnsi="Times New Roman" w:cs="Times New Roman"/>
          <w:sz w:val="24"/>
          <w:szCs w:val="24"/>
        </w:rPr>
      </w:pPr>
      <w:r w:rsidRPr="00E33F60">
        <w:rPr>
          <w:rFonts w:ascii="Times New Roman" w:eastAsia="Arial" w:hAnsi="Times New Roman" w:cs="Times New Roman"/>
          <w:sz w:val="24"/>
          <w:szCs w:val="24"/>
          <w:vertAlign w:val="superscript"/>
        </w:rPr>
        <w:t>2</w:t>
      </w:r>
      <w:r>
        <w:rPr>
          <w:rFonts w:ascii="Times New Roman" w:eastAsia="Arial" w:hAnsi="Times New Roman" w:cs="Times New Roman"/>
          <w:sz w:val="24"/>
          <w:szCs w:val="24"/>
          <w:vertAlign w:val="superscript"/>
        </w:rPr>
        <w:t>3</w:t>
      </w:r>
      <w:r w:rsidRPr="00E33F60">
        <w:rPr>
          <w:rFonts w:ascii="Times New Roman" w:eastAsia="Arial" w:hAnsi="Times New Roman" w:cs="Times New Roman"/>
          <w:sz w:val="24"/>
          <w:szCs w:val="24"/>
        </w:rPr>
        <w:t>ISGlobal</w:t>
      </w:r>
      <w:r w:rsidR="005C49F6" w:rsidRPr="00E33F60">
        <w:rPr>
          <w:rFonts w:ascii="Times New Roman" w:eastAsia="Arial" w:hAnsi="Times New Roman" w:cs="Times New Roman"/>
          <w:sz w:val="24"/>
          <w:szCs w:val="24"/>
        </w:rPr>
        <w:t>, Centre</w:t>
      </w:r>
      <w:r w:rsidR="005C49F6" w:rsidRPr="00E33F60">
        <w:rPr>
          <w:rFonts w:ascii="Times New Roman" w:eastAsia="Arial" w:hAnsi="Times New Roman" w:cs="Times New Roman"/>
          <w:spacing w:val="-1"/>
          <w:sz w:val="24"/>
          <w:szCs w:val="24"/>
        </w:rPr>
        <w:t xml:space="preserve"> </w:t>
      </w:r>
      <w:r w:rsidR="005C49F6" w:rsidRPr="00E33F60">
        <w:rPr>
          <w:rFonts w:ascii="Times New Roman" w:eastAsia="Arial" w:hAnsi="Times New Roman" w:cs="Times New Roman"/>
          <w:sz w:val="24"/>
          <w:szCs w:val="24"/>
        </w:rPr>
        <w:t>for</w:t>
      </w:r>
      <w:r w:rsidR="005C49F6" w:rsidRPr="00E33F60">
        <w:rPr>
          <w:rFonts w:ascii="Times New Roman" w:eastAsia="Arial" w:hAnsi="Times New Roman" w:cs="Times New Roman"/>
          <w:spacing w:val="49"/>
          <w:w w:val="99"/>
          <w:sz w:val="24"/>
          <w:szCs w:val="24"/>
        </w:rPr>
        <w:t xml:space="preserve"> </w:t>
      </w:r>
      <w:r w:rsidR="005C49F6" w:rsidRPr="00E33F60">
        <w:rPr>
          <w:rFonts w:ascii="Times New Roman" w:eastAsia="Arial" w:hAnsi="Times New Roman" w:cs="Times New Roman"/>
          <w:sz w:val="24"/>
          <w:szCs w:val="24"/>
        </w:rPr>
        <w:t>Research</w:t>
      </w:r>
      <w:r w:rsidR="005C49F6" w:rsidRPr="00E33F60">
        <w:rPr>
          <w:rFonts w:ascii="Times New Roman" w:eastAsia="Arial" w:hAnsi="Times New Roman" w:cs="Times New Roman"/>
          <w:spacing w:val="-1"/>
          <w:sz w:val="24"/>
          <w:szCs w:val="24"/>
        </w:rPr>
        <w:t xml:space="preserve"> </w:t>
      </w:r>
      <w:r w:rsidR="005C49F6" w:rsidRPr="00E33F60">
        <w:rPr>
          <w:rFonts w:ascii="Times New Roman" w:eastAsia="Arial" w:hAnsi="Times New Roman" w:cs="Times New Roman"/>
          <w:sz w:val="24"/>
          <w:szCs w:val="24"/>
        </w:rPr>
        <w:t>in</w:t>
      </w:r>
      <w:r w:rsidR="005C49F6" w:rsidRPr="00E33F60">
        <w:rPr>
          <w:rFonts w:ascii="Times New Roman" w:eastAsia="Arial" w:hAnsi="Times New Roman" w:cs="Times New Roman"/>
          <w:spacing w:val="-1"/>
          <w:sz w:val="24"/>
          <w:szCs w:val="24"/>
        </w:rPr>
        <w:t xml:space="preserve"> </w:t>
      </w:r>
      <w:r w:rsidR="005C49F6" w:rsidRPr="00E33F60">
        <w:rPr>
          <w:rFonts w:ascii="Times New Roman" w:eastAsia="Arial" w:hAnsi="Times New Roman" w:cs="Times New Roman"/>
          <w:sz w:val="24"/>
          <w:szCs w:val="24"/>
        </w:rPr>
        <w:t>Environmental Epidemiology</w:t>
      </w:r>
      <w:r w:rsidR="005C49F6" w:rsidRPr="00E33F60">
        <w:rPr>
          <w:rFonts w:ascii="Times New Roman" w:eastAsia="Arial" w:hAnsi="Times New Roman" w:cs="Times New Roman"/>
          <w:spacing w:val="-1"/>
          <w:sz w:val="24"/>
          <w:szCs w:val="24"/>
        </w:rPr>
        <w:t xml:space="preserve"> </w:t>
      </w:r>
      <w:r w:rsidR="005C49F6" w:rsidRPr="00E33F60">
        <w:rPr>
          <w:rFonts w:ascii="Times New Roman" w:eastAsia="Arial" w:hAnsi="Times New Roman" w:cs="Times New Roman"/>
          <w:sz w:val="24"/>
          <w:szCs w:val="24"/>
        </w:rPr>
        <w:t>(CREAL), Barcelona,</w:t>
      </w:r>
      <w:r w:rsidR="005C49F6" w:rsidRPr="00E33F60">
        <w:rPr>
          <w:rFonts w:ascii="Times New Roman" w:eastAsia="Arial" w:hAnsi="Times New Roman" w:cs="Times New Roman"/>
          <w:spacing w:val="-1"/>
          <w:sz w:val="24"/>
          <w:szCs w:val="24"/>
        </w:rPr>
        <w:t xml:space="preserve"> </w:t>
      </w:r>
      <w:r w:rsidR="005C49F6" w:rsidRPr="00E33F60">
        <w:rPr>
          <w:rFonts w:ascii="Times New Roman" w:eastAsia="Arial" w:hAnsi="Times New Roman" w:cs="Times New Roman"/>
          <w:sz w:val="24"/>
          <w:szCs w:val="24"/>
        </w:rPr>
        <w:t>Spain</w:t>
      </w:r>
    </w:p>
    <w:p w14:paraId="376926CF" w14:textId="3ABF17F1" w:rsidR="008C13F9" w:rsidRDefault="00F46CF1"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t>24</w:t>
      </w:r>
      <w:r w:rsidR="008C13F9" w:rsidRPr="008C13F9">
        <w:rPr>
          <w:rFonts w:ascii="Times New Roman" w:eastAsia="Arial" w:hAnsi="Times New Roman" w:cs="Times New Roman"/>
          <w:sz w:val="24"/>
          <w:szCs w:val="24"/>
        </w:rPr>
        <w:t xml:space="preserve">Universitat </w:t>
      </w:r>
      <w:proofErr w:type="spellStart"/>
      <w:r w:rsidR="008C13F9" w:rsidRPr="008C13F9">
        <w:rPr>
          <w:rFonts w:ascii="Times New Roman" w:eastAsia="Arial" w:hAnsi="Times New Roman" w:cs="Times New Roman"/>
          <w:sz w:val="24"/>
          <w:szCs w:val="24"/>
        </w:rPr>
        <w:t>Pompeu</w:t>
      </w:r>
      <w:proofErr w:type="spellEnd"/>
      <w:r w:rsidR="008C13F9" w:rsidRPr="008C13F9">
        <w:rPr>
          <w:rFonts w:ascii="Times New Roman" w:eastAsia="Arial" w:hAnsi="Times New Roman" w:cs="Times New Roman"/>
          <w:sz w:val="24"/>
          <w:szCs w:val="24"/>
        </w:rPr>
        <w:t xml:space="preserve"> </w:t>
      </w:r>
      <w:proofErr w:type="spellStart"/>
      <w:r w:rsidR="008C13F9" w:rsidRPr="008C13F9">
        <w:rPr>
          <w:rFonts w:ascii="Times New Roman" w:eastAsia="Arial" w:hAnsi="Times New Roman" w:cs="Times New Roman"/>
          <w:sz w:val="24"/>
          <w:szCs w:val="24"/>
        </w:rPr>
        <w:t>Fabra</w:t>
      </w:r>
      <w:proofErr w:type="spellEnd"/>
      <w:r w:rsidR="008C13F9" w:rsidRPr="008C13F9">
        <w:rPr>
          <w:rFonts w:ascii="Times New Roman" w:eastAsia="Arial" w:hAnsi="Times New Roman" w:cs="Times New Roman"/>
          <w:sz w:val="24"/>
          <w:szCs w:val="24"/>
        </w:rPr>
        <w:t xml:space="preserve"> (UPF), Barcelona, Spain</w:t>
      </w:r>
    </w:p>
    <w:p w14:paraId="7D0846C2" w14:textId="277C4F31" w:rsidR="008C13F9" w:rsidRDefault="00F46CF1"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t>25</w:t>
      </w:r>
      <w:r w:rsidR="008C13F9" w:rsidRPr="008C13F9">
        <w:rPr>
          <w:rFonts w:ascii="Times New Roman" w:eastAsia="Arial" w:hAnsi="Times New Roman" w:cs="Times New Roman"/>
          <w:sz w:val="24"/>
          <w:szCs w:val="24"/>
        </w:rPr>
        <w:t>IMIM (Hospital del Mar Medical Research Institute), Barcelona, Spain</w:t>
      </w:r>
    </w:p>
    <w:p w14:paraId="66F6E0BE" w14:textId="2D44AEAE" w:rsidR="00795B9A" w:rsidRPr="00795B9A" w:rsidRDefault="00795B9A"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t>26</w:t>
      </w:r>
      <w:r w:rsidRPr="00795B9A">
        <w:rPr>
          <w:rFonts w:ascii="Times New Roman" w:eastAsia="Arial" w:hAnsi="Times New Roman" w:cs="Times New Roman"/>
          <w:sz w:val="24"/>
          <w:szCs w:val="24"/>
        </w:rPr>
        <w:t xml:space="preserve">Department of </w:t>
      </w:r>
      <w:proofErr w:type="spellStart"/>
      <w:r w:rsidRPr="00795B9A">
        <w:rPr>
          <w:rFonts w:ascii="Times New Roman" w:eastAsia="Arial" w:hAnsi="Times New Roman" w:cs="Times New Roman"/>
          <w:sz w:val="24"/>
          <w:szCs w:val="24"/>
        </w:rPr>
        <w:t>Paediatric</w:t>
      </w:r>
      <w:proofErr w:type="spellEnd"/>
      <w:r w:rsidRPr="00795B9A">
        <w:rPr>
          <w:rFonts w:ascii="Times New Roman" w:eastAsia="Arial" w:hAnsi="Times New Roman" w:cs="Times New Roman"/>
          <w:sz w:val="24"/>
          <w:szCs w:val="24"/>
        </w:rPr>
        <w:t xml:space="preserve"> </w:t>
      </w:r>
      <w:proofErr w:type="spellStart"/>
      <w:r w:rsidRPr="00795B9A">
        <w:rPr>
          <w:rFonts w:ascii="Times New Roman" w:eastAsia="Arial" w:hAnsi="Times New Roman" w:cs="Times New Roman"/>
          <w:sz w:val="24"/>
          <w:szCs w:val="24"/>
        </w:rPr>
        <w:t>Pneumology</w:t>
      </w:r>
      <w:proofErr w:type="spellEnd"/>
      <w:r w:rsidRPr="00795B9A">
        <w:rPr>
          <w:rFonts w:ascii="Times New Roman" w:eastAsia="Arial" w:hAnsi="Times New Roman" w:cs="Times New Roman"/>
          <w:sz w:val="24"/>
          <w:szCs w:val="24"/>
        </w:rPr>
        <w:t xml:space="preserve"> &amp; Immunology, </w:t>
      </w:r>
      <w:proofErr w:type="spellStart"/>
      <w:r w:rsidRPr="00795B9A">
        <w:rPr>
          <w:rFonts w:ascii="Times New Roman" w:eastAsia="Arial" w:hAnsi="Times New Roman" w:cs="Times New Roman"/>
          <w:sz w:val="24"/>
          <w:szCs w:val="24"/>
        </w:rPr>
        <w:t>Charité</w:t>
      </w:r>
      <w:proofErr w:type="spellEnd"/>
      <w:r w:rsidRPr="00795B9A">
        <w:rPr>
          <w:rFonts w:ascii="Times New Roman" w:eastAsia="Arial" w:hAnsi="Times New Roman" w:cs="Times New Roman"/>
          <w:sz w:val="24"/>
          <w:szCs w:val="24"/>
        </w:rPr>
        <w:t xml:space="preserve"> - </w:t>
      </w:r>
      <w:proofErr w:type="spellStart"/>
      <w:r w:rsidRPr="00795B9A">
        <w:rPr>
          <w:rFonts w:ascii="Times New Roman" w:eastAsia="Arial" w:hAnsi="Times New Roman" w:cs="Times New Roman"/>
          <w:sz w:val="24"/>
          <w:szCs w:val="24"/>
        </w:rPr>
        <w:t>Universitätsmedizin</w:t>
      </w:r>
      <w:proofErr w:type="spellEnd"/>
      <w:r w:rsidRPr="00795B9A">
        <w:rPr>
          <w:rFonts w:ascii="Times New Roman" w:eastAsia="Arial" w:hAnsi="Times New Roman" w:cs="Times New Roman"/>
          <w:sz w:val="24"/>
          <w:szCs w:val="24"/>
        </w:rPr>
        <w:t xml:space="preserve"> Berlin, Berlin, Germany</w:t>
      </w:r>
    </w:p>
    <w:p w14:paraId="3C9B8909" w14:textId="6AF1A3D2" w:rsidR="005214A0" w:rsidRPr="00E33F60" w:rsidRDefault="00F46CF1" w:rsidP="005E4C61">
      <w:pPr>
        <w:widowControl w:val="0"/>
        <w:spacing w:after="0" w:line="480" w:lineRule="auto"/>
        <w:ind w:right="589"/>
        <w:contextualSpacing/>
        <w:rPr>
          <w:rFonts w:ascii="Times New Roman" w:eastAsia="Arial" w:hAnsi="Times New Roman" w:cs="Times New Roman"/>
          <w:spacing w:val="-2"/>
          <w:sz w:val="24"/>
          <w:szCs w:val="24"/>
        </w:rPr>
      </w:pPr>
      <w:r>
        <w:rPr>
          <w:rFonts w:ascii="Times New Roman" w:eastAsia="Arial" w:hAnsi="Times New Roman" w:cs="Times New Roman"/>
          <w:sz w:val="24"/>
          <w:szCs w:val="24"/>
          <w:vertAlign w:val="superscript"/>
        </w:rPr>
        <w:t>2</w:t>
      </w:r>
      <w:r w:rsidR="00795B9A">
        <w:rPr>
          <w:rFonts w:ascii="Times New Roman" w:eastAsia="Arial" w:hAnsi="Times New Roman" w:cs="Times New Roman"/>
          <w:sz w:val="24"/>
          <w:szCs w:val="24"/>
          <w:vertAlign w:val="superscript"/>
        </w:rPr>
        <w:t>7</w:t>
      </w:r>
      <w:r w:rsidR="00254AD7" w:rsidRPr="00E33F60">
        <w:rPr>
          <w:rFonts w:ascii="Times New Roman" w:eastAsia="Arial" w:hAnsi="Times New Roman" w:cs="Times New Roman"/>
          <w:sz w:val="24"/>
          <w:szCs w:val="24"/>
        </w:rPr>
        <w:t>Department of Environmental Immunology/Core</w:t>
      </w:r>
      <w:r w:rsidR="00254AD7" w:rsidRPr="00E33F60">
        <w:rPr>
          <w:rFonts w:ascii="Times New Roman" w:eastAsia="Arial" w:hAnsi="Times New Roman" w:cs="Times New Roman"/>
          <w:spacing w:val="-1"/>
          <w:sz w:val="24"/>
          <w:szCs w:val="24"/>
        </w:rPr>
        <w:t xml:space="preserve"> </w:t>
      </w:r>
      <w:r w:rsidR="00254AD7" w:rsidRPr="00E33F60">
        <w:rPr>
          <w:rFonts w:ascii="Times New Roman" w:eastAsia="Arial" w:hAnsi="Times New Roman" w:cs="Times New Roman"/>
          <w:sz w:val="24"/>
          <w:szCs w:val="24"/>
        </w:rPr>
        <w:t>Facility Studies,</w:t>
      </w:r>
      <w:r w:rsidR="00254AD7" w:rsidRPr="00E33F60">
        <w:rPr>
          <w:rFonts w:ascii="Times New Roman" w:eastAsia="Arial" w:hAnsi="Times New Roman" w:cs="Times New Roman"/>
          <w:spacing w:val="-1"/>
          <w:sz w:val="24"/>
          <w:szCs w:val="24"/>
        </w:rPr>
        <w:t xml:space="preserve"> </w:t>
      </w:r>
      <w:r w:rsidR="00254AD7" w:rsidRPr="00E33F60">
        <w:rPr>
          <w:rFonts w:ascii="Times New Roman" w:eastAsia="Arial" w:hAnsi="Times New Roman" w:cs="Times New Roman"/>
          <w:sz w:val="24"/>
          <w:szCs w:val="24"/>
        </w:rPr>
        <w:t>Helmholtz</w:t>
      </w:r>
      <w:r w:rsidR="00254AD7" w:rsidRPr="00E33F60">
        <w:rPr>
          <w:rFonts w:ascii="Times New Roman" w:eastAsia="Arial" w:hAnsi="Times New Roman" w:cs="Times New Roman"/>
          <w:spacing w:val="-1"/>
          <w:sz w:val="24"/>
          <w:szCs w:val="24"/>
        </w:rPr>
        <w:t xml:space="preserve"> </w:t>
      </w:r>
      <w:r w:rsidR="00254AD7" w:rsidRPr="00E33F60">
        <w:rPr>
          <w:rFonts w:ascii="Times New Roman" w:eastAsia="Arial" w:hAnsi="Times New Roman" w:cs="Times New Roman"/>
          <w:sz w:val="24"/>
          <w:szCs w:val="24"/>
        </w:rPr>
        <w:t>Centre for</w:t>
      </w:r>
      <w:r w:rsidR="00254AD7" w:rsidRPr="00E33F60">
        <w:rPr>
          <w:rFonts w:ascii="Times New Roman" w:eastAsia="Arial" w:hAnsi="Times New Roman" w:cs="Times New Roman"/>
          <w:spacing w:val="-1"/>
          <w:sz w:val="24"/>
          <w:szCs w:val="24"/>
        </w:rPr>
        <w:t xml:space="preserve"> </w:t>
      </w:r>
      <w:r w:rsidR="00254AD7" w:rsidRPr="00E33F60">
        <w:rPr>
          <w:rFonts w:ascii="Times New Roman" w:eastAsia="Arial" w:hAnsi="Times New Roman" w:cs="Times New Roman"/>
          <w:sz w:val="24"/>
          <w:szCs w:val="24"/>
        </w:rPr>
        <w:t>Environmental Research-UFZ,</w:t>
      </w:r>
      <w:r w:rsidR="00254AD7" w:rsidRPr="00E33F60">
        <w:rPr>
          <w:rFonts w:ascii="Times New Roman" w:eastAsia="Arial" w:hAnsi="Times New Roman" w:cs="Times New Roman"/>
          <w:spacing w:val="-1"/>
          <w:sz w:val="24"/>
          <w:szCs w:val="24"/>
        </w:rPr>
        <w:t xml:space="preserve"> </w:t>
      </w:r>
      <w:r w:rsidR="00254AD7" w:rsidRPr="00E33F60">
        <w:rPr>
          <w:rFonts w:ascii="Times New Roman" w:eastAsia="Arial" w:hAnsi="Times New Roman" w:cs="Times New Roman"/>
          <w:sz w:val="24"/>
          <w:szCs w:val="24"/>
        </w:rPr>
        <w:t>Leipzig,</w:t>
      </w:r>
      <w:r w:rsidR="00254AD7" w:rsidRPr="00E33F60">
        <w:rPr>
          <w:rFonts w:ascii="Times New Roman" w:eastAsia="Arial" w:hAnsi="Times New Roman" w:cs="Times New Roman"/>
          <w:spacing w:val="-1"/>
          <w:sz w:val="24"/>
          <w:szCs w:val="24"/>
        </w:rPr>
        <w:t xml:space="preserve"> </w:t>
      </w:r>
      <w:r w:rsidR="00CC5E13" w:rsidRPr="00E33F60">
        <w:rPr>
          <w:rFonts w:ascii="Times New Roman" w:eastAsia="Arial" w:hAnsi="Times New Roman" w:cs="Times New Roman"/>
          <w:spacing w:val="-2"/>
          <w:sz w:val="24"/>
          <w:szCs w:val="24"/>
        </w:rPr>
        <w:t>Germany</w:t>
      </w:r>
    </w:p>
    <w:p w14:paraId="1664B2CC" w14:textId="5AEDCF53" w:rsidR="0002608F" w:rsidRDefault="00795B9A"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t>28</w:t>
      </w:r>
      <w:r w:rsidRPr="0002608F">
        <w:rPr>
          <w:rFonts w:ascii="Times New Roman" w:eastAsia="Arial" w:hAnsi="Times New Roman" w:cs="Times New Roman"/>
          <w:sz w:val="24"/>
          <w:szCs w:val="24"/>
        </w:rPr>
        <w:t xml:space="preserve">The </w:t>
      </w:r>
      <w:r w:rsidR="0002608F" w:rsidRPr="0002608F">
        <w:rPr>
          <w:rFonts w:ascii="Times New Roman" w:eastAsia="Arial" w:hAnsi="Times New Roman" w:cs="Times New Roman"/>
          <w:sz w:val="24"/>
          <w:szCs w:val="24"/>
        </w:rPr>
        <w:t>Generation R Study Group, Erasmus MC, University Medical Centre Rotterdam, Rotterdam, The Netherlands</w:t>
      </w:r>
    </w:p>
    <w:p w14:paraId="158B9BA0" w14:textId="27CAC6B6" w:rsidR="00100D65" w:rsidRPr="00E33F60" w:rsidRDefault="00795B9A"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pacing w:val="-1"/>
          <w:sz w:val="24"/>
          <w:szCs w:val="24"/>
          <w:vertAlign w:val="superscript"/>
        </w:rPr>
        <w:t>29</w:t>
      </w:r>
      <w:r w:rsidRPr="00E33F60">
        <w:rPr>
          <w:rFonts w:ascii="Times New Roman" w:eastAsia="Arial" w:hAnsi="Times New Roman" w:cs="Times New Roman"/>
          <w:spacing w:val="-1"/>
          <w:sz w:val="24"/>
          <w:szCs w:val="24"/>
        </w:rPr>
        <w:t xml:space="preserve">Department </w:t>
      </w:r>
      <w:r w:rsidR="00100D65" w:rsidRPr="00E33F60">
        <w:rPr>
          <w:rFonts w:ascii="Times New Roman" w:eastAsia="Arial" w:hAnsi="Times New Roman" w:cs="Times New Roman"/>
          <w:spacing w:val="-1"/>
          <w:sz w:val="24"/>
          <w:szCs w:val="24"/>
        </w:rPr>
        <w:t xml:space="preserve">of </w:t>
      </w:r>
      <w:r w:rsidR="00241156" w:rsidRPr="00E33F60">
        <w:rPr>
          <w:rFonts w:ascii="Times New Roman" w:eastAsia="Arial" w:hAnsi="Times New Roman" w:cs="Times New Roman"/>
          <w:spacing w:val="-1"/>
          <w:sz w:val="24"/>
          <w:szCs w:val="24"/>
        </w:rPr>
        <w:t xml:space="preserve">Epidemiology, </w:t>
      </w:r>
      <w:r w:rsidR="00241156" w:rsidRPr="00E33F60">
        <w:rPr>
          <w:rFonts w:ascii="Times New Roman" w:eastAsia="Arial" w:hAnsi="Times New Roman" w:cs="Times New Roman"/>
          <w:sz w:val="24"/>
          <w:szCs w:val="24"/>
        </w:rPr>
        <w:t>CAPHRI</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Care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and</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Public</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Health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Research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Institute,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Maastricht University</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Medical</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Centre+,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Maastricht,</w:t>
      </w:r>
      <w:r w:rsidR="00241156" w:rsidRPr="00E33F60">
        <w:rPr>
          <w:rFonts w:ascii="Times New Roman" w:eastAsia="Arial" w:hAnsi="Times New Roman" w:cs="Times New Roman"/>
          <w:spacing w:val="29"/>
          <w:sz w:val="24"/>
          <w:szCs w:val="24"/>
        </w:rPr>
        <w:t xml:space="preserve"> </w:t>
      </w:r>
      <w:r w:rsidR="00100D65" w:rsidRPr="00E33F60">
        <w:rPr>
          <w:rFonts w:ascii="Times New Roman" w:eastAsia="Arial" w:hAnsi="Times New Roman" w:cs="Times New Roman"/>
          <w:sz w:val="24"/>
          <w:szCs w:val="24"/>
        </w:rPr>
        <w:t>Netherlands</w:t>
      </w:r>
    </w:p>
    <w:p w14:paraId="54791F2F" w14:textId="57B06207" w:rsidR="00241156" w:rsidRPr="00E33F60" w:rsidRDefault="00795B9A"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t>30</w:t>
      </w:r>
      <w:r w:rsidRPr="00E33F60">
        <w:rPr>
          <w:rFonts w:ascii="Times New Roman" w:eastAsia="Arial" w:hAnsi="Times New Roman" w:cs="Times New Roman"/>
          <w:sz w:val="24"/>
          <w:szCs w:val="24"/>
        </w:rPr>
        <w:t>Julius</w:t>
      </w:r>
      <w:r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Center</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for Health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Sciences</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and</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Primary Care,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University</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Medical Center</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Utrecht,</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Utrecht,</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Netherlands</w:t>
      </w:r>
    </w:p>
    <w:p w14:paraId="299ABDBF" w14:textId="2080BC14" w:rsidR="00241156" w:rsidRPr="00E33F60" w:rsidRDefault="00795B9A"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t>31</w:t>
      </w:r>
      <w:r w:rsidRPr="00E33F60">
        <w:rPr>
          <w:rFonts w:ascii="Times New Roman" w:eastAsia="Arial" w:hAnsi="Times New Roman" w:cs="Times New Roman"/>
          <w:sz w:val="24"/>
          <w:szCs w:val="24"/>
        </w:rPr>
        <w:t>NUTRIM</w:t>
      </w:r>
      <w:r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School</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of</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Nutrition</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and</w:t>
      </w:r>
      <w:r w:rsidR="00241156" w:rsidRPr="00E33F60">
        <w:rPr>
          <w:rFonts w:ascii="Times New Roman" w:eastAsia="Arial" w:hAnsi="Times New Roman" w:cs="Times New Roman"/>
          <w:spacing w:val="-1"/>
          <w:sz w:val="24"/>
          <w:szCs w:val="24"/>
        </w:rPr>
        <w:t xml:space="preserve"> Translational </w:t>
      </w:r>
      <w:r w:rsidR="00241156" w:rsidRPr="00E33F60">
        <w:rPr>
          <w:rFonts w:ascii="Times New Roman" w:eastAsia="Arial" w:hAnsi="Times New Roman" w:cs="Times New Roman"/>
          <w:sz w:val="24"/>
          <w:szCs w:val="24"/>
        </w:rPr>
        <w:t>Research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in</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Metabolism,</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Maastricht</w:t>
      </w:r>
      <w:r w:rsidR="00241156" w:rsidRPr="00E33F60">
        <w:rPr>
          <w:rFonts w:ascii="Times New Roman" w:eastAsia="Arial" w:hAnsi="Times New Roman" w:cs="Times New Roman"/>
          <w:spacing w:val="-1"/>
          <w:sz w:val="24"/>
          <w:szCs w:val="24"/>
        </w:rPr>
        <w:t xml:space="preserve"> University, </w:t>
      </w:r>
      <w:r w:rsidR="00241156" w:rsidRPr="00E33F60">
        <w:rPr>
          <w:rFonts w:ascii="Times New Roman" w:eastAsia="Arial" w:hAnsi="Times New Roman" w:cs="Times New Roman"/>
          <w:sz w:val="24"/>
          <w:szCs w:val="24"/>
        </w:rPr>
        <w:t>Maastricht,</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Netherlands</w:t>
      </w:r>
    </w:p>
    <w:p w14:paraId="0187D74E" w14:textId="6EC04933" w:rsidR="00241156" w:rsidRPr="00E33F60" w:rsidRDefault="00795B9A"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lastRenderedPageBreak/>
        <w:t>32</w:t>
      </w:r>
      <w:r w:rsidRPr="00E33F60">
        <w:rPr>
          <w:rFonts w:ascii="Times New Roman" w:eastAsia="Arial" w:hAnsi="Times New Roman" w:cs="Times New Roman"/>
          <w:sz w:val="24"/>
          <w:szCs w:val="24"/>
        </w:rPr>
        <w:t>Ib</w:t>
      </w:r>
      <w:r w:rsidR="00241156" w:rsidRPr="00E33F60">
        <w:rPr>
          <w:rFonts w:ascii="Times New Roman" w:eastAsia="Arial" w:hAnsi="Times New Roman" w:cs="Times New Roman"/>
          <w:sz w:val="24"/>
          <w:szCs w:val="24"/>
        </w:rPr>
        <w:t>-</w:t>
      </w:r>
      <w:r w:rsidR="00241156" w:rsidRPr="00E33F60">
        <w:rPr>
          <w:rFonts w:ascii="Times New Roman" w:eastAsia="Arial" w:hAnsi="Times New Roman" w:cs="Times New Roman"/>
          <w:spacing w:val="27"/>
          <w:w w:val="99"/>
          <w:sz w:val="24"/>
          <w:szCs w:val="24"/>
        </w:rPr>
        <w:t xml:space="preserve"> </w:t>
      </w:r>
      <w:proofErr w:type="spellStart"/>
      <w:r w:rsidR="00241156" w:rsidRPr="00E33F60">
        <w:rPr>
          <w:rFonts w:ascii="Times New Roman" w:eastAsia="Arial" w:hAnsi="Times New Roman" w:cs="Times New Roman"/>
          <w:sz w:val="24"/>
          <w:szCs w:val="24"/>
        </w:rPr>
        <w:t>salut</w:t>
      </w:r>
      <w:proofErr w:type="spellEnd"/>
      <w:r w:rsidR="00241156" w:rsidRPr="00E33F60">
        <w:rPr>
          <w:rFonts w:ascii="Times New Roman" w:eastAsia="Arial" w:hAnsi="Times New Roman" w:cs="Times New Roman"/>
          <w:sz w:val="24"/>
          <w:szCs w:val="24"/>
        </w:rPr>
        <w:t>,</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Area</w:t>
      </w:r>
      <w:r w:rsidR="00241156" w:rsidRPr="00E33F60">
        <w:rPr>
          <w:rFonts w:ascii="Times New Roman" w:eastAsia="Arial" w:hAnsi="Times New Roman" w:cs="Times New Roman"/>
          <w:spacing w:val="-2"/>
          <w:sz w:val="24"/>
          <w:szCs w:val="24"/>
        </w:rPr>
        <w:t xml:space="preserve"> </w:t>
      </w:r>
      <w:r w:rsidR="00241156" w:rsidRPr="00E33F60">
        <w:rPr>
          <w:rFonts w:ascii="Times New Roman" w:eastAsia="Arial" w:hAnsi="Times New Roman" w:cs="Times New Roman"/>
          <w:sz w:val="24"/>
          <w:szCs w:val="24"/>
        </w:rPr>
        <w:t>de</w:t>
      </w:r>
      <w:r w:rsidR="00241156" w:rsidRPr="00E33F60">
        <w:rPr>
          <w:rFonts w:ascii="Times New Roman" w:eastAsia="Arial" w:hAnsi="Times New Roman" w:cs="Times New Roman"/>
          <w:spacing w:val="-1"/>
          <w:sz w:val="24"/>
          <w:szCs w:val="24"/>
        </w:rPr>
        <w:t xml:space="preserve"> </w:t>
      </w:r>
      <w:proofErr w:type="spellStart"/>
      <w:r w:rsidR="00241156" w:rsidRPr="00E33F60">
        <w:rPr>
          <w:rFonts w:ascii="Times New Roman" w:eastAsia="Arial" w:hAnsi="Times New Roman" w:cs="Times New Roman"/>
          <w:sz w:val="24"/>
          <w:szCs w:val="24"/>
        </w:rPr>
        <w:t>Salut</w:t>
      </w:r>
      <w:proofErr w:type="spellEnd"/>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de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Menorca,</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Menorca,</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Spain</w:t>
      </w:r>
    </w:p>
    <w:p w14:paraId="6078B9E9" w14:textId="251692F9" w:rsidR="006B3A17" w:rsidRDefault="00795B9A"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vertAlign w:val="superscript"/>
        </w:rPr>
        <w:t>33</w:t>
      </w:r>
      <w:r w:rsidRPr="00E33F60">
        <w:rPr>
          <w:rFonts w:ascii="Times New Roman" w:eastAsia="Arial" w:hAnsi="Times New Roman" w:cs="Times New Roman"/>
          <w:sz w:val="24"/>
          <w:szCs w:val="24"/>
        </w:rPr>
        <w:t>Centre</w:t>
      </w:r>
      <w:r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for</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Nutrition,</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Prevention</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and</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Health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Services,</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National</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Institute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of</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Public</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Health</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and</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the</w:t>
      </w:r>
      <w:r w:rsidR="00241156" w:rsidRPr="00E33F60">
        <w:rPr>
          <w:rFonts w:ascii="Times New Roman" w:eastAsia="Arial" w:hAnsi="Times New Roman" w:cs="Times New Roman"/>
          <w:spacing w:val="-1"/>
          <w:sz w:val="24"/>
          <w:szCs w:val="24"/>
        </w:rPr>
        <w:t xml:space="preserve"> </w:t>
      </w:r>
      <w:r w:rsidR="00241156" w:rsidRPr="00E33F60">
        <w:rPr>
          <w:rFonts w:ascii="Times New Roman" w:eastAsia="Arial" w:hAnsi="Times New Roman" w:cs="Times New Roman"/>
          <w:sz w:val="24"/>
          <w:szCs w:val="24"/>
        </w:rPr>
        <w:t xml:space="preserve">Environment, </w:t>
      </w:r>
      <w:proofErr w:type="spellStart"/>
      <w:r w:rsidR="00241156" w:rsidRPr="00E33F60">
        <w:rPr>
          <w:rFonts w:ascii="Times New Roman" w:eastAsia="Arial" w:hAnsi="Times New Roman" w:cs="Times New Roman"/>
          <w:sz w:val="24"/>
          <w:szCs w:val="24"/>
        </w:rPr>
        <w:t>Biltho</w:t>
      </w:r>
      <w:r w:rsidR="00382929" w:rsidRPr="00E33F60">
        <w:rPr>
          <w:rFonts w:ascii="Times New Roman" w:eastAsia="Arial" w:hAnsi="Times New Roman" w:cs="Times New Roman"/>
          <w:sz w:val="24"/>
          <w:szCs w:val="24"/>
        </w:rPr>
        <w:t>ven</w:t>
      </w:r>
      <w:proofErr w:type="spellEnd"/>
      <w:r w:rsidR="00382929" w:rsidRPr="00E33F60">
        <w:rPr>
          <w:rFonts w:ascii="Times New Roman" w:eastAsia="Arial" w:hAnsi="Times New Roman" w:cs="Times New Roman"/>
          <w:sz w:val="24"/>
          <w:szCs w:val="24"/>
        </w:rPr>
        <w:t>, Netherland</w:t>
      </w:r>
      <w:r w:rsidR="00C279CC">
        <w:rPr>
          <w:rFonts w:ascii="Times New Roman" w:eastAsia="Arial" w:hAnsi="Times New Roman" w:cs="Times New Roman"/>
          <w:sz w:val="24"/>
          <w:szCs w:val="24"/>
        </w:rPr>
        <w:t>s</w:t>
      </w:r>
    </w:p>
    <w:bookmarkEnd w:id="2"/>
    <w:p w14:paraId="2D9FDF8D" w14:textId="7F727273" w:rsidR="005C37AE" w:rsidRDefault="005C37AE" w:rsidP="005E4C61">
      <w:pPr>
        <w:widowControl w:val="0"/>
        <w:spacing w:after="0" w:line="480" w:lineRule="auto"/>
        <w:ind w:right="589"/>
        <w:contextualSpacing/>
        <w:rPr>
          <w:rFonts w:ascii="Times New Roman" w:eastAsia="Arial" w:hAnsi="Times New Roman" w:cs="Times New Roman"/>
          <w:b/>
          <w:bCs/>
          <w:sz w:val="24"/>
          <w:szCs w:val="24"/>
        </w:rPr>
      </w:pPr>
    </w:p>
    <w:p w14:paraId="2BCFA4B5" w14:textId="3F598413" w:rsidR="00320DA1" w:rsidRPr="008C1537" w:rsidRDefault="00F56C56" w:rsidP="005E4C61">
      <w:pPr>
        <w:widowControl w:val="0"/>
        <w:spacing w:after="0" w:line="480" w:lineRule="auto"/>
        <w:ind w:right="589"/>
        <w:contextualSpacing/>
        <w:rPr>
          <w:rFonts w:ascii="Times New Roman" w:eastAsia="Arial" w:hAnsi="Times New Roman" w:cs="Times New Roman"/>
          <w:b/>
          <w:bCs/>
          <w:sz w:val="24"/>
          <w:szCs w:val="24"/>
        </w:rPr>
      </w:pPr>
      <w:r w:rsidRPr="00320DA1">
        <w:rPr>
          <w:rFonts w:ascii="Times New Roman" w:eastAsia="Arial" w:hAnsi="Times New Roman" w:cs="Times New Roman"/>
          <w:b/>
          <w:bCs/>
          <w:sz w:val="24"/>
          <w:szCs w:val="24"/>
        </w:rPr>
        <w:t>Corresponding author:</w:t>
      </w:r>
    </w:p>
    <w:p w14:paraId="00EFAA94" w14:textId="3D6880A1" w:rsidR="00F56C56" w:rsidRPr="00F56C56" w:rsidRDefault="002E40E4" w:rsidP="005E4C61">
      <w:pPr>
        <w:widowControl w:val="0"/>
        <w:spacing w:after="0" w:line="480" w:lineRule="auto"/>
        <w:ind w:right="589"/>
        <w:contextualSpacing/>
        <w:rPr>
          <w:rFonts w:ascii="Times New Roman" w:eastAsia="Arial" w:hAnsi="Times New Roman" w:cs="Times New Roman"/>
          <w:sz w:val="24"/>
          <w:szCs w:val="24"/>
        </w:rPr>
      </w:pPr>
      <w:r>
        <w:rPr>
          <w:rFonts w:ascii="Times New Roman" w:eastAsia="Arial" w:hAnsi="Times New Roman" w:cs="Times New Roman"/>
          <w:sz w:val="24"/>
          <w:szCs w:val="24"/>
        </w:rPr>
        <w:t xml:space="preserve">Leda Chatzi, </w:t>
      </w:r>
      <w:r w:rsidR="005F39F7">
        <w:rPr>
          <w:rFonts w:ascii="Times New Roman" w:eastAsia="Arial" w:hAnsi="Times New Roman" w:cs="Times New Roman"/>
          <w:sz w:val="24"/>
          <w:szCs w:val="24"/>
        </w:rPr>
        <w:t xml:space="preserve">MD </w:t>
      </w:r>
      <w:r w:rsidR="00F56C56" w:rsidRPr="00F56C56">
        <w:rPr>
          <w:rFonts w:ascii="Times New Roman" w:eastAsia="Arial" w:hAnsi="Times New Roman" w:cs="Times New Roman"/>
          <w:sz w:val="24"/>
          <w:szCs w:val="24"/>
        </w:rPr>
        <w:t>PhD</w:t>
      </w:r>
    </w:p>
    <w:p w14:paraId="1A5D5C74" w14:textId="77777777" w:rsidR="00872A42" w:rsidRDefault="00F56C56" w:rsidP="005E4C61">
      <w:pPr>
        <w:widowControl w:val="0"/>
        <w:spacing w:after="0" w:line="480" w:lineRule="auto"/>
        <w:ind w:right="589"/>
        <w:contextualSpacing/>
        <w:rPr>
          <w:rFonts w:ascii="Times New Roman" w:eastAsia="Arial" w:hAnsi="Times New Roman" w:cs="Times New Roman"/>
          <w:bCs/>
          <w:sz w:val="24"/>
          <w:szCs w:val="24"/>
        </w:rPr>
      </w:pPr>
      <w:r w:rsidRPr="00F56C56">
        <w:rPr>
          <w:rFonts w:ascii="Times New Roman" w:eastAsia="Arial" w:hAnsi="Times New Roman" w:cs="Times New Roman"/>
          <w:bCs/>
          <w:sz w:val="24"/>
          <w:szCs w:val="24"/>
        </w:rPr>
        <w:t xml:space="preserve">Department of Preventive Medicine, </w:t>
      </w:r>
    </w:p>
    <w:p w14:paraId="47C390DA" w14:textId="147A10D3" w:rsidR="005C37AE" w:rsidRDefault="00F56C56" w:rsidP="005E4C61">
      <w:pPr>
        <w:widowControl w:val="0"/>
        <w:spacing w:after="0" w:line="480" w:lineRule="auto"/>
        <w:ind w:right="589"/>
        <w:contextualSpacing/>
        <w:rPr>
          <w:rFonts w:ascii="Times New Roman" w:eastAsia="Arial" w:hAnsi="Times New Roman" w:cs="Times New Roman"/>
          <w:bCs/>
          <w:sz w:val="24"/>
          <w:szCs w:val="24"/>
        </w:rPr>
      </w:pPr>
      <w:r w:rsidRPr="00F56C56">
        <w:rPr>
          <w:rFonts w:ascii="Times New Roman" w:eastAsia="Arial" w:hAnsi="Times New Roman" w:cs="Times New Roman"/>
          <w:bCs/>
          <w:sz w:val="24"/>
          <w:szCs w:val="24"/>
        </w:rPr>
        <w:t xml:space="preserve">University of Southern California, </w:t>
      </w:r>
    </w:p>
    <w:p w14:paraId="72734D89" w14:textId="77777777" w:rsidR="005C37AE" w:rsidRPr="005C37AE" w:rsidRDefault="005C37AE" w:rsidP="005E4C61">
      <w:pPr>
        <w:widowControl w:val="0"/>
        <w:autoSpaceDE w:val="0"/>
        <w:autoSpaceDN w:val="0"/>
        <w:adjustRightInd w:val="0"/>
        <w:spacing w:after="0" w:line="480" w:lineRule="auto"/>
        <w:contextualSpacing/>
        <w:rPr>
          <w:rFonts w:ascii="Times New Roman" w:hAnsi="Times New Roman" w:cs="Times New Roman"/>
          <w:color w:val="000000"/>
          <w:sz w:val="24"/>
          <w:szCs w:val="24"/>
        </w:rPr>
      </w:pPr>
      <w:r w:rsidRPr="005C37AE">
        <w:rPr>
          <w:rFonts w:ascii="Times New Roman" w:hAnsi="Times New Roman" w:cs="Times New Roman"/>
          <w:color w:val="000000"/>
          <w:sz w:val="24"/>
          <w:szCs w:val="24"/>
        </w:rPr>
        <w:t>2001 North Soto St. 230-07</w:t>
      </w:r>
    </w:p>
    <w:p w14:paraId="4C7280D3" w14:textId="77777777" w:rsidR="005C37AE" w:rsidRPr="005C37AE" w:rsidRDefault="005C37AE" w:rsidP="005E4C61">
      <w:pPr>
        <w:widowControl w:val="0"/>
        <w:autoSpaceDE w:val="0"/>
        <w:autoSpaceDN w:val="0"/>
        <w:adjustRightInd w:val="0"/>
        <w:spacing w:after="0" w:line="480" w:lineRule="auto"/>
        <w:contextualSpacing/>
        <w:rPr>
          <w:rFonts w:ascii="Times New Roman" w:hAnsi="Times New Roman" w:cs="Times New Roman"/>
          <w:color w:val="000000"/>
          <w:sz w:val="24"/>
          <w:szCs w:val="24"/>
        </w:rPr>
      </w:pPr>
      <w:r w:rsidRPr="005C37AE">
        <w:rPr>
          <w:rFonts w:ascii="Times New Roman" w:hAnsi="Times New Roman" w:cs="Times New Roman"/>
          <w:color w:val="000000"/>
          <w:sz w:val="24"/>
          <w:szCs w:val="24"/>
        </w:rPr>
        <w:t>Los Angeles, California 90032</w:t>
      </w:r>
    </w:p>
    <w:p w14:paraId="5FC4F964" w14:textId="77777777" w:rsidR="005C37AE" w:rsidRPr="005C37AE" w:rsidRDefault="005C37AE" w:rsidP="005E4C61">
      <w:pPr>
        <w:widowControl w:val="0"/>
        <w:autoSpaceDE w:val="0"/>
        <w:autoSpaceDN w:val="0"/>
        <w:adjustRightInd w:val="0"/>
        <w:spacing w:after="0" w:line="480" w:lineRule="auto"/>
        <w:contextualSpacing/>
        <w:rPr>
          <w:rFonts w:ascii="Times New Roman" w:hAnsi="Times New Roman" w:cs="Times New Roman"/>
          <w:color w:val="000000"/>
          <w:sz w:val="24"/>
          <w:szCs w:val="24"/>
        </w:rPr>
      </w:pPr>
      <w:r w:rsidRPr="005C37AE">
        <w:rPr>
          <w:rFonts w:ascii="Times New Roman" w:hAnsi="Times New Roman" w:cs="Times New Roman"/>
          <w:color w:val="000000"/>
          <w:sz w:val="24"/>
          <w:szCs w:val="24"/>
        </w:rPr>
        <w:t>Phone: (323) 44</w:t>
      </w:r>
      <w:r w:rsidRPr="005C37AE">
        <w:rPr>
          <w:rFonts w:ascii="Times New Roman" w:hAnsi="Times New Roman" w:cs="Times New Roman"/>
          <w:bCs/>
          <w:color w:val="000000"/>
          <w:sz w:val="24"/>
          <w:szCs w:val="24"/>
        </w:rPr>
        <w:t>2-5521</w:t>
      </w:r>
    </w:p>
    <w:p w14:paraId="6A0B8318" w14:textId="4F2BF6AF" w:rsidR="008C1537" w:rsidRDefault="005C37AE" w:rsidP="005E4C61">
      <w:pPr>
        <w:widowControl w:val="0"/>
        <w:autoSpaceDE w:val="0"/>
        <w:autoSpaceDN w:val="0"/>
        <w:adjustRightInd w:val="0"/>
        <w:spacing w:after="0" w:line="480" w:lineRule="auto"/>
        <w:contextualSpacing/>
        <w:rPr>
          <w:rFonts w:ascii="Times New Roman" w:hAnsi="Times New Roman" w:cs="Times New Roman"/>
          <w:color w:val="0B4CB4"/>
          <w:sz w:val="24"/>
          <w:szCs w:val="24"/>
          <w:u w:val="single" w:color="0B4CB4"/>
        </w:rPr>
      </w:pPr>
      <w:r w:rsidRPr="005C37AE">
        <w:rPr>
          <w:rFonts w:ascii="Times New Roman" w:hAnsi="Times New Roman" w:cs="Times New Roman"/>
          <w:color w:val="000000"/>
          <w:sz w:val="24"/>
          <w:szCs w:val="24"/>
        </w:rPr>
        <w:t>Email: </w:t>
      </w:r>
      <w:hyperlink r:id="rId9" w:history="1">
        <w:r w:rsidRPr="005C37AE">
          <w:rPr>
            <w:rFonts w:ascii="Times New Roman" w:hAnsi="Times New Roman" w:cs="Times New Roman"/>
            <w:color w:val="0B4CB4"/>
            <w:sz w:val="24"/>
            <w:szCs w:val="24"/>
            <w:u w:val="single" w:color="0B4CB4"/>
          </w:rPr>
          <w:t>chatzi@usc.edu</w:t>
        </w:r>
      </w:hyperlink>
    </w:p>
    <w:p w14:paraId="64A3687F" w14:textId="77777777" w:rsidR="008C1537" w:rsidRDefault="008C1537" w:rsidP="005E4C61">
      <w:pPr>
        <w:widowControl w:val="0"/>
        <w:autoSpaceDE w:val="0"/>
        <w:autoSpaceDN w:val="0"/>
        <w:adjustRightInd w:val="0"/>
        <w:spacing w:after="0" w:line="480" w:lineRule="auto"/>
        <w:contextualSpacing/>
        <w:rPr>
          <w:rFonts w:ascii="Times New Roman" w:hAnsi="Times New Roman" w:cs="Times New Roman"/>
          <w:color w:val="0B4CB4"/>
          <w:sz w:val="24"/>
          <w:szCs w:val="24"/>
          <w:u w:val="single" w:color="0B4CB4"/>
        </w:rPr>
      </w:pPr>
    </w:p>
    <w:p w14:paraId="56139E3B" w14:textId="5954B5C5" w:rsidR="00A072C9" w:rsidRDefault="00320DA1" w:rsidP="008C1537">
      <w:pPr>
        <w:widowControl w:val="0"/>
        <w:autoSpaceDE w:val="0"/>
        <w:autoSpaceDN w:val="0"/>
        <w:adjustRightInd w:val="0"/>
        <w:spacing w:after="0" w:line="480" w:lineRule="auto"/>
        <w:contextualSpacing/>
        <w:rPr>
          <w:rFonts w:ascii="Times New Roman" w:hAnsi="Times New Roman" w:cs="Times New Roman"/>
          <w:sz w:val="24"/>
          <w:szCs w:val="24"/>
        </w:rPr>
      </w:pPr>
      <w:r w:rsidRPr="008C1537">
        <w:rPr>
          <w:rFonts w:ascii="Times New Roman" w:hAnsi="Times New Roman" w:cs="Times New Roman"/>
          <w:b/>
          <w:sz w:val="24"/>
          <w:szCs w:val="24"/>
        </w:rPr>
        <w:t xml:space="preserve">Word </w:t>
      </w:r>
      <w:r w:rsidRPr="00086D23">
        <w:rPr>
          <w:rFonts w:ascii="Times New Roman" w:hAnsi="Times New Roman" w:cs="Times New Roman"/>
          <w:b/>
          <w:sz w:val="24"/>
          <w:szCs w:val="24"/>
        </w:rPr>
        <w:t>count:</w:t>
      </w:r>
      <w:r w:rsidRPr="00086D23">
        <w:rPr>
          <w:rFonts w:ascii="Times New Roman" w:hAnsi="Times New Roman" w:cs="Times New Roman"/>
        </w:rPr>
        <w:t xml:space="preserve"> 3</w:t>
      </w:r>
      <w:r w:rsidR="003B7A6A" w:rsidRPr="00086D23">
        <w:rPr>
          <w:rFonts w:ascii="Times New Roman" w:hAnsi="Times New Roman" w:cs="Times New Roman"/>
        </w:rPr>
        <w:t>4</w:t>
      </w:r>
      <w:r w:rsidR="006E2016" w:rsidRPr="00086D23">
        <w:rPr>
          <w:rFonts w:ascii="Times New Roman" w:hAnsi="Times New Roman" w:cs="Times New Roman"/>
        </w:rPr>
        <w:t>43</w:t>
      </w:r>
      <w:r w:rsidR="008769CB" w:rsidRPr="00086D23">
        <w:rPr>
          <w:rFonts w:ascii="Times New Roman" w:hAnsi="Times New Roman" w:cs="Times New Roman"/>
        </w:rPr>
        <w:t xml:space="preserve"> </w:t>
      </w:r>
      <w:r w:rsidR="008769CB" w:rsidRPr="00AD3243">
        <w:rPr>
          <w:rFonts w:ascii="Times New Roman" w:hAnsi="Times New Roman" w:cs="Times New Roman"/>
        </w:rPr>
        <w:t>words</w:t>
      </w:r>
      <w:r w:rsidRPr="00AD3243">
        <w:rPr>
          <w:rFonts w:ascii="Times New Roman" w:hAnsi="Times New Roman" w:cs="Times New Roman"/>
          <w:sz w:val="24"/>
          <w:szCs w:val="24"/>
        </w:rPr>
        <w:t xml:space="preserve"> </w:t>
      </w:r>
      <w:r>
        <w:rPr>
          <w:rFonts w:ascii="Times New Roman" w:hAnsi="Times New Roman" w:cs="Times New Roman"/>
          <w:sz w:val="24"/>
          <w:szCs w:val="24"/>
        </w:rPr>
        <w:t>excluding</w:t>
      </w:r>
      <w:r w:rsidRPr="00320DA1">
        <w:rPr>
          <w:rFonts w:ascii="Times New Roman" w:hAnsi="Times New Roman" w:cs="Times New Roman"/>
          <w:sz w:val="24"/>
          <w:szCs w:val="24"/>
        </w:rPr>
        <w:t xml:space="preserve"> the abstract, references, </w:t>
      </w:r>
      <w:r w:rsidR="00C90F1B">
        <w:rPr>
          <w:rFonts w:ascii="Times New Roman" w:hAnsi="Times New Roman" w:cs="Times New Roman"/>
          <w:sz w:val="24"/>
          <w:szCs w:val="24"/>
        </w:rPr>
        <w:t xml:space="preserve">tables </w:t>
      </w:r>
      <w:r w:rsidRPr="00320DA1">
        <w:rPr>
          <w:rFonts w:ascii="Times New Roman" w:hAnsi="Times New Roman" w:cs="Times New Roman"/>
          <w:sz w:val="24"/>
          <w:szCs w:val="24"/>
        </w:rPr>
        <w:t xml:space="preserve">and </w:t>
      </w:r>
      <w:r w:rsidR="00C90F1B">
        <w:rPr>
          <w:rFonts w:ascii="Times New Roman" w:hAnsi="Times New Roman" w:cs="Times New Roman"/>
          <w:sz w:val="24"/>
          <w:szCs w:val="24"/>
        </w:rPr>
        <w:t>figure captions</w:t>
      </w:r>
    </w:p>
    <w:p w14:paraId="07B52648" w14:textId="2FB218DB" w:rsidR="00841951" w:rsidRDefault="00841951" w:rsidP="008C1537">
      <w:pPr>
        <w:widowControl w:val="0"/>
        <w:autoSpaceDE w:val="0"/>
        <w:autoSpaceDN w:val="0"/>
        <w:adjustRightInd w:val="0"/>
        <w:spacing w:after="0" w:line="480" w:lineRule="auto"/>
        <w:contextualSpacing/>
        <w:rPr>
          <w:rFonts w:ascii="Times New Roman" w:hAnsi="Times New Roman" w:cs="Times New Roman"/>
          <w:sz w:val="24"/>
          <w:szCs w:val="24"/>
        </w:rPr>
      </w:pPr>
    </w:p>
    <w:p w14:paraId="5E705EE6" w14:textId="085EE600" w:rsidR="00841951" w:rsidRDefault="00841951" w:rsidP="008C1537">
      <w:pPr>
        <w:widowControl w:val="0"/>
        <w:autoSpaceDE w:val="0"/>
        <w:autoSpaceDN w:val="0"/>
        <w:adjustRightInd w:val="0"/>
        <w:spacing w:after="0" w:line="480" w:lineRule="auto"/>
        <w:contextualSpacing/>
        <w:rPr>
          <w:rFonts w:ascii="Times New Roman" w:hAnsi="Times New Roman" w:cs="Times New Roman"/>
          <w:sz w:val="24"/>
          <w:szCs w:val="24"/>
        </w:rPr>
      </w:pPr>
    </w:p>
    <w:p w14:paraId="3BAA3557" w14:textId="60CFD173" w:rsidR="00841951" w:rsidRDefault="00841951" w:rsidP="008C1537">
      <w:pPr>
        <w:widowControl w:val="0"/>
        <w:autoSpaceDE w:val="0"/>
        <w:autoSpaceDN w:val="0"/>
        <w:adjustRightInd w:val="0"/>
        <w:spacing w:after="0" w:line="480" w:lineRule="auto"/>
        <w:contextualSpacing/>
        <w:rPr>
          <w:rFonts w:ascii="Times New Roman" w:hAnsi="Times New Roman" w:cs="Times New Roman"/>
          <w:sz w:val="24"/>
          <w:szCs w:val="24"/>
        </w:rPr>
      </w:pPr>
    </w:p>
    <w:p w14:paraId="1FA301B8" w14:textId="320544C8" w:rsidR="00841951" w:rsidRDefault="00841951" w:rsidP="008C1537">
      <w:pPr>
        <w:widowControl w:val="0"/>
        <w:autoSpaceDE w:val="0"/>
        <w:autoSpaceDN w:val="0"/>
        <w:adjustRightInd w:val="0"/>
        <w:spacing w:after="0" w:line="480" w:lineRule="auto"/>
        <w:contextualSpacing/>
        <w:rPr>
          <w:rFonts w:ascii="Times New Roman" w:hAnsi="Times New Roman" w:cs="Times New Roman"/>
          <w:sz w:val="24"/>
          <w:szCs w:val="24"/>
        </w:rPr>
      </w:pPr>
    </w:p>
    <w:p w14:paraId="0F2C7ACF" w14:textId="3D5708D9" w:rsidR="00841951" w:rsidRDefault="00841951" w:rsidP="008C1537">
      <w:pPr>
        <w:widowControl w:val="0"/>
        <w:autoSpaceDE w:val="0"/>
        <w:autoSpaceDN w:val="0"/>
        <w:adjustRightInd w:val="0"/>
        <w:spacing w:after="0" w:line="480" w:lineRule="auto"/>
        <w:contextualSpacing/>
        <w:rPr>
          <w:rFonts w:ascii="Times New Roman" w:hAnsi="Times New Roman" w:cs="Times New Roman"/>
          <w:sz w:val="24"/>
          <w:szCs w:val="24"/>
        </w:rPr>
      </w:pPr>
    </w:p>
    <w:p w14:paraId="4EFB35D0" w14:textId="42FB3FB1" w:rsidR="00841951" w:rsidRDefault="00841951" w:rsidP="008C1537">
      <w:pPr>
        <w:widowControl w:val="0"/>
        <w:autoSpaceDE w:val="0"/>
        <w:autoSpaceDN w:val="0"/>
        <w:adjustRightInd w:val="0"/>
        <w:spacing w:after="0" w:line="480" w:lineRule="auto"/>
        <w:contextualSpacing/>
        <w:rPr>
          <w:rFonts w:ascii="Times New Roman" w:hAnsi="Times New Roman" w:cs="Times New Roman"/>
          <w:sz w:val="24"/>
          <w:szCs w:val="24"/>
        </w:rPr>
      </w:pPr>
    </w:p>
    <w:p w14:paraId="3BC75101" w14:textId="391A9A7F" w:rsidR="00841951" w:rsidRDefault="00841951" w:rsidP="008C1537">
      <w:pPr>
        <w:widowControl w:val="0"/>
        <w:autoSpaceDE w:val="0"/>
        <w:autoSpaceDN w:val="0"/>
        <w:adjustRightInd w:val="0"/>
        <w:spacing w:after="0" w:line="480" w:lineRule="auto"/>
        <w:contextualSpacing/>
        <w:rPr>
          <w:rFonts w:ascii="Times New Roman" w:hAnsi="Times New Roman" w:cs="Times New Roman"/>
          <w:sz w:val="24"/>
          <w:szCs w:val="24"/>
        </w:rPr>
      </w:pPr>
    </w:p>
    <w:p w14:paraId="4CA5CA29" w14:textId="03F049A0" w:rsidR="00841951" w:rsidRDefault="00841951" w:rsidP="008C1537">
      <w:pPr>
        <w:widowControl w:val="0"/>
        <w:autoSpaceDE w:val="0"/>
        <w:autoSpaceDN w:val="0"/>
        <w:adjustRightInd w:val="0"/>
        <w:spacing w:after="0" w:line="480" w:lineRule="auto"/>
        <w:contextualSpacing/>
        <w:rPr>
          <w:rFonts w:ascii="Times New Roman" w:hAnsi="Times New Roman" w:cs="Times New Roman"/>
          <w:sz w:val="24"/>
          <w:szCs w:val="24"/>
        </w:rPr>
      </w:pPr>
    </w:p>
    <w:p w14:paraId="34453081" w14:textId="77777777" w:rsidR="00841951" w:rsidRDefault="00841951" w:rsidP="008C1537">
      <w:pPr>
        <w:widowControl w:val="0"/>
        <w:autoSpaceDE w:val="0"/>
        <w:autoSpaceDN w:val="0"/>
        <w:adjustRightInd w:val="0"/>
        <w:spacing w:after="0" w:line="480" w:lineRule="auto"/>
        <w:contextualSpacing/>
        <w:rPr>
          <w:rFonts w:ascii="Times New Roman" w:hAnsi="Times New Roman" w:cs="Times New Roman"/>
          <w:sz w:val="24"/>
          <w:szCs w:val="24"/>
        </w:rPr>
      </w:pPr>
    </w:p>
    <w:p w14:paraId="381A128E" w14:textId="2434B80A" w:rsidR="000942FF" w:rsidRDefault="000942FF" w:rsidP="00AD2557">
      <w:pPr>
        <w:widowControl w:val="0"/>
        <w:spacing w:after="0" w:line="240" w:lineRule="auto"/>
        <w:ind w:right="589"/>
        <w:contextualSpacing/>
        <w:rPr>
          <w:rFonts w:ascii="Times New Roman" w:eastAsia="Arial" w:hAnsi="Times New Roman" w:cs="Times New Roman"/>
          <w:sz w:val="24"/>
          <w:szCs w:val="24"/>
        </w:rPr>
      </w:pPr>
    </w:p>
    <w:p w14:paraId="76449B74" w14:textId="6112AA15" w:rsidR="00A54A4A" w:rsidRPr="00FE4FA3" w:rsidRDefault="00EC7C67" w:rsidP="00FE4FA3">
      <w:pPr>
        <w:rPr>
          <w:rFonts w:ascii="Times New Roman" w:eastAsia="Arial" w:hAnsi="Times New Roman" w:cs="Times New Roman"/>
          <w:sz w:val="24"/>
          <w:szCs w:val="24"/>
        </w:rPr>
      </w:pPr>
      <w:r>
        <w:rPr>
          <w:rFonts w:ascii="Times New Roman" w:eastAsia="Arial" w:hAnsi="Times New Roman" w:cs="Times New Roman"/>
          <w:b/>
          <w:sz w:val="24"/>
          <w:szCs w:val="24"/>
        </w:rPr>
        <w:t>Abstract</w:t>
      </w:r>
      <w:r w:rsidR="00841951">
        <w:rPr>
          <w:rFonts w:ascii="Times New Roman" w:eastAsia="Arial" w:hAnsi="Times New Roman" w:cs="Times New Roman"/>
          <w:b/>
          <w:sz w:val="24"/>
          <w:szCs w:val="24"/>
        </w:rPr>
        <w:t xml:space="preserve"> (</w:t>
      </w:r>
      <w:r w:rsidR="00841951" w:rsidRPr="00841951">
        <w:rPr>
          <w:rFonts w:ascii="Times New Roman" w:eastAsia="Arial" w:hAnsi="Times New Roman" w:cs="Times New Roman"/>
          <w:sz w:val="24"/>
          <w:szCs w:val="24"/>
        </w:rPr>
        <w:t>word count:</w:t>
      </w:r>
      <w:r w:rsidR="00EC6EAC">
        <w:rPr>
          <w:rFonts w:ascii="Times New Roman" w:eastAsia="Arial" w:hAnsi="Times New Roman" w:cs="Times New Roman"/>
          <w:sz w:val="24"/>
          <w:szCs w:val="24"/>
        </w:rPr>
        <w:t xml:space="preserve"> </w:t>
      </w:r>
      <w:r w:rsidR="00622C97">
        <w:rPr>
          <w:rFonts w:ascii="Times New Roman" w:eastAsia="Arial" w:hAnsi="Times New Roman" w:cs="Times New Roman"/>
          <w:sz w:val="24"/>
          <w:szCs w:val="24"/>
        </w:rPr>
        <w:t>198</w:t>
      </w:r>
      <w:r w:rsidR="00841951">
        <w:rPr>
          <w:rFonts w:ascii="Times New Roman" w:eastAsia="Arial" w:hAnsi="Times New Roman" w:cs="Times New Roman"/>
          <w:sz w:val="24"/>
          <w:szCs w:val="24"/>
        </w:rPr>
        <w:t xml:space="preserve">) </w:t>
      </w:r>
    </w:p>
    <w:p w14:paraId="49608AB0" w14:textId="3E1E43D4" w:rsidR="00C45622" w:rsidRDefault="00E33F60" w:rsidP="00EC6EAC">
      <w:pPr>
        <w:spacing w:after="0" w:line="480" w:lineRule="auto"/>
        <w:ind w:firstLine="720"/>
        <w:contextualSpacing/>
        <w:rPr>
          <w:rFonts w:ascii="Times New Roman" w:hAnsi="Times New Roman" w:cs="Times New Roman"/>
          <w:sz w:val="24"/>
          <w:szCs w:val="24"/>
        </w:rPr>
      </w:pPr>
      <w:r w:rsidRPr="00D021DB">
        <w:rPr>
          <w:rFonts w:ascii="Times New Roman" w:hAnsi="Times New Roman" w:cs="Times New Roman"/>
          <w:sz w:val="24"/>
          <w:szCs w:val="24"/>
        </w:rPr>
        <w:t>The parallel epidemics of childhood asthma and obesity over the past few decades have spurred research into</w:t>
      </w:r>
      <w:r w:rsidR="00EC556C">
        <w:rPr>
          <w:rFonts w:ascii="Times New Roman" w:hAnsi="Times New Roman" w:cs="Times New Roman"/>
          <w:sz w:val="24"/>
          <w:szCs w:val="24"/>
        </w:rPr>
        <w:t xml:space="preserve"> </w:t>
      </w:r>
      <w:r w:rsidRPr="00D021DB">
        <w:rPr>
          <w:rFonts w:ascii="Times New Roman" w:hAnsi="Times New Roman" w:cs="Times New Roman"/>
          <w:sz w:val="24"/>
          <w:szCs w:val="24"/>
        </w:rPr>
        <w:t xml:space="preserve">obesity as a risk factor for </w:t>
      </w:r>
      <w:r w:rsidR="00EC556C">
        <w:rPr>
          <w:rFonts w:ascii="Times New Roman" w:hAnsi="Times New Roman" w:cs="Times New Roman"/>
          <w:sz w:val="24"/>
          <w:szCs w:val="24"/>
        </w:rPr>
        <w:t>asthma</w:t>
      </w:r>
      <w:r w:rsidR="00F628F1">
        <w:rPr>
          <w:rFonts w:ascii="Times New Roman" w:hAnsi="Times New Roman" w:cs="Times New Roman"/>
          <w:sz w:val="24"/>
          <w:szCs w:val="24"/>
        </w:rPr>
        <w:t>. However,</w:t>
      </w:r>
      <w:r w:rsidRPr="00D021DB">
        <w:rPr>
          <w:rFonts w:ascii="Times New Roman" w:hAnsi="Times New Roman" w:cs="Times New Roman"/>
          <w:sz w:val="24"/>
          <w:szCs w:val="24"/>
        </w:rPr>
        <w:t xml:space="preserve"> little is known regarding the potential role of asthma in obesity incidence.</w:t>
      </w:r>
      <w:r w:rsidR="007829FC">
        <w:rPr>
          <w:rFonts w:ascii="Times New Roman" w:hAnsi="Times New Roman" w:cs="Times New Roman"/>
          <w:sz w:val="24"/>
          <w:szCs w:val="24"/>
        </w:rPr>
        <w:t xml:space="preserve"> We </w:t>
      </w:r>
      <w:r w:rsidR="007829FC" w:rsidRPr="00620EC9">
        <w:rPr>
          <w:rFonts w:ascii="Times New Roman" w:hAnsi="Times New Roman" w:cs="Times New Roman"/>
          <w:sz w:val="24"/>
          <w:szCs w:val="24"/>
        </w:rPr>
        <w:t>examine</w:t>
      </w:r>
      <w:r w:rsidR="00056690">
        <w:rPr>
          <w:rFonts w:ascii="Times New Roman" w:hAnsi="Times New Roman" w:cs="Times New Roman"/>
          <w:sz w:val="24"/>
          <w:szCs w:val="24"/>
        </w:rPr>
        <w:t>d</w:t>
      </w:r>
      <w:r w:rsidR="007829FC" w:rsidRPr="00620EC9">
        <w:rPr>
          <w:rFonts w:ascii="Times New Roman" w:hAnsi="Times New Roman" w:cs="Times New Roman"/>
          <w:sz w:val="24"/>
          <w:szCs w:val="24"/>
        </w:rPr>
        <w:t xml:space="preserve"> whether </w:t>
      </w:r>
      <w:r w:rsidR="007829FC">
        <w:rPr>
          <w:rFonts w:ascii="Times New Roman" w:hAnsi="Times New Roman" w:cs="Times New Roman"/>
          <w:sz w:val="24"/>
          <w:szCs w:val="24"/>
        </w:rPr>
        <w:t xml:space="preserve">early-onset </w:t>
      </w:r>
      <w:r w:rsidR="007829FC" w:rsidRPr="00620EC9">
        <w:rPr>
          <w:rFonts w:ascii="Times New Roman" w:hAnsi="Times New Roman" w:cs="Times New Roman"/>
          <w:sz w:val="24"/>
          <w:szCs w:val="24"/>
        </w:rPr>
        <w:t>asthma</w:t>
      </w:r>
      <w:r w:rsidR="001B7627">
        <w:rPr>
          <w:rFonts w:ascii="Times New Roman" w:hAnsi="Times New Roman" w:cs="Times New Roman"/>
          <w:sz w:val="24"/>
          <w:szCs w:val="24"/>
        </w:rPr>
        <w:t xml:space="preserve"> and related phenoty</w:t>
      </w:r>
      <w:r w:rsidR="00B04163">
        <w:rPr>
          <w:rFonts w:ascii="Times New Roman" w:hAnsi="Times New Roman" w:cs="Times New Roman"/>
          <w:sz w:val="24"/>
          <w:szCs w:val="24"/>
        </w:rPr>
        <w:t>p</w:t>
      </w:r>
      <w:r w:rsidR="001B7627">
        <w:rPr>
          <w:rFonts w:ascii="Times New Roman" w:hAnsi="Times New Roman" w:cs="Times New Roman"/>
          <w:sz w:val="24"/>
          <w:szCs w:val="24"/>
        </w:rPr>
        <w:t>es</w:t>
      </w:r>
      <w:r w:rsidR="007829FC" w:rsidRPr="00620EC9">
        <w:rPr>
          <w:rFonts w:ascii="Times New Roman" w:hAnsi="Times New Roman" w:cs="Times New Roman"/>
          <w:sz w:val="24"/>
          <w:szCs w:val="24"/>
        </w:rPr>
        <w:t xml:space="preserve"> </w:t>
      </w:r>
      <w:r w:rsidR="001B7627">
        <w:rPr>
          <w:rFonts w:ascii="Times New Roman" w:hAnsi="Times New Roman" w:cs="Times New Roman"/>
          <w:sz w:val="24"/>
          <w:szCs w:val="24"/>
        </w:rPr>
        <w:t>are</w:t>
      </w:r>
      <w:r w:rsidR="001B7627" w:rsidRPr="00620EC9">
        <w:rPr>
          <w:rFonts w:ascii="Times New Roman" w:hAnsi="Times New Roman" w:cs="Times New Roman"/>
          <w:sz w:val="24"/>
          <w:szCs w:val="24"/>
        </w:rPr>
        <w:t xml:space="preserve"> </w:t>
      </w:r>
      <w:r w:rsidR="007829FC" w:rsidRPr="00620EC9">
        <w:rPr>
          <w:rFonts w:ascii="Times New Roman" w:hAnsi="Times New Roman" w:cs="Times New Roman"/>
          <w:sz w:val="24"/>
          <w:szCs w:val="24"/>
        </w:rPr>
        <w:t xml:space="preserve">associated with the risk of </w:t>
      </w:r>
      <w:r w:rsidR="007829FC">
        <w:rPr>
          <w:rFonts w:ascii="Times New Roman" w:hAnsi="Times New Roman" w:cs="Times New Roman"/>
          <w:sz w:val="24"/>
          <w:szCs w:val="24"/>
        </w:rPr>
        <w:t>developing</w:t>
      </w:r>
      <w:r w:rsidR="007829FC" w:rsidRPr="00620EC9">
        <w:rPr>
          <w:rFonts w:ascii="Times New Roman" w:hAnsi="Times New Roman" w:cs="Times New Roman"/>
          <w:sz w:val="24"/>
          <w:szCs w:val="24"/>
        </w:rPr>
        <w:t xml:space="preserve"> obesity</w:t>
      </w:r>
      <w:r w:rsidR="007829FC">
        <w:rPr>
          <w:rFonts w:ascii="Times New Roman" w:hAnsi="Times New Roman" w:cs="Times New Roman"/>
          <w:sz w:val="24"/>
          <w:szCs w:val="24"/>
        </w:rPr>
        <w:t xml:space="preserve"> during later childhood.</w:t>
      </w:r>
    </w:p>
    <w:p w14:paraId="7BE1C418" w14:textId="6C4E6CCF" w:rsidR="00C45622" w:rsidRPr="00183FD4" w:rsidRDefault="004E51AD" w:rsidP="00EC6EAC">
      <w:pPr>
        <w:spacing w:after="0" w:line="480" w:lineRule="auto"/>
        <w:ind w:firstLine="720"/>
        <w:contextualSpacing/>
        <w:rPr>
          <w:rFonts w:ascii="Times New Roman" w:hAnsi="Times New Roman" w:cs="Times New Roman"/>
          <w:sz w:val="24"/>
          <w:szCs w:val="24"/>
        </w:rPr>
      </w:pPr>
      <w:r w:rsidRPr="004E51AD">
        <w:rPr>
          <w:rFonts w:ascii="Times New Roman" w:hAnsi="Times New Roman" w:cs="Times New Roman"/>
          <w:sz w:val="24"/>
          <w:szCs w:val="24"/>
        </w:rPr>
        <w:t xml:space="preserve">This </w:t>
      </w:r>
      <w:r w:rsidR="00387EC6">
        <w:rPr>
          <w:rFonts w:ascii="Times New Roman" w:hAnsi="Times New Roman" w:cs="Times New Roman"/>
          <w:sz w:val="24"/>
          <w:szCs w:val="24"/>
        </w:rPr>
        <w:t xml:space="preserve">study includes </w:t>
      </w:r>
      <w:r w:rsidR="00622C97">
        <w:rPr>
          <w:rFonts w:ascii="Times New Roman" w:hAnsi="Times New Roman" w:cs="Times New Roman"/>
          <w:sz w:val="24"/>
          <w:szCs w:val="24"/>
        </w:rPr>
        <w:t xml:space="preserve">21130 </w:t>
      </w:r>
      <w:r>
        <w:rPr>
          <w:rFonts w:ascii="Times New Roman" w:hAnsi="Times New Roman" w:cs="Times New Roman"/>
          <w:sz w:val="24"/>
          <w:szCs w:val="24"/>
        </w:rPr>
        <w:t>c</w:t>
      </w:r>
      <w:r w:rsidR="00577556" w:rsidRPr="004E51AD">
        <w:rPr>
          <w:rFonts w:ascii="Times New Roman" w:hAnsi="Times New Roman" w:cs="Times New Roman"/>
          <w:sz w:val="24"/>
          <w:szCs w:val="24"/>
        </w:rPr>
        <w:t>hildren</w:t>
      </w:r>
      <w:r w:rsidR="00577556" w:rsidRPr="00577556">
        <w:rPr>
          <w:rFonts w:ascii="Times New Roman" w:hAnsi="Times New Roman" w:cs="Times New Roman"/>
          <w:sz w:val="24"/>
          <w:szCs w:val="24"/>
        </w:rPr>
        <w:t xml:space="preserve"> born from 1990 to 2008 in </w:t>
      </w:r>
      <w:r w:rsidR="005F4BBB" w:rsidRPr="00577556">
        <w:rPr>
          <w:rFonts w:ascii="Times New Roman" w:hAnsi="Times New Roman" w:cs="Times New Roman"/>
          <w:sz w:val="24"/>
          <w:szCs w:val="24"/>
        </w:rPr>
        <w:t xml:space="preserve">Denmark, France, Germany, Greece, Italy, </w:t>
      </w:r>
      <w:r w:rsidR="00DD5641" w:rsidRPr="00577556">
        <w:rPr>
          <w:rFonts w:ascii="Times New Roman" w:hAnsi="Times New Roman" w:cs="Times New Roman"/>
          <w:sz w:val="24"/>
          <w:szCs w:val="24"/>
        </w:rPr>
        <w:t xml:space="preserve">the </w:t>
      </w:r>
      <w:r w:rsidR="005F4BBB" w:rsidRPr="00577556">
        <w:rPr>
          <w:rFonts w:ascii="Times New Roman" w:hAnsi="Times New Roman" w:cs="Times New Roman"/>
          <w:sz w:val="24"/>
          <w:szCs w:val="24"/>
        </w:rPr>
        <w:t>Netherlands, Spain, Sweden,</w:t>
      </w:r>
      <w:r w:rsidR="005F4BBB" w:rsidRPr="00620C89">
        <w:rPr>
          <w:rFonts w:ascii="Times New Roman" w:hAnsi="Times New Roman"/>
          <w:sz w:val="24"/>
        </w:rPr>
        <w:t xml:space="preserve"> </w:t>
      </w:r>
      <w:r w:rsidR="007902B4" w:rsidRPr="005C0B89">
        <w:rPr>
          <w:rFonts w:ascii="Times New Roman" w:eastAsiaTheme="minorEastAsia" w:hAnsi="Times New Roman" w:cs="Times New Roman"/>
          <w:sz w:val="24"/>
          <w:szCs w:val="24"/>
          <w:lang w:eastAsia="zh-CN"/>
        </w:rPr>
        <w:t>and</w:t>
      </w:r>
      <w:r w:rsidR="007902B4">
        <w:rPr>
          <w:rFonts w:asciiTheme="minorEastAsia" w:eastAsiaTheme="minorEastAsia" w:hAnsiTheme="minorEastAsia" w:cs="Times New Roman"/>
          <w:sz w:val="24"/>
          <w:szCs w:val="24"/>
          <w:lang w:eastAsia="zh-CN"/>
        </w:rPr>
        <w:t xml:space="preserve"> </w:t>
      </w:r>
      <w:r w:rsidR="005F4BBB" w:rsidRPr="00577556">
        <w:rPr>
          <w:rFonts w:ascii="Times New Roman" w:hAnsi="Times New Roman" w:cs="Times New Roman"/>
          <w:sz w:val="24"/>
          <w:szCs w:val="24"/>
        </w:rPr>
        <w:t>United Kingdom</w:t>
      </w:r>
      <w:r w:rsidR="00183FD4">
        <w:rPr>
          <w:rFonts w:ascii="Times New Roman" w:hAnsi="Times New Roman" w:cs="Times New Roman"/>
          <w:b/>
          <w:sz w:val="24"/>
          <w:szCs w:val="24"/>
        </w:rPr>
        <w:t xml:space="preserve">. </w:t>
      </w:r>
      <w:r w:rsidR="001D1DA6">
        <w:rPr>
          <w:rFonts w:ascii="Times New Roman" w:hAnsi="Times New Roman" w:cs="Times New Roman"/>
          <w:sz w:val="24"/>
          <w:szCs w:val="24"/>
        </w:rPr>
        <w:t xml:space="preserve">We followed </w:t>
      </w:r>
      <w:r w:rsidR="00622C97">
        <w:rPr>
          <w:rFonts w:ascii="Times New Roman" w:hAnsi="Times New Roman" w:cs="Times New Roman"/>
          <w:sz w:val="24"/>
          <w:szCs w:val="24"/>
        </w:rPr>
        <w:t xml:space="preserve">non-obese </w:t>
      </w:r>
      <w:r w:rsidR="00F83016" w:rsidRPr="00D021DB">
        <w:rPr>
          <w:rFonts w:ascii="Times New Roman" w:hAnsi="Times New Roman" w:cs="Times New Roman"/>
          <w:sz w:val="24"/>
          <w:szCs w:val="24"/>
        </w:rPr>
        <w:t xml:space="preserve">children </w:t>
      </w:r>
      <w:r w:rsidR="00C4440F">
        <w:rPr>
          <w:rFonts w:ascii="Times New Roman" w:hAnsi="Times New Roman" w:cs="Times New Roman"/>
          <w:sz w:val="24"/>
          <w:szCs w:val="24"/>
        </w:rPr>
        <w:t xml:space="preserve">at </w:t>
      </w:r>
      <w:r w:rsidR="0060586F">
        <w:rPr>
          <w:rFonts w:ascii="Times New Roman" w:hAnsi="Times New Roman" w:cs="Times New Roman"/>
          <w:sz w:val="24"/>
          <w:szCs w:val="24"/>
        </w:rPr>
        <w:t xml:space="preserve">3-4 years of </w:t>
      </w:r>
      <w:r w:rsidR="00F83016" w:rsidRPr="00D021DB">
        <w:rPr>
          <w:rFonts w:ascii="Times New Roman" w:hAnsi="Times New Roman" w:cs="Times New Roman"/>
          <w:sz w:val="24"/>
          <w:szCs w:val="24"/>
        </w:rPr>
        <w:t xml:space="preserve">age </w:t>
      </w:r>
      <w:r w:rsidR="00622C97">
        <w:rPr>
          <w:rFonts w:ascii="Times New Roman" w:hAnsi="Times New Roman" w:cs="Times New Roman"/>
          <w:sz w:val="24"/>
          <w:szCs w:val="24"/>
        </w:rPr>
        <w:t>for incident obesity</w:t>
      </w:r>
      <w:r w:rsidR="00F83016" w:rsidRPr="00D021DB">
        <w:rPr>
          <w:rFonts w:ascii="Times New Roman" w:hAnsi="Times New Roman" w:cs="Times New Roman"/>
          <w:sz w:val="24"/>
          <w:szCs w:val="24"/>
        </w:rPr>
        <w:t xml:space="preserve"> up to 8 years of age</w:t>
      </w:r>
      <w:r w:rsidR="007B5631" w:rsidRPr="00D021DB">
        <w:rPr>
          <w:rFonts w:ascii="Times New Roman" w:hAnsi="Times New Roman" w:cs="Times New Roman"/>
          <w:sz w:val="24"/>
          <w:szCs w:val="24"/>
        </w:rPr>
        <w:t>.</w:t>
      </w:r>
      <w:r w:rsidR="00183FD4">
        <w:rPr>
          <w:rFonts w:ascii="Times New Roman" w:hAnsi="Times New Roman" w:cs="Times New Roman"/>
          <w:b/>
          <w:sz w:val="24"/>
          <w:szCs w:val="24"/>
        </w:rPr>
        <w:t xml:space="preserve"> </w:t>
      </w:r>
      <w:r w:rsidR="003D54C5">
        <w:rPr>
          <w:rFonts w:ascii="Times New Roman" w:hAnsi="Times New Roman" w:cs="Times New Roman"/>
          <w:sz w:val="24"/>
          <w:szCs w:val="24"/>
        </w:rPr>
        <w:t>Physician-diagnosed asthma</w:t>
      </w:r>
      <w:r w:rsidR="00EC6EAC">
        <w:rPr>
          <w:rFonts w:ascii="Times New Roman" w:hAnsi="Times New Roman" w:cs="Times New Roman"/>
          <w:sz w:val="24"/>
          <w:szCs w:val="24"/>
        </w:rPr>
        <w:t xml:space="preserve">, </w:t>
      </w:r>
      <w:r w:rsidR="00C3636D" w:rsidRPr="00D021DB">
        <w:rPr>
          <w:rFonts w:ascii="Times New Roman" w:hAnsi="Times New Roman" w:cs="Times New Roman"/>
          <w:sz w:val="24"/>
          <w:szCs w:val="24"/>
        </w:rPr>
        <w:t>wheezin</w:t>
      </w:r>
      <w:r w:rsidR="00622C97">
        <w:rPr>
          <w:rFonts w:ascii="Times New Roman" w:hAnsi="Times New Roman" w:cs="Times New Roman"/>
          <w:sz w:val="24"/>
          <w:szCs w:val="24"/>
        </w:rPr>
        <w:t>g</w:t>
      </w:r>
      <w:r w:rsidR="00EC6EAC">
        <w:rPr>
          <w:rFonts w:ascii="Times New Roman" w:hAnsi="Times New Roman" w:cs="Times New Roman"/>
          <w:sz w:val="24"/>
          <w:szCs w:val="24"/>
        </w:rPr>
        <w:t xml:space="preserve">, and allergic rhinitis </w:t>
      </w:r>
      <w:r w:rsidR="00094386" w:rsidRPr="00D021DB">
        <w:rPr>
          <w:rFonts w:ascii="Times New Roman" w:hAnsi="Times New Roman" w:cs="Times New Roman"/>
          <w:sz w:val="24"/>
          <w:szCs w:val="24"/>
        </w:rPr>
        <w:t xml:space="preserve">were </w:t>
      </w:r>
      <w:r w:rsidR="00C3636D" w:rsidRPr="00D021DB">
        <w:rPr>
          <w:rFonts w:ascii="Times New Roman" w:hAnsi="Times New Roman" w:cs="Times New Roman"/>
          <w:sz w:val="24"/>
          <w:szCs w:val="24"/>
        </w:rPr>
        <w:t>assessed</w:t>
      </w:r>
      <w:r w:rsidR="00094386" w:rsidRPr="00D021DB">
        <w:rPr>
          <w:rFonts w:ascii="Times New Roman" w:hAnsi="Times New Roman" w:cs="Times New Roman"/>
          <w:sz w:val="24"/>
          <w:szCs w:val="24"/>
        </w:rPr>
        <w:t xml:space="preserve"> </w:t>
      </w:r>
      <w:r w:rsidR="008121A0">
        <w:rPr>
          <w:rFonts w:ascii="Times New Roman" w:hAnsi="Times New Roman" w:cs="Times New Roman"/>
          <w:sz w:val="24"/>
          <w:szCs w:val="24"/>
        </w:rPr>
        <w:t xml:space="preserve">up to </w:t>
      </w:r>
      <w:r w:rsidR="004E35EA">
        <w:rPr>
          <w:rFonts w:ascii="Times New Roman" w:hAnsi="Times New Roman" w:cs="Times New Roman"/>
          <w:sz w:val="24"/>
          <w:szCs w:val="24"/>
        </w:rPr>
        <w:t>3-4</w:t>
      </w:r>
      <w:r w:rsidR="008121A0">
        <w:rPr>
          <w:rFonts w:ascii="Times New Roman" w:hAnsi="Times New Roman" w:cs="Times New Roman"/>
          <w:sz w:val="24"/>
          <w:szCs w:val="24"/>
        </w:rPr>
        <w:t xml:space="preserve"> years of age.</w:t>
      </w:r>
      <w:r w:rsidR="00183FD4">
        <w:rPr>
          <w:rFonts w:ascii="Times New Roman" w:hAnsi="Times New Roman" w:cs="Times New Roman"/>
          <w:b/>
          <w:sz w:val="24"/>
          <w:szCs w:val="24"/>
        </w:rPr>
        <w:t xml:space="preserve"> </w:t>
      </w:r>
    </w:p>
    <w:p w14:paraId="00A93C61" w14:textId="2A1CE3A6" w:rsidR="00EC6EAC" w:rsidRDefault="00DC6134" w:rsidP="00EC6EAC">
      <w:pPr>
        <w:spacing w:after="0" w:line="480" w:lineRule="auto"/>
        <w:ind w:firstLine="720"/>
        <w:contextualSpacing/>
        <w:rPr>
          <w:rFonts w:ascii="Times New Roman" w:hAnsi="Times New Roman" w:cs="Times New Roman"/>
          <w:sz w:val="24"/>
          <w:szCs w:val="24"/>
        </w:rPr>
      </w:pPr>
      <w:r w:rsidRPr="00D021DB">
        <w:rPr>
          <w:rFonts w:ascii="Times New Roman" w:hAnsi="Times New Roman" w:cs="Times New Roman"/>
          <w:sz w:val="24"/>
          <w:szCs w:val="24"/>
        </w:rPr>
        <w:t>Children with ph</w:t>
      </w:r>
      <w:r w:rsidR="00622C97">
        <w:rPr>
          <w:rFonts w:ascii="Times New Roman" w:hAnsi="Times New Roman" w:cs="Times New Roman"/>
          <w:sz w:val="24"/>
          <w:szCs w:val="24"/>
        </w:rPr>
        <w:t xml:space="preserve">ysician-diagnosed asthma had a </w:t>
      </w:r>
      <w:r w:rsidRPr="00D021DB">
        <w:rPr>
          <w:rFonts w:ascii="Times New Roman" w:hAnsi="Times New Roman" w:cs="Times New Roman"/>
          <w:sz w:val="24"/>
          <w:szCs w:val="24"/>
        </w:rPr>
        <w:t>higher risk for incident obesity than</w:t>
      </w:r>
      <w:r w:rsidR="00EC556C">
        <w:rPr>
          <w:rFonts w:ascii="Times New Roman" w:hAnsi="Times New Roman" w:cs="Times New Roman"/>
          <w:sz w:val="24"/>
          <w:szCs w:val="24"/>
        </w:rPr>
        <w:t xml:space="preserve"> those without asthma (</w:t>
      </w:r>
      <w:r w:rsidR="00056690">
        <w:rPr>
          <w:rFonts w:ascii="Times New Roman" w:hAnsi="Times New Roman" w:cs="Times New Roman"/>
          <w:sz w:val="24"/>
          <w:szCs w:val="24"/>
        </w:rPr>
        <w:t>adjusted hazard ratio (</w:t>
      </w:r>
      <w:proofErr w:type="spellStart"/>
      <w:r w:rsidR="00EC556C">
        <w:rPr>
          <w:rFonts w:ascii="Times New Roman" w:hAnsi="Times New Roman" w:cs="Times New Roman"/>
          <w:sz w:val="24"/>
          <w:szCs w:val="24"/>
        </w:rPr>
        <w:t>aHR</w:t>
      </w:r>
      <w:proofErr w:type="spellEnd"/>
      <w:r w:rsidR="00056690">
        <w:rPr>
          <w:rFonts w:ascii="Times New Roman" w:hAnsi="Times New Roman" w:cs="Times New Roman"/>
          <w:sz w:val="24"/>
          <w:szCs w:val="24"/>
        </w:rPr>
        <w:t>)</w:t>
      </w:r>
      <w:r w:rsidRPr="00D021DB">
        <w:rPr>
          <w:rFonts w:ascii="Times New Roman" w:hAnsi="Times New Roman" w:cs="Times New Roman"/>
          <w:sz w:val="24"/>
          <w:szCs w:val="24"/>
        </w:rPr>
        <w:t>: 1</w:t>
      </w:r>
      <w:r w:rsidR="007F7135">
        <w:t>.</w:t>
      </w:r>
      <w:r w:rsidR="002A2E7F">
        <w:rPr>
          <w:rFonts w:ascii="Times New Roman" w:hAnsi="Times New Roman" w:cs="Times New Roman"/>
          <w:sz w:val="24"/>
          <w:szCs w:val="24"/>
        </w:rPr>
        <w:t>66</w:t>
      </w:r>
      <w:r w:rsidRPr="00D021DB">
        <w:rPr>
          <w:rFonts w:ascii="Times New Roman" w:hAnsi="Times New Roman" w:cs="Times New Roman"/>
          <w:sz w:val="24"/>
          <w:szCs w:val="24"/>
        </w:rPr>
        <w:t>, 95% CI: 1</w:t>
      </w:r>
      <w:r w:rsidR="00C33C11">
        <w:rPr>
          <w:rFonts w:ascii="Times New Roman" w:hAnsi="Times New Roman" w:cs="Times New Roman"/>
          <w:sz w:val="24"/>
          <w:szCs w:val="24"/>
        </w:rPr>
        <w:t>.</w:t>
      </w:r>
      <w:r w:rsidRPr="00D021DB">
        <w:rPr>
          <w:rFonts w:ascii="Times New Roman" w:hAnsi="Times New Roman" w:cs="Times New Roman"/>
          <w:sz w:val="24"/>
          <w:szCs w:val="24"/>
        </w:rPr>
        <w:t>1</w:t>
      </w:r>
      <w:r w:rsidR="002A2E7F">
        <w:rPr>
          <w:rFonts w:ascii="Times New Roman" w:hAnsi="Times New Roman" w:cs="Times New Roman"/>
          <w:sz w:val="24"/>
          <w:szCs w:val="24"/>
        </w:rPr>
        <w:t>8</w:t>
      </w:r>
      <w:r w:rsidRPr="00D021DB">
        <w:rPr>
          <w:rFonts w:ascii="Times New Roman" w:hAnsi="Times New Roman" w:cs="Times New Roman"/>
          <w:sz w:val="24"/>
          <w:szCs w:val="24"/>
        </w:rPr>
        <w:t>, 2</w:t>
      </w:r>
      <w:r w:rsidR="00C33C11">
        <w:rPr>
          <w:rFonts w:ascii="Times New Roman" w:hAnsi="Times New Roman" w:cs="Times New Roman"/>
          <w:sz w:val="24"/>
          <w:szCs w:val="24"/>
        </w:rPr>
        <w:t>.</w:t>
      </w:r>
      <w:r w:rsidR="002A2E7F">
        <w:rPr>
          <w:rFonts w:ascii="Times New Roman" w:hAnsi="Times New Roman" w:cs="Times New Roman"/>
          <w:sz w:val="24"/>
          <w:szCs w:val="24"/>
        </w:rPr>
        <w:t>33</w:t>
      </w:r>
      <w:r w:rsidRPr="00D021DB">
        <w:rPr>
          <w:rFonts w:ascii="Times New Roman" w:hAnsi="Times New Roman" w:cs="Times New Roman"/>
          <w:sz w:val="24"/>
          <w:szCs w:val="24"/>
        </w:rPr>
        <w:t xml:space="preserve">). </w:t>
      </w:r>
      <w:bookmarkStart w:id="4" w:name="_Hlk512458788"/>
      <w:r w:rsidRPr="00D021DB">
        <w:rPr>
          <w:rFonts w:ascii="Times New Roman" w:hAnsi="Times New Roman" w:cs="Times New Roman"/>
          <w:sz w:val="24"/>
          <w:szCs w:val="24"/>
        </w:rPr>
        <w:t xml:space="preserve">Children with active asthma </w:t>
      </w:r>
      <w:r w:rsidR="00E77C94" w:rsidRPr="00D021DB">
        <w:rPr>
          <w:rFonts w:ascii="Times New Roman" w:hAnsi="Times New Roman" w:cs="Times New Roman"/>
          <w:sz w:val="24"/>
          <w:szCs w:val="24"/>
        </w:rPr>
        <w:t>(wheeze in the last 12 months and physician-diagnosed asthma)</w:t>
      </w:r>
      <w:r w:rsidRPr="00D021DB">
        <w:rPr>
          <w:rFonts w:ascii="Times New Roman" w:hAnsi="Times New Roman" w:cs="Times New Roman"/>
          <w:sz w:val="24"/>
          <w:szCs w:val="24"/>
        </w:rPr>
        <w:t xml:space="preserve">, exhibited </w:t>
      </w:r>
      <w:r w:rsidR="00C954BD">
        <w:rPr>
          <w:rFonts w:ascii="Times New Roman" w:hAnsi="Times New Roman" w:cs="Times New Roman"/>
          <w:sz w:val="24"/>
          <w:szCs w:val="24"/>
        </w:rPr>
        <w:t xml:space="preserve">a </w:t>
      </w:r>
      <w:r w:rsidR="00C24A71">
        <w:rPr>
          <w:rFonts w:ascii="Times New Roman" w:hAnsi="Times New Roman" w:cs="Times New Roman"/>
          <w:sz w:val="24"/>
          <w:szCs w:val="24"/>
        </w:rPr>
        <w:t>higher</w:t>
      </w:r>
      <w:r w:rsidRPr="00D021DB">
        <w:rPr>
          <w:rFonts w:ascii="Times New Roman" w:hAnsi="Times New Roman" w:cs="Times New Roman"/>
          <w:sz w:val="24"/>
          <w:szCs w:val="24"/>
        </w:rPr>
        <w:t xml:space="preserve"> risk</w:t>
      </w:r>
      <w:r w:rsidR="007235BF">
        <w:rPr>
          <w:rFonts w:ascii="Times New Roman" w:hAnsi="Times New Roman" w:cs="Times New Roman"/>
          <w:sz w:val="24"/>
          <w:szCs w:val="24"/>
        </w:rPr>
        <w:t xml:space="preserve"> for </w:t>
      </w:r>
      <w:r w:rsidR="00277D73">
        <w:rPr>
          <w:rFonts w:ascii="Times New Roman" w:hAnsi="Times New Roman" w:cs="Times New Roman"/>
          <w:sz w:val="24"/>
          <w:szCs w:val="24"/>
        </w:rPr>
        <w:t>obesity (</w:t>
      </w:r>
      <w:proofErr w:type="spellStart"/>
      <w:r w:rsidR="00277D73">
        <w:rPr>
          <w:rFonts w:ascii="Times New Roman" w:hAnsi="Times New Roman" w:cs="Times New Roman"/>
          <w:sz w:val="24"/>
          <w:szCs w:val="24"/>
        </w:rPr>
        <w:t>aHR</w:t>
      </w:r>
      <w:proofErr w:type="spellEnd"/>
      <w:r w:rsidR="00277D73">
        <w:rPr>
          <w:rFonts w:ascii="Times New Roman" w:hAnsi="Times New Roman" w:cs="Times New Roman"/>
          <w:sz w:val="24"/>
          <w:szCs w:val="24"/>
        </w:rPr>
        <w:t>: 1</w:t>
      </w:r>
      <w:r w:rsidR="00C33C11">
        <w:rPr>
          <w:rFonts w:ascii="Times New Roman" w:hAnsi="Times New Roman" w:cs="Times New Roman"/>
          <w:sz w:val="24"/>
          <w:szCs w:val="24"/>
        </w:rPr>
        <w:t>.</w:t>
      </w:r>
      <w:r w:rsidRPr="00D021DB">
        <w:rPr>
          <w:rFonts w:ascii="Times New Roman" w:hAnsi="Times New Roman" w:cs="Times New Roman"/>
          <w:sz w:val="24"/>
          <w:szCs w:val="24"/>
        </w:rPr>
        <w:t>9</w:t>
      </w:r>
      <w:r w:rsidR="002A2E7F">
        <w:rPr>
          <w:rFonts w:ascii="Times New Roman" w:hAnsi="Times New Roman" w:cs="Times New Roman"/>
          <w:sz w:val="24"/>
          <w:szCs w:val="24"/>
        </w:rPr>
        <w:t>8</w:t>
      </w:r>
      <w:r w:rsidRPr="00D021DB">
        <w:rPr>
          <w:rFonts w:ascii="Times New Roman" w:hAnsi="Times New Roman" w:cs="Times New Roman"/>
          <w:sz w:val="24"/>
          <w:szCs w:val="24"/>
        </w:rPr>
        <w:t>, 95% CI: 1</w:t>
      </w:r>
      <w:r w:rsidR="007F7135">
        <w:rPr>
          <w:rFonts w:ascii="Times New Roman" w:hAnsi="Times New Roman" w:cs="Times New Roman"/>
          <w:sz w:val="24"/>
          <w:szCs w:val="24"/>
        </w:rPr>
        <w:t>.</w:t>
      </w:r>
      <w:r w:rsidR="002A2E7F">
        <w:rPr>
          <w:rFonts w:ascii="Times New Roman" w:hAnsi="Times New Roman" w:cs="Times New Roman"/>
          <w:sz w:val="24"/>
          <w:szCs w:val="24"/>
        </w:rPr>
        <w:t>31</w:t>
      </w:r>
      <w:r w:rsidRPr="00D021DB">
        <w:rPr>
          <w:rFonts w:ascii="Times New Roman" w:hAnsi="Times New Roman" w:cs="Times New Roman"/>
          <w:sz w:val="24"/>
          <w:szCs w:val="24"/>
        </w:rPr>
        <w:t xml:space="preserve">, </w:t>
      </w:r>
      <w:r w:rsidR="002A2E7F">
        <w:rPr>
          <w:rFonts w:ascii="Times New Roman" w:hAnsi="Times New Roman" w:cs="Times New Roman"/>
          <w:sz w:val="24"/>
          <w:szCs w:val="24"/>
        </w:rPr>
        <w:t>3</w:t>
      </w:r>
      <w:r w:rsidR="007F7135">
        <w:rPr>
          <w:rFonts w:ascii="Times New Roman" w:hAnsi="Times New Roman" w:cs="Times New Roman"/>
          <w:sz w:val="24"/>
          <w:szCs w:val="24"/>
        </w:rPr>
        <w:t>.</w:t>
      </w:r>
      <w:r w:rsidR="002A2E7F">
        <w:rPr>
          <w:rFonts w:ascii="Times New Roman" w:hAnsi="Times New Roman" w:cs="Times New Roman"/>
          <w:sz w:val="24"/>
          <w:szCs w:val="24"/>
        </w:rPr>
        <w:t>00</w:t>
      </w:r>
      <w:r w:rsidRPr="00D021DB">
        <w:rPr>
          <w:rFonts w:ascii="Times New Roman" w:hAnsi="Times New Roman" w:cs="Times New Roman"/>
          <w:sz w:val="24"/>
          <w:szCs w:val="24"/>
        </w:rPr>
        <w:t xml:space="preserve">) </w:t>
      </w:r>
      <w:r w:rsidR="00642F8C">
        <w:rPr>
          <w:rFonts w:ascii="Times New Roman" w:hAnsi="Times New Roman" w:cs="Times New Roman"/>
          <w:sz w:val="24"/>
          <w:szCs w:val="24"/>
        </w:rPr>
        <w:t>than those</w:t>
      </w:r>
      <w:r w:rsidR="00590E00">
        <w:rPr>
          <w:rFonts w:ascii="Times New Roman" w:hAnsi="Times New Roman" w:cs="Times New Roman"/>
          <w:sz w:val="24"/>
          <w:szCs w:val="24"/>
        </w:rPr>
        <w:t xml:space="preserve"> </w:t>
      </w:r>
      <w:r w:rsidR="008D3F5F">
        <w:rPr>
          <w:rFonts w:ascii="Times New Roman" w:hAnsi="Times New Roman" w:cs="Times New Roman"/>
          <w:sz w:val="24"/>
          <w:szCs w:val="24"/>
        </w:rPr>
        <w:t xml:space="preserve">without </w:t>
      </w:r>
      <w:r w:rsidR="00F02F65">
        <w:rPr>
          <w:rFonts w:ascii="Times New Roman" w:hAnsi="Times New Roman" w:cs="Times New Roman"/>
          <w:sz w:val="24"/>
          <w:szCs w:val="24"/>
        </w:rPr>
        <w:t>wheeze and asthma</w:t>
      </w:r>
      <w:r w:rsidRPr="00D021DB">
        <w:rPr>
          <w:rFonts w:ascii="Times New Roman" w:hAnsi="Times New Roman" w:cs="Times New Roman"/>
          <w:sz w:val="24"/>
          <w:szCs w:val="24"/>
        </w:rPr>
        <w:t xml:space="preserve">. </w:t>
      </w:r>
      <w:bookmarkEnd w:id="4"/>
      <w:r w:rsidR="0063096A">
        <w:rPr>
          <w:rFonts w:ascii="Times New Roman" w:hAnsi="Times New Roman" w:cs="Times New Roman"/>
          <w:sz w:val="24"/>
          <w:szCs w:val="24"/>
        </w:rPr>
        <w:t>P</w:t>
      </w:r>
      <w:r w:rsidRPr="00D021DB">
        <w:rPr>
          <w:rFonts w:ascii="Times New Roman" w:hAnsi="Times New Roman" w:cs="Times New Roman"/>
          <w:sz w:val="24"/>
          <w:szCs w:val="24"/>
        </w:rPr>
        <w:t xml:space="preserve">ersistent wheezing </w:t>
      </w:r>
      <w:r w:rsidR="00AC3680">
        <w:rPr>
          <w:rFonts w:ascii="Times New Roman" w:hAnsi="Times New Roman" w:cs="Times New Roman"/>
          <w:sz w:val="24"/>
          <w:szCs w:val="24"/>
        </w:rPr>
        <w:t>was</w:t>
      </w:r>
      <w:r w:rsidR="0063096A">
        <w:rPr>
          <w:rFonts w:ascii="Times New Roman" w:hAnsi="Times New Roman" w:cs="Times New Roman"/>
          <w:sz w:val="24"/>
          <w:szCs w:val="24"/>
        </w:rPr>
        <w:t xml:space="preserve"> associated with increased risk for incident obesity</w:t>
      </w:r>
      <w:r w:rsidR="00664B73">
        <w:rPr>
          <w:rFonts w:ascii="Times New Roman" w:hAnsi="Times New Roman" w:cs="Times New Roman"/>
          <w:sz w:val="24"/>
          <w:szCs w:val="24"/>
        </w:rPr>
        <w:t xml:space="preserve"> compared to never </w:t>
      </w:r>
      <w:proofErr w:type="spellStart"/>
      <w:r w:rsidR="00664B73">
        <w:rPr>
          <w:rFonts w:ascii="Times New Roman" w:hAnsi="Times New Roman" w:cs="Times New Roman"/>
          <w:sz w:val="24"/>
          <w:szCs w:val="24"/>
        </w:rPr>
        <w:t>wheezers</w:t>
      </w:r>
      <w:proofErr w:type="spellEnd"/>
      <w:r w:rsidR="0063096A">
        <w:rPr>
          <w:rFonts w:ascii="Times New Roman" w:hAnsi="Times New Roman" w:cs="Times New Roman"/>
          <w:sz w:val="24"/>
          <w:szCs w:val="24"/>
        </w:rPr>
        <w:t xml:space="preserve"> </w:t>
      </w:r>
      <w:r w:rsidRPr="00D021DB">
        <w:rPr>
          <w:rFonts w:ascii="Times New Roman" w:hAnsi="Times New Roman" w:cs="Times New Roman"/>
          <w:sz w:val="24"/>
          <w:szCs w:val="24"/>
        </w:rPr>
        <w:t>(</w:t>
      </w:r>
      <w:proofErr w:type="spellStart"/>
      <w:r w:rsidRPr="00D021DB">
        <w:rPr>
          <w:rFonts w:ascii="Times New Roman" w:hAnsi="Times New Roman" w:cs="Times New Roman"/>
          <w:sz w:val="24"/>
          <w:szCs w:val="24"/>
        </w:rPr>
        <w:t>aHR</w:t>
      </w:r>
      <w:proofErr w:type="spellEnd"/>
      <w:r w:rsidRPr="00D021DB">
        <w:rPr>
          <w:rFonts w:ascii="Times New Roman" w:hAnsi="Times New Roman" w:cs="Times New Roman"/>
          <w:sz w:val="24"/>
          <w:szCs w:val="24"/>
        </w:rPr>
        <w:t>: 1</w:t>
      </w:r>
      <w:r w:rsidR="007F7135">
        <w:rPr>
          <w:rFonts w:ascii="Times New Roman" w:hAnsi="Times New Roman" w:cs="Times New Roman"/>
          <w:sz w:val="24"/>
          <w:szCs w:val="24"/>
        </w:rPr>
        <w:t>.</w:t>
      </w:r>
      <w:r w:rsidRPr="00D021DB">
        <w:rPr>
          <w:rFonts w:ascii="Times New Roman" w:hAnsi="Times New Roman" w:cs="Times New Roman"/>
          <w:sz w:val="24"/>
          <w:szCs w:val="24"/>
        </w:rPr>
        <w:t>5</w:t>
      </w:r>
      <w:r w:rsidR="002A2E7F">
        <w:rPr>
          <w:rFonts w:ascii="Times New Roman" w:hAnsi="Times New Roman" w:cs="Times New Roman"/>
          <w:sz w:val="24"/>
          <w:szCs w:val="24"/>
        </w:rPr>
        <w:t>1</w:t>
      </w:r>
      <w:r w:rsidR="00DB1489">
        <w:rPr>
          <w:rFonts w:ascii="Times New Roman" w:hAnsi="Times New Roman" w:cs="Times New Roman"/>
          <w:sz w:val="24"/>
          <w:szCs w:val="24"/>
        </w:rPr>
        <w:t>, 95% CI: 1</w:t>
      </w:r>
      <w:r w:rsidR="00C33C11">
        <w:rPr>
          <w:rFonts w:ascii="Times New Roman" w:hAnsi="Times New Roman" w:cs="Times New Roman"/>
          <w:sz w:val="24"/>
          <w:szCs w:val="24"/>
        </w:rPr>
        <w:t>.</w:t>
      </w:r>
      <w:r w:rsidR="00DB1489">
        <w:rPr>
          <w:rFonts w:ascii="Times New Roman" w:hAnsi="Times New Roman" w:cs="Times New Roman"/>
          <w:sz w:val="24"/>
          <w:szCs w:val="24"/>
        </w:rPr>
        <w:t>08, 2</w:t>
      </w:r>
      <w:r w:rsidR="00C33C11">
        <w:rPr>
          <w:rFonts w:ascii="Times New Roman" w:hAnsi="Times New Roman" w:cs="Times New Roman"/>
          <w:sz w:val="24"/>
          <w:szCs w:val="24"/>
        </w:rPr>
        <w:t>.</w:t>
      </w:r>
      <w:r w:rsidR="00DB1489">
        <w:rPr>
          <w:rFonts w:ascii="Times New Roman" w:hAnsi="Times New Roman" w:cs="Times New Roman"/>
          <w:sz w:val="24"/>
          <w:szCs w:val="24"/>
        </w:rPr>
        <w:t>09)</w:t>
      </w:r>
      <w:r w:rsidR="0060586F">
        <w:rPr>
          <w:rFonts w:ascii="Times New Roman" w:hAnsi="Times New Roman" w:cs="Times New Roman"/>
          <w:sz w:val="24"/>
          <w:szCs w:val="24"/>
        </w:rPr>
        <w:t>.</w:t>
      </w:r>
      <w:r w:rsidR="00EC6EAC">
        <w:rPr>
          <w:rFonts w:ascii="Times New Roman" w:hAnsi="Times New Roman" w:cs="Times New Roman"/>
          <w:sz w:val="24"/>
          <w:szCs w:val="24"/>
        </w:rPr>
        <w:t xml:space="preserve"> </w:t>
      </w:r>
      <w:r w:rsidR="00F02F65">
        <w:rPr>
          <w:rFonts w:ascii="Times New Roman" w:hAnsi="Times New Roman" w:cs="Times New Roman"/>
          <w:sz w:val="24"/>
          <w:szCs w:val="24"/>
        </w:rPr>
        <w:t xml:space="preserve"> </w:t>
      </w:r>
    </w:p>
    <w:p w14:paraId="19D2EA6B" w14:textId="58C109FE" w:rsidR="00FC4022" w:rsidRDefault="00446AA9" w:rsidP="00EC6EAC">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Early-</w:t>
      </w:r>
      <w:r w:rsidR="00E05670">
        <w:rPr>
          <w:rFonts w:ascii="Times New Roman" w:hAnsi="Times New Roman" w:cs="Times New Roman"/>
          <w:sz w:val="24"/>
          <w:szCs w:val="24"/>
        </w:rPr>
        <w:t xml:space="preserve">onset </w:t>
      </w:r>
      <w:r w:rsidR="00DC6134" w:rsidRPr="00D021DB">
        <w:rPr>
          <w:rFonts w:ascii="Times New Roman" w:hAnsi="Times New Roman" w:cs="Times New Roman"/>
          <w:sz w:val="24"/>
          <w:szCs w:val="24"/>
        </w:rPr>
        <w:t xml:space="preserve">asthma and wheezing may contribute to an increased risk of developing obesity in later childhood. </w:t>
      </w:r>
    </w:p>
    <w:bookmarkEnd w:id="1"/>
    <w:p w14:paraId="6CF3F9C8" w14:textId="412814C6" w:rsidR="00EC6EAC" w:rsidRDefault="00EC6EAC" w:rsidP="00854234">
      <w:pPr>
        <w:spacing w:after="0" w:line="480" w:lineRule="auto"/>
        <w:contextualSpacing/>
        <w:rPr>
          <w:rFonts w:ascii="Times New Roman" w:hAnsi="Times New Roman" w:cs="Times New Roman"/>
          <w:b/>
          <w:sz w:val="24"/>
          <w:szCs w:val="24"/>
        </w:rPr>
      </w:pPr>
    </w:p>
    <w:p w14:paraId="39B1B71D" w14:textId="0D80A6EE" w:rsidR="00F628F1" w:rsidRDefault="00F628F1" w:rsidP="00854234">
      <w:pPr>
        <w:spacing w:after="0" w:line="480" w:lineRule="auto"/>
        <w:contextualSpacing/>
        <w:rPr>
          <w:rFonts w:ascii="Times New Roman" w:hAnsi="Times New Roman" w:cs="Times New Roman"/>
          <w:b/>
          <w:sz w:val="24"/>
          <w:szCs w:val="24"/>
        </w:rPr>
      </w:pPr>
    </w:p>
    <w:p w14:paraId="72BECE2A" w14:textId="0932242C" w:rsidR="004B1B67" w:rsidRDefault="004B1B67" w:rsidP="00854234">
      <w:pPr>
        <w:spacing w:after="0" w:line="480" w:lineRule="auto"/>
        <w:contextualSpacing/>
        <w:rPr>
          <w:rFonts w:ascii="Times New Roman" w:hAnsi="Times New Roman" w:cs="Times New Roman"/>
          <w:b/>
          <w:sz w:val="24"/>
          <w:szCs w:val="24"/>
        </w:rPr>
      </w:pPr>
    </w:p>
    <w:p w14:paraId="63A25DF6" w14:textId="07B21612" w:rsidR="00815E9A" w:rsidRDefault="00815E9A" w:rsidP="00854234">
      <w:pPr>
        <w:spacing w:after="0" w:line="480" w:lineRule="auto"/>
        <w:contextualSpacing/>
        <w:rPr>
          <w:rFonts w:ascii="Times New Roman" w:hAnsi="Times New Roman" w:cs="Times New Roman"/>
          <w:b/>
          <w:sz w:val="24"/>
          <w:szCs w:val="24"/>
        </w:rPr>
      </w:pPr>
    </w:p>
    <w:p w14:paraId="5605624A" w14:textId="77777777" w:rsidR="00815E9A" w:rsidRDefault="00815E9A" w:rsidP="00854234">
      <w:pPr>
        <w:spacing w:after="0" w:line="480" w:lineRule="auto"/>
        <w:contextualSpacing/>
        <w:rPr>
          <w:rFonts w:ascii="Times New Roman" w:hAnsi="Times New Roman" w:cs="Times New Roman"/>
          <w:b/>
          <w:sz w:val="24"/>
          <w:szCs w:val="24"/>
        </w:rPr>
      </w:pPr>
    </w:p>
    <w:p w14:paraId="2E0B2DB4" w14:textId="77777777" w:rsidR="0080176A" w:rsidRDefault="0080176A" w:rsidP="00854234">
      <w:pPr>
        <w:spacing w:after="0" w:line="480" w:lineRule="auto"/>
        <w:contextualSpacing/>
        <w:rPr>
          <w:rFonts w:ascii="Times New Roman" w:hAnsi="Times New Roman" w:cs="Times New Roman"/>
          <w:b/>
          <w:sz w:val="24"/>
          <w:szCs w:val="24"/>
        </w:rPr>
      </w:pPr>
    </w:p>
    <w:p w14:paraId="71067CE4" w14:textId="496732AA" w:rsidR="00D865E9" w:rsidRPr="000A2A01" w:rsidRDefault="000A2A01" w:rsidP="00854234">
      <w:pPr>
        <w:spacing w:after="0" w:line="480" w:lineRule="auto"/>
        <w:contextualSpacing/>
        <w:rPr>
          <w:rFonts w:ascii="Times New Roman" w:hAnsi="Times New Roman" w:cs="Times New Roman"/>
          <w:b/>
          <w:sz w:val="24"/>
          <w:szCs w:val="24"/>
        </w:rPr>
      </w:pPr>
      <w:r w:rsidRPr="000A2A01">
        <w:rPr>
          <w:rFonts w:ascii="Times New Roman" w:hAnsi="Times New Roman" w:cs="Times New Roman"/>
          <w:b/>
          <w:sz w:val="24"/>
          <w:szCs w:val="24"/>
        </w:rPr>
        <w:lastRenderedPageBreak/>
        <w:t>Introduction</w:t>
      </w:r>
    </w:p>
    <w:p w14:paraId="5B59AE79" w14:textId="1BEB9C92" w:rsidR="00724CA2" w:rsidRDefault="00211FFE" w:rsidP="00CA377B">
      <w:pPr>
        <w:spacing w:after="0" w:line="480" w:lineRule="auto"/>
        <w:ind w:firstLine="720"/>
        <w:contextualSpacing/>
        <w:rPr>
          <w:rFonts w:ascii="Times New Roman" w:hAnsi="Times New Roman"/>
          <w:sz w:val="24"/>
          <w:szCs w:val="24"/>
        </w:rPr>
      </w:pPr>
      <w:r w:rsidRPr="009F23D8">
        <w:rPr>
          <w:rFonts w:ascii="Times New Roman" w:hAnsi="Times New Roman"/>
          <w:sz w:val="24"/>
          <w:szCs w:val="24"/>
        </w:rPr>
        <w:t xml:space="preserve">Asthma and obesity are </w:t>
      </w:r>
      <w:r w:rsidR="00C954BD">
        <w:rPr>
          <w:rFonts w:ascii="Times New Roman" w:hAnsi="Times New Roman"/>
          <w:sz w:val="24"/>
          <w:szCs w:val="24"/>
        </w:rPr>
        <w:t>among</w:t>
      </w:r>
      <w:r w:rsidRPr="009F23D8">
        <w:rPr>
          <w:rFonts w:ascii="Times New Roman" w:hAnsi="Times New Roman"/>
          <w:sz w:val="24"/>
          <w:szCs w:val="24"/>
        </w:rPr>
        <w:t xml:space="preserve"> the most </w:t>
      </w:r>
      <w:r w:rsidR="002A5426" w:rsidRPr="009F23D8">
        <w:rPr>
          <w:rFonts w:ascii="Times New Roman" w:hAnsi="Times New Roman"/>
          <w:sz w:val="24"/>
          <w:szCs w:val="24"/>
        </w:rPr>
        <w:t xml:space="preserve">important </w:t>
      </w:r>
      <w:r w:rsidRPr="009F23D8">
        <w:rPr>
          <w:rFonts w:ascii="Times New Roman" w:hAnsi="Times New Roman"/>
          <w:sz w:val="24"/>
          <w:szCs w:val="24"/>
        </w:rPr>
        <w:t xml:space="preserve">chronic </w:t>
      </w:r>
      <w:r w:rsidR="009B7CCE">
        <w:rPr>
          <w:rFonts w:ascii="Times New Roman" w:hAnsi="Times New Roman"/>
          <w:sz w:val="24"/>
          <w:szCs w:val="24"/>
        </w:rPr>
        <w:t xml:space="preserve">childhood </w:t>
      </w:r>
      <w:r w:rsidR="002A5426" w:rsidRPr="009F23D8">
        <w:rPr>
          <w:rFonts w:ascii="Times New Roman" w:hAnsi="Times New Roman"/>
          <w:sz w:val="24"/>
          <w:szCs w:val="24"/>
        </w:rPr>
        <w:t>dis</w:t>
      </w:r>
      <w:r w:rsidR="009B7CCE">
        <w:rPr>
          <w:rFonts w:ascii="Times New Roman" w:hAnsi="Times New Roman"/>
          <w:sz w:val="24"/>
          <w:szCs w:val="24"/>
        </w:rPr>
        <w:t xml:space="preserve">orders, both having had </w:t>
      </w:r>
      <w:r w:rsidR="00F74CE6" w:rsidRPr="009F23D8">
        <w:rPr>
          <w:rFonts w:ascii="Times New Roman" w:hAnsi="Times New Roman"/>
          <w:sz w:val="24"/>
          <w:szCs w:val="24"/>
        </w:rPr>
        <w:t xml:space="preserve">a parallel increase </w:t>
      </w:r>
      <w:r w:rsidR="00C954BD">
        <w:rPr>
          <w:rFonts w:ascii="Times New Roman" w:hAnsi="Times New Roman"/>
          <w:sz w:val="24"/>
          <w:szCs w:val="24"/>
        </w:rPr>
        <w:t xml:space="preserve">in prevalence </w:t>
      </w:r>
      <w:r w:rsidR="00F74CE6" w:rsidRPr="009F23D8">
        <w:rPr>
          <w:rFonts w:ascii="Times New Roman" w:hAnsi="Times New Roman"/>
          <w:sz w:val="24"/>
          <w:szCs w:val="24"/>
        </w:rPr>
        <w:t xml:space="preserve">worldwide </w:t>
      </w:r>
      <w:r w:rsidR="00AF7D63" w:rsidRPr="009F23D8">
        <w:rPr>
          <w:rFonts w:ascii="Times New Roman" w:hAnsi="Times New Roman"/>
          <w:sz w:val="24"/>
          <w:szCs w:val="24"/>
        </w:rPr>
        <w:t xml:space="preserve">in </w:t>
      </w:r>
      <w:r w:rsidR="009B7CCE">
        <w:rPr>
          <w:rFonts w:ascii="Times New Roman" w:hAnsi="Times New Roman"/>
          <w:sz w:val="24"/>
          <w:szCs w:val="24"/>
        </w:rPr>
        <w:t>recent</w:t>
      </w:r>
      <w:r w:rsidR="00AF7D63" w:rsidRPr="009F23D8">
        <w:rPr>
          <w:rFonts w:ascii="Times New Roman" w:hAnsi="Times New Roman"/>
          <w:sz w:val="24"/>
          <w:szCs w:val="24"/>
        </w:rPr>
        <w:t xml:space="preserve"> decades</w:t>
      </w:r>
      <w:r w:rsidR="0011261D">
        <w:rPr>
          <w:rFonts w:ascii="Times New Roman" w:hAnsi="Times New Roman"/>
          <w:sz w:val="24"/>
          <w:szCs w:val="24"/>
        </w:rPr>
        <w:t xml:space="preserve"> </w:t>
      </w:r>
      <w:r w:rsidR="000366AA">
        <w:rPr>
          <w:rFonts w:ascii="Times New Roman" w:hAnsi="Times New Roman"/>
          <w:sz w:val="24"/>
          <w:szCs w:val="24"/>
        </w:rPr>
        <w:fldChar w:fldCharType="begin"/>
      </w:r>
      <w:r w:rsidR="00F051CE">
        <w:rPr>
          <w:rFonts w:ascii="Times New Roman" w:hAnsi="Times New Roman"/>
          <w:sz w:val="24"/>
          <w:szCs w:val="24"/>
        </w:rPr>
        <w:instrText xml:space="preserve"> ADDIN EN.CITE &lt;EndNote&gt;&lt;Cite&gt;&lt;Author&gt;Eder&lt;/Author&gt;&lt;Year&gt;2006&lt;/Year&gt;&lt;RecNum&gt;50&lt;/RecNum&gt;&lt;DisplayText&gt;[1]&lt;/DisplayText&gt;&lt;record&gt;&lt;rec-number&gt;50&lt;/rec-number&gt;&lt;foreign-keys&gt;&lt;key app="EN" db-id="r02xvzd2z020zledaww5dsa09ztfsffpa5pd" timestamp="1515190045"&gt;50&lt;/key&gt;&lt;/foreign-keys&gt;&lt;ref-type name="Journal Article"&gt;17&lt;/ref-type&gt;&lt;contributors&gt;&lt;authors&gt;&lt;author&gt;Eder, Waltraud&lt;/author&gt;&lt;author&gt;Ege, Markus J.&lt;/author&gt;&lt;author&gt;von Mutius, Erika&lt;/author&gt;&lt;/authors&gt;&lt;/contributors&gt;&lt;titles&gt;&lt;title&gt;The Asthma Epidemic&lt;/title&gt;&lt;secondary-title&gt;New England Journal of Medicine&lt;/secondary-title&gt;&lt;/titles&gt;&lt;periodical&gt;&lt;full-title&gt;New England Journal of Medicine&lt;/full-title&gt;&lt;abbr-1&gt;N. Engl. J. Med.&lt;/abbr-1&gt;&lt;abbr-2&gt;N Engl J Med&lt;/abbr-2&gt;&lt;/periodical&gt;&lt;pages&gt;2226-2235&lt;/pages&gt;&lt;volume&gt;355&lt;/volume&gt;&lt;number&gt;21&lt;/number&gt;&lt;dates&gt;&lt;year&gt;2006&lt;/year&gt;&lt;/dates&gt;&lt;isbn&gt;1533-4406 (Electronic)&lt;/isbn&gt;&lt;urls&gt;&lt;related-urls&gt;&lt;url&gt;http://www.nejm.org/doi/abs/10.1056/NEJMra054308&lt;/url&gt;&lt;/related-urls&gt;&lt;pdf-urls&gt;&lt;url&gt;file:///C:/Users/zuelm/AppData/Local/Mendeley Ltd./Mendeley Desktop/Downloaded/Eder, Ege, von Mutius - 2006 - The Asthma Epidemic.pdf&lt;/url&gt;&lt;/pdf-urls&gt;&lt;/urls&gt;&lt;electronic-resource-num&gt;10.1056/NEJMra054308&lt;/electronic-resource-num&gt;&lt;/record&gt;&lt;/Cite&gt;&lt;/EndNote&gt;</w:instrText>
      </w:r>
      <w:r w:rsidR="000366AA">
        <w:rPr>
          <w:rFonts w:ascii="Times New Roman" w:hAnsi="Times New Roman"/>
          <w:sz w:val="24"/>
          <w:szCs w:val="24"/>
        </w:rPr>
        <w:fldChar w:fldCharType="separate"/>
      </w:r>
      <w:r w:rsidR="00F051CE">
        <w:rPr>
          <w:rFonts w:ascii="Times New Roman" w:hAnsi="Times New Roman"/>
          <w:noProof/>
          <w:sz w:val="24"/>
          <w:szCs w:val="24"/>
        </w:rPr>
        <w:t>[1]</w:t>
      </w:r>
      <w:r w:rsidR="000366AA">
        <w:rPr>
          <w:rFonts w:ascii="Times New Roman" w:hAnsi="Times New Roman"/>
          <w:sz w:val="24"/>
          <w:szCs w:val="24"/>
        </w:rPr>
        <w:fldChar w:fldCharType="end"/>
      </w:r>
      <w:r w:rsidR="0011261D">
        <w:rPr>
          <w:rFonts w:ascii="Times New Roman" w:hAnsi="Times New Roman"/>
          <w:sz w:val="24"/>
          <w:szCs w:val="24"/>
        </w:rPr>
        <w:t>.</w:t>
      </w:r>
      <w:r w:rsidR="00613EC5" w:rsidRPr="009F23D8">
        <w:rPr>
          <w:rFonts w:ascii="Times New Roman" w:hAnsi="Times New Roman"/>
          <w:sz w:val="24"/>
          <w:szCs w:val="24"/>
        </w:rPr>
        <w:t xml:space="preserve"> </w:t>
      </w:r>
      <w:r w:rsidR="00354934" w:rsidRPr="009F23D8">
        <w:rPr>
          <w:rFonts w:ascii="Times New Roman" w:hAnsi="Times New Roman"/>
          <w:sz w:val="24"/>
          <w:szCs w:val="24"/>
        </w:rPr>
        <w:t xml:space="preserve">The </w:t>
      </w:r>
      <w:r w:rsidR="00F74CE6" w:rsidRPr="009F23D8">
        <w:rPr>
          <w:rFonts w:ascii="Times New Roman" w:hAnsi="Times New Roman"/>
          <w:sz w:val="24"/>
          <w:szCs w:val="24"/>
        </w:rPr>
        <w:t xml:space="preserve">concomitant rise </w:t>
      </w:r>
      <w:r w:rsidR="00354934" w:rsidRPr="009F23D8">
        <w:rPr>
          <w:rFonts w:ascii="Times New Roman" w:hAnsi="Times New Roman"/>
          <w:sz w:val="24"/>
          <w:szCs w:val="24"/>
        </w:rPr>
        <w:t xml:space="preserve">in these conditions </w:t>
      </w:r>
      <w:r w:rsidR="00583DE8" w:rsidRPr="009F23D8">
        <w:rPr>
          <w:rFonts w:ascii="Times New Roman" w:hAnsi="Times New Roman"/>
          <w:sz w:val="24"/>
          <w:szCs w:val="24"/>
        </w:rPr>
        <w:t xml:space="preserve">has </w:t>
      </w:r>
      <w:r w:rsidR="00C954BD">
        <w:rPr>
          <w:rFonts w:ascii="Times New Roman" w:hAnsi="Times New Roman"/>
          <w:sz w:val="24"/>
          <w:szCs w:val="24"/>
        </w:rPr>
        <w:t>stimulated</w:t>
      </w:r>
      <w:r w:rsidR="00583DE8" w:rsidRPr="009F23D8">
        <w:rPr>
          <w:rFonts w:ascii="Times New Roman" w:hAnsi="Times New Roman"/>
          <w:sz w:val="24"/>
          <w:szCs w:val="24"/>
        </w:rPr>
        <w:t xml:space="preserve"> research into the</w:t>
      </w:r>
      <w:r w:rsidR="008E1B1A">
        <w:rPr>
          <w:rFonts w:ascii="Times New Roman" w:hAnsi="Times New Roman"/>
          <w:sz w:val="24"/>
          <w:szCs w:val="24"/>
        </w:rPr>
        <w:t>ir</w:t>
      </w:r>
      <w:r w:rsidR="001561DF" w:rsidRPr="009F23D8">
        <w:rPr>
          <w:rFonts w:ascii="Times New Roman" w:hAnsi="Times New Roman"/>
          <w:sz w:val="24"/>
          <w:szCs w:val="24"/>
        </w:rPr>
        <w:t xml:space="preserve"> potential relation </w:t>
      </w:r>
      <w:r w:rsidR="00F16DB9" w:rsidRPr="009F23D8">
        <w:rPr>
          <w:rFonts w:ascii="Times New Roman" w:hAnsi="Times New Roman"/>
          <w:sz w:val="24"/>
          <w:szCs w:val="24"/>
        </w:rPr>
        <w:t xml:space="preserve">yet the </w:t>
      </w:r>
      <w:r w:rsidR="00E843A8" w:rsidRPr="009F23D8">
        <w:rPr>
          <w:rFonts w:ascii="Times New Roman" w:hAnsi="Times New Roman"/>
          <w:sz w:val="24"/>
          <w:szCs w:val="24"/>
        </w:rPr>
        <w:t xml:space="preserve">temporality between asthma and obesity development </w:t>
      </w:r>
      <w:r w:rsidR="00C954BD">
        <w:rPr>
          <w:rFonts w:ascii="Times New Roman" w:hAnsi="Times New Roman"/>
          <w:sz w:val="24"/>
          <w:szCs w:val="24"/>
        </w:rPr>
        <w:t xml:space="preserve">across the </w:t>
      </w:r>
      <w:r w:rsidR="00EC52DC">
        <w:rPr>
          <w:rFonts w:ascii="Times New Roman" w:hAnsi="Times New Roman"/>
          <w:sz w:val="24"/>
          <w:szCs w:val="24"/>
        </w:rPr>
        <w:t>life course</w:t>
      </w:r>
      <w:r w:rsidR="00C954BD">
        <w:rPr>
          <w:rFonts w:ascii="Times New Roman" w:hAnsi="Times New Roman"/>
          <w:sz w:val="24"/>
          <w:szCs w:val="24"/>
        </w:rPr>
        <w:t xml:space="preserve"> </w:t>
      </w:r>
      <w:r w:rsidR="00F16DB9" w:rsidRPr="009F23D8">
        <w:rPr>
          <w:rFonts w:ascii="Times New Roman" w:hAnsi="Times New Roman"/>
          <w:sz w:val="24"/>
          <w:szCs w:val="24"/>
        </w:rPr>
        <w:t>has no</w:t>
      </w:r>
      <w:r w:rsidR="004A4ECB" w:rsidRPr="009F23D8">
        <w:rPr>
          <w:rFonts w:ascii="Times New Roman" w:hAnsi="Times New Roman"/>
          <w:sz w:val="24"/>
          <w:szCs w:val="24"/>
        </w:rPr>
        <w:t>t been well-established</w:t>
      </w:r>
      <w:r w:rsidR="00417EBD" w:rsidRPr="009F23D8">
        <w:rPr>
          <w:rFonts w:ascii="Times New Roman" w:hAnsi="Times New Roman"/>
          <w:sz w:val="24"/>
          <w:szCs w:val="24"/>
        </w:rPr>
        <w:t>.</w:t>
      </w:r>
      <w:r w:rsidR="004A4ECB" w:rsidRPr="009F23D8">
        <w:rPr>
          <w:rFonts w:ascii="Times New Roman" w:hAnsi="Times New Roman"/>
          <w:sz w:val="24"/>
          <w:szCs w:val="24"/>
        </w:rPr>
        <w:t xml:space="preserve"> </w:t>
      </w:r>
      <w:r w:rsidR="00844738" w:rsidRPr="009F23D8">
        <w:rPr>
          <w:rFonts w:ascii="Times New Roman" w:hAnsi="Times New Roman"/>
          <w:sz w:val="24"/>
          <w:szCs w:val="24"/>
        </w:rPr>
        <w:t xml:space="preserve">Both </w:t>
      </w:r>
      <w:r w:rsidR="009B7CCE">
        <w:rPr>
          <w:rFonts w:ascii="Times New Roman" w:hAnsi="Times New Roman"/>
          <w:sz w:val="24"/>
          <w:szCs w:val="24"/>
        </w:rPr>
        <w:t>disorders</w:t>
      </w:r>
      <w:r w:rsidR="00844738" w:rsidRPr="009F23D8">
        <w:rPr>
          <w:rFonts w:ascii="Times New Roman" w:hAnsi="Times New Roman"/>
          <w:sz w:val="24"/>
          <w:szCs w:val="24"/>
        </w:rPr>
        <w:t xml:space="preserve"> are thought to have</w:t>
      </w:r>
      <w:r w:rsidR="00F75441" w:rsidRPr="009F23D8">
        <w:rPr>
          <w:rFonts w:ascii="Times New Roman" w:hAnsi="Times New Roman"/>
          <w:sz w:val="24"/>
          <w:szCs w:val="24"/>
        </w:rPr>
        <w:t xml:space="preserve"> their origi</w:t>
      </w:r>
      <w:r w:rsidR="00AD05DC">
        <w:rPr>
          <w:rFonts w:ascii="Times New Roman" w:hAnsi="Times New Roman"/>
          <w:sz w:val="24"/>
          <w:szCs w:val="24"/>
        </w:rPr>
        <w:t xml:space="preserve">ns in early life </w:t>
      </w:r>
      <w:r w:rsidR="00844738" w:rsidRPr="009F23D8">
        <w:rPr>
          <w:rFonts w:ascii="Times New Roman" w:hAnsi="Times New Roman"/>
          <w:sz w:val="24"/>
          <w:szCs w:val="24"/>
        </w:rPr>
        <w:t>further complicating the assessment of a causal relation between these conditions</w:t>
      </w:r>
      <w:r w:rsidR="0011261D">
        <w:rPr>
          <w:rFonts w:ascii="Times New Roman" w:hAnsi="Times New Roman"/>
          <w:sz w:val="24"/>
          <w:szCs w:val="24"/>
        </w:rPr>
        <w:t xml:space="preserve"> </w:t>
      </w:r>
      <w:r w:rsidR="00F112A4">
        <w:rPr>
          <w:rFonts w:ascii="Times New Roman" w:hAnsi="Times New Roman"/>
          <w:sz w:val="24"/>
          <w:szCs w:val="24"/>
        </w:rPr>
        <w:fldChar w:fldCharType="begin"/>
      </w:r>
      <w:r w:rsidR="00F051CE">
        <w:rPr>
          <w:rFonts w:ascii="Times New Roman" w:hAnsi="Times New Roman"/>
          <w:sz w:val="24"/>
          <w:szCs w:val="24"/>
        </w:rPr>
        <w:instrText xml:space="preserve"> ADDIN EN.CITE &lt;EndNote&gt;&lt;Cite&gt;&lt;Author&gt;Martinez&lt;/Author&gt;&lt;Year&gt;2017&lt;/Year&gt;&lt;RecNum&gt;42&lt;/RecNum&gt;&lt;DisplayText&gt;[2]&lt;/DisplayText&gt;&lt;record&gt;&lt;rec-number&gt;42&lt;/rec-number&gt;&lt;foreign-keys&gt;&lt;key app="EN" db-id="r02xvzd2z020zledaww5dsa09ztfsffpa5pd" timestamp="1515190045"&gt;42&lt;/key&gt;&lt;/foreign-keys&gt;&lt;ref-type name="Journal Article"&gt;17&lt;/ref-type&gt;&lt;contributors&gt;&lt;authors&gt;&lt;author&gt;Martinez, Fernando D.&lt;/author&gt;&lt;author&gt;Guerra, Stefano&lt;/author&gt;&lt;/authors&gt;&lt;/contributors&gt;&lt;titles&gt;&lt;title&gt;Early Origins of Asthma: Role of Microbial Dysbiosis and Metabolic Dysfunction&lt;/title&gt;&lt;secondary-title&gt;American journal of respiratory and critical care medicine&lt;/secondary-title&gt;&lt;/titles&gt;&lt;periodical&gt;&lt;full-title&gt;American Journal of Respiratory and Critical Care Medicine&lt;/full-title&gt;&lt;abbr-1&gt;Am. J. Respir. Crit. Care Med.&lt;/abbr-1&gt;&lt;abbr-2&gt;Am J Respir Crit Care Med&lt;/abbr-2&gt;&lt;abbr-3&gt;American Journal of Respiratory &amp;amp; Critical Care Medicine&lt;/abbr-3&gt;&lt;/periodical&gt;&lt;pages&gt;rccm.201706-1091PP&lt;/pages&gt;&lt;keywords&gt;&lt;keyword&gt;asthma, dysbiosis, microbiome&lt;/keyword&gt;&lt;keyword&gt;genetics&lt;/keyword&gt;&lt;/keywords&gt;&lt;dates&gt;&lt;year&gt;2017&lt;/year&gt;&lt;/dates&gt;&lt;urls&gt;&lt;related-urls&gt;&lt;url&gt;http://www.atsjournals.org/doi/10.1164/rccm.201706-1091PP%0Ahttp://www.ncbi.nlm.nih.gov/pubmed/29048927&lt;/url&gt;&lt;/related-urls&gt;&lt;pdf-urls&gt;&lt;url&gt;file:///C:/Users/zuelm/AppData/Local/Mendeley Ltd./Mendeley Desktop/Downloaded/Martinez, Guerra - 2017 - Early Origins of Asthma Role of Microbial Dysbiosis and Metabolic Dysfunction.pdf&lt;/url&gt;&lt;/pdf-urls&gt;&lt;/urls&gt;&lt;electronic-resource-num&gt;10.1164/rccm.201706-1091PP&lt;/electronic-resource-num&gt;&lt;/record&gt;&lt;/Cite&gt;&lt;/EndNote&gt;</w:instrText>
      </w:r>
      <w:r w:rsidR="00F112A4">
        <w:rPr>
          <w:rFonts w:ascii="Times New Roman" w:hAnsi="Times New Roman"/>
          <w:sz w:val="24"/>
          <w:szCs w:val="24"/>
        </w:rPr>
        <w:fldChar w:fldCharType="separate"/>
      </w:r>
      <w:r w:rsidR="00F051CE">
        <w:rPr>
          <w:rFonts w:ascii="Times New Roman" w:hAnsi="Times New Roman"/>
          <w:noProof/>
          <w:sz w:val="24"/>
          <w:szCs w:val="24"/>
        </w:rPr>
        <w:t>[2]</w:t>
      </w:r>
      <w:r w:rsidR="00F112A4">
        <w:rPr>
          <w:rFonts w:ascii="Times New Roman" w:hAnsi="Times New Roman"/>
          <w:sz w:val="24"/>
          <w:szCs w:val="24"/>
        </w:rPr>
        <w:fldChar w:fldCharType="end"/>
      </w:r>
      <w:r w:rsidR="0011261D">
        <w:rPr>
          <w:rFonts w:ascii="Times New Roman" w:hAnsi="Times New Roman"/>
          <w:sz w:val="24"/>
          <w:szCs w:val="24"/>
        </w:rPr>
        <w:t>.</w:t>
      </w:r>
      <w:r w:rsidR="00FD31FD">
        <w:rPr>
          <w:rFonts w:ascii="Times New Roman" w:hAnsi="Times New Roman"/>
          <w:sz w:val="24"/>
          <w:szCs w:val="24"/>
        </w:rPr>
        <w:t xml:space="preserve"> </w:t>
      </w:r>
      <w:r w:rsidR="00087B11" w:rsidRPr="009F23D8">
        <w:rPr>
          <w:rFonts w:ascii="Times New Roman" w:hAnsi="Times New Roman"/>
          <w:sz w:val="24"/>
          <w:szCs w:val="24"/>
        </w:rPr>
        <w:t xml:space="preserve">Although there is convincing evidence that </w:t>
      </w:r>
      <w:r w:rsidR="004B1B67">
        <w:rPr>
          <w:rFonts w:ascii="Times New Roman" w:hAnsi="Times New Roman"/>
          <w:sz w:val="24"/>
          <w:szCs w:val="24"/>
        </w:rPr>
        <w:t xml:space="preserve">childhood </w:t>
      </w:r>
      <w:r w:rsidR="00087B11" w:rsidRPr="009F23D8">
        <w:rPr>
          <w:rFonts w:ascii="Times New Roman" w:hAnsi="Times New Roman"/>
          <w:sz w:val="24"/>
          <w:szCs w:val="24"/>
        </w:rPr>
        <w:t>obesity</w:t>
      </w:r>
      <w:r w:rsidR="004B1B67">
        <w:rPr>
          <w:rFonts w:ascii="Times New Roman" w:hAnsi="Times New Roman"/>
          <w:sz w:val="24"/>
          <w:szCs w:val="24"/>
        </w:rPr>
        <w:t xml:space="preserve"> </w:t>
      </w:r>
      <w:r w:rsidR="00087B11" w:rsidRPr="009F23D8">
        <w:rPr>
          <w:rFonts w:ascii="Times New Roman" w:hAnsi="Times New Roman"/>
          <w:sz w:val="24"/>
          <w:szCs w:val="24"/>
        </w:rPr>
        <w:t>increases the risk of asthma</w:t>
      </w:r>
      <w:r w:rsidR="00974FEC">
        <w:rPr>
          <w:rFonts w:ascii="Times New Roman" w:hAnsi="Times New Roman"/>
          <w:sz w:val="24"/>
          <w:szCs w:val="24"/>
        </w:rPr>
        <w:t xml:space="preserve"> or asthma-like symptoms</w:t>
      </w:r>
      <w:r w:rsidR="0011261D">
        <w:rPr>
          <w:rFonts w:ascii="Times New Roman" w:hAnsi="Times New Roman"/>
          <w:sz w:val="24"/>
          <w:szCs w:val="24"/>
        </w:rPr>
        <w:t xml:space="preserve"> </w:t>
      </w:r>
      <w:r w:rsidR="00B421F9">
        <w:rPr>
          <w:rFonts w:ascii="Times New Roman" w:hAnsi="Times New Roman"/>
          <w:sz w:val="24"/>
          <w:szCs w:val="24"/>
        </w:rPr>
        <w:fldChar w:fldCharType="begin">
          <w:fldData xml:space="preserve">PEVuZE5vdGU+PENpdGU+PEF1dGhvcj5DaGVuPC9BdXRob3I+PFllYXI+MjAxNzwvWWVhcj48UmVj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</w:fldData>
        </w:fldChar>
      </w:r>
      <w:r w:rsidR="00F051CE">
        <w:rPr>
          <w:rFonts w:ascii="Times New Roman" w:hAnsi="Times New Roman"/>
          <w:sz w:val="24"/>
          <w:szCs w:val="24"/>
        </w:rPr>
        <w:instrText xml:space="preserve"> ADDIN EN.CITE </w:instrText>
      </w:r>
      <w:r w:rsidR="00F051CE">
        <w:rPr>
          <w:rFonts w:ascii="Times New Roman" w:hAnsi="Times New Roman"/>
          <w:sz w:val="24"/>
          <w:szCs w:val="24"/>
        </w:rPr>
        <w:fldChar w:fldCharType="begin">
          <w:fldData xml:space="preserve">PEVuZE5vdGU+PENpdGU+PEF1dGhvcj5DaGVuPC9BdXRob3I+PFllYXI+MjAxNzwvWWVhcj48UmVj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</w:fldData>
        </w:fldChar>
      </w:r>
      <w:r w:rsidR="00F051CE">
        <w:rPr>
          <w:rFonts w:ascii="Times New Roman" w:hAnsi="Times New Roman"/>
          <w:sz w:val="24"/>
          <w:szCs w:val="24"/>
        </w:rPr>
        <w:instrText xml:space="preserve"> ADDIN EN.CITE.DATA </w:instrText>
      </w:r>
      <w:r w:rsidR="00F051CE">
        <w:rPr>
          <w:rFonts w:ascii="Times New Roman" w:hAnsi="Times New Roman"/>
          <w:sz w:val="24"/>
          <w:szCs w:val="24"/>
        </w:rPr>
      </w:r>
      <w:r w:rsidR="00F051CE">
        <w:rPr>
          <w:rFonts w:ascii="Times New Roman" w:hAnsi="Times New Roman"/>
          <w:sz w:val="24"/>
          <w:szCs w:val="24"/>
        </w:rPr>
        <w:fldChar w:fldCharType="end"/>
      </w:r>
      <w:r w:rsidR="00B421F9">
        <w:rPr>
          <w:rFonts w:ascii="Times New Roman" w:hAnsi="Times New Roman"/>
          <w:sz w:val="24"/>
          <w:szCs w:val="24"/>
        </w:rPr>
      </w:r>
      <w:r w:rsidR="00B421F9">
        <w:rPr>
          <w:rFonts w:ascii="Times New Roman" w:hAnsi="Times New Roman"/>
          <w:sz w:val="24"/>
          <w:szCs w:val="24"/>
        </w:rPr>
        <w:fldChar w:fldCharType="separate"/>
      </w:r>
      <w:r w:rsidR="00F051CE">
        <w:rPr>
          <w:rFonts w:ascii="Times New Roman" w:hAnsi="Times New Roman"/>
          <w:noProof/>
          <w:sz w:val="24"/>
          <w:szCs w:val="24"/>
        </w:rPr>
        <w:t>[3-6]</w:t>
      </w:r>
      <w:r w:rsidR="00B421F9">
        <w:rPr>
          <w:rFonts w:ascii="Times New Roman" w:hAnsi="Times New Roman"/>
          <w:sz w:val="24"/>
          <w:szCs w:val="24"/>
        </w:rPr>
        <w:fldChar w:fldCharType="end"/>
      </w:r>
      <w:r w:rsidR="0011261D">
        <w:rPr>
          <w:rFonts w:ascii="Times New Roman" w:hAnsi="Times New Roman"/>
          <w:sz w:val="24"/>
          <w:szCs w:val="24"/>
        </w:rPr>
        <w:t>,</w:t>
      </w:r>
      <w:r w:rsidR="0056085E">
        <w:rPr>
          <w:rFonts w:ascii="Times New Roman" w:hAnsi="Times New Roman"/>
          <w:sz w:val="24"/>
          <w:szCs w:val="24"/>
        </w:rPr>
        <w:t xml:space="preserve"> </w:t>
      </w:r>
      <w:r w:rsidR="00D97352">
        <w:rPr>
          <w:rFonts w:ascii="Times New Roman" w:hAnsi="Times New Roman"/>
          <w:sz w:val="24"/>
          <w:szCs w:val="24"/>
        </w:rPr>
        <w:t xml:space="preserve">there is </w:t>
      </w:r>
      <w:r w:rsidR="00867103">
        <w:rPr>
          <w:rFonts w:ascii="Times New Roman" w:hAnsi="Times New Roman"/>
          <w:sz w:val="24"/>
          <w:szCs w:val="24"/>
        </w:rPr>
        <w:t>limited evidence on</w:t>
      </w:r>
      <w:r w:rsidR="0056725D">
        <w:rPr>
          <w:rFonts w:ascii="Times New Roman" w:hAnsi="Times New Roman"/>
          <w:sz w:val="24"/>
          <w:szCs w:val="24"/>
        </w:rPr>
        <w:t xml:space="preserve"> </w:t>
      </w:r>
      <w:r w:rsidR="00037C9E" w:rsidRPr="009F23D8">
        <w:rPr>
          <w:rFonts w:ascii="Times New Roman" w:hAnsi="Times New Roman"/>
          <w:sz w:val="24"/>
          <w:szCs w:val="24"/>
        </w:rPr>
        <w:t>whether</w:t>
      </w:r>
      <w:r w:rsidR="00087B11" w:rsidRPr="009F23D8">
        <w:rPr>
          <w:rFonts w:ascii="Times New Roman" w:hAnsi="Times New Roman"/>
          <w:sz w:val="24"/>
          <w:szCs w:val="24"/>
        </w:rPr>
        <w:t xml:space="preserve"> </w:t>
      </w:r>
      <w:r w:rsidR="00037C9E" w:rsidRPr="009F23D8">
        <w:rPr>
          <w:rFonts w:ascii="Times New Roman" w:hAnsi="Times New Roman"/>
          <w:sz w:val="24"/>
          <w:szCs w:val="24"/>
        </w:rPr>
        <w:t xml:space="preserve">early life asthma could trigger </w:t>
      </w:r>
      <w:r w:rsidR="00087B11" w:rsidRPr="009F23D8">
        <w:rPr>
          <w:rFonts w:ascii="Times New Roman" w:hAnsi="Times New Roman"/>
          <w:sz w:val="24"/>
          <w:szCs w:val="24"/>
        </w:rPr>
        <w:t>obesity onset</w:t>
      </w:r>
      <w:r w:rsidR="00E334C9">
        <w:rPr>
          <w:rFonts w:ascii="Times New Roman" w:hAnsi="Times New Roman"/>
          <w:sz w:val="24"/>
          <w:szCs w:val="24"/>
        </w:rPr>
        <w:t>.</w:t>
      </w:r>
      <w:r w:rsidR="00403006" w:rsidDel="00403006">
        <w:rPr>
          <w:rFonts w:ascii="Times New Roman" w:hAnsi="Times New Roman"/>
          <w:sz w:val="24"/>
          <w:szCs w:val="24"/>
        </w:rPr>
        <w:t xml:space="preserve"> </w:t>
      </w:r>
      <w:r w:rsidR="00A60378">
        <w:rPr>
          <w:rFonts w:ascii="Times New Roman" w:hAnsi="Times New Roman"/>
          <w:sz w:val="24"/>
          <w:szCs w:val="24"/>
        </w:rPr>
        <w:softHyphen/>
      </w:r>
      <w:r w:rsidR="00A60378">
        <w:rPr>
          <w:rFonts w:ascii="Times New Roman" w:hAnsi="Times New Roman"/>
          <w:sz w:val="24"/>
          <w:szCs w:val="24"/>
        </w:rPr>
        <w:softHyphen/>
      </w:r>
      <w:r w:rsidR="00A60378">
        <w:rPr>
          <w:rFonts w:ascii="Times New Roman" w:hAnsi="Times New Roman"/>
          <w:sz w:val="24"/>
          <w:szCs w:val="24"/>
        </w:rPr>
        <w:softHyphen/>
      </w:r>
    </w:p>
    <w:p w14:paraId="1F6BA654" w14:textId="3DDA3B26" w:rsidR="00724CA2" w:rsidRDefault="00686045" w:rsidP="00CA377B">
      <w:pPr>
        <w:pStyle w:val="p1"/>
        <w:spacing w:line="480" w:lineRule="auto"/>
        <w:ind w:firstLine="720"/>
        <w:contextualSpacing/>
        <w:jc w:val="both"/>
        <w:rPr>
          <w:rFonts w:ascii="Times New Roman" w:hAnsi="Times New Roman"/>
          <w:sz w:val="24"/>
          <w:szCs w:val="24"/>
        </w:rPr>
      </w:pPr>
      <w:r w:rsidRPr="00063C81">
        <w:rPr>
          <w:rFonts w:ascii="Times New Roman" w:hAnsi="Times New Roman"/>
          <w:sz w:val="24"/>
          <w:szCs w:val="24"/>
        </w:rPr>
        <w:t>T</w:t>
      </w:r>
      <w:r w:rsidR="00730FA3">
        <w:rPr>
          <w:rFonts w:ascii="Times New Roman" w:hAnsi="Times New Roman"/>
          <w:sz w:val="24"/>
          <w:szCs w:val="24"/>
        </w:rPr>
        <w:t>wo</w:t>
      </w:r>
      <w:r w:rsidR="00154AA5" w:rsidRPr="00063C81">
        <w:rPr>
          <w:rFonts w:ascii="Times New Roman" w:hAnsi="Times New Roman"/>
          <w:sz w:val="24"/>
          <w:szCs w:val="24"/>
        </w:rPr>
        <w:t xml:space="preserve"> </w:t>
      </w:r>
      <w:r w:rsidR="009B7CCE">
        <w:rPr>
          <w:rFonts w:ascii="Times New Roman" w:hAnsi="Times New Roman"/>
          <w:sz w:val="24"/>
          <w:szCs w:val="24"/>
        </w:rPr>
        <w:t>US</w:t>
      </w:r>
      <w:r w:rsidR="00154AA5" w:rsidRPr="00063C81">
        <w:rPr>
          <w:rFonts w:ascii="Times New Roman" w:hAnsi="Times New Roman"/>
          <w:sz w:val="24"/>
          <w:szCs w:val="24"/>
        </w:rPr>
        <w:t xml:space="preserve"> </w:t>
      </w:r>
      <w:r w:rsidR="00707162" w:rsidRPr="00063C81">
        <w:rPr>
          <w:rFonts w:ascii="Times New Roman" w:hAnsi="Times New Roman"/>
          <w:sz w:val="24"/>
          <w:szCs w:val="24"/>
        </w:rPr>
        <w:t>l</w:t>
      </w:r>
      <w:r w:rsidR="00154AA5" w:rsidRPr="00063C81">
        <w:rPr>
          <w:rFonts w:ascii="Times New Roman" w:hAnsi="Times New Roman"/>
          <w:sz w:val="24"/>
          <w:szCs w:val="24"/>
        </w:rPr>
        <w:t>ongitudinal studies</w:t>
      </w:r>
      <w:r w:rsidR="00D74631">
        <w:rPr>
          <w:rFonts w:ascii="Times New Roman" w:hAnsi="Times New Roman"/>
          <w:sz w:val="24"/>
          <w:szCs w:val="24"/>
        </w:rPr>
        <w:t xml:space="preserve"> </w:t>
      </w:r>
      <w:r w:rsidR="007A13DB" w:rsidRPr="00063C81">
        <w:rPr>
          <w:rFonts w:ascii="Times New Roman" w:hAnsi="Times New Roman"/>
          <w:sz w:val="24"/>
          <w:szCs w:val="24"/>
        </w:rPr>
        <w:t>examined the</w:t>
      </w:r>
      <w:r w:rsidRPr="00063C81">
        <w:rPr>
          <w:rFonts w:ascii="Times New Roman" w:hAnsi="Times New Roman"/>
          <w:sz w:val="24"/>
          <w:szCs w:val="24"/>
        </w:rPr>
        <w:t xml:space="preserve"> potential impact of </w:t>
      </w:r>
      <w:r w:rsidR="005D52FF" w:rsidRPr="00063C81">
        <w:rPr>
          <w:rFonts w:ascii="Times New Roman" w:hAnsi="Times New Roman"/>
          <w:sz w:val="24"/>
          <w:szCs w:val="24"/>
        </w:rPr>
        <w:t>asthma on obesity development</w:t>
      </w:r>
      <w:r w:rsidR="008C2A2B" w:rsidRPr="00063C81">
        <w:rPr>
          <w:rFonts w:ascii="Times New Roman" w:hAnsi="Times New Roman"/>
          <w:sz w:val="24"/>
          <w:szCs w:val="24"/>
        </w:rPr>
        <w:t xml:space="preserve"> in </w:t>
      </w:r>
      <w:r w:rsidR="00F75D10">
        <w:rPr>
          <w:rFonts w:ascii="Times New Roman" w:hAnsi="Times New Roman"/>
          <w:sz w:val="24"/>
          <w:szCs w:val="24"/>
        </w:rPr>
        <w:t xml:space="preserve">school-aged </w:t>
      </w:r>
      <w:r w:rsidR="008C2A2B" w:rsidRPr="00063C81">
        <w:rPr>
          <w:rFonts w:ascii="Times New Roman" w:hAnsi="Times New Roman"/>
          <w:sz w:val="24"/>
          <w:szCs w:val="24"/>
        </w:rPr>
        <w:t>children</w:t>
      </w:r>
      <w:r w:rsidR="008F22F6" w:rsidRPr="00063C81">
        <w:rPr>
          <w:rFonts w:ascii="Times New Roman" w:hAnsi="Times New Roman"/>
          <w:sz w:val="24"/>
          <w:szCs w:val="24"/>
        </w:rPr>
        <w:t>.</w:t>
      </w:r>
      <w:r w:rsidR="00C04AB4" w:rsidRPr="00063C81">
        <w:rPr>
          <w:rFonts w:ascii="Times New Roman" w:hAnsi="Times New Roman"/>
          <w:sz w:val="24"/>
          <w:szCs w:val="24"/>
        </w:rPr>
        <w:t xml:space="preserve"> </w:t>
      </w:r>
      <w:r w:rsidR="009B7CCE">
        <w:rPr>
          <w:rFonts w:ascii="Times New Roman" w:hAnsi="Times New Roman"/>
          <w:sz w:val="24"/>
          <w:szCs w:val="24"/>
        </w:rPr>
        <w:t>The first studied</w:t>
      </w:r>
      <w:r w:rsidR="00063C81" w:rsidRPr="00644C6C">
        <w:rPr>
          <w:rFonts w:ascii="Times New Roman" w:hAnsi="Times New Roman"/>
          <w:sz w:val="24"/>
          <w:szCs w:val="24"/>
        </w:rPr>
        <w:t xml:space="preserve"> </w:t>
      </w:r>
      <w:r w:rsidR="004D0B32">
        <w:rPr>
          <w:rFonts w:ascii="Times New Roman" w:hAnsi="Times New Roman"/>
          <w:sz w:val="24"/>
          <w:szCs w:val="24"/>
        </w:rPr>
        <w:t>2171</w:t>
      </w:r>
      <w:r w:rsidR="00063C81" w:rsidRPr="00644C6C">
        <w:rPr>
          <w:rFonts w:ascii="Times New Roman" w:hAnsi="Times New Roman"/>
          <w:sz w:val="24"/>
          <w:szCs w:val="24"/>
        </w:rPr>
        <w:t xml:space="preserve"> </w:t>
      </w:r>
      <w:r w:rsidR="004D0B32">
        <w:rPr>
          <w:rFonts w:ascii="Times New Roman" w:hAnsi="Times New Roman"/>
          <w:sz w:val="24"/>
          <w:szCs w:val="24"/>
        </w:rPr>
        <w:t xml:space="preserve">non-obese </w:t>
      </w:r>
      <w:r w:rsidR="00063C81" w:rsidRPr="00644C6C">
        <w:rPr>
          <w:rFonts w:ascii="Times New Roman" w:hAnsi="Times New Roman"/>
          <w:sz w:val="24"/>
          <w:szCs w:val="24"/>
        </w:rPr>
        <w:t>kindergarten</w:t>
      </w:r>
      <w:r w:rsidR="004D0B32">
        <w:rPr>
          <w:rFonts w:ascii="Times New Roman" w:hAnsi="Times New Roman"/>
          <w:sz w:val="24"/>
          <w:szCs w:val="24"/>
        </w:rPr>
        <w:t xml:space="preserve"> and first-grade children</w:t>
      </w:r>
      <w:r w:rsidR="00063C81" w:rsidRPr="00644C6C">
        <w:rPr>
          <w:rFonts w:ascii="Times New Roman" w:hAnsi="Times New Roman"/>
          <w:sz w:val="24"/>
          <w:szCs w:val="24"/>
        </w:rPr>
        <w:t xml:space="preserve"> with </w:t>
      </w:r>
      <w:r w:rsidR="004D0B32">
        <w:rPr>
          <w:rFonts w:ascii="Times New Roman" w:hAnsi="Times New Roman"/>
          <w:sz w:val="24"/>
          <w:szCs w:val="24"/>
        </w:rPr>
        <w:t>10</w:t>
      </w:r>
      <w:r w:rsidR="00063C81" w:rsidRPr="00644C6C">
        <w:rPr>
          <w:rFonts w:ascii="Times New Roman" w:hAnsi="Times New Roman"/>
          <w:sz w:val="24"/>
          <w:szCs w:val="24"/>
        </w:rPr>
        <w:t xml:space="preserve"> years follow up</w:t>
      </w:r>
      <w:r w:rsidR="00ED2786">
        <w:rPr>
          <w:rFonts w:ascii="Times New Roman" w:hAnsi="Times New Roman"/>
          <w:sz w:val="24"/>
          <w:szCs w:val="24"/>
        </w:rPr>
        <w:t xml:space="preserve">, </w:t>
      </w:r>
      <w:r w:rsidR="009B7CCE">
        <w:rPr>
          <w:rFonts w:ascii="Times New Roman" w:hAnsi="Times New Roman"/>
          <w:sz w:val="24"/>
          <w:szCs w:val="24"/>
        </w:rPr>
        <w:t>and</w:t>
      </w:r>
      <w:r w:rsidR="00063C81" w:rsidRPr="00644C6C">
        <w:rPr>
          <w:rFonts w:ascii="Times New Roman" w:hAnsi="Times New Roman"/>
          <w:sz w:val="24"/>
          <w:szCs w:val="24"/>
        </w:rPr>
        <w:t xml:space="preserve"> show</w:t>
      </w:r>
      <w:r w:rsidR="004D0B32">
        <w:rPr>
          <w:rFonts w:ascii="Times New Roman" w:hAnsi="Times New Roman"/>
          <w:sz w:val="24"/>
          <w:szCs w:val="24"/>
        </w:rPr>
        <w:t>ed that children with a diagnosis of asthma were at 51% increased risk of developing obesity c</w:t>
      </w:r>
      <w:r w:rsidR="0011261D">
        <w:rPr>
          <w:rFonts w:ascii="Times New Roman" w:hAnsi="Times New Roman"/>
          <w:sz w:val="24"/>
          <w:szCs w:val="24"/>
        </w:rPr>
        <w:t xml:space="preserve">ompared to those without asthma </w:t>
      </w:r>
      <w:r w:rsidR="00362D07">
        <w:rPr>
          <w:rFonts w:ascii="Times New Roman" w:hAnsi="Times New Roman"/>
          <w:sz w:val="24"/>
          <w:szCs w:val="24"/>
        </w:rPr>
        <w:fldChar w:fldCharType="begin"/>
      </w:r>
      <w:r w:rsidR="00F051CE">
        <w:rPr>
          <w:rFonts w:ascii="Times New Roman" w:hAnsi="Times New Roman"/>
          <w:sz w:val="24"/>
          <w:szCs w:val="24"/>
        </w:rPr>
        <w:instrText xml:space="preserve"> ADDIN EN.CITE &lt;EndNote&gt;&lt;Cite&gt;&lt;Author&gt;Chen&lt;/Author&gt;&lt;Year&gt;2017&lt;/Year&gt;&lt;RecNum&gt;51&lt;/RecNum&gt;&lt;DisplayText&gt;[7]&lt;/DisplayText&gt;&lt;record&gt;&lt;rec-number&gt;51&lt;/rec-number&gt;&lt;foreign-keys&gt;&lt;key app="EN" db-id="r02xvzd2z020zledaww5dsa09ztfsffpa5pd" timestamp="1515190045"&gt;51&lt;/key&gt;&lt;/foreign-keys&gt;&lt;ref-type name="Journal Article"&gt;17&lt;/ref-type&gt;&lt;contributors&gt;&lt;authors&gt;&lt;author&gt;Chen, Zhanghua&lt;/author&gt;&lt;author&gt;Salam, Muhammad T.&lt;/author&gt;&lt;author&gt;Alderete, Tanya L.&lt;/author&gt;&lt;author&gt;Habre, Rima&lt;/author&gt;&lt;author&gt;Bastain, Theresa M.&lt;/author&gt;&lt;author&gt;Berhane, Kiros&lt;/author&gt;&lt;author&gt;Gilliland, Frank D.&lt;/author&gt;&lt;/authors&gt;&lt;/contributors&gt;&lt;titles&gt;&lt;title&gt;Effects of childhood asthma on the development of obesity among school-aged children&lt;/title&gt;&lt;secondary-title&gt;American Journal of Respiratory and Critical Care Medicine&lt;/secondary-title&gt;&lt;/titles&gt;&lt;periodical&gt;&lt;full-title&gt;American Journal of Respiratory and Critical Care Medicine&lt;/full-title&gt;&lt;abbr-1&gt;Am. J. Respir. Crit. Care Med.&lt;/abbr-1&gt;&lt;abbr-2&gt;Am J Respir Crit Care Med&lt;/abbr-2&gt;&lt;abbr-3&gt;American Journal of Respiratory &amp;amp; Critical Care Medicine&lt;/abbr-3&gt;&lt;/periodical&gt;&lt;pages&gt;1181-1188&lt;/pages&gt;&lt;volume&gt;195&lt;/volume&gt;&lt;number&gt;9&lt;/number&gt;&lt;keywords&gt;&lt;keyword&gt;Asthma&lt;/keyword&gt;&lt;keyword&gt;Children&lt;/keyword&gt;&lt;keyword&gt;Longitudinal&lt;/keyword&gt;&lt;keyword&gt;Medication&lt;/keyword&gt;&lt;keyword&gt;Obesity&lt;/keyword&gt;&lt;/keywords&gt;&lt;dates&gt;&lt;year&gt;2017&lt;/year&gt;&lt;/dates&gt;&lt;isbn&gt;0000000264&lt;/isbn&gt;&lt;urls&gt;&lt;pdf-urls&gt;&lt;url&gt;file:///C:/Users/zuelm/AppData/Local/Mendeley Ltd./Mendeley Desktop/Downloaded/Chen et al. - 2017 - Effects of childhood asthma on the development of obesity among school-aged children.pdf&lt;/url&gt;&lt;/pdf-urls&gt;&lt;/urls&gt;&lt;electronic-resource-num&gt;10.1164/rccm.201608-1691OC&lt;/electronic-resource-num&gt;&lt;/record&gt;&lt;/Cite&gt;&lt;/EndNote&gt;</w:instrText>
      </w:r>
      <w:r w:rsidR="00362D07">
        <w:rPr>
          <w:rFonts w:ascii="Times New Roman" w:hAnsi="Times New Roman"/>
          <w:sz w:val="24"/>
          <w:szCs w:val="24"/>
        </w:rPr>
        <w:fldChar w:fldCharType="separate"/>
      </w:r>
      <w:r w:rsidR="00F051CE">
        <w:rPr>
          <w:rFonts w:ascii="Times New Roman" w:hAnsi="Times New Roman"/>
          <w:noProof/>
          <w:sz w:val="24"/>
          <w:szCs w:val="24"/>
        </w:rPr>
        <w:t>[7]</w:t>
      </w:r>
      <w:r w:rsidR="00362D07">
        <w:rPr>
          <w:rFonts w:ascii="Times New Roman" w:hAnsi="Times New Roman"/>
          <w:sz w:val="24"/>
          <w:szCs w:val="24"/>
        </w:rPr>
        <w:fldChar w:fldCharType="end"/>
      </w:r>
      <w:r w:rsidR="0011261D">
        <w:rPr>
          <w:rFonts w:ascii="Times New Roman" w:hAnsi="Times New Roman"/>
          <w:sz w:val="24"/>
          <w:szCs w:val="24"/>
        </w:rPr>
        <w:t>.</w:t>
      </w:r>
      <w:r w:rsidR="00CA6F02">
        <w:rPr>
          <w:rFonts w:ascii="Times New Roman" w:hAnsi="Times New Roman"/>
          <w:sz w:val="24"/>
          <w:szCs w:val="24"/>
        </w:rPr>
        <w:t xml:space="preserve"> </w:t>
      </w:r>
      <w:r w:rsidR="00BF6E9E">
        <w:rPr>
          <w:rFonts w:ascii="Times New Roman" w:hAnsi="Times New Roman"/>
          <w:sz w:val="24"/>
          <w:szCs w:val="24"/>
        </w:rPr>
        <w:t xml:space="preserve">The other </w:t>
      </w:r>
      <w:r w:rsidR="00063C81" w:rsidRPr="00063C81">
        <w:rPr>
          <w:rFonts w:ascii="Times New Roman" w:hAnsi="Times New Roman"/>
          <w:sz w:val="24"/>
          <w:szCs w:val="24"/>
        </w:rPr>
        <w:t>examined</w:t>
      </w:r>
      <w:r w:rsidR="00970918" w:rsidRPr="00063C81">
        <w:rPr>
          <w:rFonts w:ascii="Times New Roman" w:hAnsi="Times New Roman"/>
          <w:sz w:val="24"/>
          <w:szCs w:val="24"/>
        </w:rPr>
        <w:t xml:space="preserve"> the bidirectional associa</w:t>
      </w:r>
      <w:r w:rsidR="002D28C8">
        <w:rPr>
          <w:rFonts w:ascii="Times New Roman" w:hAnsi="Times New Roman"/>
          <w:sz w:val="24"/>
          <w:szCs w:val="24"/>
        </w:rPr>
        <w:t>tion between asthma and obesity</w:t>
      </w:r>
      <w:r w:rsidR="0097797A">
        <w:rPr>
          <w:rFonts w:ascii="Times New Roman" w:hAnsi="Times New Roman"/>
          <w:sz w:val="24"/>
          <w:szCs w:val="24"/>
        </w:rPr>
        <w:t xml:space="preserve"> in </w:t>
      </w:r>
      <w:r w:rsidR="00AC5D44">
        <w:rPr>
          <w:rFonts w:ascii="Times New Roman" w:hAnsi="Times New Roman"/>
          <w:sz w:val="24"/>
          <w:szCs w:val="24"/>
        </w:rPr>
        <w:t xml:space="preserve">a sample of </w:t>
      </w:r>
      <w:r w:rsidR="006C6869">
        <w:rPr>
          <w:rFonts w:ascii="Times New Roman" w:hAnsi="Times New Roman"/>
          <w:sz w:val="24"/>
          <w:szCs w:val="24"/>
        </w:rPr>
        <w:t>645</w:t>
      </w:r>
      <w:r w:rsidR="00805FED">
        <w:rPr>
          <w:rFonts w:ascii="Times New Roman" w:hAnsi="Times New Roman"/>
          <w:sz w:val="24"/>
          <w:szCs w:val="24"/>
        </w:rPr>
        <w:t>2</w:t>
      </w:r>
      <w:r w:rsidR="006C6869">
        <w:rPr>
          <w:rFonts w:ascii="Times New Roman" w:hAnsi="Times New Roman"/>
          <w:sz w:val="24"/>
          <w:szCs w:val="24"/>
        </w:rPr>
        <w:t xml:space="preserve"> </w:t>
      </w:r>
      <w:r w:rsidR="0097797A">
        <w:rPr>
          <w:rFonts w:ascii="Times New Roman" w:hAnsi="Times New Roman"/>
          <w:sz w:val="24"/>
          <w:szCs w:val="24"/>
        </w:rPr>
        <w:t xml:space="preserve">children </w:t>
      </w:r>
      <w:r w:rsidR="009C6B28">
        <w:rPr>
          <w:rFonts w:ascii="Times New Roman" w:hAnsi="Times New Roman"/>
          <w:sz w:val="24"/>
          <w:szCs w:val="24"/>
        </w:rPr>
        <w:t xml:space="preserve">from kindergarten to middle school </w:t>
      </w:r>
      <w:r w:rsidR="00970918" w:rsidRPr="00063C81">
        <w:rPr>
          <w:rFonts w:ascii="Times New Roman" w:hAnsi="Times New Roman"/>
          <w:sz w:val="24"/>
          <w:szCs w:val="24"/>
        </w:rPr>
        <w:t xml:space="preserve">and </w:t>
      </w:r>
      <w:r w:rsidR="008B061B" w:rsidRPr="00063C81">
        <w:rPr>
          <w:rFonts w:ascii="Times New Roman" w:hAnsi="Times New Roman"/>
          <w:sz w:val="24"/>
          <w:szCs w:val="24"/>
        </w:rPr>
        <w:t xml:space="preserve">observed that </w:t>
      </w:r>
      <w:r w:rsidR="00063C81" w:rsidRPr="00063C81">
        <w:rPr>
          <w:rFonts w:ascii="Times New Roman" w:hAnsi="Times New Roman"/>
          <w:sz w:val="24"/>
          <w:szCs w:val="24"/>
        </w:rPr>
        <w:t>asthma</w:t>
      </w:r>
      <w:r w:rsidR="002D28C8">
        <w:rPr>
          <w:rFonts w:ascii="Times New Roman" w:hAnsi="Times New Roman"/>
          <w:sz w:val="24"/>
          <w:szCs w:val="24"/>
        </w:rPr>
        <w:t xml:space="preserve"> was </w:t>
      </w:r>
      <w:r w:rsidR="00B977A4">
        <w:rPr>
          <w:rFonts w:ascii="Times New Roman" w:hAnsi="Times New Roman"/>
          <w:sz w:val="24"/>
          <w:szCs w:val="24"/>
        </w:rPr>
        <w:t xml:space="preserve">associated with increased risk for </w:t>
      </w:r>
      <w:r w:rsidR="002D28C8">
        <w:rPr>
          <w:rFonts w:ascii="Times New Roman" w:hAnsi="Times New Roman"/>
          <w:sz w:val="24"/>
          <w:szCs w:val="24"/>
        </w:rPr>
        <w:t xml:space="preserve">subsequent </w:t>
      </w:r>
      <w:r w:rsidR="009103A8">
        <w:rPr>
          <w:rFonts w:ascii="Times New Roman" w:hAnsi="Times New Roman"/>
          <w:sz w:val="24"/>
          <w:szCs w:val="24"/>
        </w:rPr>
        <w:t>obesity onset</w:t>
      </w:r>
      <w:r w:rsidR="00063C81" w:rsidRPr="00063C81">
        <w:rPr>
          <w:rFonts w:ascii="Times New Roman" w:hAnsi="Times New Roman"/>
          <w:sz w:val="24"/>
          <w:szCs w:val="24"/>
        </w:rPr>
        <w:t>,</w:t>
      </w:r>
      <w:r w:rsidR="0084443A">
        <w:rPr>
          <w:rFonts w:ascii="Times New Roman" w:hAnsi="Times New Roman"/>
          <w:sz w:val="24"/>
          <w:szCs w:val="24"/>
        </w:rPr>
        <w:t xml:space="preserve"> but</w:t>
      </w:r>
      <w:r w:rsidR="00063C81" w:rsidRPr="00063C81">
        <w:rPr>
          <w:rFonts w:ascii="Times New Roman" w:hAnsi="Times New Roman"/>
          <w:sz w:val="24"/>
          <w:szCs w:val="24"/>
        </w:rPr>
        <w:t xml:space="preserve"> </w:t>
      </w:r>
      <w:r w:rsidR="00970918" w:rsidRPr="00063C81">
        <w:rPr>
          <w:rFonts w:ascii="Times New Roman" w:hAnsi="Times New Roman"/>
          <w:sz w:val="24"/>
          <w:szCs w:val="24"/>
        </w:rPr>
        <w:t>overweight or obesity was no</w:t>
      </w:r>
      <w:r w:rsidR="00707162" w:rsidRPr="00063C81">
        <w:rPr>
          <w:rFonts w:ascii="Times New Roman" w:hAnsi="Times New Roman"/>
          <w:sz w:val="24"/>
          <w:szCs w:val="24"/>
        </w:rPr>
        <w:t xml:space="preserve">t associated with </w:t>
      </w:r>
      <w:r w:rsidR="00511735" w:rsidRPr="00063C81">
        <w:rPr>
          <w:rFonts w:ascii="Times New Roman" w:hAnsi="Times New Roman"/>
          <w:sz w:val="24"/>
          <w:szCs w:val="24"/>
        </w:rPr>
        <w:t xml:space="preserve">subsequent </w:t>
      </w:r>
      <w:r w:rsidR="0011261D">
        <w:rPr>
          <w:rFonts w:ascii="Times New Roman" w:hAnsi="Times New Roman"/>
          <w:sz w:val="24"/>
          <w:szCs w:val="24"/>
        </w:rPr>
        <w:t xml:space="preserve">asthma onset </w:t>
      </w:r>
      <w:r w:rsidR="00362D07">
        <w:rPr>
          <w:rFonts w:ascii="Times New Roman" w:hAnsi="Times New Roman"/>
          <w:sz w:val="24"/>
          <w:szCs w:val="24"/>
        </w:rPr>
        <w:fldChar w:fldCharType="begin"/>
      </w:r>
      <w:r w:rsidR="00F051CE">
        <w:rPr>
          <w:rFonts w:ascii="Times New Roman" w:hAnsi="Times New Roman"/>
          <w:sz w:val="24"/>
          <w:szCs w:val="24"/>
        </w:rPr>
        <w:instrText xml:space="preserve"> ADDIN EN.CITE &lt;EndNote&gt;&lt;Cite&gt;&lt;Author&gt;Green&lt;/Author&gt;&lt;Year&gt;2014&lt;/Year&gt;&lt;RecNum&gt;69&lt;/RecNum&gt;&lt;DisplayText&gt;[8]&lt;/DisplayText&gt;&lt;record&gt;&lt;rec-number&gt;69&lt;/rec-number&gt;&lt;foreign-keys&gt;&lt;key app="EN" db-id="r02xvzd2z020zledaww5dsa09ztfsffpa5pd" timestamp="1515190045"&gt;69&lt;/key&gt;&lt;/foreign-keys&gt;&lt;ref-type name="Journal Article"&gt;17&lt;/ref-type&gt;&lt;contributors&gt;&lt;authors&gt;&lt;author&gt;Green, Tiffany L.&lt;/author&gt;&lt;/authors&gt;&lt;/contributors&gt;&lt;titles&gt;&lt;title&gt;Examining the temporal relationships between childhood obesity and asthma&lt;/title&gt;&lt;secondary-title&gt;Economics and Human Biology&lt;/secondary-title&gt;&lt;/titles&gt;&lt;periodical&gt;&lt;full-title&gt;Economics and Human Biology&lt;/full-title&gt;&lt;abbr-1&gt;Econ. Hum. Biol.&lt;/abbr-1&gt;&lt;abbr-2&gt;Econ Hum Biol&lt;/abbr-2&gt;&lt;abbr-3&gt;Economics &amp;amp; Human Biology&lt;/abbr-3&gt;&lt;/periodical&gt;&lt;pages&gt;92-102&lt;/pages&gt;&lt;volume&gt;14&lt;/volume&gt;&lt;number&gt;1&lt;/number&gt;&lt;keywords&gt;&lt;keyword&gt;Asthma&lt;/keyword&gt;&lt;keyword&gt;Economics of child health&lt;/keyword&gt;&lt;keyword&gt;Obesity&lt;/keyword&gt;&lt;/keywords&gt;&lt;dates&gt;&lt;year&gt;2014&lt;/year&gt;&lt;/dates&gt;&lt;publisher&gt;Elsevier B.V.&lt;/publisher&gt;&lt;urls&gt;&lt;related-urls&gt;&lt;url&gt;http://dx.doi.org/10.1016/j.ehb.2012.10.002&lt;/url&gt;&lt;/related-urls&gt;&lt;pdf-urls&gt;&lt;url&gt;file:///C:/Users/zuelm/AppData/Local/Mendeley Ltd./Mendeley Desktop/Downloaded/Green - 2014 - Examining the temporal relationships between childhood obesity and asthma.pdf&lt;/url&gt;&lt;/pdf-urls&gt;&lt;/urls&gt;&lt;electronic-resource-num&gt;10.1016/j.ehb.2012.10.002&lt;/electronic-resource-num&gt;&lt;/record&gt;&lt;/Cite&gt;&lt;/EndNote&gt;</w:instrText>
      </w:r>
      <w:r w:rsidR="00362D07">
        <w:rPr>
          <w:rFonts w:ascii="Times New Roman" w:hAnsi="Times New Roman"/>
          <w:sz w:val="24"/>
          <w:szCs w:val="24"/>
        </w:rPr>
        <w:fldChar w:fldCharType="separate"/>
      </w:r>
      <w:r w:rsidR="00F051CE">
        <w:rPr>
          <w:rFonts w:ascii="Times New Roman" w:hAnsi="Times New Roman"/>
          <w:noProof/>
          <w:sz w:val="24"/>
          <w:szCs w:val="24"/>
        </w:rPr>
        <w:t>[8]</w:t>
      </w:r>
      <w:r w:rsidR="00362D07">
        <w:rPr>
          <w:rFonts w:ascii="Times New Roman" w:hAnsi="Times New Roman"/>
          <w:sz w:val="24"/>
          <w:szCs w:val="24"/>
        </w:rPr>
        <w:fldChar w:fldCharType="end"/>
      </w:r>
      <w:r w:rsidR="0011261D">
        <w:rPr>
          <w:rFonts w:ascii="Times New Roman" w:hAnsi="Times New Roman"/>
          <w:sz w:val="24"/>
          <w:szCs w:val="24"/>
        </w:rPr>
        <w:t>.</w:t>
      </w:r>
      <w:r w:rsidR="00CA6F02">
        <w:rPr>
          <w:rFonts w:ascii="Times New Roman" w:hAnsi="Times New Roman"/>
          <w:sz w:val="24"/>
          <w:szCs w:val="24"/>
        </w:rPr>
        <w:t xml:space="preserve"> </w:t>
      </w:r>
      <w:r w:rsidR="005C37AE">
        <w:rPr>
          <w:rFonts w:ascii="Times New Roman" w:hAnsi="Times New Roman"/>
          <w:sz w:val="24"/>
          <w:szCs w:val="24"/>
        </w:rPr>
        <w:t xml:space="preserve">A </w:t>
      </w:r>
      <w:r w:rsidR="00000446">
        <w:rPr>
          <w:rFonts w:ascii="Times New Roman" w:hAnsi="Times New Roman"/>
          <w:sz w:val="24"/>
          <w:szCs w:val="24"/>
        </w:rPr>
        <w:t xml:space="preserve">pooled study of eight European birth cohorts found that children with rapid </w:t>
      </w:r>
      <w:r w:rsidR="00BF3E3C">
        <w:rPr>
          <w:rFonts w:ascii="Times New Roman" w:hAnsi="Times New Roman"/>
          <w:sz w:val="24"/>
          <w:szCs w:val="24"/>
        </w:rPr>
        <w:t>BMI growth</w:t>
      </w:r>
      <w:r w:rsidR="00000446">
        <w:rPr>
          <w:rFonts w:ascii="Times New Roman" w:hAnsi="Times New Roman"/>
          <w:sz w:val="24"/>
          <w:szCs w:val="24"/>
        </w:rPr>
        <w:t xml:space="preserve"> in the first 2 years ha</w:t>
      </w:r>
      <w:r w:rsidR="00E671AF">
        <w:rPr>
          <w:rFonts w:ascii="Times New Roman" w:hAnsi="Times New Roman"/>
          <w:sz w:val="24"/>
          <w:szCs w:val="24"/>
        </w:rPr>
        <w:t>d</w:t>
      </w:r>
      <w:r w:rsidR="00000446">
        <w:rPr>
          <w:rFonts w:ascii="Times New Roman" w:hAnsi="Times New Roman"/>
          <w:sz w:val="24"/>
          <w:szCs w:val="24"/>
        </w:rPr>
        <w:t xml:space="preserve"> a higher risk of </w:t>
      </w:r>
      <w:r w:rsidR="00BF3E3C">
        <w:rPr>
          <w:rFonts w:ascii="Times New Roman" w:hAnsi="Times New Roman"/>
          <w:sz w:val="24"/>
          <w:szCs w:val="24"/>
        </w:rPr>
        <w:t xml:space="preserve">incident </w:t>
      </w:r>
      <w:r w:rsidR="00000446">
        <w:rPr>
          <w:rFonts w:ascii="Times New Roman" w:hAnsi="Times New Roman"/>
          <w:sz w:val="24"/>
          <w:szCs w:val="24"/>
        </w:rPr>
        <w:t>asthma up to age 6 years</w:t>
      </w:r>
      <w:r w:rsidR="0011261D">
        <w:rPr>
          <w:rFonts w:ascii="Times New Roman" w:hAnsi="Times New Roman"/>
          <w:sz w:val="24"/>
          <w:szCs w:val="24"/>
        </w:rPr>
        <w:t xml:space="preserve"> </w:t>
      </w:r>
      <w:r w:rsidR="00362D07">
        <w:rPr>
          <w:rFonts w:ascii="Times New Roman" w:hAnsi="Times New Roman"/>
          <w:sz w:val="24"/>
          <w:szCs w:val="24"/>
        </w:rPr>
        <w:fldChar w:fldCharType="begin">
          <w:fldData xml:space="preserve">PEVuZE5vdGU+PENpdGU+PEF1dGhvcj5SemVoYWs8L0F1dGhvcj48WWVhcj4yMDEzPC9ZZWFyPjxS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==
</w:fldData>
        </w:fldChar>
      </w:r>
      <w:r w:rsidR="00F051CE">
        <w:rPr>
          <w:rFonts w:ascii="Times New Roman" w:hAnsi="Times New Roman"/>
          <w:sz w:val="24"/>
          <w:szCs w:val="24"/>
        </w:rPr>
        <w:instrText xml:space="preserve"> ADDIN EN.CITE </w:instrText>
      </w:r>
      <w:r w:rsidR="00F051CE">
        <w:rPr>
          <w:rFonts w:ascii="Times New Roman" w:hAnsi="Times New Roman"/>
          <w:sz w:val="24"/>
          <w:szCs w:val="24"/>
        </w:rPr>
        <w:fldChar w:fldCharType="begin">
          <w:fldData xml:space="preserve">PEVuZE5vdGU+PENpdGU+PEF1dGhvcj5SemVoYWs8L0F1dGhvcj48WWVhcj4yMDEzPC9ZZWFyPjxS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==
</w:fldData>
        </w:fldChar>
      </w:r>
      <w:r w:rsidR="00F051CE">
        <w:rPr>
          <w:rFonts w:ascii="Times New Roman" w:hAnsi="Times New Roman"/>
          <w:sz w:val="24"/>
          <w:szCs w:val="24"/>
        </w:rPr>
        <w:instrText xml:space="preserve"> ADDIN EN.CITE.DATA </w:instrText>
      </w:r>
      <w:r w:rsidR="00F051CE">
        <w:rPr>
          <w:rFonts w:ascii="Times New Roman" w:hAnsi="Times New Roman"/>
          <w:sz w:val="24"/>
          <w:szCs w:val="24"/>
        </w:rPr>
      </w:r>
      <w:r w:rsidR="00F051CE">
        <w:rPr>
          <w:rFonts w:ascii="Times New Roman" w:hAnsi="Times New Roman"/>
          <w:sz w:val="24"/>
          <w:szCs w:val="24"/>
        </w:rPr>
        <w:fldChar w:fldCharType="end"/>
      </w:r>
      <w:r w:rsidR="00362D07">
        <w:rPr>
          <w:rFonts w:ascii="Times New Roman" w:hAnsi="Times New Roman"/>
          <w:sz w:val="24"/>
          <w:szCs w:val="24"/>
        </w:rPr>
      </w:r>
      <w:r w:rsidR="00362D07">
        <w:rPr>
          <w:rFonts w:ascii="Times New Roman" w:hAnsi="Times New Roman"/>
          <w:sz w:val="24"/>
          <w:szCs w:val="24"/>
        </w:rPr>
        <w:fldChar w:fldCharType="separate"/>
      </w:r>
      <w:r w:rsidR="00F051CE">
        <w:rPr>
          <w:rFonts w:ascii="Times New Roman" w:hAnsi="Times New Roman"/>
          <w:noProof/>
          <w:sz w:val="24"/>
          <w:szCs w:val="24"/>
        </w:rPr>
        <w:t>[6]</w:t>
      </w:r>
      <w:r w:rsidR="00362D07">
        <w:rPr>
          <w:rFonts w:ascii="Times New Roman" w:hAnsi="Times New Roman"/>
          <w:sz w:val="24"/>
          <w:szCs w:val="24"/>
        </w:rPr>
        <w:fldChar w:fldCharType="end"/>
      </w:r>
      <w:r w:rsidR="0011261D">
        <w:rPr>
          <w:rFonts w:ascii="Times New Roman" w:hAnsi="Times New Roman"/>
          <w:sz w:val="24"/>
          <w:szCs w:val="24"/>
        </w:rPr>
        <w:t>,</w:t>
      </w:r>
      <w:r w:rsidR="00BF3E3C">
        <w:rPr>
          <w:rFonts w:ascii="Times New Roman" w:hAnsi="Times New Roman"/>
          <w:sz w:val="24"/>
          <w:szCs w:val="24"/>
        </w:rPr>
        <w:t xml:space="preserve"> </w:t>
      </w:r>
      <w:r w:rsidR="009B7CCE">
        <w:rPr>
          <w:rFonts w:ascii="Times New Roman" w:hAnsi="Times New Roman"/>
          <w:sz w:val="24"/>
          <w:szCs w:val="24"/>
        </w:rPr>
        <w:t>but</w:t>
      </w:r>
      <w:r w:rsidR="00E671AF">
        <w:rPr>
          <w:rFonts w:ascii="Times New Roman" w:hAnsi="Times New Roman"/>
          <w:sz w:val="24"/>
          <w:szCs w:val="24"/>
        </w:rPr>
        <w:t xml:space="preserve"> no</w:t>
      </w:r>
      <w:r w:rsidR="00BF3E3C">
        <w:rPr>
          <w:rFonts w:ascii="Times New Roman" w:hAnsi="Times New Roman"/>
          <w:sz w:val="24"/>
          <w:szCs w:val="24"/>
        </w:rPr>
        <w:t xml:space="preserve"> European studies have examined the impact of early life asthma on incident obesity.</w:t>
      </w:r>
      <w:r w:rsidR="00F22786">
        <w:rPr>
          <w:rFonts w:ascii="Times New Roman" w:hAnsi="Times New Roman"/>
          <w:sz w:val="24"/>
          <w:szCs w:val="24"/>
        </w:rPr>
        <w:t xml:space="preserve"> </w:t>
      </w:r>
    </w:p>
    <w:p w14:paraId="1331C897" w14:textId="7AF86F6F" w:rsidR="009E4B53" w:rsidRDefault="00EF0982" w:rsidP="007A5306">
      <w:pPr>
        <w:pStyle w:val="p1"/>
        <w:spacing w:line="480" w:lineRule="auto"/>
        <w:ind w:firstLine="720"/>
        <w:contextualSpacing/>
        <w:jc w:val="both"/>
        <w:rPr>
          <w:rFonts w:ascii="Times New Roman" w:hAnsi="Times New Roman"/>
          <w:sz w:val="24"/>
          <w:szCs w:val="24"/>
        </w:rPr>
      </w:pPr>
      <w:r w:rsidRPr="00EF0982">
        <w:rPr>
          <w:rFonts w:ascii="Times New Roman" w:hAnsi="Times New Roman"/>
          <w:sz w:val="24"/>
          <w:szCs w:val="24"/>
        </w:rPr>
        <w:t>If most cases of childhood obesity have their origins in the preschool years, it is plausible to surmise that the asthma-obesity association may also be established in this critical time window</w:t>
      </w:r>
      <w:r>
        <w:rPr>
          <w:rFonts w:ascii="Times New Roman" w:hAnsi="Times New Roman"/>
          <w:sz w:val="24"/>
          <w:szCs w:val="24"/>
        </w:rPr>
        <w:t>, yet n</w:t>
      </w:r>
      <w:r w:rsidR="00CA6F02">
        <w:rPr>
          <w:rFonts w:ascii="Times New Roman" w:hAnsi="Times New Roman"/>
          <w:sz w:val="24"/>
          <w:szCs w:val="24"/>
        </w:rPr>
        <w:t xml:space="preserve">o studies </w:t>
      </w:r>
      <w:r w:rsidR="00063C81">
        <w:rPr>
          <w:rFonts w:ascii="Times New Roman" w:hAnsi="Times New Roman"/>
          <w:sz w:val="24"/>
          <w:szCs w:val="24"/>
        </w:rPr>
        <w:t xml:space="preserve"> to date </w:t>
      </w:r>
      <w:r>
        <w:rPr>
          <w:rFonts w:ascii="Times New Roman" w:hAnsi="Times New Roman"/>
          <w:sz w:val="24"/>
          <w:szCs w:val="24"/>
        </w:rPr>
        <w:t xml:space="preserve">have </w:t>
      </w:r>
      <w:r w:rsidR="00063C81">
        <w:rPr>
          <w:rFonts w:ascii="Times New Roman" w:hAnsi="Times New Roman"/>
          <w:sz w:val="24"/>
          <w:szCs w:val="24"/>
        </w:rPr>
        <w:t xml:space="preserve">evaluated the impact of </w:t>
      </w:r>
      <w:r w:rsidR="00F433DE">
        <w:rPr>
          <w:rFonts w:ascii="Times New Roman" w:hAnsi="Times New Roman"/>
          <w:sz w:val="24"/>
          <w:szCs w:val="24"/>
        </w:rPr>
        <w:t>early</w:t>
      </w:r>
      <w:r w:rsidR="00FA504B">
        <w:rPr>
          <w:rFonts w:ascii="Times New Roman" w:hAnsi="Times New Roman"/>
          <w:sz w:val="24"/>
          <w:szCs w:val="24"/>
        </w:rPr>
        <w:t xml:space="preserve">-onset </w:t>
      </w:r>
      <w:r w:rsidR="00446AA9">
        <w:rPr>
          <w:rFonts w:ascii="Times New Roman" w:hAnsi="Times New Roman"/>
          <w:sz w:val="24"/>
          <w:szCs w:val="24"/>
        </w:rPr>
        <w:t>asthma on</w:t>
      </w:r>
      <w:r w:rsidR="00063C81">
        <w:rPr>
          <w:rFonts w:ascii="Times New Roman" w:hAnsi="Times New Roman"/>
          <w:sz w:val="24"/>
          <w:szCs w:val="24"/>
        </w:rPr>
        <w:t xml:space="preserve"> obesity risk</w:t>
      </w:r>
      <w:r w:rsidR="00F433DE" w:rsidRPr="00F433DE">
        <w:rPr>
          <w:rFonts w:ascii="Times New Roman" w:hAnsi="Times New Roman"/>
          <w:sz w:val="24"/>
          <w:szCs w:val="24"/>
        </w:rPr>
        <w:t xml:space="preserve"> </w:t>
      </w:r>
      <w:r w:rsidR="00F433DE" w:rsidRPr="00407A94">
        <w:rPr>
          <w:rFonts w:ascii="Times New Roman" w:hAnsi="Times New Roman"/>
          <w:sz w:val="24"/>
          <w:szCs w:val="24"/>
        </w:rPr>
        <w:t>in childhood</w:t>
      </w:r>
      <w:r w:rsidR="00CA6F02">
        <w:rPr>
          <w:rFonts w:ascii="Times New Roman" w:hAnsi="Times New Roman"/>
          <w:sz w:val="24"/>
          <w:szCs w:val="24"/>
        </w:rPr>
        <w:t xml:space="preserve">. </w:t>
      </w:r>
      <w:bookmarkStart w:id="5" w:name="_Hlk512458564"/>
      <w:r w:rsidR="009B7CCE">
        <w:rPr>
          <w:rFonts w:ascii="Times New Roman" w:hAnsi="Times New Roman"/>
          <w:sz w:val="24"/>
          <w:szCs w:val="24"/>
        </w:rPr>
        <w:t>I</w:t>
      </w:r>
      <w:r w:rsidR="00F433DE">
        <w:rPr>
          <w:rFonts w:ascii="Times New Roman" w:hAnsi="Times New Roman"/>
          <w:sz w:val="24"/>
          <w:szCs w:val="24"/>
        </w:rPr>
        <w:t>mportantly</w:t>
      </w:r>
      <w:r w:rsidR="00265C55">
        <w:rPr>
          <w:rFonts w:ascii="Times New Roman" w:hAnsi="Times New Roman"/>
          <w:sz w:val="24"/>
          <w:szCs w:val="24"/>
        </w:rPr>
        <w:t>,</w:t>
      </w:r>
      <w:r w:rsidR="00F433DE">
        <w:rPr>
          <w:rFonts w:ascii="Times New Roman" w:hAnsi="Times New Roman"/>
          <w:sz w:val="24"/>
          <w:szCs w:val="24"/>
        </w:rPr>
        <w:t xml:space="preserve"> results from previous studies </w:t>
      </w:r>
      <w:r w:rsidR="009B7CCE">
        <w:rPr>
          <w:rFonts w:ascii="Times New Roman" w:hAnsi="Times New Roman"/>
          <w:sz w:val="24"/>
          <w:szCs w:val="24"/>
        </w:rPr>
        <w:t>need</w:t>
      </w:r>
      <w:r w:rsidR="00AE3ECE" w:rsidRPr="00AE3ECE">
        <w:rPr>
          <w:rFonts w:ascii="Times New Roman" w:hAnsi="Times New Roman"/>
          <w:sz w:val="24"/>
          <w:szCs w:val="24"/>
        </w:rPr>
        <w:t xml:space="preserve"> to be replicated across </w:t>
      </w:r>
      <w:r w:rsidR="00CC629D">
        <w:rPr>
          <w:rFonts w:ascii="Times New Roman" w:hAnsi="Times New Roman"/>
          <w:sz w:val="24"/>
          <w:szCs w:val="24"/>
        </w:rPr>
        <w:t>different</w:t>
      </w:r>
      <w:r w:rsidR="000C794B">
        <w:rPr>
          <w:rFonts w:ascii="Times New Roman" w:hAnsi="Times New Roman"/>
          <w:sz w:val="24"/>
          <w:szCs w:val="24"/>
        </w:rPr>
        <w:t xml:space="preserve">, </w:t>
      </w:r>
      <w:r w:rsidR="000C794B">
        <w:rPr>
          <w:rFonts w:ascii="Times New Roman" w:hAnsi="Times New Roman"/>
          <w:sz w:val="24"/>
          <w:szCs w:val="24"/>
        </w:rPr>
        <w:lastRenderedPageBreak/>
        <w:t xml:space="preserve">population-based </w:t>
      </w:r>
      <w:r w:rsidR="00F433DE">
        <w:rPr>
          <w:rFonts w:ascii="Times New Roman" w:hAnsi="Times New Roman"/>
          <w:sz w:val="24"/>
          <w:szCs w:val="24"/>
        </w:rPr>
        <w:t xml:space="preserve">longitudinal </w:t>
      </w:r>
      <w:r w:rsidR="000C794B">
        <w:rPr>
          <w:rFonts w:ascii="Times New Roman" w:hAnsi="Times New Roman"/>
          <w:sz w:val="24"/>
          <w:szCs w:val="24"/>
        </w:rPr>
        <w:t>studies</w:t>
      </w:r>
      <w:r w:rsidR="00407A94" w:rsidRPr="00407A94">
        <w:rPr>
          <w:rFonts w:ascii="Times New Roman" w:hAnsi="Times New Roman"/>
          <w:sz w:val="24"/>
          <w:szCs w:val="24"/>
        </w:rPr>
        <w:t xml:space="preserve">, </w:t>
      </w:r>
      <w:r w:rsidR="00F433DE">
        <w:rPr>
          <w:rFonts w:ascii="Times New Roman" w:hAnsi="Times New Roman"/>
          <w:sz w:val="24"/>
          <w:szCs w:val="24"/>
        </w:rPr>
        <w:t>examining not only asthma bu</w:t>
      </w:r>
      <w:r w:rsidR="00644C6C">
        <w:rPr>
          <w:rFonts w:ascii="Times New Roman" w:hAnsi="Times New Roman"/>
          <w:sz w:val="24"/>
          <w:szCs w:val="24"/>
        </w:rPr>
        <w:t xml:space="preserve">t associated </w:t>
      </w:r>
      <w:r w:rsidR="00C769A1">
        <w:rPr>
          <w:rFonts w:ascii="Times New Roman" w:hAnsi="Times New Roman"/>
          <w:sz w:val="24"/>
          <w:szCs w:val="24"/>
        </w:rPr>
        <w:t>phenoty</w:t>
      </w:r>
      <w:r w:rsidR="00A02974">
        <w:rPr>
          <w:rFonts w:ascii="Times New Roman" w:hAnsi="Times New Roman"/>
          <w:sz w:val="24"/>
          <w:szCs w:val="24"/>
        </w:rPr>
        <w:t>p</w:t>
      </w:r>
      <w:r w:rsidR="00C769A1">
        <w:rPr>
          <w:rFonts w:ascii="Times New Roman" w:hAnsi="Times New Roman"/>
          <w:sz w:val="24"/>
          <w:szCs w:val="24"/>
        </w:rPr>
        <w:t>es</w:t>
      </w:r>
      <w:bookmarkEnd w:id="5"/>
      <w:r w:rsidR="003F20E4">
        <w:rPr>
          <w:rFonts w:ascii="Times New Roman" w:hAnsi="Times New Roman"/>
          <w:sz w:val="24"/>
          <w:szCs w:val="24"/>
        </w:rPr>
        <w:t>.</w:t>
      </w:r>
      <w:r w:rsidR="00794D05">
        <w:rPr>
          <w:rFonts w:ascii="Times New Roman" w:hAnsi="Times New Roman"/>
          <w:sz w:val="24"/>
          <w:szCs w:val="24"/>
        </w:rPr>
        <w:t xml:space="preserve"> </w:t>
      </w:r>
      <w:r w:rsidR="00AE3ECE" w:rsidRPr="00AE3ECE">
        <w:rPr>
          <w:rFonts w:ascii="Times New Roman" w:hAnsi="Times New Roman"/>
          <w:sz w:val="24"/>
          <w:szCs w:val="24"/>
        </w:rPr>
        <w:t xml:space="preserve">In this study, we sought to leverage the rich data on early life </w:t>
      </w:r>
      <w:r w:rsidR="00F433DE">
        <w:rPr>
          <w:rFonts w:ascii="Times New Roman" w:hAnsi="Times New Roman"/>
          <w:sz w:val="24"/>
          <w:szCs w:val="24"/>
        </w:rPr>
        <w:t>asthma</w:t>
      </w:r>
      <w:r w:rsidR="00F433DE" w:rsidRPr="00AE3ECE">
        <w:rPr>
          <w:rFonts w:ascii="Times New Roman" w:hAnsi="Times New Roman"/>
          <w:sz w:val="24"/>
          <w:szCs w:val="24"/>
        </w:rPr>
        <w:t xml:space="preserve"> </w:t>
      </w:r>
      <w:r w:rsidR="00566199">
        <w:rPr>
          <w:rFonts w:ascii="Times New Roman" w:hAnsi="Times New Roman"/>
          <w:sz w:val="24"/>
          <w:szCs w:val="24"/>
        </w:rPr>
        <w:t xml:space="preserve">and asthma-related comorbidities </w:t>
      </w:r>
      <w:r w:rsidR="00AE3ECE" w:rsidRPr="00AE3ECE">
        <w:rPr>
          <w:rFonts w:ascii="Times New Roman" w:hAnsi="Times New Roman"/>
          <w:sz w:val="24"/>
          <w:szCs w:val="24"/>
        </w:rPr>
        <w:t xml:space="preserve">from sixteen European </w:t>
      </w:r>
      <w:r w:rsidR="00C866C7">
        <w:rPr>
          <w:rFonts w:ascii="Times New Roman" w:hAnsi="Times New Roman"/>
          <w:sz w:val="24"/>
          <w:szCs w:val="24"/>
        </w:rPr>
        <w:t xml:space="preserve">birth </w:t>
      </w:r>
      <w:r w:rsidR="00AE3ECE" w:rsidRPr="00AE3ECE">
        <w:rPr>
          <w:rFonts w:ascii="Times New Roman" w:hAnsi="Times New Roman"/>
          <w:sz w:val="24"/>
          <w:szCs w:val="24"/>
        </w:rPr>
        <w:t xml:space="preserve">cohorts </w:t>
      </w:r>
      <w:r w:rsidR="00A44D43">
        <w:rPr>
          <w:rFonts w:ascii="Times New Roman" w:hAnsi="Times New Roman"/>
          <w:sz w:val="24"/>
          <w:szCs w:val="24"/>
        </w:rPr>
        <w:t>to</w:t>
      </w:r>
      <w:r w:rsidR="00AE3ECE" w:rsidRPr="00AE3ECE">
        <w:rPr>
          <w:rFonts w:ascii="Times New Roman" w:hAnsi="Times New Roman"/>
          <w:sz w:val="24"/>
          <w:szCs w:val="24"/>
        </w:rPr>
        <w:t xml:space="preserve"> conduct </w:t>
      </w:r>
      <w:r w:rsidR="00FA504B">
        <w:rPr>
          <w:rFonts w:ascii="Times New Roman" w:hAnsi="Times New Roman"/>
          <w:sz w:val="24"/>
          <w:szCs w:val="24"/>
        </w:rPr>
        <w:t>a pooled analysis</w:t>
      </w:r>
      <w:r w:rsidR="00A44D43">
        <w:rPr>
          <w:rFonts w:ascii="Times New Roman" w:hAnsi="Times New Roman"/>
          <w:sz w:val="24"/>
          <w:szCs w:val="24"/>
        </w:rPr>
        <w:t xml:space="preserve"> on </w:t>
      </w:r>
      <w:r w:rsidR="00AE3ECE" w:rsidRPr="00AE3ECE">
        <w:rPr>
          <w:rFonts w:ascii="Times New Roman" w:hAnsi="Times New Roman"/>
          <w:sz w:val="24"/>
          <w:szCs w:val="24"/>
        </w:rPr>
        <w:t xml:space="preserve">the potential </w:t>
      </w:r>
      <w:r w:rsidR="00F433DE">
        <w:rPr>
          <w:rFonts w:ascii="Times New Roman" w:hAnsi="Times New Roman"/>
          <w:sz w:val="24"/>
          <w:szCs w:val="24"/>
        </w:rPr>
        <w:t>association</w:t>
      </w:r>
      <w:r w:rsidR="00F433DE" w:rsidRPr="00AE3ECE">
        <w:rPr>
          <w:rFonts w:ascii="Times New Roman" w:hAnsi="Times New Roman"/>
          <w:sz w:val="24"/>
          <w:szCs w:val="24"/>
        </w:rPr>
        <w:t xml:space="preserve"> </w:t>
      </w:r>
      <w:r w:rsidR="00AE3ECE" w:rsidRPr="00AE3ECE">
        <w:rPr>
          <w:rFonts w:ascii="Times New Roman" w:hAnsi="Times New Roman"/>
          <w:sz w:val="24"/>
          <w:szCs w:val="24"/>
        </w:rPr>
        <w:t>between early</w:t>
      </w:r>
      <w:r w:rsidR="00FA504B">
        <w:rPr>
          <w:rFonts w:ascii="Times New Roman" w:hAnsi="Times New Roman"/>
          <w:sz w:val="24"/>
          <w:szCs w:val="24"/>
        </w:rPr>
        <w:t>-</w:t>
      </w:r>
      <w:r w:rsidR="00446AA9">
        <w:rPr>
          <w:rFonts w:ascii="Times New Roman" w:hAnsi="Times New Roman"/>
          <w:sz w:val="24"/>
          <w:szCs w:val="24"/>
        </w:rPr>
        <w:t>onset asthma</w:t>
      </w:r>
      <w:r w:rsidR="00AE3ECE" w:rsidRPr="00AE3ECE">
        <w:rPr>
          <w:rFonts w:ascii="Times New Roman" w:hAnsi="Times New Roman"/>
          <w:sz w:val="24"/>
          <w:szCs w:val="24"/>
        </w:rPr>
        <w:t xml:space="preserve"> and related </w:t>
      </w:r>
      <w:r w:rsidR="00DA2B9C">
        <w:rPr>
          <w:rFonts w:ascii="Times New Roman" w:hAnsi="Times New Roman"/>
          <w:sz w:val="24"/>
          <w:szCs w:val="24"/>
        </w:rPr>
        <w:t>phenotypes</w:t>
      </w:r>
      <w:r w:rsidR="00376F5B">
        <w:rPr>
          <w:rFonts w:ascii="Times New Roman" w:hAnsi="Times New Roman"/>
          <w:sz w:val="24"/>
          <w:szCs w:val="24"/>
        </w:rPr>
        <w:t>,</w:t>
      </w:r>
      <w:r w:rsidR="00AE3ECE" w:rsidRPr="00AE3ECE">
        <w:rPr>
          <w:rFonts w:ascii="Times New Roman" w:hAnsi="Times New Roman"/>
          <w:sz w:val="24"/>
          <w:szCs w:val="24"/>
        </w:rPr>
        <w:t xml:space="preserve"> and subsequent obesity risk. </w:t>
      </w:r>
    </w:p>
    <w:p w14:paraId="709CBEA3" w14:textId="60AA256C" w:rsidR="00D865E9" w:rsidRDefault="0028121F" w:rsidP="00854234">
      <w:pPr>
        <w:spacing w:after="0" w:line="480" w:lineRule="auto"/>
        <w:contextualSpacing/>
        <w:rPr>
          <w:rFonts w:ascii="Times New Roman" w:hAnsi="Times New Roman" w:cs="Times New Roman"/>
          <w:b/>
          <w:sz w:val="24"/>
          <w:szCs w:val="24"/>
        </w:rPr>
      </w:pPr>
      <w:r w:rsidRPr="0028121F">
        <w:rPr>
          <w:rFonts w:ascii="Times New Roman" w:hAnsi="Times New Roman" w:cs="Times New Roman"/>
          <w:b/>
          <w:sz w:val="24"/>
          <w:szCs w:val="24"/>
        </w:rPr>
        <w:t>Methods</w:t>
      </w:r>
    </w:p>
    <w:p w14:paraId="7C7441C3" w14:textId="47481257" w:rsidR="00724CA2" w:rsidRPr="00724CA2" w:rsidRDefault="00724CA2" w:rsidP="00854234">
      <w:pPr>
        <w:spacing w:after="0" w:line="480" w:lineRule="auto"/>
        <w:contextualSpacing/>
        <w:rPr>
          <w:rFonts w:ascii="Times New Roman" w:hAnsi="Times New Roman" w:cs="Times New Roman"/>
          <w:i/>
          <w:sz w:val="24"/>
          <w:szCs w:val="24"/>
        </w:rPr>
      </w:pPr>
      <w:r>
        <w:rPr>
          <w:rFonts w:ascii="Times New Roman" w:hAnsi="Times New Roman" w:cs="Times New Roman"/>
          <w:i/>
          <w:sz w:val="24"/>
          <w:szCs w:val="24"/>
        </w:rPr>
        <w:t>Study population</w:t>
      </w:r>
    </w:p>
    <w:p w14:paraId="1AE2B95E" w14:textId="2437DF1A" w:rsidR="0054364B" w:rsidRDefault="007421FF" w:rsidP="0054364B">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Sixteen </w:t>
      </w:r>
      <w:r w:rsidR="00843BD5">
        <w:rPr>
          <w:rFonts w:ascii="Times New Roman" w:hAnsi="Times New Roman" w:cs="Times New Roman"/>
          <w:sz w:val="24"/>
          <w:szCs w:val="24"/>
        </w:rPr>
        <w:t xml:space="preserve">European </w:t>
      </w:r>
      <w:r w:rsidR="0080185A">
        <w:rPr>
          <w:rFonts w:ascii="Times New Roman" w:hAnsi="Times New Roman" w:cs="Times New Roman"/>
          <w:sz w:val="24"/>
          <w:szCs w:val="24"/>
        </w:rPr>
        <w:t xml:space="preserve">birth </w:t>
      </w:r>
      <w:r w:rsidR="00843BD5">
        <w:rPr>
          <w:rFonts w:ascii="Times New Roman" w:hAnsi="Times New Roman" w:cs="Times New Roman"/>
          <w:sz w:val="24"/>
          <w:szCs w:val="24"/>
        </w:rPr>
        <w:t xml:space="preserve">cohorts </w:t>
      </w:r>
      <w:r w:rsidR="00920211">
        <w:rPr>
          <w:rFonts w:ascii="Times New Roman" w:hAnsi="Times New Roman" w:cs="Times New Roman"/>
          <w:sz w:val="24"/>
          <w:szCs w:val="24"/>
        </w:rPr>
        <w:t xml:space="preserve">from the </w:t>
      </w:r>
      <w:r w:rsidR="003E316B">
        <w:rPr>
          <w:rFonts w:ascii="Times New Roman" w:hAnsi="Times New Roman" w:cs="Times New Roman"/>
          <w:sz w:val="24"/>
          <w:szCs w:val="24"/>
        </w:rPr>
        <w:t>Mechanisms of the Development of Allergy (</w:t>
      </w:r>
      <w:proofErr w:type="spellStart"/>
      <w:r w:rsidR="00920211">
        <w:rPr>
          <w:rFonts w:ascii="Times New Roman" w:hAnsi="Times New Roman" w:cs="Times New Roman"/>
          <w:sz w:val="24"/>
          <w:szCs w:val="24"/>
        </w:rPr>
        <w:t>MeDALL</w:t>
      </w:r>
      <w:proofErr w:type="spellEnd"/>
      <w:r w:rsidR="003E316B">
        <w:rPr>
          <w:rFonts w:ascii="Times New Roman" w:hAnsi="Times New Roman" w:cs="Times New Roman"/>
          <w:sz w:val="24"/>
          <w:szCs w:val="24"/>
        </w:rPr>
        <w:t>)</w:t>
      </w:r>
      <w:r w:rsidR="00920211">
        <w:rPr>
          <w:rFonts w:ascii="Times New Roman" w:hAnsi="Times New Roman" w:cs="Times New Roman"/>
          <w:sz w:val="24"/>
          <w:szCs w:val="24"/>
        </w:rPr>
        <w:t xml:space="preserve"> consortium and</w:t>
      </w:r>
      <w:r w:rsidR="003E316B">
        <w:rPr>
          <w:rFonts w:ascii="Times New Roman" w:hAnsi="Times New Roman" w:cs="Times New Roman"/>
          <w:sz w:val="24"/>
          <w:szCs w:val="24"/>
        </w:rPr>
        <w:t xml:space="preserve"> the Child Cohort Research Strategy</w:t>
      </w:r>
      <w:r w:rsidR="00920211">
        <w:rPr>
          <w:rFonts w:ascii="Times New Roman" w:hAnsi="Times New Roman" w:cs="Times New Roman"/>
          <w:sz w:val="24"/>
          <w:szCs w:val="24"/>
        </w:rPr>
        <w:t xml:space="preserve"> </w:t>
      </w:r>
      <w:r w:rsidR="003E316B">
        <w:rPr>
          <w:rFonts w:ascii="Times New Roman" w:hAnsi="Times New Roman" w:cs="Times New Roman"/>
          <w:sz w:val="24"/>
          <w:szCs w:val="24"/>
        </w:rPr>
        <w:t>for Europe (</w:t>
      </w:r>
      <w:r w:rsidR="00920211">
        <w:rPr>
          <w:rFonts w:ascii="Times New Roman" w:hAnsi="Times New Roman" w:cs="Times New Roman"/>
          <w:sz w:val="24"/>
          <w:szCs w:val="24"/>
        </w:rPr>
        <w:t>CHICO</w:t>
      </w:r>
      <w:r w:rsidR="002A5426">
        <w:rPr>
          <w:rFonts w:ascii="Times New Roman" w:hAnsi="Times New Roman" w:cs="Times New Roman"/>
          <w:sz w:val="24"/>
          <w:szCs w:val="24"/>
        </w:rPr>
        <w:t>S</w:t>
      </w:r>
      <w:r w:rsidR="003E316B">
        <w:rPr>
          <w:rFonts w:ascii="Times New Roman" w:hAnsi="Times New Roman" w:cs="Times New Roman"/>
          <w:sz w:val="24"/>
          <w:szCs w:val="24"/>
        </w:rPr>
        <w:t>)</w:t>
      </w:r>
      <w:r w:rsidR="00920211">
        <w:rPr>
          <w:rFonts w:ascii="Times New Roman" w:hAnsi="Times New Roman" w:cs="Times New Roman"/>
          <w:sz w:val="24"/>
          <w:szCs w:val="24"/>
        </w:rPr>
        <w:t xml:space="preserve"> </w:t>
      </w:r>
      <w:r w:rsidR="00BA778F">
        <w:rPr>
          <w:rFonts w:ascii="Times New Roman" w:hAnsi="Times New Roman" w:cs="Times New Roman"/>
          <w:sz w:val="24"/>
          <w:szCs w:val="24"/>
        </w:rPr>
        <w:t xml:space="preserve">FP7 Collaborative research grants </w:t>
      </w:r>
      <w:r w:rsidR="0099287E">
        <w:rPr>
          <w:rFonts w:ascii="Times New Roman" w:hAnsi="Times New Roman" w:cs="Times New Roman"/>
          <w:sz w:val="24"/>
          <w:szCs w:val="24"/>
        </w:rPr>
        <w:t>contributed</w:t>
      </w:r>
      <w:r w:rsidR="00920211">
        <w:rPr>
          <w:rFonts w:ascii="Times New Roman" w:hAnsi="Times New Roman" w:cs="Times New Roman"/>
          <w:sz w:val="24"/>
          <w:szCs w:val="24"/>
        </w:rPr>
        <w:t xml:space="preserve"> data on asthma and related </w:t>
      </w:r>
      <w:r w:rsidR="00445133">
        <w:rPr>
          <w:rFonts w:ascii="Times New Roman" w:hAnsi="Times New Roman" w:cs="Times New Roman"/>
          <w:sz w:val="24"/>
          <w:szCs w:val="24"/>
        </w:rPr>
        <w:t xml:space="preserve">phenotypes </w:t>
      </w:r>
      <w:r w:rsidR="00920211">
        <w:rPr>
          <w:rFonts w:ascii="Times New Roman" w:hAnsi="Times New Roman" w:cs="Times New Roman"/>
          <w:sz w:val="24"/>
          <w:szCs w:val="24"/>
        </w:rPr>
        <w:t>at 3-4 years of age</w:t>
      </w:r>
      <w:r w:rsidR="009A4E8D">
        <w:rPr>
          <w:rFonts w:ascii="Times New Roman" w:hAnsi="Times New Roman" w:cs="Times New Roman"/>
          <w:sz w:val="24"/>
          <w:szCs w:val="24"/>
        </w:rPr>
        <w:t xml:space="preserve"> or younger</w:t>
      </w:r>
      <w:r w:rsidR="00920211">
        <w:rPr>
          <w:rFonts w:ascii="Times New Roman" w:hAnsi="Times New Roman" w:cs="Times New Roman"/>
          <w:sz w:val="24"/>
          <w:szCs w:val="24"/>
        </w:rPr>
        <w:t xml:space="preserve"> and anthropometric information at 3-4 years of age and at any point up to </w:t>
      </w:r>
      <w:r w:rsidR="0099287E">
        <w:rPr>
          <w:rFonts w:ascii="Times New Roman" w:hAnsi="Times New Roman" w:cs="Times New Roman"/>
          <w:sz w:val="24"/>
          <w:szCs w:val="24"/>
        </w:rPr>
        <w:t>8</w:t>
      </w:r>
      <w:r w:rsidR="00920211">
        <w:rPr>
          <w:rFonts w:ascii="Times New Roman" w:hAnsi="Times New Roman" w:cs="Times New Roman"/>
          <w:sz w:val="24"/>
          <w:szCs w:val="24"/>
        </w:rPr>
        <w:t xml:space="preserve"> years of age.</w:t>
      </w:r>
      <w:r w:rsidR="002B09F1">
        <w:rPr>
          <w:rFonts w:ascii="Times New Roman" w:hAnsi="Times New Roman" w:cs="Times New Roman"/>
          <w:sz w:val="24"/>
          <w:szCs w:val="24"/>
        </w:rPr>
        <w:t xml:space="preserve"> The participating cohorts included</w:t>
      </w:r>
      <w:r w:rsidR="0080185A">
        <w:rPr>
          <w:rFonts w:ascii="Times New Roman" w:hAnsi="Times New Roman" w:cs="Times New Roman"/>
          <w:sz w:val="24"/>
          <w:szCs w:val="24"/>
        </w:rPr>
        <w:t>: ABCD</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fldData xml:space="preserve">PEVuZE5vdGU+PENpdGU+PEF1dGhvcj52YW4gRWlqc2RlbjwvQXV0aG9yPjxZZWFyPjIwMTE8L1ll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PEVuZE5vdGU+PENpdGU+PEF1dGhvcj52YW4gRWlqc2RlbjwvQXV0aG9yPjxZZWFyPjIwMTE8L1ll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7F7A29">
        <w:rPr>
          <w:rFonts w:ascii="Times New Roman" w:hAnsi="Times New Roman" w:cs="Times New Roman"/>
          <w:sz w:val="24"/>
          <w:szCs w:val="24"/>
        </w:rPr>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[9]</w:t>
      </w:r>
      <w:r w:rsidR="007F7A29">
        <w:rPr>
          <w:rFonts w:ascii="Times New Roman" w:hAnsi="Times New Roman" w:cs="Times New Roman"/>
          <w:sz w:val="24"/>
          <w:szCs w:val="24"/>
        </w:rPr>
        <w:fldChar w:fldCharType="end"/>
      </w:r>
      <w:r w:rsidR="001E1D4A">
        <w:rPr>
          <w:rFonts w:ascii="Times New Roman" w:hAnsi="Times New Roman" w:cs="Times New Roman"/>
          <w:sz w:val="24"/>
          <w:szCs w:val="24"/>
        </w:rPr>
        <w:t xml:space="preserve">, </w:t>
      </w:r>
      <w:r w:rsidR="00F05A4F">
        <w:rPr>
          <w:rFonts w:ascii="Times New Roman" w:hAnsi="Times New Roman" w:cs="Times New Roman"/>
          <w:sz w:val="24"/>
          <w:szCs w:val="24"/>
        </w:rPr>
        <w:t>BAMSE</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r>
      <w:r w:rsidR="007F7A29">
        <w:rPr>
          <w:rFonts w:ascii="Times New Roman" w:hAnsi="Times New Roman" w:cs="Times New Roman"/>
          <w:sz w:val="24"/>
          <w:szCs w:val="24"/>
        </w:rPr>
        <w:instrText xml:space="preserve"> ADDIN EN.CITE &lt;EndNote&gt;&lt;Cite&gt;&lt;Author&gt;Wickman&lt;/Author&gt;&lt;Year&gt;2002&lt;/Year&gt;&lt;RecNum&gt;91&lt;/RecNum&gt;&lt;DisplayText&gt;[10]&lt;/DisplayText&gt;&lt;record&gt;&lt;rec-number&gt;91&lt;/rec-number&gt;&lt;foreign-keys&gt;&lt;key app="EN" db-id="r02xvzd2z020zledaww5dsa09ztfsffpa5pd" timestamp="1525816140"&gt;91&lt;/key&gt;&lt;key app="ENWeb" db-id=""&gt;0&lt;/key&gt;&lt;/foreign-keys&gt;&lt;ref-type name="Journal Article"&gt;17&lt;/ref-type&gt;&lt;contributors&gt;&lt;authors&gt;&lt;author&gt;Wickman, Magnus&lt;/author&gt;&lt;author&gt;Kull, Inger&lt;/author&gt;&lt;author&gt;Pershagen, Goran&lt;/author&gt;&lt;author&gt;Nordvall, S. Lennart&lt;/author&gt;&lt;/authors&gt;&lt;/contributors&gt;&lt;titles&gt;&lt;title&gt;The BAMSE Project: presentation of a prospective longitudinal birth cohort study&lt;/title&gt;&lt;secondary-title&gt;Pediatric Allergy and Immunology&lt;/secondary-title&gt;&lt;/titles&gt;&lt;periodical&gt;&lt;full-title&gt;Pediatric Allergy and Immunology&lt;/full-title&gt;&lt;abbr-1&gt;Pediatr. Allergy Immunol.&lt;/abbr-1&gt;&lt;abbr-2&gt;Pediatr Allergy Immunol&lt;/abbr-2&gt;&lt;abbr-3&gt;Pediatric Allergy &amp;amp; Immunology&lt;/abbr-3&gt;&lt;/periodical&gt;&lt;pages&gt;11-13&lt;/pages&gt;&lt;volume&gt;13&lt;/volume&gt;&lt;number&gt;s15&lt;/number&gt;&lt;dates&gt;&lt;year&gt;2002&lt;/year&gt;&lt;/dates&gt;&lt;isbn&gt;0905-6157&amp;#xD;1399-3038&lt;/isbn&gt;&lt;urls&gt;&lt;/urls&gt;&lt;electronic-resource-num&gt;10.1034/j.1399-3038.13.s.15.10.x&lt;/electronic-resource-num&gt;&lt;/record&gt;&lt;/Cite&gt;&lt;/EndNote&gt;</w:instrText>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[10]</w:t>
      </w:r>
      <w:r w:rsidR="007F7A29">
        <w:rPr>
          <w:rFonts w:ascii="Times New Roman" w:hAnsi="Times New Roman" w:cs="Times New Roman"/>
          <w:sz w:val="24"/>
          <w:szCs w:val="24"/>
        </w:rPr>
        <w:fldChar w:fldCharType="end"/>
      </w:r>
      <w:r w:rsidR="001E1D4A">
        <w:rPr>
          <w:rFonts w:ascii="Times New Roman" w:hAnsi="Times New Roman" w:cs="Times New Roman"/>
          <w:sz w:val="24"/>
          <w:szCs w:val="24"/>
        </w:rPr>
        <w:t xml:space="preserve">, </w:t>
      </w:r>
      <w:r w:rsidR="00606E51">
        <w:rPr>
          <w:rFonts w:ascii="Times New Roman" w:hAnsi="Times New Roman" w:cs="Times New Roman"/>
          <w:sz w:val="24"/>
          <w:szCs w:val="24"/>
        </w:rPr>
        <w:t>DARC</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r>
      <w:r w:rsidR="007F7A29">
        <w:rPr>
          <w:rFonts w:ascii="Times New Roman" w:hAnsi="Times New Roman" w:cs="Times New Roman"/>
          <w:sz w:val="24"/>
          <w:szCs w:val="24"/>
        </w:rPr>
        <w:instrText xml:space="preserve"> ADDIN EN.CITE &lt;EndNote&gt;&lt;Cite&gt;&lt;Author&gt;Johnke&lt;/Author&gt;&lt;Year&gt;2005&lt;/Year&gt;&lt;RecNum&gt;92&lt;/RecNum&gt;&lt;DisplayText&gt;[11]&lt;/DisplayText&gt;&lt;record&gt;&lt;rec-number&gt;92&lt;/rec-number&gt;&lt;foreign-keys&gt;&lt;key app="EN" db-id="r02xvzd2z020zledaww5dsa09ztfsffpa5pd" timestamp="1525816282"&gt;92&lt;/key&gt;&lt;key app="ENWeb" db-id=""&gt;0&lt;/key&gt;&lt;/foreign-keys&gt;&lt;ref-type name="Journal Article"&gt;17&lt;/ref-type&gt;&lt;contributors&gt;&lt;authors&gt;&lt;author&gt;Johnke, H.&lt;/author&gt;&lt;author&gt;Vach, W.&lt;/author&gt;&lt;author&gt;Norberg, L. A.&lt;/author&gt;&lt;author&gt;Bindslev-Jensen, C.&lt;/author&gt;&lt;author&gt;Host, A.&lt;/author&gt;&lt;author&gt;Andersen, K. E.&lt;/author&gt;&lt;/authors&gt;&lt;/contributors&gt;&lt;auth-address&gt;Department of Dermato-venereology, Odense University Hospital, University of Southern Denmark, DK-5000 Odense, Denmark. hj@dadlnet.dk&lt;/auth-address&gt;&lt;titles&gt;&lt;title&gt;A comparison between criteria for diagnosing atopic eczema in infants&lt;/title&gt;&lt;secondary-title&gt;Br J Dermatol&lt;/secondary-title&gt;&lt;/titles&gt;&lt;periodical&gt;&lt;full-title&gt;British Journal of Dermatology&lt;/full-title&gt;&lt;abbr-1&gt;Br. J. Dermatol.&lt;/abbr-1&gt;&lt;abbr-2&gt;Br J Dermatol&lt;/abbr-2&gt;&lt;/periodical&gt;&lt;pages&gt;352-8&lt;/pages&gt;&lt;volume&gt;153&lt;/volume&gt;&lt;number&gt;2&lt;/number&gt;&lt;keywords&gt;&lt;keyword&gt;Adolescent&lt;/keyword&gt;&lt;keyword&gt;Child&lt;/keyword&gt;&lt;keyword&gt;Child, Preschool&lt;/keyword&gt;&lt;keyword&gt;Denmark/epidemiology&lt;/keyword&gt;&lt;keyword&gt;Dermatitis, Atopic/*diagnosis/epidemiology/immunology&lt;/keyword&gt;&lt;keyword&gt;Epidemiologic Methods&lt;/keyword&gt;&lt;keyword&gt;Family Health&lt;/keyword&gt;&lt;keyword&gt;Female&lt;/keyword&gt;&lt;keyword&gt;Humans&lt;/keyword&gt;&lt;keyword&gt;Immunoglobulin E/immunology&lt;/keyword&gt;&lt;keyword&gt;Infant&lt;/keyword&gt;&lt;keyword&gt;Male&lt;/keyword&gt;&lt;keyword&gt;Parents&lt;/keyword&gt;&lt;keyword&gt;Sex Distribution&lt;/keyword&gt;&lt;keyword&gt;Surveys and Questionnaires&lt;/keyword&gt;&lt;/keywords&gt;&lt;dates&gt;&lt;year&gt;2005&lt;/year&gt;&lt;pub-dates&gt;&lt;date&gt;Aug&lt;/date&gt;&lt;/pub-dates&gt;&lt;/dates&gt;&lt;isbn&gt;0007-0963 (Print)&amp;#xD;0007-0963 (Linking)&lt;/isbn&gt;&lt;accession-num&gt;16086748&lt;/accession-num&gt;&lt;urls&gt;&lt;related-urls&gt;&lt;url&gt;https://www.ncbi.nlm.nih.gov/pubmed/16086748&lt;/url&gt;&lt;/related-urls&gt;&lt;/urls&gt;&lt;electronic-resource-num&gt;10.1111/j.1365-2133.2005.06491.x&lt;/electronic-resource-num&gt;&lt;/record&gt;&lt;/Cite&gt;&lt;/EndNote&gt;</w:instrText>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[11]</w:t>
      </w:r>
      <w:r w:rsidR="007F7A29">
        <w:rPr>
          <w:rFonts w:ascii="Times New Roman" w:hAnsi="Times New Roman" w:cs="Times New Roman"/>
          <w:sz w:val="24"/>
          <w:szCs w:val="24"/>
        </w:rPr>
        <w:fldChar w:fldCharType="end"/>
      </w:r>
      <w:r w:rsidR="001E1D4A">
        <w:rPr>
          <w:rFonts w:ascii="Times New Roman" w:hAnsi="Times New Roman" w:cs="Times New Roman"/>
          <w:sz w:val="24"/>
          <w:szCs w:val="24"/>
        </w:rPr>
        <w:t xml:space="preserve">, </w:t>
      </w:r>
      <w:r w:rsidR="00854184">
        <w:rPr>
          <w:rFonts w:ascii="Times New Roman" w:hAnsi="Times New Roman" w:cs="Times New Roman"/>
          <w:sz w:val="24"/>
          <w:szCs w:val="24"/>
        </w:rPr>
        <w:t>EDEN</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fldData xml:space="preserve">PEVuZE5vdGU+PENpdGU+PEF1dGhvcj5IZXVkZTwvQXV0aG9yPjxZZWFyPjIwMTY8L1llYXI+PFJl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==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PEVuZE5vdGU+PENpdGU+PEF1dGhvcj5IZXVkZTwvQXV0aG9yPjxZZWFyPjIwMTY8L1llYXI+PFJl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==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7F7A29">
        <w:rPr>
          <w:rFonts w:ascii="Times New Roman" w:hAnsi="Times New Roman" w:cs="Times New Roman"/>
          <w:sz w:val="24"/>
          <w:szCs w:val="24"/>
        </w:rPr>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[12]</w:t>
      </w:r>
      <w:r w:rsidR="007F7A29">
        <w:rPr>
          <w:rFonts w:ascii="Times New Roman" w:hAnsi="Times New Roman" w:cs="Times New Roman"/>
          <w:sz w:val="24"/>
          <w:szCs w:val="24"/>
        </w:rPr>
        <w:fldChar w:fldCharType="end"/>
      </w:r>
      <w:r w:rsidR="001E1D4A">
        <w:rPr>
          <w:rFonts w:ascii="Times New Roman" w:hAnsi="Times New Roman" w:cs="Times New Roman"/>
          <w:sz w:val="24"/>
          <w:szCs w:val="24"/>
        </w:rPr>
        <w:t xml:space="preserve">, </w:t>
      </w:r>
      <w:r w:rsidR="00F05A4F">
        <w:rPr>
          <w:rFonts w:ascii="Times New Roman" w:hAnsi="Times New Roman" w:cs="Times New Roman"/>
          <w:sz w:val="24"/>
          <w:szCs w:val="24"/>
        </w:rPr>
        <w:t>G</w:t>
      </w:r>
      <w:r w:rsidR="001E1D4A">
        <w:rPr>
          <w:rFonts w:ascii="Times New Roman" w:hAnsi="Times New Roman" w:cs="Times New Roman"/>
          <w:sz w:val="24"/>
          <w:szCs w:val="24"/>
        </w:rPr>
        <w:t>eneration R</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fldData xml:space="preserve">PEVuZE5vdGU+PENpdGU+PEF1dGhvcj5KYWRkb2U8L0F1dGhvcj48WWVhcj4yMDEwPC9ZZWFyPjxS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PEVuZE5vdGU+PENpdGU+PEF1dGhvcj5KYWRkb2U8L0F1dGhvcj48WWVhcj4yMDEwPC9ZZWFyPjxS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7F7A29">
        <w:rPr>
          <w:rFonts w:ascii="Times New Roman" w:hAnsi="Times New Roman" w:cs="Times New Roman"/>
          <w:sz w:val="24"/>
          <w:szCs w:val="24"/>
        </w:rPr>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[13]</w:t>
      </w:r>
      <w:r w:rsidR="007F7A29">
        <w:rPr>
          <w:rFonts w:ascii="Times New Roman" w:hAnsi="Times New Roman" w:cs="Times New Roman"/>
          <w:sz w:val="24"/>
          <w:szCs w:val="24"/>
        </w:rPr>
        <w:fldChar w:fldCharType="end"/>
      </w:r>
      <w:r w:rsidR="001E1D4A">
        <w:rPr>
          <w:rFonts w:ascii="Times New Roman" w:hAnsi="Times New Roman" w:cs="Times New Roman"/>
          <w:sz w:val="24"/>
          <w:szCs w:val="24"/>
        </w:rPr>
        <w:t xml:space="preserve">, </w:t>
      </w:r>
      <w:proofErr w:type="spellStart"/>
      <w:r w:rsidR="00F05A4F">
        <w:rPr>
          <w:rFonts w:ascii="Times New Roman" w:hAnsi="Times New Roman" w:cs="Times New Roman"/>
          <w:sz w:val="24"/>
          <w:szCs w:val="24"/>
        </w:rPr>
        <w:t>GINI</w:t>
      </w:r>
      <w:r w:rsidR="008F0744">
        <w:rPr>
          <w:rFonts w:ascii="Times New Roman" w:hAnsi="Times New Roman" w:cs="Times New Roman"/>
          <w:sz w:val="24"/>
          <w:szCs w:val="24"/>
        </w:rPr>
        <w:t>plus</w:t>
      </w:r>
      <w:proofErr w:type="spellEnd"/>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fldData xml:space="preserve">PEVuZE5vdGU+PENpdGU+PEF1dGhvcj5IZWlucmljaDwvQXV0aG9yPjxZZWFyPjIwMTI8L1llYXI+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=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PEVuZE5vdGU+PENpdGU+PEF1dGhvcj5IZWlucmljaDwvQXV0aG9yPjxZZWFyPjIwMTI8L1llYXI+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=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7F7A29">
        <w:rPr>
          <w:rFonts w:ascii="Times New Roman" w:hAnsi="Times New Roman" w:cs="Times New Roman"/>
          <w:sz w:val="24"/>
          <w:szCs w:val="24"/>
        </w:rPr>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[14]</w:t>
      </w:r>
      <w:r w:rsidR="007F7A29">
        <w:rPr>
          <w:rFonts w:ascii="Times New Roman" w:hAnsi="Times New Roman" w:cs="Times New Roman"/>
          <w:sz w:val="24"/>
          <w:szCs w:val="24"/>
        </w:rPr>
        <w:fldChar w:fldCharType="end"/>
      </w:r>
      <w:r w:rsidR="001E1D4A">
        <w:rPr>
          <w:rFonts w:ascii="Times New Roman" w:hAnsi="Times New Roman" w:cs="Times New Roman"/>
          <w:sz w:val="24"/>
          <w:szCs w:val="24"/>
        </w:rPr>
        <w:t xml:space="preserve">, </w:t>
      </w:r>
      <w:r w:rsidR="00F05A4F">
        <w:rPr>
          <w:rFonts w:ascii="Times New Roman" w:hAnsi="Times New Roman" w:cs="Times New Roman"/>
          <w:sz w:val="24"/>
          <w:szCs w:val="24"/>
        </w:rPr>
        <w:t>INMA</w:t>
      </w:r>
      <w:r w:rsidR="00C32F92">
        <w:rPr>
          <w:rFonts w:ascii="Times New Roman" w:hAnsi="Times New Roman" w:cs="Times New Roman"/>
          <w:sz w:val="24"/>
          <w:szCs w:val="24"/>
        </w:rPr>
        <w:t xml:space="preserve"> Menorca</w:t>
      </w:r>
      <w:r w:rsidR="004B77F3">
        <w:rPr>
          <w:rFonts w:ascii="Times New Roman" w:hAnsi="Times New Roman" w:cs="Times New Roman"/>
          <w:sz w:val="24"/>
          <w:szCs w:val="24"/>
        </w:rPr>
        <w:t xml:space="preserve"> and</w:t>
      </w:r>
      <w:r w:rsidR="00C32F92">
        <w:rPr>
          <w:rFonts w:ascii="Times New Roman" w:hAnsi="Times New Roman" w:cs="Times New Roman"/>
          <w:sz w:val="24"/>
          <w:szCs w:val="24"/>
        </w:rPr>
        <w:t xml:space="preserve"> Valencia</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fldData xml:space="preserve">PEVuZE5vdGU+PENpdGU+PEF1dGhvcj5HdXhlbnM8L0F1dGhvcj48WWVhcj4yMDEyPC9ZZWFyPjxS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PEVuZE5vdGU+PENpdGU+PEF1dGhvcj5HdXhlbnM8L0F1dGhvcj48WWVhcj4yMDEyPC9ZZWFyPjxS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7F7A29">
        <w:rPr>
          <w:rFonts w:ascii="Times New Roman" w:hAnsi="Times New Roman" w:cs="Times New Roman"/>
          <w:sz w:val="24"/>
          <w:szCs w:val="24"/>
        </w:rPr>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[15]</w:t>
      </w:r>
      <w:r w:rsidR="007F7A29">
        <w:rPr>
          <w:rFonts w:ascii="Times New Roman" w:hAnsi="Times New Roman" w:cs="Times New Roman"/>
          <w:sz w:val="24"/>
          <w:szCs w:val="24"/>
        </w:rPr>
        <w:fldChar w:fldCharType="end"/>
      </w:r>
      <w:r w:rsidR="00C32F92">
        <w:rPr>
          <w:rFonts w:ascii="Times New Roman" w:hAnsi="Times New Roman" w:cs="Times New Roman"/>
          <w:sz w:val="24"/>
          <w:szCs w:val="24"/>
        </w:rPr>
        <w:t xml:space="preserve">, </w:t>
      </w:r>
      <w:r w:rsidR="00A11C84">
        <w:rPr>
          <w:rFonts w:ascii="Times New Roman" w:hAnsi="Times New Roman" w:cs="Times New Roman"/>
          <w:sz w:val="24"/>
          <w:szCs w:val="24"/>
        </w:rPr>
        <w:t>KOALA</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fldData xml:space="preserve">PEVuZE5vdGU+PENpdGU+PEF1dGhvcj5LdW1tZWxpbmc8L0F1dGhvcj48WWVhcj4yMDA1PC9ZZWFy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PEVuZE5vdGU+PENpdGU+PEF1dGhvcj5LdW1tZWxpbmc8L0F1dGhvcj48WWVhcj4yMDA1PC9ZZWFy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7F7A29">
        <w:rPr>
          <w:rFonts w:ascii="Times New Roman" w:hAnsi="Times New Roman" w:cs="Times New Roman"/>
          <w:sz w:val="24"/>
          <w:szCs w:val="24"/>
        </w:rPr>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[16]</w:t>
      </w:r>
      <w:r w:rsidR="007F7A29">
        <w:rPr>
          <w:rFonts w:ascii="Times New Roman" w:hAnsi="Times New Roman" w:cs="Times New Roman"/>
          <w:sz w:val="24"/>
          <w:szCs w:val="24"/>
        </w:rPr>
        <w:fldChar w:fldCharType="end"/>
      </w:r>
      <w:r w:rsidR="00C32F92">
        <w:rPr>
          <w:rFonts w:ascii="Times New Roman" w:hAnsi="Times New Roman" w:cs="Times New Roman"/>
          <w:sz w:val="24"/>
          <w:szCs w:val="24"/>
        </w:rPr>
        <w:t xml:space="preserve">, </w:t>
      </w:r>
      <w:proofErr w:type="spellStart"/>
      <w:r w:rsidR="00C32F92">
        <w:rPr>
          <w:rFonts w:ascii="Times New Roman" w:hAnsi="Times New Roman" w:cs="Times New Roman"/>
          <w:sz w:val="24"/>
          <w:szCs w:val="24"/>
        </w:rPr>
        <w:t>LISA</w:t>
      </w:r>
      <w:r w:rsidR="00F15F47">
        <w:rPr>
          <w:rFonts w:ascii="Times New Roman" w:hAnsi="Times New Roman" w:cs="Times New Roman"/>
          <w:sz w:val="24"/>
          <w:szCs w:val="24"/>
        </w:rPr>
        <w:t>plus</w:t>
      </w:r>
      <w:proofErr w:type="spellEnd"/>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fldData xml:space="preserve">PEVuZE5vdGU+PENpdGU+PEF1dGhvcj5IZWlucmljaDwvQXV0aG9yPjxZZWFyPjIwMTI8L1llYXI+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=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PEVuZE5vdGU+PENpdGU+PEF1dGhvcj5IZWlucmljaDwvQXV0aG9yPjxZZWFyPjIwMTI8L1llYXI+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=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7F7A29">
        <w:rPr>
          <w:rFonts w:ascii="Times New Roman" w:hAnsi="Times New Roman" w:cs="Times New Roman"/>
          <w:sz w:val="24"/>
          <w:szCs w:val="24"/>
        </w:rPr>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[14]</w:t>
      </w:r>
      <w:r w:rsidR="007F7A29">
        <w:rPr>
          <w:rFonts w:ascii="Times New Roman" w:hAnsi="Times New Roman" w:cs="Times New Roman"/>
          <w:sz w:val="24"/>
          <w:szCs w:val="24"/>
        </w:rPr>
        <w:fldChar w:fldCharType="end"/>
      </w:r>
      <w:r w:rsidR="00C32F92">
        <w:rPr>
          <w:rFonts w:ascii="Times New Roman" w:hAnsi="Times New Roman" w:cs="Times New Roman"/>
          <w:sz w:val="24"/>
          <w:szCs w:val="24"/>
        </w:rPr>
        <w:t>, MAS</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r>
      <w:r w:rsidR="007F7A29">
        <w:rPr>
          <w:rFonts w:ascii="Times New Roman" w:hAnsi="Times New Roman" w:cs="Times New Roman"/>
          <w:sz w:val="24"/>
          <w:szCs w:val="24"/>
        </w:rPr>
        <w:instrText xml:space="preserve"> ADDIN EN.CITE &lt;EndNote&gt;&lt;Cite&gt;&lt;Author&gt;Nickel&lt;/Author&gt;&lt;Year&gt;2002&lt;/Year&gt;&lt;RecNum&gt;98&lt;/RecNum&gt;&lt;DisplayText&gt;[17]&lt;/DisplayText&gt;&lt;record&gt;&lt;rec-number&gt;98&lt;/rec-number&gt;&lt;foreign-keys&gt;&lt;key app="EN" db-id="r02xvzd2z020zledaww5dsa09ztfsffpa5pd" timestamp="1525816358"&gt;98&lt;/key&gt;&lt;key app="ENWeb" db-id=""&gt;0&lt;/key&gt;&lt;/foreign-keys&gt;&lt;ref-type name="Journal Article"&gt;17&lt;/ref-type&gt;&lt;contributors&gt;&lt;authors&gt;&lt;author&gt;Nickel, Renate&lt;/author&gt;&lt;author&gt;Niggemann, Bodo&lt;/author&gt;&lt;author&gt;Grüber, Christoph&lt;/author&gt;&lt;author&gt;Kulig, Michael&lt;/author&gt;&lt;author&gt;Wahn, Ulrich&lt;/author&gt;&lt;author&gt;Lau, Susanne&lt;/author&gt;&lt;/authors&gt;&lt;/contributors&gt;&lt;titles&gt;&lt;title&gt;How should a birth cohort study be organised? Experience from the German MAS cohort study&lt;/title&gt;&lt;secondary-title&gt;Paediatric Respiratory Reviews&lt;/secondary-title&gt;&lt;/titles&gt;&lt;periodical&gt;&lt;full-title&gt;Paediatric Respiratory Reviews&lt;/full-title&gt;&lt;abbr-1&gt;Paediatr. Respir. Rev.&lt;/abbr-1&gt;&lt;abbr-2&gt;Paediatr Respir Rev&lt;/abbr-2&gt;&lt;/periodical&gt;&lt;pages&gt;169-176&lt;/pages&gt;&lt;volume&gt;3&lt;/volume&gt;&lt;number&gt;3&lt;/number&gt;&lt;dates&gt;&lt;year&gt;2002&lt;/year&gt;&lt;/dates&gt;&lt;isbn&gt;15260542&lt;/isbn&gt;&lt;urls&gt;&lt;/urls&gt;&lt;electronic-resource-num&gt;10.1016/s1526-0542(02)00190-2&lt;/electronic-resource-num&gt;&lt;/record&gt;&lt;/Cite&gt;&lt;/EndNote&gt;</w:instrText>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[17]</w:t>
      </w:r>
      <w:r w:rsidR="007F7A29">
        <w:rPr>
          <w:rFonts w:ascii="Times New Roman" w:hAnsi="Times New Roman" w:cs="Times New Roman"/>
          <w:sz w:val="24"/>
          <w:szCs w:val="24"/>
        </w:rPr>
        <w:fldChar w:fldCharType="end"/>
      </w:r>
      <w:r w:rsidR="00484C19">
        <w:rPr>
          <w:rFonts w:ascii="Times New Roman" w:hAnsi="Times New Roman" w:cs="Times New Roman"/>
          <w:sz w:val="24"/>
          <w:szCs w:val="24"/>
        </w:rPr>
        <w:t>,</w:t>
      </w:r>
      <w:r w:rsidR="005272CE">
        <w:rPr>
          <w:rFonts w:ascii="Times New Roman" w:hAnsi="Times New Roman" w:cs="Times New Roman"/>
          <w:sz w:val="24"/>
          <w:szCs w:val="24"/>
        </w:rPr>
        <w:t xml:space="preserve"> </w:t>
      </w:r>
      <w:r w:rsidR="00F05A4F">
        <w:rPr>
          <w:rFonts w:ascii="Times New Roman" w:hAnsi="Times New Roman" w:cs="Times New Roman"/>
          <w:sz w:val="24"/>
          <w:szCs w:val="24"/>
        </w:rPr>
        <w:t>PIAMA</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fldData xml:space="preserve">PEVuZE5vdGU+PENpdGU+PEF1dGhvcj5XaWpnYTwvQXV0aG9yPjxZZWFyPjIwMTQ8L1llYXI+PFJl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PEVuZE5vdGU+PENpdGU+PEF1dGhvcj5XaWpnYTwvQXV0aG9yPjxZZWFyPjIwMTQ8L1llYXI+PFJl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7F7A29">
        <w:rPr>
          <w:rFonts w:ascii="Times New Roman" w:hAnsi="Times New Roman" w:cs="Times New Roman"/>
          <w:sz w:val="24"/>
          <w:szCs w:val="24"/>
        </w:rPr>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[18]</w:t>
      </w:r>
      <w:r w:rsidR="007F7A29">
        <w:rPr>
          <w:rFonts w:ascii="Times New Roman" w:hAnsi="Times New Roman" w:cs="Times New Roman"/>
          <w:sz w:val="24"/>
          <w:szCs w:val="24"/>
        </w:rPr>
        <w:fldChar w:fldCharType="end"/>
      </w:r>
      <w:r w:rsidR="00484C19">
        <w:rPr>
          <w:rFonts w:ascii="Times New Roman" w:hAnsi="Times New Roman" w:cs="Times New Roman"/>
          <w:sz w:val="24"/>
          <w:szCs w:val="24"/>
        </w:rPr>
        <w:t xml:space="preserve">, </w:t>
      </w:r>
      <w:r w:rsidR="002A288F">
        <w:rPr>
          <w:rFonts w:ascii="Times New Roman" w:hAnsi="Times New Roman" w:cs="Times New Roman"/>
          <w:sz w:val="24"/>
          <w:szCs w:val="24"/>
        </w:rPr>
        <w:t>RHEA</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fldData xml:space="preserve">PEVuZE5vdGU+PENpdGU+PEF1dGhvcj5DaGF0emk8L0F1dGhvcj48WWVhcj4yMDE3PC9ZZWFyPjxS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PEVuZE5vdGU+PENpdGU+PEF1dGhvcj5DaGF0emk8L0F1dGhvcj48WWVhcj4yMDE3PC9ZZWFyPjxS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7F7A29">
        <w:rPr>
          <w:rFonts w:ascii="Times New Roman" w:hAnsi="Times New Roman" w:cs="Times New Roman"/>
          <w:sz w:val="24"/>
          <w:szCs w:val="24"/>
        </w:rPr>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[19]</w:t>
      </w:r>
      <w:r w:rsidR="007F7A29">
        <w:rPr>
          <w:rFonts w:ascii="Times New Roman" w:hAnsi="Times New Roman" w:cs="Times New Roman"/>
          <w:sz w:val="24"/>
          <w:szCs w:val="24"/>
        </w:rPr>
        <w:fldChar w:fldCharType="end"/>
      </w:r>
      <w:r w:rsidR="00F05A4F">
        <w:rPr>
          <w:rFonts w:ascii="Times New Roman" w:hAnsi="Times New Roman" w:cs="Times New Roman"/>
          <w:sz w:val="24"/>
          <w:szCs w:val="24"/>
        </w:rPr>
        <w:t xml:space="preserve">, </w:t>
      </w:r>
      <w:r w:rsidR="00484C19">
        <w:rPr>
          <w:rFonts w:ascii="Times New Roman" w:hAnsi="Times New Roman" w:cs="Times New Roman"/>
          <w:sz w:val="24"/>
          <w:szCs w:val="24"/>
        </w:rPr>
        <w:t>ROBBIC</w:t>
      </w:r>
      <w:r w:rsidR="004B77F3">
        <w:rPr>
          <w:rFonts w:ascii="Times New Roman" w:hAnsi="Times New Roman" w:cs="Times New Roman"/>
          <w:sz w:val="24"/>
          <w:szCs w:val="24"/>
        </w:rPr>
        <w:t xml:space="preserve"> Bologna and</w:t>
      </w:r>
      <w:r w:rsidR="00724CC8">
        <w:rPr>
          <w:rFonts w:ascii="Times New Roman" w:hAnsi="Times New Roman" w:cs="Times New Roman"/>
          <w:sz w:val="24"/>
          <w:szCs w:val="24"/>
        </w:rPr>
        <w:t xml:space="preserve"> Roma</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r>
      <w:r w:rsidR="007F7A29">
        <w:rPr>
          <w:rFonts w:ascii="Times New Roman" w:hAnsi="Times New Roman" w:cs="Times New Roman"/>
          <w:sz w:val="24"/>
          <w:szCs w:val="24"/>
        </w:rPr>
        <w:instrText xml:space="preserve"> ADDIN EN.CITE &lt;EndNote&gt;&lt;Cite&gt;&lt;Author&gt;Porta&lt;/Author&gt;&lt;Year&gt;2006&lt;/Year&gt;&lt;RecNum&gt;89&lt;/RecNum&gt;&lt;DisplayText&gt;[20]&lt;/DisplayText&gt;&lt;record&gt;&lt;rec-number&gt;89&lt;/rec-number&gt;&lt;foreign-keys&gt;&lt;key app="EN" db-id="r02xvzd2z020zledaww5dsa09ztfsffpa5pd" timestamp="1525815977"&gt;89&lt;/key&gt;&lt;/foreign-keys&gt;&lt;ref-type name="Journal Article"&gt;17&lt;/ref-type&gt;&lt;contributors&gt;&lt;authors&gt;&lt;author&gt;Porta, D&lt;/author&gt;&lt;author&gt;Fantini, MP&lt;/author&gt;&lt;/authors&gt;&lt;/contributors&gt;&lt;titles&gt;&lt;title&gt;Prospective cohort studies of newborns in Italy to evaluate the role of environmental and genetic characteristics on common childhood disorders&lt;/title&gt;&lt;secondary-title&gt;Italian Journal of Pediatrics&lt;/secondary-title&gt;&lt;/titles&gt;&lt;periodical&gt;&lt;full-title&gt;Italian Journal of Pediatrics&lt;/full-title&gt;&lt;abbr-1&gt;Ital. J. Pediatr.&lt;/abbr-1&gt;&lt;abbr-2&gt;Ital J Pediatr&lt;/abbr-2&gt;&lt;/periodical&gt;&lt;pages&gt;350&lt;/pages&gt;&lt;volume&gt;32&lt;/volume&gt;&lt;number&gt;6&lt;/number&gt;&lt;dates&gt;&lt;year&gt;2006&lt;/year&gt;&lt;/dates&gt;&lt;isbn&gt;1720-8424&lt;/isbn&gt;&lt;urls&gt;&lt;/urls&gt;&lt;/record&gt;&lt;/Cite&gt;&lt;/EndNote&gt;</w:instrText>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[20]</w:t>
      </w:r>
      <w:r w:rsidR="007F7A29">
        <w:rPr>
          <w:rFonts w:ascii="Times New Roman" w:hAnsi="Times New Roman" w:cs="Times New Roman"/>
          <w:sz w:val="24"/>
          <w:szCs w:val="24"/>
        </w:rPr>
        <w:fldChar w:fldCharType="end"/>
      </w:r>
      <w:r w:rsidR="00CA50CF">
        <w:rPr>
          <w:rFonts w:ascii="Times New Roman" w:hAnsi="Times New Roman" w:cs="Times New Roman"/>
          <w:sz w:val="24"/>
          <w:szCs w:val="24"/>
        </w:rPr>
        <w:t xml:space="preserve">, </w:t>
      </w:r>
      <w:r w:rsidR="00484C19">
        <w:rPr>
          <w:rFonts w:ascii="Times New Roman" w:hAnsi="Times New Roman" w:cs="Times New Roman"/>
          <w:sz w:val="24"/>
          <w:szCs w:val="24"/>
        </w:rPr>
        <w:t xml:space="preserve">and </w:t>
      </w:r>
      <w:r w:rsidR="00A67685">
        <w:rPr>
          <w:rFonts w:ascii="Times New Roman" w:hAnsi="Times New Roman" w:cs="Times New Roman"/>
          <w:sz w:val="24"/>
          <w:szCs w:val="24"/>
        </w:rPr>
        <w:t>SWS</w:t>
      </w:r>
      <w:r w:rsidR="007F7A29">
        <w:rPr>
          <w:rFonts w:ascii="Times New Roman" w:hAnsi="Times New Roman" w:cs="Times New Roman"/>
          <w:sz w:val="24"/>
          <w:szCs w:val="24"/>
        </w:rPr>
        <w:t xml:space="preserve"> </w:t>
      </w:r>
      <w:r w:rsidR="007F7A29">
        <w:rPr>
          <w:rFonts w:ascii="Times New Roman" w:hAnsi="Times New Roman" w:cs="Times New Roman"/>
          <w:sz w:val="24"/>
          <w:szCs w:val="24"/>
        </w:rPr>
        <w:fldChar w:fldCharType="begin">
          <w:fldData xml:space="preserve">PEVuZE5vdGU+PENpdGU+PEF1dGhvcj5JbnNraXA8L0F1dGhvcj48WWVhcj4yMDA2PC9ZZWFyPjxS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PEVuZE5vdGU+PENpdGU+PEF1dGhvcj5JbnNraXA8L0F1dGhvcj48WWVhcj4yMDA2PC9ZZWFyPjxS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7F7A29">
        <w:rPr>
          <w:rFonts w:ascii="Times New Roman" w:hAnsi="Times New Roman" w:cs="Times New Roman"/>
          <w:sz w:val="24"/>
          <w:szCs w:val="24"/>
        </w:rPr>
      </w:r>
      <w:r w:rsidR="007F7A29">
        <w:rPr>
          <w:rFonts w:ascii="Times New Roman" w:hAnsi="Times New Roman" w:cs="Times New Roman"/>
          <w:sz w:val="24"/>
          <w:szCs w:val="24"/>
        </w:rPr>
        <w:fldChar w:fldCharType="separate"/>
      </w:r>
      <w:r w:rsidR="007F7A29">
        <w:rPr>
          <w:rFonts w:ascii="Times New Roman" w:hAnsi="Times New Roman" w:cs="Times New Roman"/>
          <w:noProof/>
          <w:sz w:val="24"/>
          <w:szCs w:val="24"/>
        </w:rPr>
        <w:t>[21]</w:t>
      </w:r>
      <w:r w:rsidR="007F7A29">
        <w:rPr>
          <w:rFonts w:ascii="Times New Roman" w:hAnsi="Times New Roman" w:cs="Times New Roman"/>
          <w:sz w:val="24"/>
          <w:szCs w:val="24"/>
        </w:rPr>
        <w:fldChar w:fldCharType="end"/>
      </w:r>
      <w:r w:rsidR="00484C19">
        <w:rPr>
          <w:rFonts w:ascii="Times New Roman" w:hAnsi="Times New Roman" w:cs="Times New Roman"/>
          <w:sz w:val="24"/>
          <w:szCs w:val="24"/>
        </w:rPr>
        <w:t xml:space="preserve">. </w:t>
      </w:r>
      <w:r w:rsidR="00B82098">
        <w:rPr>
          <w:rFonts w:ascii="Times New Roman" w:hAnsi="Times New Roman" w:cs="Times New Roman"/>
          <w:sz w:val="24"/>
          <w:szCs w:val="24"/>
        </w:rPr>
        <w:t xml:space="preserve">The recruitment period </w:t>
      </w:r>
      <w:r w:rsidR="009A4E8D">
        <w:rPr>
          <w:rFonts w:ascii="Times New Roman" w:hAnsi="Times New Roman" w:cs="Times New Roman"/>
          <w:sz w:val="24"/>
          <w:szCs w:val="24"/>
        </w:rPr>
        <w:t>of</w:t>
      </w:r>
      <w:r w:rsidR="009D4B31">
        <w:rPr>
          <w:rFonts w:ascii="Times New Roman" w:hAnsi="Times New Roman" w:cs="Times New Roman"/>
          <w:sz w:val="24"/>
          <w:szCs w:val="24"/>
        </w:rPr>
        <w:t xml:space="preserve"> these cohorts span</w:t>
      </w:r>
      <w:r w:rsidR="00144D88">
        <w:rPr>
          <w:rFonts w:ascii="Times New Roman" w:hAnsi="Times New Roman" w:cs="Times New Roman"/>
          <w:sz w:val="24"/>
          <w:szCs w:val="24"/>
        </w:rPr>
        <w:t xml:space="preserve"> births </w:t>
      </w:r>
      <w:r w:rsidR="00B82098">
        <w:rPr>
          <w:rFonts w:ascii="Times New Roman" w:hAnsi="Times New Roman" w:cs="Times New Roman"/>
          <w:sz w:val="24"/>
          <w:szCs w:val="24"/>
        </w:rPr>
        <w:t>from 1990 to 2008</w:t>
      </w:r>
      <w:r w:rsidR="00144D88">
        <w:rPr>
          <w:rFonts w:ascii="Times New Roman" w:hAnsi="Times New Roman" w:cs="Times New Roman"/>
          <w:sz w:val="24"/>
          <w:szCs w:val="24"/>
        </w:rPr>
        <w:t>.</w:t>
      </w:r>
      <w:r w:rsidR="009A4E8D">
        <w:rPr>
          <w:rFonts w:ascii="Times New Roman" w:hAnsi="Times New Roman" w:cs="Times New Roman"/>
          <w:sz w:val="24"/>
          <w:szCs w:val="24"/>
        </w:rPr>
        <w:t xml:space="preserve"> </w:t>
      </w:r>
      <w:r w:rsidR="007F25B3">
        <w:rPr>
          <w:rFonts w:ascii="Times New Roman" w:hAnsi="Times New Roman" w:cs="Times New Roman"/>
          <w:sz w:val="24"/>
          <w:szCs w:val="24"/>
        </w:rPr>
        <w:t>Given the small sample size</w:t>
      </w:r>
      <w:r w:rsidR="00067B0E">
        <w:rPr>
          <w:rFonts w:ascii="Times New Roman" w:hAnsi="Times New Roman" w:cs="Times New Roman"/>
          <w:sz w:val="24"/>
          <w:szCs w:val="24"/>
        </w:rPr>
        <w:t>s</w:t>
      </w:r>
      <w:r w:rsidR="007F25B3">
        <w:rPr>
          <w:rFonts w:ascii="Times New Roman" w:hAnsi="Times New Roman" w:cs="Times New Roman"/>
          <w:sz w:val="24"/>
          <w:szCs w:val="24"/>
        </w:rPr>
        <w:t xml:space="preserve"> and the similarities in data collection of the ROBBIC Bologna and ROBBIC Roma cohorts, we pooled the data for these two cohorts together. </w:t>
      </w:r>
      <w:r w:rsidR="00D97948">
        <w:rPr>
          <w:rFonts w:ascii="Times New Roman" w:hAnsi="Times New Roman" w:cs="Times New Roman"/>
          <w:sz w:val="24"/>
          <w:szCs w:val="24"/>
        </w:rPr>
        <w:t>All cohorts obtained informed consent from parents or legal guardians and ethical approval from the local authorized institutional review boards.</w:t>
      </w:r>
      <w:r w:rsidR="00DA5B07">
        <w:rPr>
          <w:rFonts w:ascii="Times New Roman" w:hAnsi="Times New Roman" w:cs="Times New Roman"/>
          <w:sz w:val="24"/>
          <w:szCs w:val="24"/>
        </w:rPr>
        <w:t xml:space="preserve"> </w:t>
      </w:r>
      <w:r w:rsidR="00D97948">
        <w:rPr>
          <w:rFonts w:ascii="Times New Roman" w:hAnsi="Times New Roman" w:cs="Times New Roman"/>
          <w:sz w:val="24"/>
          <w:szCs w:val="24"/>
        </w:rPr>
        <w:t>A data transfer agreement document was signed by each study and anonymized data sets were transferred to the University of Crete for analysis</w:t>
      </w:r>
      <w:bookmarkStart w:id="6" w:name="_Hlk513215938"/>
      <w:r w:rsidR="00D97948">
        <w:rPr>
          <w:rFonts w:ascii="Times New Roman" w:hAnsi="Times New Roman" w:cs="Times New Roman"/>
          <w:sz w:val="24"/>
          <w:szCs w:val="24"/>
        </w:rPr>
        <w:t>.</w:t>
      </w:r>
      <w:r w:rsidR="009A4E8D">
        <w:rPr>
          <w:rFonts w:ascii="Times New Roman" w:hAnsi="Times New Roman" w:cs="Times New Roman"/>
          <w:sz w:val="24"/>
          <w:szCs w:val="24"/>
        </w:rPr>
        <w:t xml:space="preserve"> </w:t>
      </w:r>
      <w:bookmarkStart w:id="7" w:name="_Hlk513531360"/>
      <w:r w:rsidR="0054364B" w:rsidRPr="0054364B">
        <w:rPr>
          <w:rFonts w:ascii="Times New Roman" w:hAnsi="Times New Roman" w:cs="Times New Roman"/>
          <w:sz w:val="24"/>
          <w:szCs w:val="24"/>
        </w:rPr>
        <w:t xml:space="preserve">There were 27,117 children who had available information on our exposures or outcomes. We excluded 5,420 children because they did not have information for at least at least one asthma or asthma-related phenotype and BMI information for at least 2 follow-ups. </w:t>
      </w:r>
      <w:bookmarkStart w:id="8" w:name="_Hlk513210864"/>
      <w:r w:rsidR="0054364B" w:rsidRPr="0054364B">
        <w:rPr>
          <w:rFonts w:ascii="Times New Roman" w:hAnsi="Times New Roman" w:cs="Times New Roman"/>
          <w:sz w:val="24"/>
          <w:szCs w:val="24"/>
        </w:rPr>
        <w:t>An additional 567 children were excluded because they were obese at baseline, leaving us with 21,130 children for our analyses.</w:t>
      </w:r>
      <w:r w:rsidR="0054364B">
        <w:rPr>
          <w:rFonts w:ascii="Times New Roman" w:hAnsi="Times New Roman" w:cs="Times New Roman"/>
          <w:sz w:val="24"/>
          <w:szCs w:val="24"/>
        </w:rPr>
        <w:t xml:space="preserve"> </w:t>
      </w:r>
      <w:bookmarkEnd w:id="8"/>
      <w:r w:rsidR="0054364B">
        <w:rPr>
          <w:rFonts w:ascii="Times New Roman" w:hAnsi="Times New Roman" w:cs="Times New Roman"/>
          <w:sz w:val="24"/>
          <w:szCs w:val="24"/>
        </w:rPr>
        <w:t xml:space="preserve">Detailed information on </w:t>
      </w:r>
      <w:r w:rsidR="0054364B">
        <w:rPr>
          <w:rFonts w:ascii="Times New Roman" w:hAnsi="Times New Roman" w:cs="Times New Roman"/>
          <w:sz w:val="24"/>
          <w:szCs w:val="24"/>
        </w:rPr>
        <w:lastRenderedPageBreak/>
        <w:t xml:space="preserve">the participating cohorts is shown in Table 1. </w:t>
      </w:r>
      <w:bookmarkStart w:id="9" w:name="_Hlk513474972"/>
      <w:r w:rsidR="0054364B">
        <w:rPr>
          <w:rFonts w:ascii="Times New Roman" w:hAnsi="Times New Roman" w:cs="Times New Roman"/>
          <w:sz w:val="24"/>
          <w:szCs w:val="24"/>
        </w:rPr>
        <w:t>We</w:t>
      </w:r>
      <w:r w:rsidR="0054364B" w:rsidRPr="0054364B">
        <w:rPr>
          <w:rFonts w:ascii="Times New Roman" w:hAnsi="Times New Roman" w:cs="Times New Roman"/>
          <w:sz w:val="24"/>
          <w:szCs w:val="24"/>
        </w:rPr>
        <w:t xml:space="preserve"> </w:t>
      </w:r>
      <w:r w:rsidR="0054364B">
        <w:rPr>
          <w:rFonts w:ascii="Times New Roman" w:hAnsi="Times New Roman" w:cs="Times New Roman"/>
          <w:sz w:val="24"/>
          <w:szCs w:val="24"/>
        </w:rPr>
        <w:t xml:space="preserve">also </w:t>
      </w:r>
      <w:r w:rsidR="0054364B" w:rsidRPr="0054364B">
        <w:rPr>
          <w:rFonts w:ascii="Times New Roman" w:hAnsi="Times New Roman" w:cs="Times New Roman"/>
          <w:sz w:val="24"/>
          <w:szCs w:val="24"/>
        </w:rPr>
        <w:t>provide</w:t>
      </w:r>
      <w:r w:rsidR="0054364B">
        <w:rPr>
          <w:rFonts w:ascii="Times New Roman" w:hAnsi="Times New Roman" w:cs="Times New Roman"/>
          <w:sz w:val="24"/>
          <w:szCs w:val="24"/>
        </w:rPr>
        <w:t xml:space="preserve"> </w:t>
      </w:r>
      <w:r w:rsidR="0054364B" w:rsidRPr="0054364B">
        <w:rPr>
          <w:rFonts w:ascii="Times New Roman" w:hAnsi="Times New Roman" w:cs="Times New Roman"/>
          <w:sz w:val="24"/>
          <w:szCs w:val="24"/>
        </w:rPr>
        <w:t xml:space="preserve">information </w:t>
      </w:r>
      <w:r w:rsidR="0054364B">
        <w:rPr>
          <w:rFonts w:ascii="Times New Roman" w:hAnsi="Times New Roman" w:cs="Times New Roman"/>
          <w:sz w:val="24"/>
          <w:szCs w:val="24"/>
        </w:rPr>
        <w:t>comparing the</w:t>
      </w:r>
      <w:r w:rsidR="0083379E">
        <w:rPr>
          <w:rFonts w:ascii="Times New Roman" w:hAnsi="Times New Roman" w:cs="Times New Roman"/>
          <w:sz w:val="24"/>
          <w:szCs w:val="24"/>
        </w:rPr>
        <w:t xml:space="preserve"> m</w:t>
      </w:r>
      <w:r w:rsidR="0083379E" w:rsidRPr="000D435B">
        <w:rPr>
          <w:rFonts w:ascii="Times New Roman" w:hAnsi="Times New Roman" w:cs="Times New Roman"/>
          <w:sz w:val="24"/>
          <w:szCs w:val="24"/>
        </w:rPr>
        <w:t>aternal</w:t>
      </w:r>
      <w:r w:rsidR="0083379E">
        <w:rPr>
          <w:rFonts w:ascii="Times New Roman" w:hAnsi="Times New Roman" w:cs="Times New Roman"/>
          <w:sz w:val="24"/>
          <w:szCs w:val="24"/>
        </w:rPr>
        <w:t xml:space="preserve"> and child</w:t>
      </w:r>
      <w:r w:rsidR="0054364B" w:rsidRPr="0054364B">
        <w:rPr>
          <w:rFonts w:ascii="Times New Roman" w:hAnsi="Times New Roman" w:cs="Times New Roman"/>
          <w:sz w:val="24"/>
          <w:szCs w:val="24"/>
        </w:rPr>
        <w:t xml:space="preserve"> </w:t>
      </w:r>
      <w:r w:rsidR="0054364B">
        <w:rPr>
          <w:rFonts w:ascii="Times New Roman" w:hAnsi="Times New Roman" w:cs="Times New Roman"/>
          <w:sz w:val="24"/>
          <w:szCs w:val="24"/>
        </w:rPr>
        <w:t>characteristics</w:t>
      </w:r>
      <w:r w:rsidR="0054364B" w:rsidRPr="0054364B">
        <w:rPr>
          <w:rFonts w:ascii="Times New Roman" w:hAnsi="Times New Roman" w:cs="Times New Roman"/>
          <w:sz w:val="24"/>
          <w:szCs w:val="24"/>
        </w:rPr>
        <w:t xml:space="preserve"> of the</w:t>
      </w:r>
      <w:r w:rsidR="0054364B">
        <w:rPr>
          <w:rFonts w:ascii="Times New Roman" w:hAnsi="Times New Roman" w:cs="Times New Roman"/>
          <w:sz w:val="24"/>
          <w:szCs w:val="24"/>
        </w:rPr>
        <w:t xml:space="preserve"> children </w:t>
      </w:r>
      <w:r w:rsidR="0054364B" w:rsidRPr="0054364B">
        <w:rPr>
          <w:rFonts w:ascii="Times New Roman" w:hAnsi="Times New Roman" w:cs="Times New Roman"/>
          <w:sz w:val="24"/>
          <w:szCs w:val="24"/>
        </w:rPr>
        <w:t xml:space="preserve">excluded from our analyses due to </w:t>
      </w:r>
      <w:r w:rsidR="0054364B">
        <w:rPr>
          <w:rFonts w:ascii="Times New Roman" w:hAnsi="Times New Roman" w:cs="Times New Roman"/>
          <w:sz w:val="24"/>
          <w:szCs w:val="24"/>
        </w:rPr>
        <w:t>missing data to those included in our study (Table E1).</w:t>
      </w:r>
      <w:r w:rsidR="0054364B" w:rsidRPr="0054364B">
        <w:rPr>
          <w:rFonts w:ascii="Times New Roman" w:hAnsi="Times New Roman" w:cs="Times New Roman"/>
          <w:sz w:val="24"/>
          <w:szCs w:val="24"/>
        </w:rPr>
        <w:t xml:space="preserve"> </w:t>
      </w:r>
      <w:bookmarkEnd w:id="7"/>
    </w:p>
    <w:bookmarkEnd w:id="6"/>
    <w:bookmarkEnd w:id="9"/>
    <w:p w14:paraId="233E7F91" w14:textId="3E3358A3" w:rsidR="00B771F2" w:rsidRPr="00001AD6" w:rsidRDefault="00B771F2" w:rsidP="00854234">
      <w:pPr>
        <w:spacing w:after="0" w:line="480" w:lineRule="auto"/>
        <w:contextualSpacing/>
        <w:rPr>
          <w:rFonts w:ascii="Times New Roman" w:hAnsi="Times New Roman" w:cs="Times New Roman"/>
          <w:i/>
          <w:sz w:val="24"/>
          <w:szCs w:val="24"/>
        </w:rPr>
      </w:pPr>
      <w:r w:rsidRPr="00001AD6">
        <w:rPr>
          <w:rFonts w:ascii="Times New Roman" w:hAnsi="Times New Roman" w:cs="Times New Roman"/>
          <w:i/>
          <w:sz w:val="24"/>
          <w:szCs w:val="24"/>
        </w:rPr>
        <w:t xml:space="preserve">Asthma and related </w:t>
      </w:r>
      <w:r w:rsidR="00445133">
        <w:rPr>
          <w:rFonts w:ascii="Times New Roman" w:hAnsi="Times New Roman" w:cs="Times New Roman"/>
          <w:i/>
          <w:sz w:val="24"/>
          <w:szCs w:val="24"/>
        </w:rPr>
        <w:t>phenotypes</w:t>
      </w:r>
    </w:p>
    <w:p w14:paraId="239C0791" w14:textId="56E37A12" w:rsidR="001C685A" w:rsidRPr="001C685A" w:rsidRDefault="008765C7" w:rsidP="0055313D">
      <w:pPr>
        <w:spacing w:after="0" w:line="480" w:lineRule="auto"/>
        <w:ind w:firstLine="720"/>
        <w:contextualSpacing/>
        <w:rPr>
          <w:rFonts w:ascii="Times New Roman" w:hAnsi="Times New Roman" w:cs="Times New Roman"/>
          <w:sz w:val="24"/>
          <w:szCs w:val="24"/>
        </w:rPr>
      </w:pPr>
      <w:bookmarkStart w:id="10" w:name="_Hlk511903595"/>
      <w:r>
        <w:rPr>
          <w:rFonts w:ascii="Times New Roman" w:hAnsi="Times New Roman" w:cs="Times New Roman"/>
          <w:sz w:val="24"/>
          <w:szCs w:val="24"/>
        </w:rPr>
        <w:t xml:space="preserve">Information on </w:t>
      </w:r>
      <w:r w:rsidR="001D2CE0">
        <w:rPr>
          <w:rFonts w:ascii="Times New Roman" w:hAnsi="Times New Roman" w:cs="Times New Roman"/>
          <w:sz w:val="24"/>
          <w:szCs w:val="24"/>
        </w:rPr>
        <w:t xml:space="preserve">asthma, wheeze, </w:t>
      </w:r>
      <w:r>
        <w:rPr>
          <w:rFonts w:ascii="Times New Roman" w:hAnsi="Times New Roman" w:cs="Times New Roman"/>
          <w:sz w:val="24"/>
          <w:szCs w:val="24"/>
        </w:rPr>
        <w:t xml:space="preserve">and </w:t>
      </w:r>
      <w:r w:rsidR="00DB39D4">
        <w:rPr>
          <w:rFonts w:ascii="Times New Roman" w:hAnsi="Times New Roman" w:cs="Times New Roman"/>
          <w:sz w:val="24"/>
          <w:szCs w:val="24"/>
        </w:rPr>
        <w:t xml:space="preserve">allergic </w:t>
      </w:r>
      <w:r>
        <w:rPr>
          <w:rFonts w:ascii="Times New Roman" w:hAnsi="Times New Roman" w:cs="Times New Roman"/>
          <w:sz w:val="24"/>
          <w:szCs w:val="24"/>
        </w:rPr>
        <w:t xml:space="preserve">rhinitis </w:t>
      </w:r>
      <w:r w:rsidR="00A34F78">
        <w:rPr>
          <w:rFonts w:ascii="Times New Roman" w:hAnsi="Times New Roman" w:cs="Times New Roman"/>
          <w:sz w:val="24"/>
          <w:szCs w:val="24"/>
        </w:rPr>
        <w:t xml:space="preserve">in the </w:t>
      </w:r>
      <w:r>
        <w:rPr>
          <w:rFonts w:ascii="Times New Roman" w:hAnsi="Times New Roman" w:cs="Times New Roman"/>
          <w:sz w:val="24"/>
          <w:szCs w:val="24"/>
        </w:rPr>
        <w:t xml:space="preserve">participating cohorts </w:t>
      </w:r>
      <w:r w:rsidR="00A34F78">
        <w:rPr>
          <w:rFonts w:ascii="Times New Roman" w:hAnsi="Times New Roman" w:cs="Times New Roman"/>
          <w:sz w:val="24"/>
          <w:szCs w:val="24"/>
        </w:rPr>
        <w:t>was obtained from</w:t>
      </w:r>
      <w:r w:rsidR="00932644">
        <w:rPr>
          <w:rFonts w:ascii="Times New Roman" w:hAnsi="Times New Roman" w:cs="Times New Roman"/>
          <w:sz w:val="24"/>
          <w:szCs w:val="24"/>
        </w:rPr>
        <w:t xml:space="preserve"> </w:t>
      </w:r>
      <w:r w:rsidR="005153A4">
        <w:rPr>
          <w:rFonts w:ascii="Times New Roman" w:hAnsi="Times New Roman" w:cs="Times New Roman"/>
          <w:sz w:val="24"/>
          <w:szCs w:val="24"/>
        </w:rPr>
        <w:t>question</w:t>
      </w:r>
      <w:r w:rsidR="00A34F78">
        <w:rPr>
          <w:rFonts w:ascii="Times New Roman" w:hAnsi="Times New Roman" w:cs="Times New Roman"/>
          <w:sz w:val="24"/>
          <w:szCs w:val="24"/>
        </w:rPr>
        <w:t xml:space="preserve">naires </w:t>
      </w:r>
      <w:r w:rsidR="00DA0C4B">
        <w:rPr>
          <w:rFonts w:ascii="Times New Roman" w:hAnsi="Times New Roman" w:cs="Times New Roman"/>
          <w:sz w:val="24"/>
          <w:szCs w:val="24"/>
        </w:rPr>
        <w:t xml:space="preserve">that were </w:t>
      </w:r>
      <w:r w:rsidR="005153A4">
        <w:rPr>
          <w:rFonts w:ascii="Times New Roman" w:hAnsi="Times New Roman" w:cs="Times New Roman"/>
          <w:sz w:val="24"/>
          <w:szCs w:val="24"/>
        </w:rPr>
        <w:t>adapted from the International Study on Asthma and Allergy in childhood (</w:t>
      </w:r>
      <w:r w:rsidR="00932644">
        <w:rPr>
          <w:rFonts w:ascii="Times New Roman" w:hAnsi="Times New Roman" w:cs="Times New Roman"/>
          <w:sz w:val="24"/>
          <w:szCs w:val="24"/>
        </w:rPr>
        <w:t>ISAAC</w:t>
      </w:r>
      <w:r w:rsidR="005153A4">
        <w:rPr>
          <w:rFonts w:ascii="Times New Roman" w:hAnsi="Times New Roman" w:cs="Times New Roman"/>
          <w:sz w:val="24"/>
          <w:szCs w:val="24"/>
        </w:rPr>
        <w:t>)</w:t>
      </w:r>
      <w:r w:rsidR="00DD6B22">
        <w:rPr>
          <w:rFonts w:ascii="Times New Roman" w:hAnsi="Times New Roman" w:cs="Times New Roman"/>
          <w:sz w:val="24"/>
          <w:szCs w:val="24"/>
        </w:rPr>
        <w:t xml:space="preserve"> and administered to </w:t>
      </w:r>
      <w:r w:rsidR="000F080F">
        <w:rPr>
          <w:rFonts w:ascii="Times New Roman" w:hAnsi="Times New Roman" w:cs="Times New Roman"/>
          <w:sz w:val="24"/>
          <w:szCs w:val="24"/>
        </w:rPr>
        <w:t>parents</w:t>
      </w:r>
      <w:r w:rsidR="00932644">
        <w:rPr>
          <w:rFonts w:ascii="Times New Roman" w:hAnsi="Times New Roman" w:cs="Times New Roman"/>
          <w:sz w:val="24"/>
          <w:szCs w:val="24"/>
        </w:rPr>
        <w:t xml:space="preserve"> </w:t>
      </w:r>
      <w:r w:rsidR="00DE079A">
        <w:rPr>
          <w:rFonts w:ascii="Times New Roman" w:hAnsi="Times New Roman" w:cs="Times New Roman"/>
          <w:sz w:val="24"/>
          <w:szCs w:val="24"/>
        </w:rPr>
        <w:fldChar w:fldCharType="begin"/>
      </w:r>
      <w:r w:rsidR="007F7A29">
        <w:rPr>
          <w:rFonts w:ascii="Times New Roman" w:hAnsi="Times New Roman" w:cs="Times New Roman"/>
          <w:sz w:val="24"/>
          <w:szCs w:val="24"/>
        </w:rPr>
        <w:instrText xml:space="preserve"> ADDIN EN.CITE &lt;EndNote&gt;&lt;Cite&gt;&lt;Author&gt;Asher&lt;/Author&gt;&lt;Year&gt;1995&lt;/Year&gt;&lt;RecNum&gt;52&lt;/RecNum&gt;&lt;DisplayText&gt;[22]&lt;/DisplayText&gt;&lt;record&gt;&lt;rec-number&gt;52&lt;/rec-number&gt;&lt;foreign-keys&gt;&lt;key app="EN" db-id="r02xvzd2z020zledaww5dsa09ztfsffpa5pd" timestamp="1515190045"&gt;52&lt;/key&gt;&lt;/foreign-keys&gt;&lt;ref-type name="Journal Article"&gt;17&lt;/ref-type&gt;&lt;contributors&gt;&lt;authors&gt;&lt;author&gt;Asher, M. I.&lt;/author&gt;&lt;author&gt;Keil, U.&lt;/author&gt;&lt;author&gt;Anderson, H. R.&lt;/author&gt;&lt;author&gt;Beasley, R.&lt;/author&gt;&lt;author&gt;Crane, J.&lt;/author&gt;&lt;author&gt;Martinez, F.&lt;/author&gt;&lt;author&gt;Mitchell, E. A.&lt;/author&gt;&lt;author&gt;Pearce, N.&lt;/author&gt;&lt;author&gt;Sibbald, B.&lt;/author&gt;&lt;author&gt;Stewart, A. W.&lt;/author&gt;&lt;author&gt;Strachan, D.&lt;/author&gt;&lt;author&gt;Weiland, S. K.&lt;/author&gt;&lt;author&gt;Williams, H. C.&lt;/author&gt;&lt;/authors&gt;&lt;/contributors&gt;&lt;titles&gt;&lt;title&gt;International study of asthma and allergies in childhood (ISAAC): Rationale and methods&lt;/title&gt;&lt;secondary-title&gt;European Respiratory Journal&lt;/secondary-title&gt;&lt;/titles&gt;&lt;periodical&gt;&lt;full-title&gt;European Respiratory Journal&lt;/full-title&gt;&lt;abbr-1&gt;Eur. Respir. J.&lt;/abbr-1&gt;&lt;abbr-2&gt;Eur Respir J&lt;/abbr-2&gt;&lt;/periodical&gt;&lt;pages&gt;483-491&lt;/pages&gt;&lt;volume&gt;8&lt;/volume&gt;&lt;number&gt;3&lt;/number&gt;&lt;keywords&gt;&lt;keyword&gt;Allergies&lt;/keyword&gt;&lt;keyword&gt;asthma&lt;/keyword&gt;&lt;keyword&gt;childhood&lt;/keyword&gt;&lt;keyword&gt;eczema&lt;/keyword&gt;&lt;keyword&gt;rhinitis&lt;/keyword&gt;&lt;/keywords&gt;&lt;dates&gt;&lt;year&gt;1995&lt;/year&gt;&lt;/dates&gt;&lt;isbn&gt;0903-1936 (Print)\r0903-1936 (Linking)&lt;/isbn&gt;&lt;urls&gt;&lt;pdf-urls&gt;&lt;url&gt;file:///C:/Users/zuelm/AppData/Local/Mendeley Ltd./Mendeley Desktop/Downloaded/Asher et al. - 1995 - International study of asthma and allergies in childhood (ISAAC) Rationale and methods.pdf&lt;/url&gt;&lt;/pdf-urls&gt;&lt;/urls&gt;&lt;electronic-resource-num&gt;10.1183/09031936.95.08030483&lt;/electronic-resource-num&gt;&lt;/record&gt;&lt;/Cite&gt;&lt;/EndNote&gt;</w:instrText>
      </w:r>
      <w:r w:rsidR="00DE079A">
        <w:rPr>
          <w:rFonts w:ascii="Times New Roman" w:hAnsi="Times New Roman" w:cs="Times New Roman"/>
          <w:sz w:val="24"/>
          <w:szCs w:val="24"/>
        </w:rPr>
        <w:fldChar w:fldCharType="separate"/>
      </w:r>
      <w:r w:rsidR="007F7A29">
        <w:rPr>
          <w:rFonts w:ascii="Times New Roman" w:hAnsi="Times New Roman" w:cs="Times New Roman"/>
          <w:noProof/>
          <w:sz w:val="24"/>
          <w:szCs w:val="24"/>
        </w:rPr>
        <w:t>[22]</w:t>
      </w:r>
      <w:r w:rsidR="00DE079A">
        <w:rPr>
          <w:rFonts w:ascii="Times New Roman" w:hAnsi="Times New Roman" w:cs="Times New Roman"/>
          <w:sz w:val="24"/>
          <w:szCs w:val="24"/>
        </w:rPr>
        <w:fldChar w:fldCharType="end"/>
      </w:r>
      <w:r w:rsidR="005A40F8">
        <w:rPr>
          <w:rFonts w:ascii="Times New Roman" w:hAnsi="Times New Roman" w:cs="Times New Roman"/>
          <w:sz w:val="24"/>
          <w:szCs w:val="24"/>
        </w:rPr>
        <w:t>.</w:t>
      </w:r>
      <w:r w:rsidRPr="000C0050">
        <w:rPr>
          <w:rFonts w:ascii="Times New Roman" w:hAnsi="Times New Roman" w:cs="Times New Roman"/>
          <w:sz w:val="24"/>
          <w:szCs w:val="24"/>
        </w:rPr>
        <w:t xml:space="preserve"> </w:t>
      </w:r>
      <w:r w:rsidR="00103949">
        <w:rPr>
          <w:rFonts w:ascii="Times New Roman" w:hAnsi="Times New Roman" w:cs="Times New Roman"/>
          <w:sz w:val="24"/>
          <w:szCs w:val="24"/>
        </w:rPr>
        <w:t>Cohort-specific information on data collection</w:t>
      </w:r>
      <w:r w:rsidR="009C48AD">
        <w:rPr>
          <w:rFonts w:ascii="Times New Roman" w:hAnsi="Times New Roman" w:cs="Times New Roman"/>
          <w:sz w:val="24"/>
          <w:szCs w:val="24"/>
        </w:rPr>
        <w:t xml:space="preserve"> for asthma and related </w:t>
      </w:r>
      <w:r w:rsidR="0046613C">
        <w:rPr>
          <w:rFonts w:ascii="Times New Roman" w:hAnsi="Times New Roman" w:cs="Times New Roman"/>
          <w:sz w:val="24"/>
          <w:szCs w:val="24"/>
        </w:rPr>
        <w:t>phenotypes</w:t>
      </w:r>
      <w:r w:rsidR="00103949">
        <w:rPr>
          <w:rFonts w:ascii="Times New Roman" w:hAnsi="Times New Roman" w:cs="Times New Roman"/>
          <w:sz w:val="24"/>
          <w:szCs w:val="24"/>
        </w:rPr>
        <w:t xml:space="preserve"> is shown in </w:t>
      </w:r>
      <w:r w:rsidR="00A508E9">
        <w:rPr>
          <w:rFonts w:ascii="Times New Roman" w:hAnsi="Times New Roman" w:cs="Times New Roman"/>
          <w:sz w:val="24"/>
          <w:szCs w:val="24"/>
        </w:rPr>
        <w:t>T</w:t>
      </w:r>
      <w:r w:rsidR="00103949">
        <w:rPr>
          <w:rFonts w:ascii="Times New Roman" w:hAnsi="Times New Roman" w:cs="Times New Roman"/>
          <w:sz w:val="24"/>
          <w:szCs w:val="24"/>
        </w:rPr>
        <w:t xml:space="preserve">able </w:t>
      </w:r>
      <w:r w:rsidR="0054364B">
        <w:rPr>
          <w:rFonts w:ascii="Times New Roman" w:hAnsi="Times New Roman" w:cs="Times New Roman"/>
          <w:sz w:val="24"/>
          <w:szCs w:val="24"/>
        </w:rPr>
        <w:t>E2</w:t>
      </w:r>
      <w:r w:rsidR="00103949">
        <w:rPr>
          <w:rFonts w:ascii="Times New Roman" w:hAnsi="Times New Roman" w:cs="Times New Roman"/>
          <w:sz w:val="24"/>
          <w:szCs w:val="24"/>
        </w:rPr>
        <w:t xml:space="preserve">. </w:t>
      </w:r>
      <w:r w:rsidR="00D55670" w:rsidRPr="000C0050">
        <w:rPr>
          <w:rFonts w:ascii="Times New Roman" w:hAnsi="Times New Roman" w:cs="Times New Roman"/>
          <w:sz w:val="24"/>
          <w:szCs w:val="24"/>
        </w:rPr>
        <w:t xml:space="preserve">Presence of </w:t>
      </w:r>
      <w:r w:rsidR="000D1F2E" w:rsidRPr="000C0050">
        <w:rPr>
          <w:rFonts w:ascii="Times New Roman" w:hAnsi="Times New Roman" w:cs="Times New Roman"/>
          <w:sz w:val="24"/>
          <w:szCs w:val="24"/>
        </w:rPr>
        <w:t xml:space="preserve">asthma </w:t>
      </w:r>
      <w:r w:rsidR="000D1F2E" w:rsidRPr="00472084">
        <w:rPr>
          <w:rFonts w:ascii="Times New Roman" w:hAnsi="Times New Roman" w:cs="Times New Roman"/>
          <w:sz w:val="24"/>
          <w:szCs w:val="24"/>
        </w:rPr>
        <w:t xml:space="preserve">at baseline (yes/no) </w:t>
      </w:r>
      <w:r w:rsidR="00D55670">
        <w:rPr>
          <w:rFonts w:ascii="Times New Roman" w:hAnsi="Times New Roman" w:cs="Times New Roman"/>
          <w:sz w:val="24"/>
          <w:szCs w:val="24"/>
        </w:rPr>
        <w:t>was determined by</w:t>
      </w:r>
      <w:r w:rsidR="004609AD">
        <w:rPr>
          <w:rFonts w:ascii="Times New Roman" w:hAnsi="Times New Roman" w:cs="Times New Roman"/>
          <w:sz w:val="24"/>
          <w:szCs w:val="24"/>
        </w:rPr>
        <w:t xml:space="preserve"> </w:t>
      </w:r>
      <w:r w:rsidR="00A34F78">
        <w:rPr>
          <w:rFonts w:ascii="Times New Roman" w:hAnsi="Times New Roman" w:cs="Times New Roman"/>
          <w:sz w:val="24"/>
          <w:szCs w:val="24"/>
        </w:rPr>
        <w:t xml:space="preserve">report of </w:t>
      </w:r>
      <w:r w:rsidR="004609AD">
        <w:rPr>
          <w:rFonts w:ascii="Times New Roman" w:hAnsi="Times New Roman" w:cs="Times New Roman"/>
          <w:sz w:val="24"/>
          <w:szCs w:val="24"/>
        </w:rPr>
        <w:t>physician</w:t>
      </w:r>
      <w:r w:rsidR="005E0F18">
        <w:rPr>
          <w:rFonts w:ascii="Times New Roman" w:hAnsi="Times New Roman" w:cs="Times New Roman"/>
          <w:sz w:val="24"/>
          <w:szCs w:val="24"/>
        </w:rPr>
        <w:t xml:space="preserve"> diagnosis of asthma</w:t>
      </w:r>
      <w:r w:rsidR="005C33FE">
        <w:rPr>
          <w:rFonts w:ascii="Times New Roman" w:hAnsi="Times New Roman" w:cs="Times New Roman"/>
          <w:sz w:val="24"/>
          <w:szCs w:val="24"/>
        </w:rPr>
        <w:t xml:space="preserve"> </w:t>
      </w:r>
      <w:r w:rsidR="00EB12D0">
        <w:rPr>
          <w:rFonts w:ascii="Times New Roman" w:hAnsi="Times New Roman" w:cs="Times New Roman"/>
          <w:sz w:val="24"/>
          <w:szCs w:val="24"/>
        </w:rPr>
        <w:t xml:space="preserve">at any point </w:t>
      </w:r>
      <w:r w:rsidR="00CE1DB6">
        <w:rPr>
          <w:rFonts w:ascii="Times New Roman" w:hAnsi="Times New Roman" w:cs="Times New Roman"/>
          <w:sz w:val="24"/>
          <w:szCs w:val="24"/>
        </w:rPr>
        <w:t>up to 3-4 years of age.</w:t>
      </w:r>
      <w:r w:rsidR="007D6792">
        <w:rPr>
          <w:rFonts w:ascii="Times New Roman" w:hAnsi="Times New Roman" w:cs="Times New Roman"/>
          <w:sz w:val="24"/>
          <w:szCs w:val="24"/>
        </w:rPr>
        <w:t xml:space="preserve"> </w:t>
      </w:r>
      <w:r w:rsidR="00E906EE">
        <w:rPr>
          <w:rFonts w:ascii="Times New Roman" w:hAnsi="Times New Roman" w:cs="Times New Roman"/>
          <w:sz w:val="24"/>
          <w:szCs w:val="24"/>
        </w:rPr>
        <w:t>W</w:t>
      </w:r>
      <w:r w:rsidR="000C0E72">
        <w:rPr>
          <w:rFonts w:ascii="Times New Roman" w:hAnsi="Times New Roman" w:cs="Times New Roman"/>
          <w:sz w:val="24"/>
          <w:szCs w:val="24"/>
        </w:rPr>
        <w:t>heeze (yes/no)</w:t>
      </w:r>
      <w:r w:rsidR="00E906EE">
        <w:rPr>
          <w:rFonts w:ascii="Times New Roman" w:hAnsi="Times New Roman" w:cs="Times New Roman"/>
          <w:sz w:val="24"/>
          <w:szCs w:val="24"/>
        </w:rPr>
        <w:t xml:space="preserve"> at baseline</w:t>
      </w:r>
      <w:r w:rsidR="000C0E72">
        <w:rPr>
          <w:rFonts w:ascii="Times New Roman" w:hAnsi="Times New Roman" w:cs="Times New Roman"/>
          <w:sz w:val="24"/>
          <w:szCs w:val="24"/>
        </w:rPr>
        <w:t xml:space="preserve"> was </w:t>
      </w:r>
      <w:r w:rsidR="0044529E">
        <w:rPr>
          <w:rFonts w:ascii="Times New Roman" w:hAnsi="Times New Roman" w:cs="Times New Roman"/>
          <w:sz w:val="24"/>
          <w:szCs w:val="24"/>
        </w:rPr>
        <w:t xml:space="preserve">based on </w:t>
      </w:r>
      <w:r w:rsidR="00E906EE">
        <w:rPr>
          <w:rFonts w:ascii="Times New Roman" w:hAnsi="Times New Roman" w:cs="Times New Roman"/>
          <w:sz w:val="24"/>
          <w:szCs w:val="24"/>
        </w:rPr>
        <w:t xml:space="preserve">report </w:t>
      </w:r>
      <w:r w:rsidR="0044529E">
        <w:rPr>
          <w:rFonts w:ascii="Times New Roman" w:hAnsi="Times New Roman" w:cs="Times New Roman"/>
          <w:sz w:val="24"/>
          <w:szCs w:val="24"/>
        </w:rPr>
        <w:t>of wheezing</w:t>
      </w:r>
      <w:r w:rsidR="002631B1">
        <w:rPr>
          <w:rFonts w:ascii="Times New Roman" w:hAnsi="Times New Roman" w:cs="Times New Roman"/>
          <w:sz w:val="24"/>
          <w:szCs w:val="24"/>
        </w:rPr>
        <w:t xml:space="preserve"> or whistling in the chest</w:t>
      </w:r>
      <w:r w:rsidR="0044529E">
        <w:rPr>
          <w:rFonts w:ascii="Times New Roman" w:hAnsi="Times New Roman" w:cs="Times New Roman"/>
          <w:sz w:val="24"/>
          <w:szCs w:val="24"/>
        </w:rPr>
        <w:t xml:space="preserve"> in the past </w:t>
      </w:r>
      <w:r w:rsidR="007D6792">
        <w:rPr>
          <w:rFonts w:ascii="Times New Roman" w:hAnsi="Times New Roman" w:cs="Times New Roman"/>
          <w:sz w:val="24"/>
          <w:szCs w:val="24"/>
        </w:rPr>
        <w:t>1</w:t>
      </w:r>
      <w:r w:rsidR="0044529E">
        <w:rPr>
          <w:rFonts w:ascii="Times New Roman" w:hAnsi="Times New Roman" w:cs="Times New Roman"/>
          <w:sz w:val="24"/>
          <w:szCs w:val="24"/>
        </w:rPr>
        <w:t>2 months at 3-4 years of age.</w:t>
      </w:r>
      <w:r w:rsidR="002F7EA6">
        <w:rPr>
          <w:rFonts w:ascii="Times New Roman" w:hAnsi="Times New Roman" w:cs="Times New Roman"/>
          <w:sz w:val="24"/>
          <w:szCs w:val="24"/>
        </w:rPr>
        <w:t xml:space="preserve"> </w:t>
      </w:r>
      <w:r w:rsidR="002F7EA6" w:rsidRPr="00304222">
        <w:rPr>
          <w:rFonts w:ascii="Times New Roman" w:hAnsi="Times New Roman" w:cs="Times New Roman"/>
          <w:sz w:val="24"/>
          <w:szCs w:val="24"/>
        </w:rPr>
        <w:t>Early wheeze (yes/no) was based on report of wheezing or whistling in the chest in the past 12 months assessed at any time i</w:t>
      </w:r>
      <w:r w:rsidR="002F7EA6" w:rsidRPr="00953943">
        <w:rPr>
          <w:rFonts w:ascii="Times New Roman" w:hAnsi="Times New Roman" w:cs="Times New Roman"/>
          <w:sz w:val="24"/>
          <w:szCs w:val="24"/>
        </w:rPr>
        <w:t xml:space="preserve">n infancy (0-2 years of age). </w:t>
      </w:r>
      <w:r w:rsidR="0044529E">
        <w:rPr>
          <w:rFonts w:ascii="Times New Roman" w:hAnsi="Times New Roman" w:cs="Times New Roman"/>
          <w:sz w:val="24"/>
          <w:szCs w:val="24"/>
        </w:rPr>
        <w:t xml:space="preserve"> </w:t>
      </w:r>
      <w:r w:rsidR="002C7F82">
        <w:rPr>
          <w:rFonts w:ascii="Times New Roman" w:hAnsi="Times New Roman" w:cs="Times New Roman"/>
          <w:sz w:val="24"/>
          <w:szCs w:val="24"/>
        </w:rPr>
        <w:t>Allergic rhinitis</w:t>
      </w:r>
      <w:r w:rsidR="00DD60B6">
        <w:rPr>
          <w:rFonts w:ascii="Times New Roman" w:hAnsi="Times New Roman" w:cs="Times New Roman"/>
          <w:sz w:val="24"/>
          <w:szCs w:val="24"/>
        </w:rPr>
        <w:t xml:space="preserve"> </w:t>
      </w:r>
      <w:r w:rsidR="00960275">
        <w:rPr>
          <w:rFonts w:ascii="Times New Roman" w:hAnsi="Times New Roman" w:cs="Times New Roman"/>
          <w:sz w:val="24"/>
          <w:szCs w:val="24"/>
        </w:rPr>
        <w:t>(yes/no)</w:t>
      </w:r>
      <w:r w:rsidR="006623D1">
        <w:rPr>
          <w:rFonts w:ascii="Times New Roman" w:hAnsi="Times New Roman" w:cs="Times New Roman"/>
          <w:sz w:val="24"/>
          <w:szCs w:val="24"/>
        </w:rPr>
        <w:t xml:space="preserve"> at baseline</w:t>
      </w:r>
      <w:r w:rsidR="00960275">
        <w:rPr>
          <w:rFonts w:ascii="Times New Roman" w:hAnsi="Times New Roman" w:cs="Times New Roman"/>
          <w:sz w:val="24"/>
          <w:szCs w:val="24"/>
        </w:rPr>
        <w:t xml:space="preserve"> was based on report of </w:t>
      </w:r>
      <w:r w:rsidR="00DD60B6">
        <w:rPr>
          <w:rFonts w:ascii="Times New Roman" w:hAnsi="Times New Roman" w:cs="Times New Roman"/>
          <w:sz w:val="24"/>
          <w:szCs w:val="24"/>
        </w:rPr>
        <w:t xml:space="preserve">rhinitis </w:t>
      </w:r>
      <w:r w:rsidR="00160E01">
        <w:rPr>
          <w:rFonts w:ascii="Times New Roman" w:hAnsi="Times New Roman" w:cs="Times New Roman"/>
          <w:sz w:val="24"/>
          <w:szCs w:val="24"/>
        </w:rPr>
        <w:t>(</w:t>
      </w:r>
      <w:r w:rsidR="00160E01" w:rsidRPr="00160E01">
        <w:rPr>
          <w:rFonts w:ascii="Times New Roman" w:hAnsi="Times New Roman" w:cs="Times New Roman"/>
          <w:sz w:val="24"/>
          <w:szCs w:val="24"/>
        </w:rPr>
        <w:t>sneezing, or a runny or blocked nose</w:t>
      </w:r>
      <w:r w:rsidR="00160E01">
        <w:rPr>
          <w:rFonts w:ascii="Times New Roman" w:hAnsi="Times New Roman" w:cs="Times New Roman"/>
          <w:sz w:val="24"/>
          <w:szCs w:val="24"/>
        </w:rPr>
        <w:t>, when not a cold</w:t>
      </w:r>
      <w:r w:rsidR="00EF1D2A">
        <w:rPr>
          <w:rFonts w:ascii="Times New Roman" w:hAnsi="Times New Roman" w:cs="Times New Roman"/>
          <w:sz w:val="24"/>
          <w:szCs w:val="24"/>
        </w:rPr>
        <w:t xml:space="preserve"> or flu</w:t>
      </w:r>
      <w:r w:rsidR="00160E01">
        <w:rPr>
          <w:rFonts w:ascii="Times New Roman" w:hAnsi="Times New Roman" w:cs="Times New Roman"/>
          <w:sz w:val="24"/>
          <w:szCs w:val="24"/>
        </w:rPr>
        <w:t xml:space="preserve">) </w:t>
      </w:r>
      <w:r w:rsidR="00DD60B6">
        <w:rPr>
          <w:rFonts w:ascii="Times New Roman" w:hAnsi="Times New Roman" w:cs="Times New Roman"/>
          <w:sz w:val="24"/>
          <w:szCs w:val="24"/>
        </w:rPr>
        <w:t xml:space="preserve">in the past 12 </w:t>
      </w:r>
      <w:r w:rsidR="004C7EB4">
        <w:rPr>
          <w:rFonts w:ascii="Times New Roman" w:hAnsi="Times New Roman" w:cs="Times New Roman"/>
          <w:sz w:val="24"/>
          <w:szCs w:val="24"/>
        </w:rPr>
        <w:t>months at 3-4 years of age.</w:t>
      </w:r>
      <w:r w:rsidR="00544699">
        <w:rPr>
          <w:rFonts w:ascii="Times New Roman" w:hAnsi="Times New Roman" w:cs="Times New Roman"/>
          <w:sz w:val="24"/>
          <w:szCs w:val="24"/>
        </w:rPr>
        <w:t xml:space="preserve"> </w:t>
      </w:r>
      <w:r w:rsidR="004E0E61">
        <w:rPr>
          <w:rFonts w:ascii="Times New Roman" w:hAnsi="Times New Roman" w:cs="Times New Roman"/>
          <w:sz w:val="24"/>
          <w:szCs w:val="24"/>
        </w:rPr>
        <w:t>Asthma history</w:t>
      </w:r>
      <w:r w:rsidR="00065B24">
        <w:rPr>
          <w:rFonts w:ascii="Times New Roman" w:hAnsi="Times New Roman" w:cs="Times New Roman"/>
          <w:sz w:val="24"/>
          <w:szCs w:val="24"/>
        </w:rPr>
        <w:t xml:space="preserve"> was based on responses to </w:t>
      </w:r>
      <w:r w:rsidR="001C685A">
        <w:rPr>
          <w:rFonts w:ascii="Times New Roman" w:hAnsi="Times New Roman" w:cs="Times New Roman"/>
          <w:sz w:val="24"/>
          <w:szCs w:val="24"/>
        </w:rPr>
        <w:t>the baseline asthma and wheeze questions</w:t>
      </w:r>
      <w:r w:rsidR="00065B24">
        <w:rPr>
          <w:rFonts w:ascii="Times New Roman" w:hAnsi="Times New Roman" w:cs="Times New Roman"/>
          <w:sz w:val="24"/>
          <w:szCs w:val="24"/>
        </w:rPr>
        <w:t xml:space="preserve"> and categorized as: 1) </w:t>
      </w:r>
      <w:r w:rsidR="004E0E61">
        <w:rPr>
          <w:rFonts w:ascii="Times New Roman" w:hAnsi="Times New Roman" w:cs="Times New Roman"/>
          <w:sz w:val="24"/>
          <w:szCs w:val="24"/>
        </w:rPr>
        <w:t>active asthma (</w:t>
      </w:r>
      <w:r w:rsidR="00065B24">
        <w:rPr>
          <w:rFonts w:ascii="Times New Roman" w:hAnsi="Times New Roman" w:cs="Times New Roman"/>
          <w:sz w:val="24"/>
          <w:szCs w:val="24"/>
        </w:rPr>
        <w:t>h</w:t>
      </w:r>
      <w:r w:rsidR="00065B24" w:rsidRPr="00027455">
        <w:rPr>
          <w:rFonts w:ascii="Times New Roman" w:hAnsi="Times New Roman" w:cs="Times New Roman"/>
          <w:sz w:val="24"/>
          <w:szCs w:val="24"/>
        </w:rPr>
        <w:t>ave bas</w:t>
      </w:r>
      <w:r w:rsidR="00065B24">
        <w:rPr>
          <w:rFonts w:ascii="Times New Roman" w:hAnsi="Times New Roman" w:cs="Times New Roman"/>
          <w:sz w:val="24"/>
          <w:szCs w:val="24"/>
        </w:rPr>
        <w:t>eline asthma and baseline wheeze</w:t>
      </w:r>
      <w:r w:rsidR="004E0E61">
        <w:rPr>
          <w:rFonts w:ascii="Times New Roman" w:hAnsi="Times New Roman" w:cs="Times New Roman"/>
          <w:sz w:val="24"/>
          <w:szCs w:val="24"/>
        </w:rPr>
        <w:t>)</w:t>
      </w:r>
      <w:r w:rsidR="00065B24">
        <w:rPr>
          <w:rFonts w:ascii="Times New Roman" w:hAnsi="Times New Roman" w:cs="Times New Roman"/>
          <w:sz w:val="24"/>
          <w:szCs w:val="24"/>
        </w:rPr>
        <w:t>, 2) h</w:t>
      </w:r>
      <w:r w:rsidR="00065B24" w:rsidRPr="00027455">
        <w:rPr>
          <w:rFonts w:ascii="Times New Roman" w:hAnsi="Times New Roman" w:cs="Times New Roman"/>
          <w:sz w:val="24"/>
          <w:szCs w:val="24"/>
        </w:rPr>
        <w:t>ave baselin</w:t>
      </w:r>
      <w:r w:rsidR="00065B24">
        <w:rPr>
          <w:rFonts w:ascii="Times New Roman" w:hAnsi="Times New Roman" w:cs="Times New Roman"/>
          <w:sz w:val="24"/>
          <w:szCs w:val="24"/>
        </w:rPr>
        <w:t>e asthma, but no baseline wheeze, 3) h</w:t>
      </w:r>
      <w:r w:rsidR="00065B24" w:rsidRPr="00027455">
        <w:rPr>
          <w:rFonts w:ascii="Times New Roman" w:hAnsi="Times New Roman" w:cs="Times New Roman"/>
          <w:sz w:val="24"/>
          <w:szCs w:val="24"/>
        </w:rPr>
        <w:t xml:space="preserve">ave no baseline </w:t>
      </w:r>
      <w:r w:rsidR="00065B24">
        <w:rPr>
          <w:rFonts w:ascii="Times New Roman" w:hAnsi="Times New Roman" w:cs="Times New Roman"/>
          <w:sz w:val="24"/>
          <w:szCs w:val="24"/>
        </w:rPr>
        <w:t>asthma, but have baseline wheeze, and 4) h</w:t>
      </w:r>
      <w:r w:rsidR="00065B24" w:rsidRPr="00027455">
        <w:rPr>
          <w:rFonts w:ascii="Times New Roman" w:hAnsi="Times New Roman" w:cs="Times New Roman"/>
          <w:sz w:val="24"/>
          <w:szCs w:val="24"/>
        </w:rPr>
        <w:t xml:space="preserve">ave no baseline asthma and no </w:t>
      </w:r>
      <w:r w:rsidR="00CC6276">
        <w:rPr>
          <w:rFonts w:ascii="Times New Roman" w:hAnsi="Times New Roman" w:cs="Times New Roman"/>
          <w:sz w:val="24"/>
          <w:szCs w:val="24"/>
        </w:rPr>
        <w:t xml:space="preserve">baseline </w:t>
      </w:r>
      <w:r w:rsidR="00065B24" w:rsidRPr="00027455">
        <w:rPr>
          <w:rFonts w:ascii="Times New Roman" w:hAnsi="Times New Roman" w:cs="Times New Roman"/>
          <w:sz w:val="24"/>
          <w:szCs w:val="24"/>
        </w:rPr>
        <w:t>wheeze</w:t>
      </w:r>
      <w:r w:rsidR="00065B24">
        <w:rPr>
          <w:rFonts w:ascii="Times New Roman" w:hAnsi="Times New Roman" w:cs="Times New Roman"/>
          <w:sz w:val="24"/>
          <w:szCs w:val="24"/>
        </w:rPr>
        <w:t xml:space="preserve"> (reference category). Based on previous studies, we defined distinct wheezing phenotypes throughout childhood </w:t>
      </w:r>
      <w:r w:rsidR="00065B24" w:rsidRPr="00304222">
        <w:rPr>
          <w:rFonts w:ascii="Times New Roman" w:hAnsi="Times New Roman" w:cs="Times New Roman"/>
          <w:sz w:val="24"/>
          <w:szCs w:val="24"/>
        </w:rPr>
        <w:fldChar w:fldCharType="begin">
          <w:fldData xml:space="preserve">PEVuZE5vdGU+PENpdGU+PEF1dGhvcj5EZWxpdTwvQXV0aG9yPjxZZWFyPjIwMTc8L1llYXI+PFJl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PEVuZE5vdGU+PENpdGU+PEF1dGhvcj5EZWxpdTwvQXV0aG9yPjxZZWFyPjIwMTc8L1llYXI+PFJl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065B24" w:rsidRPr="00304222">
        <w:rPr>
          <w:rFonts w:ascii="Times New Roman" w:hAnsi="Times New Roman" w:cs="Times New Roman"/>
          <w:sz w:val="24"/>
          <w:szCs w:val="24"/>
        </w:rPr>
      </w:r>
      <w:r w:rsidR="00065B24" w:rsidRPr="00304222">
        <w:rPr>
          <w:rFonts w:ascii="Times New Roman" w:hAnsi="Times New Roman" w:cs="Times New Roman"/>
          <w:sz w:val="24"/>
          <w:szCs w:val="24"/>
        </w:rPr>
        <w:fldChar w:fldCharType="separate"/>
      </w:r>
      <w:r w:rsidR="007F7A29">
        <w:rPr>
          <w:rFonts w:ascii="Times New Roman" w:hAnsi="Times New Roman" w:cs="Times New Roman"/>
          <w:noProof/>
          <w:sz w:val="24"/>
          <w:szCs w:val="24"/>
        </w:rPr>
        <w:t>[23, 24]</w:t>
      </w:r>
      <w:r w:rsidR="00065B24" w:rsidRPr="00304222">
        <w:rPr>
          <w:rFonts w:ascii="Times New Roman" w:hAnsi="Times New Roman" w:cs="Times New Roman"/>
          <w:sz w:val="24"/>
          <w:szCs w:val="24"/>
        </w:rPr>
        <w:fldChar w:fldCharType="end"/>
      </w:r>
      <w:r w:rsidR="00065B24" w:rsidRPr="00304222">
        <w:rPr>
          <w:rFonts w:ascii="Times New Roman" w:hAnsi="Times New Roman" w:cs="Times New Roman"/>
          <w:sz w:val="24"/>
          <w:szCs w:val="24"/>
        </w:rPr>
        <w:t>. W</w:t>
      </w:r>
      <w:r w:rsidR="00065B24">
        <w:rPr>
          <w:rFonts w:ascii="Times New Roman" w:hAnsi="Times New Roman" w:cs="Times New Roman"/>
          <w:sz w:val="24"/>
          <w:szCs w:val="24"/>
        </w:rPr>
        <w:t xml:space="preserve">heezing history was constructed using responses to the </w:t>
      </w:r>
      <w:r w:rsidR="00E906EE">
        <w:rPr>
          <w:rFonts w:ascii="Times New Roman" w:hAnsi="Times New Roman" w:cs="Times New Roman"/>
          <w:sz w:val="24"/>
          <w:szCs w:val="24"/>
        </w:rPr>
        <w:t>baseline</w:t>
      </w:r>
      <w:r w:rsidR="00065B24">
        <w:rPr>
          <w:rFonts w:ascii="Times New Roman" w:hAnsi="Times New Roman" w:cs="Times New Roman"/>
          <w:sz w:val="24"/>
          <w:szCs w:val="24"/>
        </w:rPr>
        <w:t xml:space="preserve"> wheeze and early wheeze questions: persistent wheezing (have early wheeze and baseline wheeze), late-onset </w:t>
      </w:r>
      <w:r w:rsidR="00065B24" w:rsidRPr="005A4CF9">
        <w:rPr>
          <w:rFonts w:ascii="Times New Roman" w:hAnsi="Times New Roman" w:cs="Times New Roman"/>
          <w:sz w:val="24"/>
          <w:szCs w:val="24"/>
        </w:rPr>
        <w:t>wheezing (</w:t>
      </w:r>
      <w:r w:rsidR="00065B24">
        <w:rPr>
          <w:rFonts w:ascii="Times New Roman" w:hAnsi="Times New Roman" w:cs="Times New Roman"/>
          <w:sz w:val="24"/>
          <w:szCs w:val="24"/>
        </w:rPr>
        <w:t xml:space="preserve">have no early wheeze, </w:t>
      </w:r>
      <w:r w:rsidR="00065B24" w:rsidRPr="005A4CF9">
        <w:rPr>
          <w:rFonts w:ascii="Times New Roman" w:hAnsi="Times New Roman" w:cs="Times New Roman"/>
          <w:sz w:val="24"/>
          <w:szCs w:val="24"/>
        </w:rPr>
        <w:t xml:space="preserve">but have </w:t>
      </w:r>
      <w:r w:rsidR="00065B24">
        <w:rPr>
          <w:rFonts w:ascii="Times New Roman" w:hAnsi="Times New Roman" w:cs="Times New Roman"/>
          <w:sz w:val="24"/>
          <w:szCs w:val="24"/>
        </w:rPr>
        <w:t>baseline wheeze</w:t>
      </w:r>
      <w:r w:rsidR="00065B24" w:rsidRPr="005A4CF9">
        <w:rPr>
          <w:rFonts w:ascii="Times New Roman" w:hAnsi="Times New Roman" w:cs="Times New Roman"/>
          <w:sz w:val="24"/>
          <w:szCs w:val="24"/>
        </w:rPr>
        <w:t>)</w:t>
      </w:r>
      <w:r w:rsidR="00065B24">
        <w:rPr>
          <w:rFonts w:ascii="Times New Roman" w:hAnsi="Times New Roman" w:cs="Times New Roman"/>
          <w:sz w:val="24"/>
          <w:szCs w:val="24"/>
        </w:rPr>
        <w:t>, t</w:t>
      </w:r>
      <w:r w:rsidR="00065B24" w:rsidRPr="005A4CF9">
        <w:rPr>
          <w:rFonts w:ascii="Times New Roman" w:hAnsi="Times New Roman" w:cs="Times New Roman"/>
          <w:sz w:val="24"/>
          <w:szCs w:val="24"/>
        </w:rPr>
        <w:t>ransient wheezing (</w:t>
      </w:r>
      <w:r w:rsidR="00065B24">
        <w:rPr>
          <w:rFonts w:ascii="Times New Roman" w:hAnsi="Times New Roman" w:cs="Times New Roman"/>
          <w:sz w:val="24"/>
          <w:szCs w:val="24"/>
        </w:rPr>
        <w:t>have early wheeze, but no baseline wheeze), and neve</w:t>
      </w:r>
      <w:r w:rsidR="00065B24" w:rsidRPr="005A4CF9">
        <w:rPr>
          <w:rFonts w:ascii="Times New Roman" w:hAnsi="Times New Roman" w:cs="Times New Roman"/>
          <w:sz w:val="24"/>
          <w:szCs w:val="24"/>
        </w:rPr>
        <w:t xml:space="preserve">r wheezing (have no </w:t>
      </w:r>
      <w:r w:rsidR="00065B24">
        <w:rPr>
          <w:rFonts w:ascii="Times New Roman" w:hAnsi="Times New Roman" w:cs="Times New Roman"/>
          <w:sz w:val="24"/>
          <w:szCs w:val="24"/>
        </w:rPr>
        <w:t>early wheeze and no baseline wheeze</w:t>
      </w:r>
      <w:r w:rsidR="00065B24" w:rsidRPr="005A4CF9">
        <w:rPr>
          <w:rFonts w:ascii="Times New Roman" w:hAnsi="Times New Roman" w:cs="Times New Roman"/>
          <w:sz w:val="24"/>
          <w:szCs w:val="24"/>
        </w:rPr>
        <w:t>)</w:t>
      </w:r>
      <w:r w:rsidR="00065B24">
        <w:rPr>
          <w:rFonts w:ascii="Times New Roman" w:hAnsi="Times New Roman" w:cs="Times New Roman"/>
          <w:sz w:val="24"/>
          <w:szCs w:val="24"/>
        </w:rPr>
        <w:t xml:space="preserve"> (reference category</w:t>
      </w:r>
      <w:bookmarkStart w:id="11" w:name="_Hlk513531100"/>
      <w:r w:rsidR="00065B24">
        <w:rPr>
          <w:rFonts w:ascii="Times New Roman" w:hAnsi="Times New Roman" w:cs="Times New Roman"/>
          <w:sz w:val="24"/>
          <w:szCs w:val="24"/>
        </w:rPr>
        <w:t>).</w:t>
      </w:r>
      <w:r w:rsidR="001C685A">
        <w:rPr>
          <w:rFonts w:ascii="Times New Roman" w:hAnsi="Times New Roman" w:cs="Times New Roman"/>
          <w:sz w:val="24"/>
          <w:szCs w:val="24"/>
        </w:rPr>
        <w:t xml:space="preserve"> </w:t>
      </w:r>
      <w:bookmarkStart w:id="12" w:name="_Hlk512852853"/>
      <w:r w:rsidR="00AD52CF">
        <w:rPr>
          <w:rFonts w:ascii="Times New Roman" w:hAnsi="Times New Roman" w:cs="Times New Roman"/>
          <w:sz w:val="24"/>
          <w:szCs w:val="24"/>
        </w:rPr>
        <w:t xml:space="preserve">Since we lacked </w:t>
      </w:r>
      <w:r w:rsidR="00522ADE">
        <w:rPr>
          <w:rFonts w:ascii="Times New Roman" w:hAnsi="Times New Roman" w:cs="Times New Roman"/>
          <w:sz w:val="24"/>
          <w:szCs w:val="24"/>
        </w:rPr>
        <w:lastRenderedPageBreak/>
        <w:t xml:space="preserve">information on </w:t>
      </w:r>
      <w:proofErr w:type="spellStart"/>
      <w:r w:rsidR="00522ADE">
        <w:rPr>
          <w:rFonts w:ascii="Times New Roman" w:hAnsi="Times New Roman" w:cs="Times New Roman"/>
          <w:sz w:val="24"/>
          <w:szCs w:val="24"/>
        </w:rPr>
        <w:t>IgE</w:t>
      </w:r>
      <w:proofErr w:type="spellEnd"/>
      <w:r w:rsidR="00522ADE">
        <w:rPr>
          <w:rFonts w:ascii="Times New Roman" w:hAnsi="Times New Roman" w:cs="Times New Roman"/>
          <w:sz w:val="24"/>
          <w:szCs w:val="24"/>
        </w:rPr>
        <w:t xml:space="preserve"> sensitization</w:t>
      </w:r>
      <w:r w:rsidR="00AD52CF">
        <w:rPr>
          <w:rFonts w:ascii="Times New Roman" w:hAnsi="Times New Roman" w:cs="Times New Roman"/>
          <w:sz w:val="24"/>
          <w:szCs w:val="24"/>
        </w:rPr>
        <w:t xml:space="preserve">, we used the presence of allergic rhinitis as a proxy </w:t>
      </w:r>
      <w:r w:rsidR="00C328FC">
        <w:rPr>
          <w:rFonts w:ascii="Times New Roman" w:hAnsi="Times New Roman" w:cs="Times New Roman"/>
          <w:sz w:val="24"/>
          <w:szCs w:val="24"/>
        </w:rPr>
        <w:t>measure and defined a</w:t>
      </w:r>
      <w:r w:rsidR="001C685A">
        <w:rPr>
          <w:rFonts w:ascii="Times New Roman" w:hAnsi="Times New Roman" w:cs="Times New Roman"/>
          <w:sz w:val="24"/>
          <w:szCs w:val="24"/>
        </w:rPr>
        <w:t xml:space="preserve">llergic asthma based on responses to </w:t>
      </w:r>
      <w:r w:rsidR="00E04E4D">
        <w:rPr>
          <w:rFonts w:ascii="Times New Roman" w:hAnsi="Times New Roman" w:cs="Times New Roman"/>
          <w:sz w:val="24"/>
          <w:szCs w:val="24"/>
        </w:rPr>
        <w:t xml:space="preserve">the </w:t>
      </w:r>
      <w:r w:rsidR="001C685A">
        <w:rPr>
          <w:rFonts w:ascii="Times New Roman" w:hAnsi="Times New Roman" w:cs="Times New Roman"/>
          <w:sz w:val="24"/>
          <w:szCs w:val="24"/>
        </w:rPr>
        <w:t>baseline asthma and allergic rhinitis</w:t>
      </w:r>
      <w:r w:rsidR="00E04E4D">
        <w:rPr>
          <w:rFonts w:ascii="Times New Roman" w:hAnsi="Times New Roman" w:cs="Times New Roman"/>
          <w:sz w:val="24"/>
          <w:szCs w:val="24"/>
        </w:rPr>
        <w:t xml:space="preserve"> questions</w:t>
      </w:r>
      <w:r w:rsidR="001C685A">
        <w:rPr>
          <w:rFonts w:ascii="Times New Roman" w:hAnsi="Times New Roman" w:cs="Times New Roman"/>
          <w:sz w:val="24"/>
          <w:szCs w:val="24"/>
        </w:rPr>
        <w:t xml:space="preserve">: allergic asthma </w:t>
      </w:r>
      <w:r w:rsidR="00EC63A1">
        <w:rPr>
          <w:rFonts w:ascii="Times New Roman" w:hAnsi="Times New Roman" w:cs="Times New Roman"/>
          <w:sz w:val="24"/>
          <w:szCs w:val="24"/>
        </w:rPr>
        <w:t>(</w:t>
      </w:r>
      <w:r w:rsidR="00EC63A1" w:rsidRPr="00EC63A1">
        <w:rPr>
          <w:rFonts w:ascii="Times New Roman" w:hAnsi="Times New Roman" w:cs="Times New Roman"/>
          <w:sz w:val="24"/>
          <w:szCs w:val="24"/>
        </w:rPr>
        <w:t xml:space="preserve">have </w:t>
      </w:r>
      <w:r w:rsidR="00EC63A1">
        <w:rPr>
          <w:rFonts w:ascii="Times New Roman" w:hAnsi="Times New Roman" w:cs="Times New Roman"/>
          <w:sz w:val="24"/>
          <w:szCs w:val="24"/>
        </w:rPr>
        <w:t>baseline asthma and allergic</w:t>
      </w:r>
      <w:r w:rsidR="00EC63A1" w:rsidRPr="00EC63A1">
        <w:rPr>
          <w:rFonts w:ascii="Times New Roman" w:hAnsi="Times New Roman" w:cs="Times New Roman"/>
          <w:sz w:val="24"/>
          <w:szCs w:val="24"/>
        </w:rPr>
        <w:t xml:space="preserve"> rhinitis)</w:t>
      </w:r>
      <w:r w:rsidR="00EC63A1">
        <w:rPr>
          <w:rFonts w:ascii="Times New Roman" w:hAnsi="Times New Roman" w:cs="Times New Roman"/>
          <w:sz w:val="24"/>
          <w:szCs w:val="24"/>
        </w:rPr>
        <w:t>, non</w:t>
      </w:r>
      <w:r w:rsidR="00EC63A1" w:rsidRPr="00EC63A1">
        <w:rPr>
          <w:rFonts w:ascii="Times New Roman" w:hAnsi="Times New Roman" w:cs="Times New Roman"/>
          <w:sz w:val="24"/>
          <w:szCs w:val="24"/>
        </w:rPr>
        <w:t>-allergic asth</w:t>
      </w:r>
      <w:r w:rsidR="00EC63A1">
        <w:rPr>
          <w:rFonts w:ascii="Times New Roman" w:hAnsi="Times New Roman" w:cs="Times New Roman"/>
          <w:sz w:val="24"/>
          <w:szCs w:val="24"/>
        </w:rPr>
        <w:t>ma (have baseline asthma and no</w:t>
      </w:r>
      <w:r w:rsidR="00EC63A1" w:rsidRPr="00EC63A1">
        <w:rPr>
          <w:rFonts w:ascii="Times New Roman" w:hAnsi="Times New Roman" w:cs="Times New Roman"/>
          <w:sz w:val="24"/>
          <w:szCs w:val="24"/>
        </w:rPr>
        <w:t xml:space="preserve"> allergic rhinitis)</w:t>
      </w:r>
      <w:r w:rsidR="00EC63A1">
        <w:rPr>
          <w:rFonts w:ascii="Times New Roman" w:hAnsi="Times New Roman" w:cs="Times New Roman"/>
          <w:sz w:val="24"/>
          <w:szCs w:val="24"/>
        </w:rPr>
        <w:t>, and</w:t>
      </w:r>
      <w:r w:rsidR="00EC63A1" w:rsidRPr="00EC63A1">
        <w:rPr>
          <w:rFonts w:ascii="Times New Roman" w:hAnsi="Times New Roman" w:cs="Times New Roman"/>
          <w:sz w:val="24"/>
          <w:szCs w:val="24"/>
        </w:rPr>
        <w:t xml:space="preserve"> </w:t>
      </w:r>
      <w:r w:rsidR="00EC63A1">
        <w:rPr>
          <w:rFonts w:ascii="Times New Roman" w:hAnsi="Times New Roman" w:cs="Times New Roman"/>
          <w:sz w:val="24"/>
          <w:szCs w:val="24"/>
        </w:rPr>
        <w:t>n</w:t>
      </w:r>
      <w:r w:rsidR="00EC63A1" w:rsidRPr="00EC63A1">
        <w:rPr>
          <w:rFonts w:ascii="Times New Roman" w:hAnsi="Times New Roman" w:cs="Times New Roman"/>
          <w:sz w:val="24"/>
          <w:szCs w:val="24"/>
        </w:rPr>
        <w:t>one (have no baseline asthma and no allergic rhinitis)</w:t>
      </w:r>
      <w:r w:rsidR="00EC63A1">
        <w:rPr>
          <w:rFonts w:ascii="Times New Roman" w:hAnsi="Times New Roman" w:cs="Times New Roman"/>
          <w:sz w:val="24"/>
          <w:szCs w:val="24"/>
        </w:rPr>
        <w:t>.</w:t>
      </w:r>
      <w:r w:rsidR="009C275D" w:rsidRPr="009C275D">
        <w:rPr>
          <w:rFonts w:ascii="Times New Roman" w:hAnsi="Times New Roman" w:cs="Times New Roman"/>
          <w:sz w:val="24"/>
          <w:szCs w:val="24"/>
        </w:rPr>
        <w:t xml:space="preserve"> </w:t>
      </w:r>
      <w:r w:rsidR="009C275D">
        <w:rPr>
          <w:rFonts w:ascii="Times New Roman" w:hAnsi="Times New Roman" w:cs="Times New Roman"/>
          <w:sz w:val="24"/>
          <w:szCs w:val="24"/>
        </w:rPr>
        <w:t>We also created a combined measure of the joint impact of asthma and medication use categorized as: y</w:t>
      </w:r>
      <w:r w:rsidR="009C275D" w:rsidRPr="00E4338F">
        <w:rPr>
          <w:rFonts w:ascii="Times New Roman" w:hAnsi="Times New Roman" w:cs="Times New Roman"/>
          <w:sz w:val="24"/>
          <w:szCs w:val="24"/>
        </w:rPr>
        <w:t>es asthma/yes medication use</w:t>
      </w:r>
      <w:r w:rsidR="009C275D">
        <w:rPr>
          <w:rFonts w:ascii="Times New Roman" w:hAnsi="Times New Roman" w:cs="Times New Roman"/>
          <w:sz w:val="24"/>
          <w:szCs w:val="24"/>
        </w:rPr>
        <w:t>, y</w:t>
      </w:r>
      <w:r w:rsidR="009C275D" w:rsidRPr="00E4338F">
        <w:rPr>
          <w:rFonts w:ascii="Times New Roman" w:hAnsi="Times New Roman" w:cs="Times New Roman"/>
          <w:sz w:val="24"/>
          <w:szCs w:val="24"/>
        </w:rPr>
        <w:t>es asthma/no medication use</w:t>
      </w:r>
      <w:r w:rsidR="009C275D">
        <w:rPr>
          <w:rFonts w:ascii="Times New Roman" w:hAnsi="Times New Roman" w:cs="Times New Roman"/>
          <w:sz w:val="24"/>
          <w:szCs w:val="24"/>
        </w:rPr>
        <w:t>, n</w:t>
      </w:r>
      <w:r w:rsidR="009C275D" w:rsidRPr="00E4338F">
        <w:rPr>
          <w:rFonts w:ascii="Times New Roman" w:hAnsi="Times New Roman" w:cs="Times New Roman"/>
          <w:sz w:val="24"/>
          <w:szCs w:val="24"/>
        </w:rPr>
        <w:t>o asthma/yes medication use</w:t>
      </w:r>
      <w:r w:rsidR="009C275D">
        <w:rPr>
          <w:rFonts w:ascii="Times New Roman" w:hAnsi="Times New Roman" w:cs="Times New Roman"/>
          <w:sz w:val="24"/>
          <w:szCs w:val="24"/>
        </w:rPr>
        <w:t>, n</w:t>
      </w:r>
      <w:r w:rsidR="009C275D" w:rsidRPr="00E4338F">
        <w:rPr>
          <w:rFonts w:ascii="Times New Roman" w:hAnsi="Times New Roman" w:cs="Times New Roman"/>
          <w:sz w:val="24"/>
          <w:szCs w:val="24"/>
        </w:rPr>
        <w:t>o asthma/no medication use</w:t>
      </w:r>
      <w:r w:rsidR="009C275D">
        <w:rPr>
          <w:rFonts w:ascii="Times New Roman" w:hAnsi="Times New Roman" w:cs="Times New Roman"/>
          <w:sz w:val="24"/>
          <w:szCs w:val="24"/>
        </w:rPr>
        <w:t xml:space="preserve"> (reference category).</w:t>
      </w:r>
    </w:p>
    <w:bookmarkEnd w:id="10"/>
    <w:bookmarkEnd w:id="11"/>
    <w:bookmarkEnd w:id="12"/>
    <w:p w14:paraId="7C43AC76" w14:textId="41E0A690" w:rsidR="001C2B91" w:rsidRPr="00001AD6" w:rsidRDefault="00D11794" w:rsidP="00854234">
      <w:pPr>
        <w:spacing w:after="0" w:line="480" w:lineRule="auto"/>
        <w:contextualSpacing/>
        <w:rPr>
          <w:rFonts w:ascii="Times New Roman" w:hAnsi="Times New Roman" w:cs="Times New Roman"/>
          <w:i/>
          <w:sz w:val="24"/>
          <w:szCs w:val="24"/>
        </w:rPr>
      </w:pPr>
      <w:r>
        <w:rPr>
          <w:rFonts w:ascii="Times New Roman" w:hAnsi="Times New Roman" w:cs="Times New Roman"/>
          <w:i/>
          <w:sz w:val="24"/>
          <w:szCs w:val="24"/>
        </w:rPr>
        <w:t>Obesity</w:t>
      </w:r>
    </w:p>
    <w:p w14:paraId="48A56BD3" w14:textId="6FCEEE8F" w:rsidR="0061047F" w:rsidRDefault="004C7F5A" w:rsidP="00F9063B">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Cohorts provided weight and height information </w:t>
      </w:r>
      <w:r w:rsidR="00807540">
        <w:rPr>
          <w:rFonts w:ascii="Times New Roman" w:hAnsi="Times New Roman" w:cs="Times New Roman"/>
          <w:sz w:val="24"/>
          <w:szCs w:val="24"/>
        </w:rPr>
        <w:t>based on clinical exams, health records, or parental-reported questionnaires</w:t>
      </w:r>
      <w:r w:rsidR="00345E81">
        <w:rPr>
          <w:rFonts w:ascii="Times New Roman" w:hAnsi="Times New Roman" w:cs="Times New Roman"/>
          <w:sz w:val="24"/>
          <w:szCs w:val="24"/>
        </w:rPr>
        <w:t xml:space="preserve"> at 3-4 years of age </w:t>
      </w:r>
      <w:r>
        <w:rPr>
          <w:rFonts w:ascii="Times New Roman" w:hAnsi="Times New Roman" w:cs="Times New Roman"/>
          <w:sz w:val="24"/>
          <w:szCs w:val="24"/>
        </w:rPr>
        <w:t>and at least o</w:t>
      </w:r>
      <w:r w:rsidR="004F7158">
        <w:rPr>
          <w:rFonts w:ascii="Times New Roman" w:hAnsi="Times New Roman" w:cs="Times New Roman"/>
          <w:sz w:val="24"/>
          <w:szCs w:val="24"/>
        </w:rPr>
        <w:t xml:space="preserve">ne other time point between </w:t>
      </w:r>
      <w:r w:rsidR="00FD629F">
        <w:rPr>
          <w:rFonts w:ascii="Times New Roman" w:hAnsi="Times New Roman" w:cs="Times New Roman"/>
          <w:sz w:val="24"/>
          <w:szCs w:val="24"/>
        </w:rPr>
        <w:t>5</w:t>
      </w:r>
      <w:r w:rsidR="004F7158">
        <w:rPr>
          <w:rFonts w:ascii="Times New Roman" w:hAnsi="Times New Roman" w:cs="Times New Roman"/>
          <w:sz w:val="24"/>
          <w:szCs w:val="24"/>
        </w:rPr>
        <w:t xml:space="preserve">-8 </w:t>
      </w:r>
      <w:r>
        <w:rPr>
          <w:rFonts w:ascii="Times New Roman" w:hAnsi="Times New Roman" w:cs="Times New Roman"/>
          <w:sz w:val="24"/>
          <w:szCs w:val="24"/>
        </w:rPr>
        <w:t xml:space="preserve">years of age. </w:t>
      </w:r>
      <w:r w:rsidR="00E907E3">
        <w:rPr>
          <w:rFonts w:ascii="Times New Roman" w:hAnsi="Times New Roman" w:cs="Times New Roman"/>
          <w:sz w:val="24"/>
          <w:szCs w:val="24"/>
        </w:rPr>
        <w:t xml:space="preserve">BMI was calculated as </w:t>
      </w:r>
      <w:r w:rsidR="00240731">
        <w:rPr>
          <w:rFonts w:ascii="Times New Roman" w:hAnsi="Times New Roman" w:cs="Times New Roman"/>
          <w:sz w:val="24"/>
          <w:szCs w:val="24"/>
        </w:rPr>
        <w:t>w</w:t>
      </w:r>
      <w:r w:rsidR="00E907E3">
        <w:rPr>
          <w:rFonts w:ascii="Times New Roman" w:hAnsi="Times New Roman" w:cs="Times New Roman"/>
          <w:sz w:val="24"/>
          <w:szCs w:val="24"/>
        </w:rPr>
        <w:t xml:space="preserve">eight (kg) divided by height </w:t>
      </w:r>
      <w:r w:rsidR="00CE0B58">
        <w:rPr>
          <w:rFonts w:ascii="Times New Roman" w:hAnsi="Times New Roman" w:cs="Times New Roman"/>
          <w:sz w:val="24"/>
          <w:szCs w:val="24"/>
        </w:rPr>
        <w:t xml:space="preserve">(m) </w:t>
      </w:r>
      <w:r w:rsidR="00E907E3">
        <w:rPr>
          <w:rFonts w:ascii="Times New Roman" w:hAnsi="Times New Roman" w:cs="Times New Roman"/>
          <w:sz w:val="24"/>
          <w:szCs w:val="24"/>
        </w:rPr>
        <w:t>squared</w:t>
      </w:r>
      <w:r w:rsidR="00CE0B58">
        <w:rPr>
          <w:rFonts w:ascii="Times New Roman" w:hAnsi="Times New Roman" w:cs="Times New Roman"/>
          <w:sz w:val="24"/>
          <w:szCs w:val="24"/>
        </w:rPr>
        <w:t>.</w:t>
      </w:r>
      <w:r w:rsidR="00E907E3">
        <w:rPr>
          <w:rFonts w:ascii="Times New Roman" w:hAnsi="Times New Roman" w:cs="Times New Roman"/>
          <w:sz w:val="24"/>
          <w:szCs w:val="24"/>
        </w:rPr>
        <w:t xml:space="preserve"> </w:t>
      </w:r>
      <w:bookmarkStart w:id="13" w:name="_Hlk511903274"/>
      <w:r w:rsidR="00724391">
        <w:rPr>
          <w:rFonts w:ascii="Times New Roman" w:hAnsi="Times New Roman" w:cs="Times New Roman"/>
          <w:sz w:val="24"/>
          <w:szCs w:val="24"/>
        </w:rPr>
        <w:t>Since our</w:t>
      </w:r>
      <w:r w:rsidR="00DC31BF">
        <w:rPr>
          <w:rFonts w:ascii="Times New Roman" w:hAnsi="Times New Roman" w:cs="Times New Roman"/>
          <w:sz w:val="24"/>
          <w:szCs w:val="24"/>
        </w:rPr>
        <w:t xml:space="preserve"> primary outcome was incident obesity</w:t>
      </w:r>
      <w:r w:rsidR="00E9137E">
        <w:rPr>
          <w:rFonts w:ascii="Times New Roman" w:hAnsi="Times New Roman" w:cs="Times New Roman"/>
          <w:sz w:val="24"/>
          <w:szCs w:val="24"/>
        </w:rPr>
        <w:t xml:space="preserve"> we</w:t>
      </w:r>
      <w:r w:rsidR="00724391">
        <w:rPr>
          <w:rFonts w:ascii="Times New Roman" w:hAnsi="Times New Roman" w:cs="Times New Roman"/>
          <w:sz w:val="24"/>
          <w:szCs w:val="24"/>
        </w:rPr>
        <w:t xml:space="preserve"> restricted</w:t>
      </w:r>
      <w:r w:rsidR="006159A7">
        <w:rPr>
          <w:rFonts w:ascii="Times New Roman" w:hAnsi="Times New Roman" w:cs="Times New Roman"/>
          <w:sz w:val="24"/>
          <w:szCs w:val="24"/>
        </w:rPr>
        <w:t xml:space="preserve"> </w:t>
      </w:r>
      <w:r w:rsidR="00293E82">
        <w:rPr>
          <w:rFonts w:ascii="Times New Roman" w:hAnsi="Times New Roman" w:cs="Times New Roman"/>
          <w:sz w:val="24"/>
          <w:szCs w:val="24"/>
        </w:rPr>
        <w:t xml:space="preserve">the analysis </w:t>
      </w:r>
      <w:r w:rsidR="006159A7">
        <w:rPr>
          <w:rFonts w:ascii="Times New Roman" w:hAnsi="Times New Roman" w:cs="Times New Roman"/>
          <w:sz w:val="24"/>
          <w:szCs w:val="24"/>
        </w:rPr>
        <w:t xml:space="preserve">to </w:t>
      </w:r>
      <w:r w:rsidR="00724391">
        <w:rPr>
          <w:rFonts w:ascii="Times New Roman" w:hAnsi="Times New Roman" w:cs="Times New Roman"/>
          <w:sz w:val="24"/>
          <w:szCs w:val="24"/>
        </w:rPr>
        <w:t xml:space="preserve">normal weight or overweight </w:t>
      </w:r>
      <w:r w:rsidR="00345E81">
        <w:rPr>
          <w:rFonts w:ascii="Times New Roman" w:hAnsi="Times New Roman" w:cs="Times New Roman"/>
          <w:sz w:val="24"/>
          <w:szCs w:val="24"/>
        </w:rPr>
        <w:t xml:space="preserve">children </w:t>
      </w:r>
      <w:r w:rsidR="00724391">
        <w:rPr>
          <w:rFonts w:ascii="Times New Roman" w:hAnsi="Times New Roman" w:cs="Times New Roman"/>
          <w:sz w:val="24"/>
          <w:szCs w:val="24"/>
        </w:rPr>
        <w:t>at baseline</w:t>
      </w:r>
      <w:bookmarkEnd w:id="13"/>
      <w:r w:rsidR="00724391">
        <w:rPr>
          <w:rFonts w:ascii="Times New Roman" w:hAnsi="Times New Roman" w:cs="Times New Roman"/>
          <w:sz w:val="24"/>
          <w:szCs w:val="24"/>
        </w:rPr>
        <w:t xml:space="preserve">. </w:t>
      </w:r>
      <w:r w:rsidR="00DC31BF">
        <w:rPr>
          <w:rFonts w:ascii="Times New Roman" w:hAnsi="Times New Roman" w:cs="Times New Roman"/>
          <w:sz w:val="24"/>
          <w:szCs w:val="24"/>
        </w:rPr>
        <w:t>Obese status was defined according to the 2012 Cole-International Obesity Task For</w:t>
      </w:r>
      <w:r w:rsidR="00ED34A2">
        <w:rPr>
          <w:rFonts w:ascii="Times New Roman" w:hAnsi="Times New Roman" w:cs="Times New Roman"/>
          <w:sz w:val="24"/>
          <w:szCs w:val="24"/>
        </w:rPr>
        <w:t xml:space="preserve">ce age and sex-specific cutoffs </w:t>
      </w:r>
      <w:r w:rsidR="00FC45EB">
        <w:rPr>
          <w:rFonts w:ascii="Times New Roman" w:hAnsi="Times New Roman" w:cs="Times New Roman"/>
          <w:sz w:val="24"/>
          <w:szCs w:val="24"/>
        </w:rPr>
        <w:fldChar w:fldCharType="begin"/>
      </w:r>
      <w:r w:rsidR="007F7A29">
        <w:rPr>
          <w:rFonts w:ascii="Times New Roman" w:hAnsi="Times New Roman" w:cs="Times New Roman"/>
          <w:sz w:val="24"/>
          <w:szCs w:val="24"/>
        </w:rPr>
        <w:instrText xml:space="preserve"> ADDIN EN.CITE &lt;EndNote&gt;&lt;Cite&gt;&lt;Author&gt;Cole&lt;/Author&gt;&lt;Year&gt;2012&lt;/Year&gt;&lt;RecNum&gt;48&lt;/RecNum&gt;&lt;DisplayText&gt;[25]&lt;/DisplayText&gt;&lt;record&gt;&lt;rec-number&gt;48&lt;/rec-number&gt;&lt;foreign-keys&gt;&lt;key app="EN" db-id="r02xvzd2z020zledaww5dsa09ztfsffpa5pd" timestamp="1515190045"&gt;48&lt;/key&gt;&lt;/foreign-keys&gt;&lt;ref-type name="Journal Article"&gt;17&lt;/ref-type&gt;&lt;contributors&gt;&lt;authors&gt;&lt;author&gt;Cole, T. J.&lt;/author&gt;&lt;author&gt;Lobstein, T.&lt;/author&gt;&lt;/authors&gt;&lt;/contributors&gt;&lt;titles&gt;&lt;title&gt;Extended international (IOTF) body mass index cut-offs for thinness, overweight and obesity&lt;/title&gt;&lt;secondary-title&gt;Pediatric Obesity&lt;/secondary-title&gt;&lt;/titles&gt;&lt;periodical&gt;&lt;full-title&gt;Pediatric Obesity&lt;/full-title&gt;&lt;abbr-1&gt;Pediatr. Obes.&lt;/abbr-1&gt;&lt;abbr-2&gt;Pediatr Obes&lt;/abbr-2&gt;&lt;/periodical&gt;&lt;pages&gt;284-294&lt;/pages&gt;&lt;volume&gt;7&lt;/volume&gt;&lt;number&gt;4&lt;/number&gt;&lt;keywords&gt;&lt;keyword&gt;BMI&lt;/keyword&gt;&lt;keyword&gt;International&lt;/keyword&gt;&lt;keyword&gt;LMS method&lt;/keyword&gt;&lt;keyword&gt;Reference values&lt;/keyword&gt;&lt;/keywords&gt;&lt;dates&gt;&lt;year&gt;2012&lt;/year&gt;&lt;/dates&gt;&lt;isbn&gt;2047-6310&lt;/isbn&gt;&lt;urls&gt;&lt;pdf-urls&gt;&lt;url&gt;file:///C:/Users/zuelm/Desktop/d19efe9eb2400cb0749fc14a36cda0c1/Cole - 2012.pdf&lt;/url&gt;&lt;/pdf-urls&gt;&lt;/urls&gt;&lt;electronic-resource-num&gt;10.1111/j.2047-6310.2012.Y00064.x&lt;/electronic-resource-num&gt;&lt;/record&gt;&lt;/Cite&gt;&lt;/EndNote&gt;</w:instrText>
      </w:r>
      <w:r w:rsidR="00FC45EB">
        <w:rPr>
          <w:rFonts w:ascii="Times New Roman" w:hAnsi="Times New Roman" w:cs="Times New Roman"/>
          <w:sz w:val="24"/>
          <w:szCs w:val="24"/>
        </w:rPr>
        <w:fldChar w:fldCharType="separate"/>
      </w:r>
      <w:r w:rsidR="007F7A29">
        <w:rPr>
          <w:rFonts w:ascii="Times New Roman" w:hAnsi="Times New Roman" w:cs="Times New Roman"/>
          <w:noProof/>
          <w:sz w:val="24"/>
          <w:szCs w:val="24"/>
        </w:rPr>
        <w:t>[25]</w:t>
      </w:r>
      <w:r w:rsidR="00FC45EB">
        <w:rPr>
          <w:rFonts w:ascii="Times New Roman" w:hAnsi="Times New Roman" w:cs="Times New Roman"/>
          <w:sz w:val="24"/>
          <w:szCs w:val="24"/>
        </w:rPr>
        <w:fldChar w:fldCharType="end"/>
      </w:r>
      <w:r w:rsidR="00ED34A2">
        <w:rPr>
          <w:rFonts w:ascii="Times New Roman" w:hAnsi="Times New Roman" w:cs="Times New Roman"/>
          <w:sz w:val="24"/>
          <w:szCs w:val="24"/>
        </w:rPr>
        <w:t>.</w:t>
      </w:r>
      <w:r w:rsidR="00DC31BF">
        <w:rPr>
          <w:rFonts w:ascii="Times New Roman" w:hAnsi="Times New Roman" w:cs="Times New Roman"/>
          <w:sz w:val="24"/>
          <w:szCs w:val="24"/>
        </w:rPr>
        <w:t xml:space="preserve"> </w:t>
      </w:r>
      <w:r w:rsidR="008B6C95">
        <w:rPr>
          <w:rFonts w:ascii="Times New Roman" w:hAnsi="Times New Roman" w:cs="Times New Roman"/>
          <w:sz w:val="24"/>
          <w:szCs w:val="24"/>
        </w:rPr>
        <w:t xml:space="preserve">We also used </w:t>
      </w:r>
      <w:r w:rsidR="008B6C95" w:rsidRPr="008B6C95">
        <w:rPr>
          <w:rFonts w:ascii="Times New Roman" w:hAnsi="Times New Roman" w:cs="Times New Roman"/>
          <w:sz w:val="24"/>
          <w:szCs w:val="24"/>
        </w:rPr>
        <w:t xml:space="preserve">the 2007 World Health Organization cutoffs </w:t>
      </w:r>
      <w:r w:rsidR="00100574">
        <w:rPr>
          <w:rFonts w:ascii="Times New Roman" w:hAnsi="Times New Roman" w:cs="Times New Roman"/>
          <w:sz w:val="24"/>
          <w:szCs w:val="24"/>
        </w:rPr>
        <w:t xml:space="preserve">for obesity </w:t>
      </w:r>
      <w:r w:rsidR="00ED34A2">
        <w:rPr>
          <w:rFonts w:ascii="Times New Roman" w:hAnsi="Times New Roman" w:cs="Times New Roman"/>
          <w:sz w:val="24"/>
          <w:szCs w:val="24"/>
        </w:rPr>
        <w:t xml:space="preserve">in sensitivity analyses </w:t>
      </w:r>
      <w:r w:rsidR="00A76E37">
        <w:rPr>
          <w:rFonts w:ascii="Times New Roman" w:hAnsi="Times New Roman" w:cs="Times New Roman"/>
          <w:sz w:val="24"/>
          <w:szCs w:val="24"/>
        </w:rPr>
        <w:fldChar w:fldCharType="begin">
          <w:fldData xml:space="preserve">PEVuZE5vdGU+PENpdGU+PEF1dGhvcj5EZSBPbmlzPC9BdXRob3I+PFllYXI+MjAwNzwvWWVhcj48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PEVuZE5vdGU+PENpdGU+PEF1dGhvcj5EZSBPbmlzPC9BdXRob3I+PFllYXI+MjAwNzwvWWVhcj48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A76E37">
        <w:rPr>
          <w:rFonts w:ascii="Times New Roman" w:hAnsi="Times New Roman" w:cs="Times New Roman"/>
          <w:sz w:val="24"/>
          <w:szCs w:val="24"/>
        </w:rPr>
      </w:r>
      <w:r w:rsidR="00A76E37">
        <w:rPr>
          <w:rFonts w:ascii="Times New Roman" w:hAnsi="Times New Roman" w:cs="Times New Roman"/>
          <w:sz w:val="24"/>
          <w:szCs w:val="24"/>
        </w:rPr>
        <w:fldChar w:fldCharType="separate"/>
      </w:r>
      <w:r w:rsidR="007F7A29">
        <w:rPr>
          <w:rFonts w:ascii="Times New Roman" w:hAnsi="Times New Roman" w:cs="Times New Roman"/>
          <w:noProof/>
          <w:sz w:val="24"/>
          <w:szCs w:val="24"/>
        </w:rPr>
        <w:t>[26, 27]</w:t>
      </w:r>
      <w:r w:rsidR="00A76E37">
        <w:rPr>
          <w:rFonts w:ascii="Times New Roman" w:hAnsi="Times New Roman" w:cs="Times New Roman"/>
          <w:sz w:val="24"/>
          <w:szCs w:val="24"/>
        </w:rPr>
        <w:fldChar w:fldCharType="end"/>
      </w:r>
      <w:r w:rsidR="00ED34A2">
        <w:rPr>
          <w:rFonts w:ascii="Times New Roman" w:hAnsi="Times New Roman" w:cs="Times New Roman"/>
          <w:sz w:val="24"/>
          <w:szCs w:val="24"/>
        </w:rPr>
        <w:t>.</w:t>
      </w:r>
      <w:r w:rsidR="00FC45EB">
        <w:rPr>
          <w:rFonts w:ascii="Times New Roman" w:hAnsi="Times New Roman" w:cs="Times New Roman"/>
          <w:sz w:val="24"/>
          <w:szCs w:val="24"/>
        </w:rPr>
        <w:t xml:space="preserve"> </w:t>
      </w:r>
    </w:p>
    <w:p w14:paraId="2A5338CF" w14:textId="7179A9AA" w:rsidR="00261497" w:rsidRPr="00F52872" w:rsidRDefault="00DE1599" w:rsidP="00854234">
      <w:pPr>
        <w:spacing w:after="0" w:line="480" w:lineRule="auto"/>
        <w:contextualSpacing/>
        <w:rPr>
          <w:rFonts w:ascii="Times New Roman" w:hAnsi="Times New Roman" w:cs="Times New Roman"/>
          <w:i/>
          <w:sz w:val="24"/>
          <w:szCs w:val="24"/>
        </w:rPr>
      </w:pPr>
      <w:r w:rsidRPr="00F52872">
        <w:rPr>
          <w:rFonts w:ascii="Times New Roman" w:hAnsi="Times New Roman" w:cs="Times New Roman"/>
          <w:i/>
          <w:sz w:val="24"/>
          <w:szCs w:val="24"/>
        </w:rPr>
        <w:t>Co</w:t>
      </w:r>
      <w:r w:rsidR="00454860" w:rsidRPr="00F52872">
        <w:rPr>
          <w:rFonts w:ascii="Times New Roman" w:hAnsi="Times New Roman" w:cs="Times New Roman"/>
          <w:i/>
          <w:sz w:val="24"/>
          <w:szCs w:val="24"/>
        </w:rPr>
        <w:t>variate assessment</w:t>
      </w:r>
      <w:r w:rsidR="002C42FD">
        <w:rPr>
          <w:rFonts w:ascii="Times New Roman" w:hAnsi="Times New Roman" w:cs="Times New Roman"/>
          <w:i/>
          <w:sz w:val="24"/>
          <w:szCs w:val="24"/>
        </w:rPr>
        <w:t>s</w:t>
      </w:r>
    </w:p>
    <w:p w14:paraId="48E12E46" w14:textId="12CC139B" w:rsidR="0061047F" w:rsidRPr="00724CA2" w:rsidRDefault="00D47797" w:rsidP="00E4338F">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Potential </w:t>
      </w:r>
      <w:r w:rsidR="00572753">
        <w:rPr>
          <w:rFonts w:ascii="Times New Roman" w:hAnsi="Times New Roman" w:cs="Times New Roman"/>
          <w:sz w:val="24"/>
          <w:szCs w:val="24"/>
        </w:rPr>
        <w:t>covariates</w:t>
      </w:r>
      <w:r>
        <w:rPr>
          <w:rFonts w:ascii="Times New Roman" w:hAnsi="Times New Roman" w:cs="Times New Roman"/>
          <w:sz w:val="24"/>
          <w:szCs w:val="24"/>
        </w:rPr>
        <w:t xml:space="preserve"> were defined as similarly as possible among the cohorts. </w:t>
      </w:r>
      <w:r w:rsidR="00F86D42">
        <w:rPr>
          <w:rFonts w:ascii="Times New Roman" w:hAnsi="Times New Roman" w:cs="Times New Roman"/>
          <w:sz w:val="24"/>
          <w:szCs w:val="24"/>
        </w:rPr>
        <w:t>Information on m</w:t>
      </w:r>
      <w:r w:rsidR="00E7335A">
        <w:rPr>
          <w:rFonts w:ascii="Times New Roman" w:hAnsi="Times New Roman" w:cs="Times New Roman"/>
          <w:sz w:val="24"/>
          <w:szCs w:val="24"/>
        </w:rPr>
        <w:t xml:space="preserve">aternal </w:t>
      </w:r>
      <w:r w:rsidR="00E7335A" w:rsidRPr="00E7335A">
        <w:rPr>
          <w:rFonts w:ascii="Times New Roman" w:hAnsi="Times New Roman" w:cs="Times New Roman"/>
          <w:sz w:val="24"/>
          <w:szCs w:val="24"/>
        </w:rPr>
        <w:t>smoking during pregnancy</w:t>
      </w:r>
      <w:r w:rsidR="000952B9">
        <w:rPr>
          <w:rFonts w:ascii="Times New Roman" w:hAnsi="Times New Roman" w:cs="Times New Roman"/>
          <w:sz w:val="24"/>
          <w:szCs w:val="24"/>
        </w:rPr>
        <w:t xml:space="preserve"> (yes/</w:t>
      </w:r>
      <w:r w:rsidR="00E7335A">
        <w:rPr>
          <w:rFonts w:ascii="Times New Roman" w:hAnsi="Times New Roman" w:cs="Times New Roman"/>
          <w:sz w:val="24"/>
          <w:szCs w:val="24"/>
        </w:rPr>
        <w:t>no)</w:t>
      </w:r>
      <w:r w:rsidR="007D6D2F">
        <w:rPr>
          <w:rFonts w:ascii="Times New Roman" w:hAnsi="Times New Roman" w:cs="Times New Roman"/>
          <w:sz w:val="24"/>
          <w:szCs w:val="24"/>
        </w:rPr>
        <w:t xml:space="preserve">, birthweight (grams), </w:t>
      </w:r>
      <w:r w:rsidR="00BE1824">
        <w:rPr>
          <w:rFonts w:ascii="Times New Roman" w:hAnsi="Times New Roman" w:cs="Times New Roman"/>
          <w:sz w:val="24"/>
          <w:szCs w:val="24"/>
        </w:rPr>
        <w:t xml:space="preserve">and </w:t>
      </w:r>
      <w:r w:rsidR="007D6D2F">
        <w:rPr>
          <w:rFonts w:ascii="Times New Roman" w:hAnsi="Times New Roman" w:cs="Times New Roman"/>
          <w:sz w:val="24"/>
          <w:szCs w:val="24"/>
        </w:rPr>
        <w:t>child sex (male or female)</w:t>
      </w:r>
      <w:r w:rsidR="00BE1824">
        <w:rPr>
          <w:rFonts w:ascii="Times New Roman" w:hAnsi="Times New Roman" w:cs="Times New Roman"/>
          <w:sz w:val="24"/>
          <w:szCs w:val="24"/>
        </w:rPr>
        <w:t xml:space="preserve"> </w:t>
      </w:r>
      <w:r w:rsidR="00A12896">
        <w:rPr>
          <w:rFonts w:ascii="Times New Roman" w:hAnsi="Times New Roman" w:cs="Times New Roman"/>
          <w:sz w:val="24"/>
          <w:szCs w:val="24"/>
        </w:rPr>
        <w:t>was collected through interviews or self-administered questionnaires, ad hoc measurements, birth records, or medical registries.</w:t>
      </w:r>
      <w:r w:rsidR="00F33EEF">
        <w:rPr>
          <w:rFonts w:ascii="Times New Roman" w:hAnsi="Times New Roman" w:cs="Times New Roman"/>
          <w:sz w:val="24"/>
          <w:szCs w:val="24"/>
        </w:rPr>
        <w:t xml:space="preserve"> </w:t>
      </w:r>
      <w:r w:rsidR="00B70B2E">
        <w:rPr>
          <w:rFonts w:ascii="Times New Roman" w:hAnsi="Times New Roman" w:cs="Times New Roman"/>
          <w:sz w:val="24"/>
          <w:szCs w:val="24"/>
        </w:rPr>
        <w:t>Information on m</w:t>
      </w:r>
      <w:r w:rsidR="00E7335A" w:rsidRPr="00E7335A">
        <w:rPr>
          <w:rFonts w:ascii="Times New Roman" w:hAnsi="Times New Roman" w:cs="Times New Roman"/>
          <w:sz w:val="24"/>
          <w:szCs w:val="24"/>
        </w:rPr>
        <w:t>aternal education</w:t>
      </w:r>
      <w:r w:rsidR="004A2351">
        <w:rPr>
          <w:rFonts w:ascii="Times New Roman" w:hAnsi="Times New Roman" w:cs="Times New Roman"/>
          <w:sz w:val="24"/>
          <w:szCs w:val="24"/>
        </w:rPr>
        <w:t xml:space="preserve"> (</w:t>
      </w:r>
      <w:r w:rsidR="00261DA5">
        <w:rPr>
          <w:rFonts w:ascii="Times New Roman" w:hAnsi="Times New Roman" w:cs="Times New Roman"/>
          <w:sz w:val="24"/>
          <w:szCs w:val="24"/>
        </w:rPr>
        <w:t xml:space="preserve">cohort-specific definitions of low, medium or </w:t>
      </w:r>
      <w:r w:rsidR="004A2351">
        <w:rPr>
          <w:rFonts w:ascii="Times New Roman" w:hAnsi="Times New Roman" w:cs="Times New Roman"/>
          <w:sz w:val="24"/>
          <w:szCs w:val="24"/>
        </w:rPr>
        <w:t>high)</w:t>
      </w:r>
      <w:r w:rsidR="00E7335A" w:rsidRPr="00E7335A">
        <w:rPr>
          <w:rFonts w:ascii="Times New Roman" w:hAnsi="Times New Roman" w:cs="Times New Roman"/>
          <w:sz w:val="24"/>
          <w:szCs w:val="24"/>
        </w:rPr>
        <w:t xml:space="preserve">, </w:t>
      </w:r>
      <w:r w:rsidR="00EC2C03">
        <w:rPr>
          <w:rFonts w:ascii="Times New Roman" w:hAnsi="Times New Roman" w:cs="Times New Roman"/>
          <w:sz w:val="24"/>
          <w:szCs w:val="24"/>
        </w:rPr>
        <w:t xml:space="preserve">any </w:t>
      </w:r>
      <w:r w:rsidR="00E7335A" w:rsidRPr="00E7335A">
        <w:rPr>
          <w:rFonts w:ascii="Times New Roman" w:hAnsi="Times New Roman" w:cs="Times New Roman"/>
          <w:sz w:val="24"/>
          <w:szCs w:val="24"/>
        </w:rPr>
        <w:t>breastfeeding</w:t>
      </w:r>
      <w:r w:rsidR="00E842A1">
        <w:rPr>
          <w:rFonts w:ascii="Times New Roman" w:hAnsi="Times New Roman" w:cs="Times New Roman"/>
          <w:sz w:val="24"/>
          <w:szCs w:val="24"/>
        </w:rPr>
        <w:t xml:space="preserve"> (months)</w:t>
      </w:r>
      <w:r w:rsidR="00011CF6">
        <w:rPr>
          <w:rFonts w:ascii="Times New Roman" w:hAnsi="Times New Roman" w:cs="Times New Roman"/>
          <w:sz w:val="24"/>
          <w:szCs w:val="24"/>
        </w:rPr>
        <w:t xml:space="preserve">, </w:t>
      </w:r>
      <w:r w:rsidR="00011CF6" w:rsidRPr="00E7335A">
        <w:rPr>
          <w:rFonts w:ascii="Times New Roman" w:hAnsi="Times New Roman" w:cs="Times New Roman"/>
          <w:sz w:val="24"/>
          <w:szCs w:val="24"/>
        </w:rPr>
        <w:t>parity</w:t>
      </w:r>
      <w:r w:rsidR="00011CF6">
        <w:rPr>
          <w:rFonts w:ascii="Times New Roman" w:hAnsi="Times New Roman" w:cs="Times New Roman"/>
          <w:sz w:val="24"/>
          <w:szCs w:val="24"/>
        </w:rPr>
        <w:t xml:space="preserve"> (</w:t>
      </w:r>
      <w:proofErr w:type="spellStart"/>
      <w:r w:rsidR="00011CF6">
        <w:rPr>
          <w:rFonts w:ascii="Times New Roman" w:hAnsi="Times New Roman" w:cs="Times New Roman"/>
          <w:sz w:val="24"/>
          <w:szCs w:val="24"/>
        </w:rPr>
        <w:t>primiparous</w:t>
      </w:r>
      <w:proofErr w:type="spellEnd"/>
      <w:r w:rsidR="00011CF6">
        <w:rPr>
          <w:rFonts w:ascii="Times New Roman" w:hAnsi="Times New Roman" w:cs="Times New Roman"/>
          <w:sz w:val="24"/>
          <w:szCs w:val="24"/>
        </w:rPr>
        <w:t xml:space="preserve"> or multiparous)</w:t>
      </w:r>
      <w:r w:rsidR="00285653">
        <w:rPr>
          <w:rFonts w:ascii="Times New Roman" w:hAnsi="Times New Roman" w:cs="Times New Roman"/>
          <w:sz w:val="24"/>
          <w:szCs w:val="24"/>
        </w:rPr>
        <w:t xml:space="preserve">, any dampness or mold in the home </w:t>
      </w:r>
      <w:r w:rsidR="008B5A50">
        <w:rPr>
          <w:rFonts w:ascii="Times New Roman" w:hAnsi="Times New Roman" w:cs="Times New Roman"/>
          <w:sz w:val="24"/>
          <w:szCs w:val="24"/>
        </w:rPr>
        <w:t>at</w:t>
      </w:r>
      <w:r w:rsidR="00285653">
        <w:rPr>
          <w:rFonts w:ascii="Times New Roman" w:hAnsi="Times New Roman" w:cs="Times New Roman"/>
          <w:sz w:val="24"/>
          <w:szCs w:val="24"/>
        </w:rPr>
        <w:t xml:space="preserve"> 0-4 years (yes/no),</w:t>
      </w:r>
      <w:r w:rsidR="00956804">
        <w:rPr>
          <w:rFonts w:ascii="Times New Roman" w:hAnsi="Times New Roman" w:cs="Times New Roman"/>
          <w:sz w:val="24"/>
          <w:szCs w:val="24"/>
        </w:rPr>
        <w:t xml:space="preserve"> </w:t>
      </w:r>
      <w:r w:rsidR="007B5AE5">
        <w:rPr>
          <w:rFonts w:ascii="Times New Roman" w:hAnsi="Times New Roman" w:cs="Times New Roman"/>
          <w:sz w:val="24"/>
          <w:szCs w:val="24"/>
        </w:rPr>
        <w:t>passive</w:t>
      </w:r>
      <w:r w:rsidR="007B5AE5" w:rsidRPr="00E7335A">
        <w:rPr>
          <w:rFonts w:ascii="Times New Roman" w:hAnsi="Times New Roman" w:cs="Times New Roman"/>
          <w:sz w:val="24"/>
          <w:szCs w:val="24"/>
        </w:rPr>
        <w:t xml:space="preserve"> </w:t>
      </w:r>
      <w:r w:rsidR="00693EB8" w:rsidRPr="00E7335A">
        <w:rPr>
          <w:rFonts w:ascii="Times New Roman" w:hAnsi="Times New Roman" w:cs="Times New Roman"/>
          <w:sz w:val="24"/>
          <w:szCs w:val="24"/>
        </w:rPr>
        <w:t>smoke</w:t>
      </w:r>
      <w:r w:rsidR="00693EB8">
        <w:rPr>
          <w:rFonts w:ascii="Times New Roman" w:hAnsi="Times New Roman" w:cs="Times New Roman"/>
          <w:sz w:val="24"/>
          <w:szCs w:val="24"/>
        </w:rPr>
        <w:t xml:space="preserve"> (childhood exposure to smoking </w:t>
      </w:r>
      <w:r w:rsidR="00EA2D74">
        <w:rPr>
          <w:rFonts w:ascii="Times New Roman" w:hAnsi="Times New Roman" w:cs="Times New Roman"/>
          <w:sz w:val="24"/>
          <w:szCs w:val="24"/>
        </w:rPr>
        <w:t xml:space="preserve">by others in the household </w:t>
      </w:r>
      <w:r w:rsidR="00693EB8">
        <w:rPr>
          <w:rFonts w:ascii="Times New Roman" w:hAnsi="Times New Roman" w:cs="Times New Roman"/>
          <w:sz w:val="24"/>
          <w:szCs w:val="24"/>
        </w:rPr>
        <w:t>at 0-4 years, yes/no</w:t>
      </w:r>
      <w:r w:rsidR="00A12625">
        <w:rPr>
          <w:rFonts w:ascii="Times New Roman" w:hAnsi="Times New Roman" w:cs="Times New Roman"/>
          <w:sz w:val="24"/>
          <w:szCs w:val="24"/>
        </w:rPr>
        <w:t xml:space="preserve">), </w:t>
      </w:r>
      <w:r w:rsidR="000E312D" w:rsidRPr="000E312D">
        <w:rPr>
          <w:rFonts w:ascii="Times New Roman" w:hAnsi="Times New Roman" w:cs="Times New Roman"/>
          <w:sz w:val="24"/>
          <w:szCs w:val="24"/>
        </w:rPr>
        <w:t xml:space="preserve">medication for asthma or </w:t>
      </w:r>
      <w:r w:rsidR="000E312D" w:rsidRPr="000E312D">
        <w:rPr>
          <w:rFonts w:ascii="Times New Roman" w:hAnsi="Times New Roman" w:cs="Times New Roman"/>
          <w:sz w:val="24"/>
          <w:szCs w:val="24"/>
        </w:rPr>
        <w:lastRenderedPageBreak/>
        <w:t xml:space="preserve">breathing problems in the last 12 months at 3-4 years of age (yes/no), </w:t>
      </w:r>
      <w:r w:rsidR="00956804">
        <w:rPr>
          <w:rFonts w:ascii="Times New Roman" w:hAnsi="Times New Roman" w:cs="Times New Roman"/>
          <w:sz w:val="24"/>
          <w:szCs w:val="24"/>
        </w:rPr>
        <w:t xml:space="preserve">parental </w:t>
      </w:r>
      <w:r w:rsidR="00517123">
        <w:rPr>
          <w:rFonts w:ascii="Times New Roman" w:hAnsi="Times New Roman" w:cs="Times New Roman"/>
          <w:sz w:val="24"/>
          <w:szCs w:val="24"/>
        </w:rPr>
        <w:t xml:space="preserve">history of </w:t>
      </w:r>
      <w:r w:rsidR="00956804">
        <w:rPr>
          <w:rFonts w:ascii="Times New Roman" w:hAnsi="Times New Roman" w:cs="Times New Roman"/>
          <w:sz w:val="24"/>
          <w:szCs w:val="24"/>
        </w:rPr>
        <w:t>asthma</w:t>
      </w:r>
      <w:r w:rsidR="00BE1824">
        <w:rPr>
          <w:rFonts w:ascii="Times New Roman" w:hAnsi="Times New Roman" w:cs="Times New Roman"/>
          <w:sz w:val="24"/>
          <w:szCs w:val="24"/>
        </w:rPr>
        <w:t xml:space="preserve">, </w:t>
      </w:r>
      <w:r w:rsidR="00F33EEF">
        <w:rPr>
          <w:rFonts w:ascii="Times New Roman" w:hAnsi="Times New Roman" w:cs="Times New Roman"/>
          <w:sz w:val="24"/>
          <w:szCs w:val="24"/>
        </w:rPr>
        <w:t xml:space="preserve">and pets in the home during infancy (0-2 years) </w:t>
      </w:r>
      <w:r w:rsidR="006A49DF">
        <w:rPr>
          <w:rFonts w:ascii="Times New Roman" w:hAnsi="Times New Roman" w:cs="Times New Roman"/>
          <w:sz w:val="24"/>
          <w:szCs w:val="24"/>
        </w:rPr>
        <w:t>(yes/no) w</w:t>
      </w:r>
      <w:r w:rsidR="00F86D42">
        <w:rPr>
          <w:rFonts w:ascii="Times New Roman" w:hAnsi="Times New Roman" w:cs="Times New Roman"/>
          <w:sz w:val="24"/>
          <w:szCs w:val="24"/>
        </w:rPr>
        <w:t>as</w:t>
      </w:r>
      <w:r w:rsidR="006A49DF">
        <w:rPr>
          <w:rFonts w:ascii="Times New Roman" w:hAnsi="Times New Roman" w:cs="Times New Roman"/>
          <w:sz w:val="24"/>
          <w:szCs w:val="24"/>
        </w:rPr>
        <w:t xml:space="preserve"> obtained via </w:t>
      </w:r>
      <w:r w:rsidR="00E842A1">
        <w:rPr>
          <w:rFonts w:ascii="Times New Roman" w:hAnsi="Times New Roman" w:cs="Times New Roman"/>
          <w:sz w:val="24"/>
          <w:szCs w:val="24"/>
        </w:rPr>
        <w:t xml:space="preserve">interviews or self-administered questionnaires. </w:t>
      </w:r>
      <w:r w:rsidR="004A2351">
        <w:rPr>
          <w:rFonts w:ascii="Times New Roman" w:hAnsi="Times New Roman" w:cs="Times New Roman"/>
          <w:sz w:val="24"/>
          <w:szCs w:val="24"/>
        </w:rPr>
        <w:t xml:space="preserve">Birthweight was subsequently categorized as low </w:t>
      </w:r>
      <w:r w:rsidR="0045203D">
        <w:rPr>
          <w:rFonts w:ascii="Times New Roman" w:hAnsi="Times New Roman" w:cs="Times New Roman"/>
          <w:sz w:val="24"/>
          <w:szCs w:val="24"/>
        </w:rPr>
        <w:t>(</w:t>
      </w:r>
      <w:r w:rsidR="004A2351">
        <w:rPr>
          <w:rFonts w:ascii="Times New Roman" w:hAnsi="Times New Roman" w:cs="Times New Roman"/>
          <w:sz w:val="24"/>
          <w:szCs w:val="24"/>
        </w:rPr>
        <w:t>&lt;2500 g</w:t>
      </w:r>
      <w:r w:rsidR="0045203D">
        <w:rPr>
          <w:rFonts w:ascii="Times New Roman" w:hAnsi="Times New Roman" w:cs="Times New Roman"/>
          <w:sz w:val="24"/>
          <w:szCs w:val="24"/>
        </w:rPr>
        <w:t>)</w:t>
      </w:r>
      <w:r w:rsidR="004A2351">
        <w:rPr>
          <w:rFonts w:ascii="Times New Roman" w:hAnsi="Times New Roman" w:cs="Times New Roman"/>
          <w:sz w:val="24"/>
          <w:szCs w:val="24"/>
        </w:rPr>
        <w:t>, normal (25</w:t>
      </w:r>
      <w:r w:rsidR="0045203D">
        <w:rPr>
          <w:rFonts w:ascii="Times New Roman" w:hAnsi="Times New Roman" w:cs="Times New Roman"/>
          <w:sz w:val="24"/>
          <w:szCs w:val="24"/>
        </w:rPr>
        <w:t xml:space="preserve">00-3999 g), </w:t>
      </w:r>
      <w:r w:rsidR="00702C7C">
        <w:rPr>
          <w:rFonts w:ascii="Times New Roman" w:hAnsi="Times New Roman" w:cs="Times New Roman"/>
          <w:sz w:val="24"/>
          <w:szCs w:val="24"/>
        </w:rPr>
        <w:t>high (4000+ g)</w:t>
      </w:r>
      <w:r w:rsidR="0097673A">
        <w:rPr>
          <w:rFonts w:ascii="Times New Roman" w:hAnsi="Times New Roman" w:cs="Times New Roman"/>
          <w:sz w:val="24"/>
          <w:szCs w:val="24"/>
        </w:rPr>
        <w:t xml:space="preserve"> </w:t>
      </w:r>
      <w:r w:rsidR="003D5466">
        <w:rPr>
          <w:rFonts w:ascii="Times New Roman" w:hAnsi="Times New Roman" w:cs="Times New Roman"/>
          <w:sz w:val="24"/>
          <w:szCs w:val="24"/>
        </w:rPr>
        <w:t xml:space="preserve">and breastfeeding was categorized as &lt;3 months </w:t>
      </w:r>
      <w:r w:rsidR="0060682E">
        <w:rPr>
          <w:rFonts w:ascii="Times New Roman" w:hAnsi="Times New Roman" w:cs="Times New Roman"/>
          <w:sz w:val="24"/>
          <w:szCs w:val="24"/>
        </w:rPr>
        <w:t xml:space="preserve">and </w:t>
      </w:r>
      <w:r w:rsidR="004A2351" w:rsidRPr="004A2351">
        <w:rPr>
          <w:rFonts w:ascii="Times New Roman" w:hAnsi="Times New Roman" w:cs="Times New Roman"/>
          <w:sz w:val="24"/>
          <w:szCs w:val="24"/>
          <w:u w:val="single"/>
        </w:rPr>
        <w:t>&gt;</w:t>
      </w:r>
      <w:r w:rsidR="00702C7C">
        <w:rPr>
          <w:rFonts w:ascii="Times New Roman" w:hAnsi="Times New Roman" w:cs="Times New Roman"/>
          <w:sz w:val="24"/>
          <w:szCs w:val="24"/>
        </w:rPr>
        <w:t>3 months</w:t>
      </w:r>
      <w:r w:rsidR="00ED34A2">
        <w:rPr>
          <w:rFonts w:ascii="Times New Roman" w:hAnsi="Times New Roman" w:cs="Times New Roman"/>
          <w:sz w:val="24"/>
          <w:szCs w:val="24"/>
        </w:rPr>
        <w:t xml:space="preserve"> </w:t>
      </w:r>
      <w:r w:rsidR="005B0707">
        <w:rPr>
          <w:rFonts w:ascii="Times New Roman" w:hAnsi="Times New Roman" w:cs="Times New Roman"/>
          <w:sz w:val="24"/>
          <w:szCs w:val="24"/>
        </w:rPr>
        <w:fldChar w:fldCharType="begin">
          <w:fldData xml:space="preserve">PEVuZE5vdGU+PENpdGU+PEF1dGhvcj5CZXJuZXI8L0F1dGhvcj48WWVhcj4yMDA0PC9ZZWFyPjxS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PEVuZE5vdGU+PENpdGU+PEF1dGhvcj5CZXJuZXI8L0F1dGhvcj48WWVhcj4yMDA0PC9ZZWFyPjxS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5B0707">
        <w:rPr>
          <w:rFonts w:ascii="Times New Roman" w:hAnsi="Times New Roman" w:cs="Times New Roman"/>
          <w:sz w:val="24"/>
          <w:szCs w:val="24"/>
        </w:rPr>
      </w:r>
      <w:r w:rsidR="005B0707">
        <w:rPr>
          <w:rFonts w:ascii="Times New Roman" w:hAnsi="Times New Roman" w:cs="Times New Roman"/>
          <w:sz w:val="24"/>
          <w:szCs w:val="24"/>
        </w:rPr>
        <w:fldChar w:fldCharType="separate"/>
      </w:r>
      <w:r w:rsidR="007F7A29">
        <w:rPr>
          <w:rFonts w:ascii="Times New Roman" w:hAnsi="Times New Roman" w:cs="Times New Roman"/>
          <w:noProof/>
          <w:sz w:val="24"/>
          <w:szCs w:val="24"/>
        </w:rPr>
        <w:t>[28, 29]</w:t>
      </w:r>
      <w:r w:rsidR="005B0707">
        <w:rPr>
          <w:rFonts w:ascii="Times New Roman" w:hAnsi="Times New Roman" w:cs="Times New Roman"/>
          <w:sz w:val="24"/>
          <w:szCs w:val="24"/>
        </w:rPr>
        <w:fldChar w:fldCharType="end"/>
      </w:r>
      <w:r w:rsidR="00ED34A2">
        <w:rPr>
          <w:rFonts w:ascii="Times New Roman" w:hAnsi="Times New Roman" w:cs="Times New Roman"/>
          <w:sz w:val="24"/>
          <w:szCs w:val="24"/>
        </w:rPr>
        <w:t>.</w:t>
      </w:r>
      <w:r w:rsidR="00A3425E">
        <w:rPr>
          <w:rFonts w:ascii="Times New Roman" w:hAnsi="Times New Roman" w:cs="Times New Roman"/>
          <w:sz w:val="24"/>
          <w:szCs w:val="24"/>
        </w:rPr>
        <w:t xml:space="preserve"> </w:t>
      </w:r>
      <w:r w:rsidR="00E35CB9">
        <w:rPr>
          <w:rFonts w:ascii="Times New Roman" w:hAnsi="Times New Roman" w:cs="Times New Roman"/>
          <w:sz w:val="24"/>
          <w:szCs w:val="24"/>
        </w:rPr>
        <w:t>Physical activity was avai</w:t>
      </w:r>
      <w:r w:rsidR="007B37CA">
        <w:rPr>
          <w:rFonts w:ascii="Times New Roman" w:hAnsi="Times New Roman" w:cs="Times New Roman"/>
          <w:sz w:val="24"/>
          <w:szCs w:val="24"/>
        </w:rPr>
        <w:t>la</w:t>
      </w:r>
      <w:r w:rsidR="00E35CB9">
        <w:rPr>
          <w:rFonts w:ascii="Times New Roman" w:hAnsi="Times New Roman" w:cs="Times New Roman"/>
          <w:sz w:val="24"/>
          <w:szCs w:val="24"/>
        </w:rPr>
        <w:t xml:space="preserve">ble for only </w:t>
      </w:r>
      <w:r w:rsidR="00BE0966">
        <w:rPr>
          <w:rFonts w:ascii="Times New Roman" w:hAnsi="Times New Roman" w:cs="Times New Roman"/>
          <w:sz w:val="24"/>
          <w:szCs w:val="24"/>
        </w:rPr>
        <w:t xml:space="preserve">3 </w:t>
      </w:r>
      <w:r w:rsidR="00E35CB9">
        <w:rPr>
          <w:rFonts w:ascii="Times New Roman" w:hAnsi="Times New Roman" w:cs="Times New Roman"/>
          <w:sz w:val="24"/>
          <w:szCs w:val="24"/>
        </w:rPr>
        <w:t>out of 16 cohorts, thus we were not ab</w:t>
      </w:r>
      <w:r w:rsidR="00F0638B">
        <w:rPr>
          <w:rFonts w:ascii="Times New Roman" w:hAnsi="Times New Roman" w:cs="Times New Roman"/>
          <w:sz w:val="24"/>
          <w:szCs w:val="24"/>
        </w:rPr>
        <w:t>le to include it as a potential covariate.</w:t>
      </w:r>
      <w:r w:rsidR="00B86D74">
        <w:rPr>
          <w:rFonts w:ascii="Times New Roman" w:hAnsi="Times New Roman" w:cs="Times New Roman"/>
          <w:sz w:val="24"/>
          <w:szCs w:val="24"/>
        </w:rPr>
        <w:t xml:space="preserve"> </w:t>
      </w:r>
      <w:bookmarkStart w:id="14" w:name="_Hlk513479091"/>
      <w:r w:rsidR="00B86D74" w:rsidRPr="00B86D74">
        <w:rPr>
          <w:rFonts w:ascii="Times New Roman" w:hAnsi="Times New Roman" w:cs="Times New Roman"/>
          <w:sz w:val="24"/>
          <w:szCs w:val="24"/>
        </w:rPr>
        <w:t>More detailed information on</w:t>
      </w:r>
      <w:r w:rsidR="006C3D62">
        <w:rPr>
          <w:rFonts w:ascii="Times New Roman" w:hAnsi="Times New Roman" w:cs="Times New Roman"/>
          <w:sz w:val="24"/>
          <w:szCs w:val="24"/>
        </w:rPr>
        <w:t xml:space="preserve"> the</w:t>
      </w:r>
      <w:r w:rsidR="00B86D74" w:rsidRPr="00B86D74">
        <w:rPr>
          <w:rFonts w:ascii="Times New Roman" w:hAnsi="Times New Roman" w:cs="Times New Roman"/>
          <w:sz w:val="24"/>
          <w:szCs w:val="24"/>
        </w:rPr>
        <w:t xml:space="preserve"> type of medication use</w:t>
      </w:r>
      <w:r w:rsidR="00833DF2">
        <w:rPr>
          <w:rFonts w:ascii="Times New Roman" w:hAnsi="Times New Roman" w:cs="Times New Roman"/>
          <w:sz w:val="24"/>
          <w:szCs w:val="24"/>
        </w:rPr>
        <w:t xml:space="preserve"> </w:t>
      </w:r>
      <w:r w:rsidR="00122F3D">
        <w:rPr>
          <w:rFonts w:ascii="Times New Roman" w:hAnsi="Times New Roman" w:cs="Times New Roman"/>
          <w:sz w:val="24"/>
          <w:szCs w:val="24"/>
        </w:rPr>
        <w:t xml:space="preserve">was </w:t>
      </w:r>
      <w:r w:rsidR="00B86D74" w:rsidRPr="00B86D74">
        <w:rPr>
          <w:rFonts w:ascii="Times New Roman" w:hAnsi="Times New Roman" w:cs="Times New Roman"/>
          <w:sz w:val="24"/>
          <w:szCs w:val="24"/>
        </w:rPr>
        <w:t xml:space="preserve">available for </w:t>
      </w:r>
      <w:r w:rsidR="00123539">
        <w:rPr>
          <w:rFonts w:ascii="Times New Roman" w:hAnsi="Times New Roman" w:cs="Times New Roman"/>
          <w:sz w:val="24"/>
          <w:szCs w:val="24"/>
        </w:rPr>
        <w:t>four</w:t>
      </w:r>
      <w:r w:rsidR="00833DF2">
        <w:rPr>
          <w:rFonts w:ascii="Times New Roman" w:hAnsi="Times New Roman" w:cs="Times New Roman"/>
          <w:sz w:val="24"/>
          <w:szCs w:val="24"/>
        </w:rPr>
        <w:t xml:space="preserve"> </w:t>
      </w:r>
      <w:r w:rsidR="00B86D74" w:rsidRPr="00B86D74">
        <w:rPr>
          <w:rFonts w:ascii="Times New Roman" w:hAnsi="Times New Roman" w:cs="Times New Roman"/>
          <w:sz w:val="24"/>
          <w:szCs w:val="24"/>
        </w:rPr>
        <w:t>cohorts</w:t>
      </w:r>
      <w:r w:rsidR="00833DF2">
        <w:rPr>
          <w:rFonts w:ascii="Times New Roman" w:hAnsi="Times New Roman" w:cs="Times New Roman"/>
          <w:sz w:val="24"/>
          <w:szCs w:val="24"/>
        </w:rPr>
        <w:t xml:space="preserve"> (BAMSE, </w:t>
      </w:r>
      <w:r w:rsidR="00123539">
        <w:rPr>
          <w:rFonts w:ascii="Times New Roman" w:hAnsi="Times New Roman" w:cs="Times New Roman"/>
          <w:sz w:val="24"/>
          <w:szCs w:val="24"/>
        </w:rPr>
        <w:t xml:space="preserve">DARC, </w:t>
      </w:r>
      <w:r w:rsidR="00833DF2">
        <w:rPr>
          <w:rFonts w:ascii="Times New Roman" w:hAnsi="Times New Roman" w:cs="Times New Roman"/>
          <w:sz w:val="24"/>
          <w:szCs w:val="24"/>
        </w:rPr>
        <w:t>PIAMA, ROBBIC)</w:t>
      </w:r>
      <w:r w:rsidR="006C3D62">
        <w:rPr>
          <w:rFonts w:ascii="Times New Roman" w:hAnsi="Times New Roman" w:cs="Times New Roman"/>
          <w:sz w:val="24"/>
          <w:szCs w:val="24"/>
        </w:rPr>
        <w:t xml:space="preserve"> and defined as </w:t>
      </w:r>
      <w:r w:rsidR="00B86D74" w:rsidRPr="00B86D74">
        <w:rPr>
          <w:rFonts w:ascii="Times New Roman" w:hAnsi="Times New Roman" w:cs="Times New Roman"/>
          <w:sz w:val="24"/>
          <w:szCs w:val="24"/>
        </w:rPr>
        <w:t>use of inhaled corticosteroid</w:t>
      </w:r>
      <w:r w:rsidR="006C3D62">
        <w:rPr>
          <w:rFonts w:ascii="Times New Roman" w:hAnsi="Times New Roman" w:cs="Times New Roman"/>
          <w:sz w:val="24"/>
          <w:szCs w:val="24"/>
        </w:rPr>
        <w:t>s</w:t>
      </w:r>
      <w:r w:rsidR="006336A4">
        <w:rPr>
          <w:rFonts w:ascii="Times New Roman" w:hAnsi="Times New Roman" w:cs="Times New Roman"/>
          <w:sz w:val="24"/>
          <w:szCs w:val="24"/>
        </w:rPr>
        <w:t xml:space="preserve"> (ICS)</w:t>
      </w:r>
      <w:r w:rsidR="00B86D74" w:rsidRPr="00B86D74">
        <w:rPr>
          <w:rFonts w:ascii="Times New Roman" w:hAnsi="Times New Roman" w:cs="Times New Roman"/>
          <w:sz w:val="24"/>
          <w:szCs w:val="24"/>
        </w:rPr>
        <w:t xml:space="preserve"> ever (yes/no) at 3-4 years of ag</w:t>
      </w:r>
      <w:r w:rsidR="006C3D62">
        <w:rPr>
          <w:rFonts w:ascii="Times New Roman" w:hAnsi="Times New Roman" w:cs="Times New Roman"/>
          <w:sz w:val="24"/>
          <w:szCs w:val="24"/>
        </w:rPr>
        <w:t>e.</w:t>
      </w:r>
      <w:r w:rsidR="00E4338F">
        <w:rPr>
          <w:rFonts w:ascii="Times New Roman" w:hAnsi="Times New Roman" w:cs="Times New Roman"/>
          <w:sz w:val="24"/>
          <w:szCs w:val="24"/>
        </w:rPr>
        <w:t xml:space="preserve"> </w:t>
      </w:r>
    </w:p>
    <w:bookmarkEnd w:id="14"/>
    <w:p w14:paraId="33211E07" w14:textId="081FA7BE" w:rsidR="00CD0C1D" w:rsidRDefault="00CD0C1D" w:rsidP="00854234">
      <w:pPr>
        <w:spacing w:after="0" w:line="480" w:lineRule="auto"/>
        <w:contextualSpacing/>
        <w:rPr>
          <w:rFonts w:ascii="Times New Roman" w:hAnsi="Times New Roman" w:cs="Times New Roman"/>
          <w:i/>
          <w:sz w:val="24"/>
          <w:szCs w:val="24"/>
        </w:rPr>
      </w:pPr>
      <w:r w:rsidRPr="00001AD6">
        <w:rPr>
          <w:rFonts w:ascii="Times New Roman" w:hAnsi="Times New Roman" w:cs="Times New Roman"/>
          <w:i/>
          <w:sz w:val="24"/>
          <w:szCs w:val="24"/>
        </w:rPr>
        <w:t>Statistical analyses</w:t>
      </w:r>
    </w:p>
    <w:p w14:paraId="2C1A86B8" w14:textId="548D59DF" w:rsidR="00724CA2" w:rsidRDefault="0002624D" w:rsidP="00F9063B">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Our main analysis was</w:t>
      </w:r>
      <w:r w:rsidR="00627F0C">
        <w:rPr>
          <w:rFonts w:ascii="Times New Roman" w:hAnsi="Times New Roman" w:cs="Times New Roman"/>
          <w:sz w:val="24"/>
          <w:szCs w:val="24"/>
        </w:rPr>
        <w:t xml:space="preserve"> </w:t>
      </w:r>
      <w:r w:rsidR="000233AF">
        <w:rPr>
          <w:rFonts w:ascii="Times New Roman" w:hAnsi="Times New Roman" w:cs="Times New Roman"/>
          <w:sz w:val="24"/>
          <w:szCs w:val="24"/>
        </w:rPr>
        <w:t xml:space="preserve">a pooled analysis </w:t>
      </w:r>
      <w:r w:rsidR="00627F0C">
        <w:rPr>
          <w:rFonts w:ascii="Times New Roman" w:hAnsi="Times New Roman" w:cs="Times New Roman"/>
          <w:sz w:val="24"/>
          <w:szCs w:val="24"/>
        </w:rPr>
        <w:t xml:space="preserve">in which we </w:t>
      </w:r>
      <w:r w:rsidR="000233AF">
        <w:rPr>
          <w:rFonts w:ascii="Times New Roman" w:hAnsi="Times New Roman" w:cs="Times New Roman"/>
          <w:sz w:val="24"/>
          <w:szCs w:val="24"/>
        </w:rPr>
        <w:t xml:space="preserve">combined </w:t>
      </w:r>
      <w:r w:rsidR="00627F0C">
        <w:rPr>
          <w:rFonts w:ascii="Times New Roman" w:hAnsi="Times New Roman" w:cs="Times New Roman"/>
          <w:sz w:val="24"/>
          <w:szCs w:val="24"/>
        </w:rPr>
        <w:t>the data from sixteen different cohort</w:t>
      </w:r>
      <w:r w:rsidR="0048234C">
        <w:rPr>
          <w:rFonts w:ascii="Times New Roman" w:hAnsi="Times New Roman" w:cs="Times New Roman"/>
          <w:sz w:val="24"/>
          <w:szCs w:val="24"/>
        </w:rPr>
        <w:t xml:space="preserve">s. </w:t>
      </w:r>
      <w:r w:rsidR="00105060">
        <w:rPr>
          <w:rFonts w:ascii="Times New Roman" w:hAnsi="Times New Roman" w:cs="Times New Roman"/>
          <w:sz w:val="24"/>
          <w:szCs w:val="24"/>
        </w:rPr>
        <w:t>To account for potential differences between cohorts, w</w:t>
      </w:r>
      <w:r w:rsidR="00105060" w:rsidRPr="00105060">
        <w:rPr>
          <w:rFonts w:ascii="Times New Roman" w:hAnsi="Times New Roman" w:cs="Times New Roman"/>
          <w:sz w:val="24"/>
          <w:szCs w:val="24"/>
        </w:rPr>
        <w:t xml:space="preserve">e </w:t>
      </w:r>
      <w:r w:rsidR="00105060">
        <w:rPr>
          <w:rFonts w:ascii="Times New Roman" w:hAnsi="Times New Roman" w:cs="Times New Roman"/>
          <w:sz w:val="24"/>
          <w:szCs w:val="24"/>
        </w:rPr>
        <w:t>introduced a random effect for cohort or a fixed effect (</w:t>
      </w:r>
      <w:proofErr w:type="spellStart"/>
      <w:r w:rsidR="00105060">
        <w:rPr>
          <w:rFonts w:ascii="Times New Roman" w:hAnsi="Times New Roman" w:cs="Times New Roman"/>
          <w:sz w:val="24"/>
          <w:szCs w:val="24"/>
        </w:rPr>
        <w:t>ie</w:t>
      </w:r>
      <w:proofErr w:type="spellEnd"/>
      <w:r w:rsidR="00105060">
        <w:rPr>
          <w:rFonts w:ascii="Times New Roman" w:hAnsi="Times New Roman" w:cs="Times New Roman"/>
          <w:sz w:val="24"/>
          <w:szCs w:val="24"/>
        </w:rPr>
        <w:t xml:space="preserve">. indicator variable) for cohort. </w:t>
      </w:r>
      <w:r w:rsidR="00105060" w:rsidRPr="00105060">
        <w:rPr>
          <w:rFonts w:ascii="Times New Roman" w:hAnsi="Times New Roman" w:cs="Times New Roman"/>
          <w:sz w:val="24"/>
          <w:szCs w:val="24"/>
        </w:rPr>
        <w:t>Since we observed no differences between estimates derived from ra</w:t>
      </w:r>
      <w:r w:rsidR="00632090">
        <w:rPr>
          <w:rFonts w:ascii="Times New Roman" w:hAnsi="Times New Roman" w:cs="Times New Roman"/>
          <w:sz w:val="24"/>
          <w:szCs w:val="24"/>
        </w:rPr>
        <w:t xml:space="preserve">ndom effects and fixed effects </w:t>
      </w:r>
      <w:r w:rsidR="00105060" w:rsidRPr="00105060">
        <w:rPr>
          <w:rFonts w:ascii="Times New Roman" w:hAnsi="Times New Roman" w:cs="Times New Roman"/>
          <w:sz w:val="24"/>
          <w:szCs w:val="24"/>
        </w:rPr>
        <w:t>models, we present results from fixed effects models as they are more likely to provide unbi</w:t>
      </w:r>
      <w:r w:rsidR="00C31201">
        <w:rPr>
          <w:rFonts w:ascii="Times New Roman" w:hAnsi="Times New Roman" w:cs="Times New Roman"/>
          <w:sz w:val="24"/>
          <w:szCs w:val="24"/>
        </w:rPr>
        <w:t xml:space="preserve">ased estimates in large samples </w:t>
      </w:r>
      <w:r w:rsidR="002D7463">
        <w:rPr>
          <w:rFonts w:ascii="Times New Roman" w:hAnsi="Times New Roman" w:cs="Times New Roman"/>
          <w:sz w:val="24"/>
          <w:szCs w:val="24"/>
        </w:rPr>
        <w:fldChar w:fldCharType="begin"/>
      </w:r>
      <w:r w:rsidR="007F7A29">
        <w:rPr>
          <w:rFonts w:ascii="Times New Roman" w:hAnsi="Times New Roman" w:cs="Times New Roman"/>
          <w:sz w:val="24"/>
          <w:szCs w:val="24"/>
        </w:rPr>
        <w:instrText xml:space="preserve"> ADDIN EN.CITE &lt;EndNote&gt;&lt;Cite&gt;&lt;Author&gt;Clark&lt;/Author&gt;&lt;Year&gt;2015&lt;/Year&gt;&lt;RecNum&gt;10&lt;/RecNum&gt;&lt;DisplayText&gt;[30]&lt;/DisplayText&gt;&lt;record&gt;&lt;rec-number&gt;10&lt;/rec-number&gt;&lt;foreign-keys&gt;&lt;key app="EN" db-id="r02xvzd2z020zledaww5dsa09ztfsffpa5pd" timestamp="1515190045"&gt;10&lt;/key&gt;&lt;/foreign-keys&gt;&lt;ref-type name="Journal Article"&gt;17&lt;/ref-type&gt;&lt;contributors&gt;&lt;authors&gt;&lt;author&gt;Clark, Tom S.&lt;/author&gt;&lt;author&gt;Linzer, Drew A.&lt;/author&gt;&lt;/authors&gt;&lt;/contributors&gt;&lt;titles&gt;&lt;title&gt;Should I Use Fixed or Random Effects?&lt;/title&gt;&lt;secondary-title&gt;Political Science Research and Methods&lt;/secondary-title&gt;&lt;/titles&gt;&lt;pages&gt;399-408&lt;/pages&gt;&lt;volume&gt;3&lt;/volume&gt;&lt;number&gt;02&lt;/number&gt;&lt;dates&gt;&lt;year&gt;2015&lt;/year&gt;&lt;/dates&gt;&lt;isbn&gt;2049-8489&lt;/isbn&gt;&lt;urls&gt;&lt;related-urls&gt;&lt;url&gt;http://www.journals.cambridge.org/abstract_S2049847014000326&lt;/url&gt;&lt;/related-urls&gt;&lt;pdf-urls&gt;&lt;url&gt;file:///C:/Users/zuelm/Desktop/obesity+asthma project/obesity asthma articles/background/clark 2015.pdf&lt;/url&gt;&lt;/pdf-urls&gt;&lt;/urls&gt;&lt;electronic-resource-num&gt;10.1017/psrm.2014.32&lt;/electronic-resource-num&gt;&lt;/record&gt;&lt;/Cite&gt;&lt;/EndNote&gt;</w:instrText>
      </w:r>
      <w:r w:rsidR="002D7463">
        <w:rPr>
          <w:rFonts w:ascii="Times New Roman" w:hAnsi="Times New Roman" w:cs="Times New Roman"/>
          <w:sz w:val="24"/>
          <w:szCs w:val="24"/>
        </w:rPr>
        <w:fldChar w:fldCharType="separate"/>
      </w:r>
      <w:r w:rsidR="007F7A29">
        <w:rPr>
          <w:rFonts w:ascii="Times New Roman" w:hAnsi="Times New Roman" w:cs="Times New Roman"/>
          <w:noProof/>
          <w:sz w:val="24"/>
          <w:szCs w:val="24"/>
        </w:rPr>
        <w:t>[30]</w:t>
      </w:r>
      <w:r w:rsidR="002D7463">
        <w:rPr>
          <w:rFonts w:ascii="Times New Roman" w:hAnsi="Times New Roman" w:cs="Times New Roman"/>
          <w:sz w:val="24"/>
          <w:szCs w:val="24"/>
        </w:rPr>
        <w:fldChar w:fldCharType="end"/>
      </w:r>
      <w:r w:rsidR="00C31201">
        <w:rPr>
          <w:rFonts w:ascii="Times New Roman" w:hAnsi="Times New Roman" w:cs="Times New Roman"/>
          <w:sz w:val="24"/>
          <w:szCs w:val="24"/>
        </w:rPr>
        <w:t>.</w:t>
      </w:r>
      <w:r w:rsidR="00105060" w:rsidRPr="00105060">
        <w:rPr>
          <w:rFonts w:ascii="Times New Roman" w:hAnsi="Times New Roman" w:cs="Times New Roman"/>
          <w:sz w:val="24"/>
          <w:szCs w:val="24"/>
        </w:rPr>
        <w:t xml:space="preserve"> </w:t>
      </w:r>
      <w:r w:rsidR="00D11794">
        <w:rPr>
          <w:rFonts w:ascii="Times New Roman" w:hAnsi="Times New Roman" w:cs="Times New Roman"/>
          <w:sz w:val="24"/>
          <w:szCs w:val="24"/>
        </w:rPr>
        <w:t>We</w:t>
      </w:r>
      <w:r w:rsidR="00F0738B" w:rsidRPr="00F0738B">
        <w:rPr>
          <w:rFonts w:ascii="Times New Roman" w:hAnsi="Times New Roman" w:cs="Times New Roman"/>
          <w:sz w:val="24"/>
          <w:szCs w:val="24"/>
        </w:rPr>
        <w:t xml:space="preserve"> estimated</w:t>
      </w:r>
      <w:r w:rsidR="00E6449C">
        <w:rPr>
          <w:rFonts w:ascii="Times New Roman" w:hAnsi="Times New Roman" w:cs="Times New Roman"/>
          <w:sz w:val="24"/>
          <w:szCs w:val="24"/>
        </w:rPr>
        <w:t xml:space="preserve"> adjusted</w:t>
      </w:r>
      <w:r w:rsidR="00F0738B" w:rsidRPr="00F0738B">
        <w:rPr>
          <w:rFonts w:ascii="Times New Roman" w:hAnsi="Times New Roman" w:cs="Times New Roman"/>
          <w:sz w:val="24"/>
          <w:szCs w:val="24"/>
        </w:rPr>
        <w:t xml:space="preserve"> hazard ratios (</w:t>
      </w:r>
      <w:proofErr w:type="spellStart"/>
      <w:r w:rsidR="00E6449C">
        <w:rPr>
          <w:rFonts w:ascii="Times New Roman" w:hAnsi="Times New Roman" w:cs="Times New Roman"/>
          <w:sz w:val="24"/>
          <w:szCs w:val="24"/>
        </w:rPr>
        <w:t>a</w:t>
      </w:r>
      <w:r w:rsidR="00F0738B" w:rsidRPr="00F0738B">
        <w:rPr>
          <w:rFonts w:ascii="Times New Roman" w:hAnsi="Times New Roman" w:cs="Times New Roman"/>
          <w:sz w:val="24"/>
          <w:szCs w:val="24"/>
        </w:rPr>
        <w:t>HRs</w:t>
      </w:r>
      <w:proofErr w:type="spellEnd"/>
      <w:r w:rsidR="00F0738B" w:rsidRPr="00F0738B">
        <w:rPr>
          <w:rFonts w:ascii="Times New Roman" w:hAnsi="Times New Roman" w:cs="Times New Roman"/>
          <w:sz w:val="24"/>
          <w:szCs w:val="24"/>
        </w:rPr>
        <w:t>) and 95% confidence intervals (CIs) for the associations of chil</w:t>
      </w:r>
      <w:r w:rsidR="004925E1">
        <w:rPr>
          <w:rFonts w:ascii="Times New Roman" w:hAnsi="Times New Roman" w:cs="Times New Roman"/>
          <w:sz w:val="24"/>
          <w:szCs w:val="24"/>
        </w:rPr>
        <w:t xml:space="preserve">dhood asthma and </w:t>
      </w:r>
      <w:r w:rsidR="00F0738B" w:rsidRPr="00F0738B">
        <w:rPr>
          <w:rFonts w:ascii="Times New Roman" w:hAnsi="Times New Roman" w:cs="Times New Roman"/>
          <w:sz w:val="24"/>
          <w:szCs w:val="24"/>
        </w:rPr>
        <w:t xml:space="preserve">related </w:t>
      </w:r>
      <w:r w:rsidR="00445133">
        <w:rPr>
          <w:rFonts w:ascii="Times New Roman" w:hAnsi="Times New Roman" w:cs="Times New Roman"/>
          <w:sz w:val="24"/>
          <w:szCs w:val="24"/>
        </w:rPr>
        <w:t xml:space="preserve">phenotypes </w:t>
      </w:r>
      <w:r w:rsidR="00F0738B" w:rsidRPr="00F0738B">
        <w:rPr>
          <w:rFonts w:ascii="Times New Roman" w:hAnsi="Times New Roman" w:cs="Times New Roman"/>
          <w:sz w:val="24"/>
          <w:szCs w:val="24"/>
        </w:rPr>
        <w:t>at baseline with obesity incidence during follow-up using Cox proportional hazards models with a sex-specific baseline hazard.</w:t>
      </w:r>
      <w:r w:rsidR="00F36C03">
        <w:rPr>
          <w:rFonts w:ascii="Times New Roman" w:hAnsi="Times New Roman" w:cs="Times New Roman"/>
          <w:sz w:val="24"/>
          <w:szCs w:val="24"/>
        </w:rPr>
        <w:t xml:space="preserve"> </w:t>
      </w:r>
      <w:r w:rsidR="00280C6D">
        <w:rPr>
          <w:rFonts w:ascii="Times New Roman" w:hAnsi="Times New Roman" w:cs="Times New Roman"/>
          <w:sz w:val="24"/>
          <w:szCs w:val="24"/>
        </w:rPr>
        <w:t>We used age at</w:t>
      </w:r>
      <w:r w:rsidR="00AE1CBE">
        <w:rPr>
          <w:rFonts w:ascii="Times New Roman" w:hAnsi="Times New Roman" w:cs="Times New Roman"/>
          <w:sz w:val="24"/>
          <w:szCs w:val="24"/>
        </w:rPr>
        <w:t xml:space="preserve"> study visit as the time scale in our analysis and </w:t>
      </w:r>
      <w:r w:rsidR="00BA6329">
        <w:rPr>
          <w:rFonts w:ascii="Times New Roman" w:hAnsi="Times New Roman" w:cs="Times New Roman"/>
          <w:sz w:val="24"/>
          <w:szCs w:val="24"/>
        </w:rPr>
        <w:t xml:space="preserve">onset of obesity was defined as </w:t>
      </w:r>
      <w:r w:rsidR="00076318">
        <w:rPr>
          <w:rFonts w:ascii="Times New Roman" w:hAnsi="Times New Roman" w:cs="Times New Roman"/>
          <w:sz w:val="24"/>
          <w:szCs w:val="24"/>
        </w:rPr>
        <w:t xml:space="preserve">happening when the child </w:t>
      </w:r>
      <w:r w:rsidR="00687157">
        <w:rPr>
          <w:rFonts w:ascii="Times New Roman" w:hAnsi="Times New Roman" w:cs="Times New Roman"/>
          <w:sz w:val="24"/>
          <w:szCs w:val="24"/>
        </w:rPr>
        <w:t xml:space="preserve">first </w:t>
      </w:r>
      <w:r w:rsidR="00076318">
        <w:rPr>
          <w:rFonts w:ascii="Times New Roman" w:hAnsi="Times New Roman" w:cs="Times New Roman"/>
          <w:sz w:val="24"/>
          <w:szCs w:val="24"/>
        </w:rPr>
        <w:t>become</w:t>
      </w:r>
      <w:r w:rsidR="00687157">
        <w:rPr>
          <w:rFonts w:ascii="Times New Roman" w:hAnsi="Times New Roman" w:cs="Times New Roman"/>
          <w:sz w:val="24"/>
          <w:szCs w:val="24"/>
        </w:rPr>
        <w:t xml:space="preserve"> </w:t>
      </w:r>
      <w:r w:rsidR="00076318">
        <w:rPr>
          <w:rFonts w:ascii="Times New Roman" w:hAnsi="Times New Roman" w:cs="Times New Roman"/>
          <w:sz w:val="24"/>
          <w:szCs w:val="24"/>
        </w:rPr>
        <w:t xml:space="preserve">obese </w:t>
      </w:r>
      <w:r w:rsidR="00CE7B96">
        <w:rPr>
          <w:rFonts w:ascii="Times New Roman" w:hAnsi="Times New Roman" w:cs="Times New Roman"/>
          <w:sz w:val="24"/>
          <w:szCs w:val="24"/>
        </w:rPr>
        <w:t xml:space="preserve">during follow-up at the midpoint of the follow-up period between the visit when they were not obese and the </w:t>
      </w:r>
      <w:r w:rsidR="00BA6329">
        <w:rPr>
          <w:rFonts w:ascii="Times New Roman" w:hAnsi="Times New Roman" w:cs="Times New Roman"/>
          <w:sz w:val="24"/>
          <w:szCs w:val="24"/>
        </w:rPr>
        <w:t xml:space="preserve">subsequent </w:t>
      </w:r>
      <w:r w:rsidR="00CE7B96">
        <w:rPr>
          <w:rFonts w:ascii="Times New Roman" w:hAnsi="Times New Roman" w:cs="Times New Roman"/>
          <w:sz w:val="24"/>
          <w:szCs w:val="24"/>
        </w:rPr>
        <w:t>visit when they were assessed as obese. Children who did not become obese during follow-up were censored at the end of study follow-up or when lost to follow-up. Selection of co</w:t>
      </w:r>
      <w:r w:rsidR="00791760">
        <w:rPr>
          <w:rFonts w:ascii="Times New Roman" w:hAnsi="Times New Roman" w:cs="Times New Roman"/>
          <w:sz w:val="24"/>
          <w:szCs w:val="24"/>
        </w:rPr>
        <w:t>nfounders</w:t>
      </w:r>
      <w:r w:rsidR="00CE7B96">
        <w:rPr>
          <w:rFonts w:ascii="Times New Roman" w:hAnsi="Times New Roman" w:cs="Times New Roman"/>
          <w:sz w:val="24"/>
          <w:szCs w:val="24"/>
        </w:rPr>
        <w:t xml:space="preserve"> for adjustment w</w:t>
      </w:r>
      <w:r w:rsidR="00E44135">
        <w:rPr>
          <w:rFonts w:ascii="Times New Roman" w:hAnsi="Times New Roman" w:cs="Times New Roman"/>
          <w:sz w:val="24"/>
          <w:szCs w:val="24"/>
        </w:rPr>
        <w:t>as</w:t>
      </w:r>
      <w:r w:rsidR="00CE7B96">
        <w:rPr>
          <w:rFonts w:ascii="Times New Roman" w:hAnsi="Times New Roman" w:cs="Times New Roman"/>
          <w:sz w:val="24"/>
          <w:szCs w:val="24"/>
        </w:rPr>
        <w:t xml:space="preserve"> based on directed acycl</w:t>
      </w:r>
      <w:r w:rsidR="00D74908">
        <w:rPr>
          <w:rFonts w:ascii="Times New Roman" w:hAnsi="Times New Roman" w:cs="Times New Roman"/>
          <w:sz w:val="24"/>
          <w:szCs w:val="24"/>
        </w:rPr>
        <w:t xml:space="preserve">ic graphs </w:t>
      </w:r>
      <w:r w:rsidR="00CE7B96">
        <w:rPr>
          <w:rFonts w:ascii="Times New Roman" w:hAnsi="Times New Roman" w:cs="Times New Roman"/>
          <w:sz w:val="24"/>
          <w:szCs w:val="24"/>
        </w:rPr>
        <w:t>(DAGs</w:t>
      </w:r>
      <w:r w:rsidR="00883922">
        <w:rPr>
          <w:rFonts w:ascii="Times New Roman" w:hAnsi="Times New Roman" w:cs="Times New Roman"/>
          <w:sz w:val="24"/>
          <w:szCs w:val="24"/>
        </w:rPr>
        <w:t>)</w:t>
      </w:r>
      <w:r w:rsidR="00CA6F02">
        <w:rPr>
          <w:rFonts w:ascii="Times New Roman" w:hAnsi="Times New Roman" w:cs="Times New Roman"/>
          <w:sz w:val="24"/>
          <w:szCs w:val="24"/>
        </w:rPr>
        <w:t>,</w:t>
      </w:r>
      <w:r w:rsidR="00A3425E" w:rsidRPr="00A3425E">
        <w:rPr>
          <w:rFonts w:ascii="Times New Roman" w:hAnsi="Times New Roman" w:cs="Times New Roman"/>
          <w:sz w:val="24"/>
          <w:szCs w:val="24"/>
        </w:rPr>
        <w:t xml:space="preserve"> informed by previous knowledge </w:t>
      </w:r>
      <w:r w:rsidR="0073116F">
        <w:rPr>
          <w:rFonts w:ascii="Times New Roman" w:hAnsi="Times New Roman" w:cs="Times New Roman"/>
          <w:sz w:val="24"/>
          <w:szCs w:val="24"/>
        </w:rPr>
        <w:t xml:space="preserve">and constructed </w:t>
      </w:r>
      <w:r w:rsidR="00D74908">
        <w:rPr>
          <w:rFonts w:ascii="Times New Roman" w:hAnsi="Times New Roman" w:cs="Times New Roman"/>
          <w:sz w:val="24"/>
          <w:szCs w:val="24"/>
        </w:rPr>
        <w:lastRenderedPageBreak/>
        <w:t xml:space="preserve">using </w:t>
      </w:r>
      <w:proofErr w:type="spellStart"/>
      <w:r w:rsidR="00D74908">
        <w:rPr>
          <w:rFonts w:ascii="Times New Roman" w:hAnsi="Times New Roman" w:cs="Times New Roman"/>
          <w:sz w:val="24"/>
          <w:szCs w:val="24"/>
        </w:rPr>
        <w:t>DAGitty</w:t>
      </w:r>
      <w:proofErr w:type="spellEnd"/>
      <w:r w:rsidR="00D74908">
        <w:rPr>
          <w:rFonts w:ascii="Times New Roman" w:hAnsi="Times New Roman" w:cs="Times New Roman"/>
          <w:sz w:val="24"/>
          <w:szCs w:val="24"/>
        </w:rPr>
        <w:t xml:space="preserve"> version 3</w:t>
      </w:r>
      <w:r w:rsidR="00382777">
        <w:rPr>
          <w:rFonts w:ascii="Times New Roman" w:hAnsi="Times New Roman" w:cs="Times New Roman"/>
          <w:sz w:val="24"/>
          <w:szCs w:val="24"/>
        </w:rPr>
        <w:t>.</w:t>
      </w:r>
      <w:r w:rsidR="00D74908">
        <w:rPr>
          <w:rFonts w:ascii="Times New Roman" w:hAnsi="Times New Roman" w:cs="Times New Roman"/>
          <w:sz w:val="24"/>
          <w:szCs w:val="24"/>
        </w:rPr>
        <w:t>0</w:t>
      </w:r>
      <w:r w:rsidR="00CE7B96">
        <w:rPr>
          <w:rFonts w:ascii="Times New Roman" w:hAnsi="Times New Roman" w:cs="Times New Roman"/>
          <w:sz w:val="24"/>
          <w:szCs w:val="24"/>
        </w:rPr>
        <w:t xml:space="preserve"> </w:t>
      </w:r>
      <w:r w:rsidR="00CE7B96" w:rsidRPr="00806B48">
        <w:rPr>
          <w:rFonts w:ascii="Times New Roman" w:hAnsi="Times New Roman" w:cs="Times New Roman"/>
          <w:sz w:val="24"/>
          <w:szCs w:val="24"/>
        </w:rPr>
        <w:t>(</w:t>
      </w:r>
      <w:r w:rsidR="00D9619B">
        <w:rPr>
          <w:rFonts w:ascii="Times New Roman" w:hAnsi="Times New Roman" w:cs="Times New Roman"/>
          <w:sz w:val="24"/>
          <w:szCs w:val="24"/>
        </w:rPr>
        <w:t>Figure</w:t>
      </w:r>
      <w:r w:rsidR="00806B48" w:rsidRPr="00806B48">
        <w:rPr>
          <w:rFonts w:ascii="Times New Roman" w:hAnsi="Times New Roman" w:cs="Times New Roman"/>
          <w:sz w:val="24"/>
          <w:szCs w:val="24"/>
        </w:rPr>
        <w:t xml:space="preserve"> </w:t>
      </w:r>
      <w:r w:rsidR="00D9619B">
        <w:rPr>
          <w:rFonts w:ascii="Times New Roman" w:hAnsi="Times New Roman" w:cs="Times New Roman"/>
          <w:sz w:val="24"/>
          <w:szCs w:val="24"/>
        </w:rPr>
        <w:t>E</w:t>
      </w:r>
      <w:r w:rsidR="00806B48" w:rsidRPr="00806B48">
        <w:rPr>
          <w:rFonts w:ascii="Times New Roman" w:hAnsi="Times New Roman" w:cs="Times New Roman"/>
          <w:sz w:val="24"/>
          <w:szCs w:val="24"/>
        </w:rPr>
        <w:t>1</w:t>
      </w:r>
      <w:r w:rsidR="00CE7B96" w:rsidRPr="00806B48">
        <w:rPr>
          <w:rFonts w:ascii="Times New Roman" w:hAnsi="Times New Roman" w:cs="Times New Roman"/>
          <w:sz w:val="24"/>
          <w:szCs w:val="24"/>
        </w:rPr>
        <w:t>)</w:t>
      </w:r>
      <w:r w:rsidR="00C31201">
        <w:rPr>
          <w:rFonts w:ascii="Times New Roman" w:hAnsi="Times New Roman" w:cs="Times New Roman"/>
          <w:sz w:val="24"/>
          <w:szCs w:val="24"/>
        </w:rPr>
        <w:t xml:space="preserve"> </w:t>
      </w:r>
      <w:r w:rsidR="002D7463">
        <w:rPr>
          <w:rFonts w:ascii="Times New Roman" w:hAnsi="Times New Roman" w:cs="Times New Roman"/>
          <w:sz w:val="24"/>
          <w:szCs w:val="24"/>
        </w:rPr>
        <w:fldChar w:fldCharType="begin"/>
      </w:r>
      <w:r w:rsidR="007F7A29">
        <w:rPr>
          <w:rFonts w:ascii="Times New Roman" w:hAnsi="Times New Roman" w:cs="Times New Roman"/>
          <w:sz w:val="24"/>
          <w:szCs w:val="24"/>
        </w:rPr>
        <w:instrText xml:space="preserve"> ADDIN EN.CITE &lt;EndNote&gt;&lt;Cite&gt;&lt;Author&gt;Textor&lt;/Author&gt;&lt;Year&gt;2011&lt;/Year&gt;&lt;RecNum&gt;45&lt;/RecNum&gt;&lt;DisplayText&gt;[31]&lt;/DisplayText&gt;&lt;record&gt;&lt;rec-number&gt;45&lt;/rec-number&gt;&lt;foreign-keys&gt;&lt;key app="EN" db-id="r02xvzd2z020zledaww5dsa09ztfsffpa5pd" timestamp="1515190045"&gt;45&lt;/key&gt;&lt;/foreign-keys&gt;&lt;ref-type name="Journal Article"&gt;17&lt;/ref-type&gt;&lt;contributors&gt;&lt;authors&gt;&lt;author&gt;Textor, Johannes&lt;/author&gt;&lt;author&gt;Hardt, Juliane&lt;/author&gt;&lt;author&gt;Knüppel, Sven&lt;/author&gt;&lt;/authors&gt;&lt;/contributors&gt;&lt;titles&gt;&lt;title&gt;DAGitty: a graphical tool for analyzing causal diagrams&lt;/title&gt;&lt;secondary-title&gt;Epidemiology (Cambridge, Mass.)&lt;/secondary-title&gt;&lt;/titles&gt;&lt;pages&gt;745-745&lt;/pages&gt;&lt;volume&gt;22&lt;/volume&gt;&lt;number&gt;5&lt;/number&gt;&lt;dates&gt;&lt;year&gt;2011&lt;/year&gt;&lt;/dates&gt;&lt;isbn&gt;1044-3983&lt;/isbn&gt;&lt;urls&gt;&lt;pdf-urls&gt;&lt;url&gt;file:///C:/Users/zuelm/AppData/Local/Mendeley Ltd./Mendeley Desktop/Downloaded/Textor, Hardt, Knüppel - 2011 - DAGitty a graphical tool for analyzing causal diagrams.pdf&lt;/url&gt;&lt;/pdf-urls&gt;&lt;/urls&gt;&lt;electronic-resource-num&gt;10.1097/EDE.0b013e318225c2be&lt;/electronic-resource-num&gt;&lt;/record&gt;&lt;/Cite&gt;&lt;/EndNote&gt;</w:instrText>
      </w:r>
      <w:r w:rsidR="002D7463">
        <w:rPr>
          <w:rFonts w:ascii="Times New Roman" w:hAnsi="Times New Roman" w:cs="Times New Roman"/>
          <w:sz w:val="24"/>
          <w:szCs w:val="24"/>
        </w:rPr>
        <w:fldChar w:fldCharType="separate"/>
      </w:r>
      <w:r w:rsidR="007F7A29">
        <w:rPr>
          <w:rFonts w:ascii="Times New Roman" w:hAnsi="Times New Roman" w:cs="Times New Roman"/>
          <w:noProof/>
          <w:sz w:val="24"/>
          <w:szCs w:val="24"/>
        </w:rPr>
        <w:t>[31]</w:t>
      </w:r>
      <w:r w:rsidR="002D7463">
        <w:rPr>
          <w:rFonts w:ascii="Times New Roman" w:hAnsi="Times New Roman" w:cs="Times New Roman"/>
          <w:sz w:val="24"/>
          <w:szCs w:val="24"/>
        </w:rPr>
        <w:fldChar w:fldCharType="end"/>
      </w:r>
      <w:r w:rsidR="00C31201">
        <w:rPr>
          <w:rFonts w:ascii="Times New Roman" w:hAnsi="Times New Roman" w:cs="Times New Roman"/>
          <w:sz w:val="24"/>
          <w:szCs w:val="24"/>
        </w:rPr>
        <w:t>.</w:t>
      </w:r>
      <w:r w:rsidR="00CE7B96" w:rsidRPr="00806B48">
        <w:rPr>
          <w:rFonts w:ascii="Times New Roman" w:hAnsi="Times New Roman" w:cs="Times New Roman"/>
          <w:sz w:val="24"/>
          <w:szCs w:val="24"/>
        </w:rPr>
        <w:t xml:space="preserve"> </w:t>
      </w:r>
      <w:r w:rsidR="007F0F68" w:rsidRPr="00806B48">
        <w:rPr>
          <w:rFonts w:ascii="Times New Roman" w:hAnsi="Times New Roman" w:cs="Times New Roman"/>
          <w:sz w:val="24"/>
          <w:szCs w:val="24"/>
        </w:rPr>
        <w:t xml:space="preserve">The </w:t>
      </w:r>
      <w:r w:rsidR="00B10F6F">
        <w:rPr>
          <w:rFonts w:ascii="Times New Roman" w:hAnsi="Times New Roman" w:cs="Times New Roman"/>
          <w:sz w:val="24"/>
          <w:szCs w:val="24"/>
        </w:rPr>
        <w:t>co</w:t>
      </w:r>
      <w:r w:rsidR="004862BE">
        <w:rPr>
          <w:rFonts w:ascii="Times New Roman" w:hAnsi="Times New Roman" w:cs="Times New Roman"/>
          <w:sz w:val="24"/>
          <w:szCs w:val="24"/>
        </w:rPr>
        <w:t>nfounders</w:t>
      </w:r>
      <w:r w:rsidR="007F0F68">
        <w:rPr>
          <w:rFonts w:ascii="Times New Roman" w:hAnsi="Times New Roman" w:cs="Times New Roman"/>
          <w:sz w:val="24"/>
          <w:szCs w:val="24"/>
        </w:rPr>
        <w:t xml:space="preserve"> included in final models were </w:t>
      </w:r>
      <w:r w:rsidR="00671135" w:rsidRPr="00671135">
        <w:rPr>
          <w:rFonts w:ascii="Times New Roman" w:hAnsi="Times New Roman" w:cs="Times New Roman"/>
          <w:sz w:val="24"/>
          <w:szCs w:val="24"/>
        </w:rPr>
        <w:t xml:space="preserve">age at baseline, smoking during pregnancy, </w:t>
      </w:r>
      <w:r w:rsidR="007B5AE5">
        <w:rPr>
          <w:rFonts w:ascii="Times New Roman" w:hAnsi="Times New Roman" w:cs="Times New Roman"/>
          <w:sz w:val="24"/>
          <w:szCs w:val="24"/>
        </w:rPr>
        <w:t>passive</w:t>
      </w:r>
      <w:r w:rsidR="007B5AE5" w:rsidRPr="00671135">
        <w:rPr>
          <w:rFonts w:ascii="Times New Roman" w:hAnsi="Times New Roman" w:cs="Times New Roman"/>
          <w:sz w:val="24"/>
          <w:szCs w:val="24"/>
        </w:rPr>
        <w:t xml:space="preserve"> </w:t>
      </w:r>
      <w:r w:rsidR="00671135" w:rsidRPr="00671135">
        <w:rPr>
          <w:rFonts w:ascii="Times New Roman" w:hAnsi="Times New Roman" w:cs="Times New Roman"/>
          <w:sz w:val="24"/>
          <w:szCs w:val="24"/>
        </w:rPr>
        <w:t>smoke, parity, maternal education, pa</w:t>
      </w:r>
      <w:r w:rsidR="00280C72">
        <w:rPr>
          <w:rFonts w:ascii="Times New Roman" w:hAnsi="Times New Roman" w:cs="Times New Roman"/>
          <w:sz w:val="24"/>
          <w:szCs w:val="24"/>
        </w:rPr>
        <w:t xml:space="preserve">rental asthma, breastfeeding, </w:t>
      </w:r>
      <w:r w:rsidR="00123539">
        <w:rPr>
          <w:rFonts w:ascii="Times New Roman" w:hAnsi="Times New Roman" w:cs="Times New Roman"/>
          <w:sz w:val="24"/>
          <w:szCs w:val="24"/>
        </w:rPr>
        <w:t xml:space="preserve">and </w:t>
      </w:r>
      <w:r w:rsidR="00671135" w:rsidRPr="00671135">
        <w:rPr>
          <w:rFonts w:ascii="Times New Roman" w:hAnsi="Times New Roman" w:cs="Times New Roman"/>
          <w:sz w:val="24"/>
          <w:szCs w:val="24"/>
        </w:rPr>
        <w:t>birthweight</w:t>
      </w:r>
      <w:r w:rsidR="004862BE">
        <w:rPr>
          <w:rFonts w:ascii="Times New Roman" w:hAnsi="Times New Roman" w:cs="Times New Roman"/>
          <w:sz w:val="24"/>
          <w:szCs w:val="24"/>
        </w:rPr>
        <w:t xml:space="preserve">. </w:t>
      </w:r>
      <w:r w:rsidR="00EA2D74">
        <w:rPr>
          <w:rFonts w:ascii="Times New Roman" w:hAnsi="Times New Roman" w:cs="Times New Roman"/>
          <w:sz w:val="24"/>
          <w:szCs w:val="24"/>
        </w:rPr>
        <w:t xml:space="preserve">All cohorts had information available for these confounders, with the exception of </w:t>
      </w:r>
      <w:r w:rsidR="00B10F6F">
        <w:rPr>
          <w:rFonts w:ascii="Times New Roman" w:hAnsi="Times New Roman" w:cs="Times New Roman"/>
          <w:sz w:val="24"/>
          <w:szCs w:val="24"/>
        </w:rPr>
        <w:t>maternal education and smoking during pregnancy for the MAS cohort</w:t>
      </w:r>
      <w:r w:rsidR="00CA6F02" w:rsidRPr="00CA6F02">
        <w:rPr>
          <w:rFonts w:ascii="Times New Roman" w:hAnsi="Times New Roman" w:cs="Times New Roman"/>
          <w:sz w:val="24"/>
          <w:szCs w:val="24"/>
        </w:rPr>
        <w:t xml:space="preserve"> </w:t>
      </w:r>
      <w:r w:rsidR="00CA6F02">
        <w:rPr>
          <w:rFonts w:ascii="Times New Roman" w:hAnsi="Times New Roman" w:cs="Times New Roman"/>
          <w:sz w:val="24"/>
          <w:szCs w:val="24"/>
        </w:rPr>
        <w:t xml:space="preserve">and </w:t>
      </w:r>
      <w:r w:rsidR="00CA6F02" w:rsidRPr="00CA6F02">
        <w:rPr>
          <w:rFonts w:ascii="Times New Roman" w:hAnsi="Times New Roman" w:cs="Times New Roman"/>
          <w:sz w:val="24"/>
          <w:szCs w:val="24"/>
        </w:rPr>
        <w:t>parity information for the INMA Menorca cohort</w:t>
      </w:r>
      <w:r w:rsidR="00B10F6F">
        <w:rPr>
          <w:rFonts w:ascii="Times New Roman" w:hAnsi="Times New Roman" w:cs="Times New Roman"/>
          <w:sz w:val="24"/>
          <w:szCs w:val="24"/>
        </w:rPr>
        <w:t>.</w:t>
      </w:r>
      <w:r w:rsidR="005C7E0B">
        <w:rPr>
          <w:rFonts w:ascii="Times New Roman" w:hAnsi="Times New Roman" w:cs="Times New Roman"/>
          <w:sz w:val="24"/>
          <w:szCs w:val="24"/>
        </w:rPr>
        <w:t xml:space="preserve"> </w:t>
      </w:r>
      <w:r w:rsidR="006713A8">
        <w:rPr>
          <w:rFonts w:ascii="Times New Roman" w:hAnsi="Times New Roman" w:cs="Times New Roman"/>
          <w:sz w:val="24"/>
          <w:szCs w:val="24"/>
        </w:rPr>
        <w:t>Children with missing covariate information were included in the analysis using the missing indicator method</w:t>
      </w:r>
      <w:r w:rsidR="005C50D0">
        <w:rPr>
          <w:rFonts w:ascii="Times New Roman" w:hAnsi="Times New Roman" w:cs="Times New Roman"/>
          <w:sz w:val="24"/>
          <w:szCs w:val="24"/>
        </w:rPr>
        <w:t>, in which missing values were used as an additional group in categorical variables</w:t>
      </w:r>
      <w:r w:rsidR="00BE1824">
        <w:rPr>
          <w:rFonts w:ascii="Times New Roman" w:hAnsi="Times New Roman" w:cs="Times New Roman"/>
          <w:sz w:val="24"/>
          <w:szCs w:val="24"/>
        </w:rPr>
        <w:t>.</w:t>
      </w:r>
      <w:r w:rsidR="00FE00EB">
        <w:rPr>
          <w:rFonts w:ascii="Times New Roman" w:hAnsi="Times New Roman" w:cs="Times New Roman"/>
          <w:sz w:val="24"/>
          <w:szCs w:val="24"/>
        </w:rPr>
        <w:t xml:space="preserve"> </w:t>
      </w:r>
      <w:bookmarkStart w:id="15" w:name="_Hlk512845195"/>
      <w:r w:rsidR="00D90264">
        <w:rPr>
          <w:rFonts w:ascii="Times New Roman" w:hAnsi="Times New Roman" w:cs="Times New Roman"/>
          <w:sz w:val="24"/>
          <w:szCs w:val="24"/>
        </w:rPr>
        <w:t xml:space="preserve">Though </w:t>
      </w:r>
      <w:r w:rsidR="00A24811">
        <w:rPr>
          <w:rFonts w:ascii="Times New Roman" w:hAnsi="Times New Roman" w:cs="Times New Roman"/>
          <w:sz w:val="24"/>
          <w:szCs w:val="24"/>
        </w:rPr>
        <w:t>d</w:t>
      </w:r>
      <w:r w:rsidR="002C5269">
        <w:rPr>
          <w:rFonts w:ascii="Times New Roman" w:hAnsi="Times New Roman" w:cs="Times New Roman"/>
          <w:sz w:val="24"/>
          <w:szCs w:val="24"/>
        </w:rPr>
        <w:t xml:space="preserve">ampness or mold in the home and </w:t>
      </w:r>
      <w:r w:rsidR="00A24811">
        <w:rPr>
          <w:rFonts w:ascii="Times New Roman" w:hAnsi="Times New Roman" w:cs="Times New Roman"/>
          <w:sz w:val="24"/>
          <w:szCs w:val="24"/>
        </w:rPr>
        <w:t>pets in the home during infancy</w:t>
      </w:r>
      <w:r w:rsidR="00D90264">
        <w:rPr>
          <w:rFonts w:ascii="Times New Roman" w:hAnsi="Times New Roman" w:cs="Times New Roman"/>
          <w:sz w:val="24"/>
          <w:szCs w:val="24"/>
        </w:rPr>
        <w:t xml:space="preserve"> were potential confounders based on our DAG, </w:t>
      </w:r>
      <w:r w:rsidR="00363D6E">
        <w:rPr>
          <w:rFonts w:ascii="Times New Roman" w:hAnsi="Times New Roman" w:cs="Times New Roman"/>
          <w:sz w:val="24"/>
          <w:szCs w:val="24"/>
        </w:rPr>
        <w:t>further adjustment for these co</w:t>
      </w:r>
      <w:r w:rsidR="00D90264">
        <w:rPr>
          <w:rFonts w:ascii="Times New Roman" w:hAnsi="Times New Roman" w:cs="Times New Roman"/>
          <w:sz w:val="24"/>
          <w:szCs w:val="24"/>
        </w:rPr>
        <w:t>variates</w:t>
      </w:r>
      <w:r w:rsidR="00A24811">
        <w:rPr>
          <w:rFonts w:ascii="Times New Roman" w:hAnsi="Times New Roman" w:cs="Times New Roman"/>
          <w:sz w:val="24"/>
          <w:szCs w:val="24"/>
        </w:rPr>
        <w:t xml:space="preserve"> </w:t>
      </w:r>
      <w:r w:rsidR="00363D6E">
        <w:rPr>
          <w:rFonts w:ascii="Times New Roman" w:hAnsi="Times New Roman" w:cs="Times New Roman"/>
          <w:sz w:val="24"/>
          <w:szCs w:val="24"/>
        </w:rPr>
        <w:t xml:space="preserve">did not substantially change effect estimates, </w:t>
      </w:r>
      <w:r w:rsidR="00A24811">
        <w:rPr>
          <w:rFonts w:ascii="Times New Roman" w:hAnsi="Times New Roman" w:cs="Times New Roman"/>
          <w:sz w:val="24"/>
          <w:szCs w:val="24"/>
        </w:rPr>
        <w:t xml:space="preserve">and </w:t>
      </w:r>
      <w:r w:rsidR="007901DD">
        <w:rPr>
          <w:rFonts w:ascii="Times New Roman" w:hAnsi="Times New Roman" w:cs="Times New Roman"/>
          <w:sz w:val="24"/>
          <w:szCs w:val="24"/>
        </w:rPr>
        <w:t>thus</w:t>
      </w:r>
      <w:r w:rsidR="00363D6E">
        <w:rPr>
          <w:rFonts w:ascii="Times New Roman" w:hAnsi="Times New Roman" w:cs="Times New Roman"/>
          <w:sz w:val="24"/>
          <w:szCs w:val="24"/>
        </w:rPr>
        <w:t>,</w:t>
      </w:r>
      <w:r w:rsidR="007901DD">
        <w:rPr>
          <w:rFonts w:ascii="Times New Roman" w:hAnsi="Times New Roman" w:cs="Times New Roman"/>
          <w:sz w:val="24"/>
          <w:szCs w:val="24"/>
        </w:rPr>
        <w:t xml:space="preserve"> </w:t>
      </w:r>
      <w:r w:rsidR="00D90264">
        <w:rPr>
          <w:rFonts w:ascii="Times New Roman" w:hAnsi="Times New Roman" w:cs="Times New Roman"/>
          <w:sz w:val="24"/>
          <w:szCs w:val="24"/>
        </w:rPr>
        <w:t>the</w:t>
      </w:r>
      <w:r w:rsidR="00363D6E">
        <w:rPr>
          <w:rFonts w:ascii="Times New Roman" w:hAnsi="Times New Roman" w:cs="Times New Roman"/>
          <w:sz w:val="24"/>
          <w:szCs w:val="24"/>
        </w:rPr>
        <w:t xml:space="preserve">se variables </w:t>
      </w:r>
      <w:r w:rsidR="007901DD">
        <w:rPr>
          <w:rFonts w:ascii="Times New Roman" w:hAnsi="Times New Roman" w:cs="Times New Roman"/>
          <w:sz w:val="24"/>
          <w:szCs w:val="24"/>
        </w:rPr>
        <w:t>were not included in final models</w:t>
      </w:r>
      <w:bookmarkStart w:id="16" w:name="_Hlk513479116"/>
      <w:bookmarkEnd w:id="15"/>
      <w:r w:rsidR="0078504E">
        <w:rPr>
          <w:rFonts w:ascii="Times New Roman" w:hAnsi="Times New Roman" w:cs="Times New Roman"/>
          <w:sz w:val="24"/>
          <w:szCs w:val="24"/>
        </w:rPr>
        <w:t>.</w:t>
      </w:r>
      <w:r w:rsidR="00E905BB">
        <w:rPr>
          <w:rFonts w:ascii="Times New Roman" w:hAnsi="Times New Roman" w:cs="Times New Roman"/>
          <w:sz w:val="24"/>
          <w:szCs w:val="24"/>
        </w:rPr>
        <w:t xml:space="preserve"> </w:t>
      </w:r>
      <w:bookmarkStart w:id="17" w:name="_Hlk513657406"/>
      <w:r w:rsidR="007E7B21">
        <w:rPr>
          <w:rFonts w:ascii="Times New Roman" w:hAnsi="Times New Roman" w:cs="Times New Roman"/>
          <w:sz w:val="24"/>
          <w:szCs w:val="24"/>
        </w:rPr>
        <w:t>S</w:t>
      </w:r>
      <w:r w:rsidR="00E905BB" w:rsidRPr="00E4338F">
        <w:rPr>
          <w:rFonts w:ascii="Times New Roman" w:hAnsi="Times New Roman" w:cs="Times New Roman"/>
          <w:sz w:val="24"/>
          <w:szCs w:val="24"/>
        </w:rPr>
        <w:t xml:space="preserve">ince medication use may be a potential mediator of the asthma and obesity relation we explored its role further </w:t>
      </w:r>
      <w:r w:rsidR="00E905BB">
        <w:rPr>
          <w:rFonts w:ascii="Times New Roman" w:hAnsi="Times New Roman" w:cs="Times New Roman"/>
          <w:sz w:val="24"/>
          <w:szCs w:val="24"/>
        </w:rPr>
        <w:t>by conducting several analyses: 1) we examined the impact of medication use on obesity incidence without adjusting for asthma status, 2) we assessed the impact of asthma and medication use on incident obesity when mutually adjusting for both in the same model 3) we modeled the joint impact of asthma and medication use on obesity incidence using a combined measure of asthma and medication use.</w:t>
      </w:r>
      <w:r w:rsidR="0078504E">
        <w:rPr>
          <w:rFonts w:ascii="Times New Roman" w:hAnsi="Times New Roman" w:cs="Times New Roman"/>
          <w:sz w:val="24"/>
          <w:szCs w:val="24"/>
        </w:rPr>
        <w:t xml:space="preserve"> </w:t>
      </w:r>
      <w:bookmarkEnd w:id="16"/>
      <w:bookmarkEnd w:id="17"/>
      <w:r w:rsidR="00814123" w:rsidRPr="00814123">
        <w:rPr>
          <w:rFonts w:ascii="Times New Roman" w:hAnsi="Times New Roman" w:cs="Times New Roman"/>
          <w:sz w:val="24"/>
          <w:szCs w:val="24"/>
        </w:rPr>
        <w:t xml:space="preserve">We confirmed that the proportional hazards assumption was met using </w:t>
      </w:r>
      <w:proofErr w:type="spellStart"/>
      <w:r w:rsidR="00814123" w:rsidRPr="00814123">
        <w:rPr>
          <w:rFonts w:ascii="Times New Roman" w:hAnsi="Times New Roman" w:cs="Times New Roman"/>
          <w:sz w:val="24"/>
          <w:szCs w:val="24"/>
        </w:rPr>
        <w:t>Schoenfeld</w:t>
      </w:r>
      <w:proofErr w:type="spellEnd"/>
      <w:r w:rsidR="00814123" w:rsidRPr="00814123">
        <w:rPr>
          <w:rFonts w:ascii="Times New Roman" w:hAnsi="Times New Roman" w:cs="Times New Roman"/>
          <w:sz w:val="24"/>
          <w:szCs w:val="24"/>
        </w:rPr>
        <w:t xml:space="preserve"> residuals.</w:t>
      </w:r>
      <w:r w:rsidR="004C5BC5">
        <w:rPr>
          <w:rFonts w:ascii="Times New Roman" w:hAnsi="Times New Roman" w:cs="Times New Roman"/>
          <w:sz w:val="24"/>
          <w:szCs w:val="24"/>
        </w:rPr>
        <w:t xml:space="preserve"> </w:t>
      </w:r>
    </w:p>
    <w:p w14:paraId="57BF0162" w14:textId="3EFB04AF" w:rsidR="00724CA2" w:rsidRDefault="002F42FF" w:rsidP="003E066D">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We performed several sensitivity analyses.</w:t>
      </w:r>
      <w:r w:rsidR="00AD7F8B" w:rsidRPr="00AD7F8B">
        <w:rPr>
          <w:rFonts w:ascii="Times New Roman" w:hAnsi="Times New Roman" w:cs="Times New Roman"/>
          <w:sz w:val="24"/>
          <w:szCs w:val="24"/>
        </w:rPr>
        <w:t xml:space="preserve"> First, we </w:t>
      </w:r>
      <w:r w:rsidR="00B317AB">
        <w:rPr>
          <w:rFonts w:ascii="Times New Roman" w:hAnsi="Times New Roman" w:cs="Times New Roman"/>
          <w:sz w:val="24"/>
          <w:szCs w:val="24"/>
        </w:rPr>
        <w:t>adjusted</w:t>
      </w:r>
      <w:r w:rsidR="00AD7F8B" w:rsidRPr="00AD7F8B">
        <w:rPr>
          <w:rFonts w:ascii="Times New Roman" w:hAnsi="Times New Roman" w:cs="Times New Roman"/>
          <w:sz w:val="24"/>
          <w:szCs w:val="24"/>
        </w:rPr>
        <w:t xml:space="preserve"> for overweight at baseline</w:t>
      </w:r>
      <w:r w:rsidR="00496754">
        <w:rPr>
          <w:rFonts w:ascii="Times New Roman" w:hAnsi="Times New Roman" w:cs="Times New Roman"/>
          <w:sz w:val="24"/>
          <w:szCs w:val="24"/>
        </w:rPr>
        <w:t xml:space="preserve"> </w:t>
      </w:r>
      <w:r w:rsidR="00AD7F8B">
        <w:rPr>
          <w:rFonts w:ascii="Times New Roman" w:hAnsi="Times New Roman" w:cs="Times New Roman"/>
          <w:sz w:val="24"/>
          <w:szCs w:val="24"/>
        </w:rPr>
        <w:t>to</w:t>
      </w:r>
      <w:r w:rsidR="00AD7F8B" w:rsidRPr="00AD7F8B">
        <w:rPr>
          <w:rFonts w:ascii="Times New Roman" w:hAnsi="Times New Roman" w:cs="Times New Roman"/>
          <w:sz w:val="24"/>
          <w:szCs w:val="24"/>
        </w:rPr>
        <w:t xml:space="preserve"> </w:t>
      </w:r>
      <w:r w:rsidR="006072B6">
        <w:rPr>
          <w:rFonts w:ascii="Times New Roman" w:hAnsi="Times New Roman" w:cs="Times New Roman"/>
          <w:sz w:val="24"/>
          <w:szCs w:val="24"/>
        </w:rPr>
        <w:t>determine whether our results were</w:t>
      </w:r>
      <w:r w:rsidR="00B317AB">
        <w:rPr>
          <w:rFonts w:ascii="Times New Roman" w:hAnsi="Times New Roman" w:cs="Times New Roman"/>
          <w:sz w:val="24"/>
          <w:szCs w:val="24"/>
        </w:rPr>
        <w:t xml:space="preserve"> disproportionately</w:t>
      </w:r>
      <w:r w:rsidR="006072B6">
        <w:rPr>
          <w:rFonts w:ascii="Times New Roman" w:hAnsi="Times New Roman" w:cs="Times New Roman"/>
          <w:sz w:val="24"/>
          <w:szCs w:val="24"/>
        </w:rPr>
        <w:t xml:space="preserve"> impacted by </w:t>
      </w:r>
      <w:r w:rsidR="00B317AB">
        <w:rPr>
          <w:rFonts w:ascii="Times New Roman" w:hAnsi="Times New Roman" w:cs="Times New Roman"/>
          <w:sz w:val="24"/>
          <w:szCs w:val="24"/>
        </w:rPr>
        <w:t xml:space="preserve">children who were </w:t>
      </w:r>
      <w:r w:rsidR="006072B6">
        <w:rPr>
          <w:rFonts w:ascii="Times New Roman" w:hAnsi="Times New Roman" w:cs="Times New Roman"/>
          <w:sz w:val="24"/>
          <w:szCs w:val="24"/>
        </w:rPr>
        <w:t>overweight at baseline</w:t>
      </w:r>
      <w:r w:rsidR="00AD7F8B">
        <w:rPr>
          <w:rFonts w:ascii="Times New Roman" w:hAnsi="Times New Roman" w:cs="Times New Roman"/>
          <w:sz w:val="24"/>
          <w:szCs w:val="24"/>
        </w:rPr>
        <w:t xml:space="preserve">. Second, </w:t>
      </w:r>
      <w:r w:rsidR="00496754">
        <w:rPr>
          <w:rFonts w:ascii="Times New Roman" w:hAnsi="Times New Roman" w:cs="Times New Roman"/>
          <w:sz w:val="24"/>
          <w:szCs w:val="24"/>
        </w:rPr>
        <w:t>w</w:t>
      </w:r>
      <w:r w:rsidR="00AC2A74">
        <w:rPr>
          <w:rFonts w:ascii="Times New Roman" w:hAnsi="Times New Roman" w:cs="Times New Roman"/>
          <w:sz w:val="24"/>
          <w:szCs w:val="24"/>
        </w:rPr>
        <w:t xml:space="preserve">e restricted our sample to </w:t>
      </w:r>
      <w:r w:rsidR="00496754" w:rsidRPr="00AD7F8B">
        <w:rPr>
          <w:rFonts w:ascii="Times New Roman" w:hAnsi="Times New Roman" w:cs="Times New Roman"/>
          <w:sz w:val="24"/>
          <w:szCs w:val="24"/>
        </w:rPr>
        <w:t>those who were normal weight at baseline</w:t>
      </w:r>
      <w:r w:rsidR="00450E49">
        <w:rPr>
          <w:rFonts w:ascii="Times New Roman" w:hAnsi="Times New Roman" w:cs="Times New Roman"/>
          <w:sz w:val="24"/>
          <w:szCs w:val="24"/>
        </w:rPr>
        <w:t>,</w:t>
      </w:r>
      <w:r w:rsidR="00496754">
        <w:rPr>
          <w:rFonts w:ascii="Times New Roman" w:hAnsi="Times New Roman" w:cs="Times New Roman"/>
          <w:sz w:val="24"/>
          <w:szCs w:val="24"/>
        </w:rPr>
        <w:t xml:space="preserve"> </w:t>
      </w:r>
      <w:r w:rsidR="00F14C71">
        <w:rPr>
          <w:rFonts w:ascii="Times New Roman" w:hAnsi="Times New Roman" w:cs="Times New Roman"/>
          <w:sz w:val="24"/>
          <w:szCs w:val="24"/>
        </w:rPr>
        <w:t xml:space="preserve">and </w:t>
      </w:r>
      <w:r w:rsidR="00DC0DEB">
        <w:rPr>
          <w:rFonts w:ascii="Times New Roman" w:hAnsi="Times New Roman" w:cs="Times New Roman"/>
          <w:sz w:val="24"/>
          <w:szCs w:val="24"/>
        </w:rPr>
        <w:t xml:space="preserve">conducted separate analyses examining the incidence of overweight or obesity, and obesity only </w:t>
      </w:r>
      <w:r w:rsidR="00496754">
        <w:rPr>
          <w:rFonts w:ascii="Times New Roman" w:hAnsi="Times New Roman" w:cs="Times New Roman"/>
          <w:sz w:val="24"/>
          <w:szCs w:val="24"/>
        </w:rPr>
        <w:t xml:space="preserve">to further assess </w:t>
      </w:r>
      <w:r w:rsidR="009A7A57">
        <w:rPr>
          <w:rFonts w:ascii="Times New Roman" w:hAnsi="Times New Roman" w:cs="Times New Roman"/>
          <w:sz w:val="24"/>
          <w:szCs w:val="24"/>
        </w:rPr>
        <w:t xml:space="preserve">the impact of </w:t>
      </w:r>
      <w:r w:rsidR="00A7438B">
        <w:rPr>
          <w:rFonts w:ascii="Times New Roman" w:hAnsi="Times New Roman" w:cs="Times New Roman"/>
          <w:sz w:val="24"/>
          <w:szCs w:val="24"/>
        </w:rPr>
        <w:t xml:space="preserve">the </w:t>
      </w:r>
      <w:r w:rsidR="009A7A57">
        <w:rPr>
          <w:rFonts w:ascii="Times New Roman" w:hAnsi="Times New Roman" w:cs="Times New Roman"/>
          <w:sz w:val="24"/>
          <w:szCs w:val="24"/>
        </w:rPr>
        <w:t xml:space="preserve">overweight at baseline. </w:t>
      </w:r>
      <w:bookmarkStart w:id="18" w:name="_Hlk513479840"/>
      <w:r w:rsidR="00542EDB">
        <w:rPr>
          <w:rFonts w:ascii="Times New Roman" w:hAnsi="Times New Roman" w:cs="Times New Roman"/>
          <w:sz w:val="24"/>
          <w:szCs w:val="24"/>
        </w:rPr>
        <w:t>Third, we adjusted for baseline BMI as a continuous variable to assess whether initial BMI status is impacting our results.</w:t>
      </w:r>
      <w:bookmarkEnd w:id="18"/>
      <w:r w:rsidR="00542EDB">
        <w:rPr>
          <w:rFonts w:ascii="Times New Roman" w:hAnsi="Times New Roman" w:cs="Times New Roman"/>
          <w:sz w:val="24"/>
          <w:szCs w:val="24"/>
        </w:rPr>
        <w:t xml:space="preserve"> Fourth</w:t>
      </w:r>
      <w:r w:rsidR="009A7A57">
        <w:rPr>
          <w:rFonts w:ascii="Times New Roman" w:hAnsi="Times New Roman" w:cs="Times New Roman"/>
          <w:sz w:val="24"/>
          <w:szCs w:val="24"/>
        </w:rPr>
        <w:t xml:space="preserve">, </w:t>
      </w:r>
      <w:r w:rsidR="005A2CCC">
        <w:rPr>
          <w:rFonts w:ascii="Times New Roman" w:hAnsi="Times New Roman" w:cs="Times New Roman"/>
          <w:sz w:val="24"/>
          <w:szCs w:val="24"/>
        </w:rPr>
        <w:t xml:space="preserve">we excluded children </w:t>
      </w:r>
      <w:r w:rsidR="00D11794">
        <w:rPr>
          <w:rFonts w:ascii="Times New Roman" w:hAnsi="Times New Roman" w:cs="Times New Roman"/>
          <w:sz w:val="24"/>
          <w:szCs w:val="24"/>
        </w:rPr>
        <w:t xml:space="preserve">who </w:t>
      </w:r>
      <w:r w:rsidR="005A2CCC">
        <w:rPr>
          <w:rFonts w:ascii="Times New Roman" w:hAnsi="Times New Roman" w:cs="Times New Roman"/>
          <w:sz w:val="24"/>
          <w:szCs w:val="24"/>
        </w:rPr>
        <w:t xml:space="preserve">developed asthma during follow-up to </w:t>
      </w:r>
      <w:r w:rsidR="003C1C76">
        <w:rPr>
          <w:rFonts w:ascii="Times New Roman" w:hAnsi="Times New Roman" w:cs="Times New Roman"/>
          <w:sz w:val="24"/>
          <w:szCs w:val="24"/>
        </w:rPr>
        <w:t xml:space="preserve">assess </w:t>
      </w:r>
      <w:r w:rsidR="005A2CCC">
        <w:rPr>
          <w:rFonts w:ascii="Times New Roman" w:hAnsi="Times New Roman" w:cs="Times New Roman"/>
          <w:sz w:val="24"/>
          <w:szCs w:val="24"/>
        </w:rPr>
        <w:t xml:space="preserve">whether </w:t>
      </w:r>
      <w:r w:rsidR="005A2CCC">
        <w:rPr>
          <w:rFonts w:ascii="Times New Roman" w:hAnsi="Times New Roman" w:cs="Times New Roman"/>
          <w:sz w:val="24"/>
          <w:szCs w:val="24"/>
        </w:rPr>
        <w:lastRenderedPageBreak/>
        <w:t xml:space="preserve">our results were impacted by new asthma cases. </w:t>
      </w:r>
      <w:bookmarkStart w:id="19" w:name="_Hlk511903011"/>
      <w:bookmarkStart w:id="20" w:name="_Hlk512459121"/>
      <w:r w:rsidR="00542EDB">
        <w:rPr>
          <w:rFonts w:ascii="Times New Roman" w:hAnsi="Times New Roman" w:cs="Times New Roman"/>
          <w:sz w:val="24"/>
          <w:szCs w:val="24"/>
        </w:rPr>
        <w:t>Fifth</w:t>
      </w:r>
      <w:r w:rsidR="005A2CCC">
        <w:rPr>
          <w:rFonts w:ascii="Times New Roman" w:hAnsi="Times New Roman" w:cs="Times New Roman"/>
          <w:sz w:val="24"/>
          <w:szCs w:val="24"/>
        </w:rPr>
        <w:t>, w</w:t>
      </w:r>
      <w:r w:rsidR="001C1029" w:rsidRPr="0073276B">
        <w:rPr>
          <w:rFonts w:ascii="Times New Roman" w:hAnsi="Times New Roman" w:cs="Times New Roman"/>
          <w:sz w:val="24"/>
          <w:szCs w:val="24"/>
        </w:rPr>
        <w:t xml:space="preserve">e assessed </w:t>
      </w:r>
      <w:r w:rsidR="00932315">
        <w:rPr>
          <w:rFonts w:ascii="Times New Roman" w:hAnsi="Times New Roman" w:cs="Times New Roman"/>
          <w:sz w:val="24"/>
          <w:szCs w:val="24"/>
        </w:rPr>
        <w:t xml:space="preserve">whether </w:t>
      </w:r>
      <w:r w:rsidR="003E372A">
        <w:rPr>
          <w:rFonts w:ascii="Times New Roman" w:hAnsi="Times New Roman" w:cs="Times New Roman"/>
          <w:sz w:val="24"/>
          <w:szCs w:val="24"/>
        </w:rPr>
        <w:t>effects vary according to</w:t>
      </w:r>
      <w:r w:rsidR="00932315">
        <w:rPr>
          <w:rFonts w:ascii="Times New Roman" w:hAnsi="Times New Roman" w:cs="Times New Roman"/>
          <w:sz w:val="24"/>
          <w:szCs w:val="24"/>
        </w:rPr>
        <w:t xml:space="preserve"> factors </w:t>
      </w:r>
      <w:r w:rsidR="005B5B77">
        <w:rPr>
          <w:rFonts w:ascii="Times New Roman" w:hAnsi="Times New Roman" w:cs="Times New Roman"/>
          <w:sz w:val="24"/>
          <w:szCs w:val="24"/>
        </w:rPr>
        <w:t>(sex, birthweight, parental asthma, maternal education</w:t>
      </w:r>
      <w:r w:rsidR="006B6700">
        <w:rPr>
          <w:rFonts w:ascii="Times New Roman" w:hAnsi="Times New Roman" w:cs="Times New Roman"/>
          <w:sz w:val="24"/>
          <w:szCs w:val="24"/>
        </w:rPr>
        <w:t>, asthma medication</w:t>
      </w:r>
      <w:r w:rsidR="003B666F">
        <w:rPr>
          <w:rFonts w:ascii="Times New Roman" w:hAnsi="Times New Roman" w:cs="Times New Roman"/>
          <w:sz w:val="24"/>
          <w:szCs w:val="24"/>
        </w:rPr>
        <w:t xml:space="preserve">, </w:t>
      </w:r>
      <w:r w:rsidR="008C2128">
        <w:rPr>
          <w:rFonts w:ascii="Times New Roman" w:hAnsi="Times New Roman" w:cs="Times New Roman"/>
          <w:sz w:val="24"/>
          <w:szCs w:val="24"/>
        </w:rPr>
        <w:t xml:space="preserve">and </w:t>
      </w:r>
      <w:r w:rsidR="003B666F">
        <w:rPr>
          <w:rFonts w:ascii="Times New Roman" w:hAnsi="Times New Roman" w:cs="Times New Roman"/>
          <w:sz w:val="24"/>
          <w:szCs w:val="24"/>
        </w:rPr>
        <w:t>breastfeeding (</w:t>
      </w:r>
      <w:r w:rsidR="008C2128">
        <w:rPr>
          <w:rFonts w:ascii="Times New Roman" w:hAnsi="Times New Roman" w:cs="Times New Roman"/>
          <w:sz w:val="24"/>
          <w:szCs w:val="24"/>
        </w:rPr>
        <w:t xml:space="preserve">never, &lt;6 months, 6+ months </w:t>
      </w:r>
      <w:r w:rsidR="005B5B77">
        <w:rPr>
          <w:rFonts w:ascii="Times New Roman" w:hAnsi="Times New Roman" w:cs="Times New Roman"/>
          <w:sz w:val="24"/>
          <w:szCs w:val="24"/>
        </w:rPr>
        <w:t xml:space="preserve">) </w:t>
      </w:r>
      <w:r w:rsidR="00932315">
        <w:rPr>
          <w:rFonts w:ascii="Times New Roman" w:hAnsi="Times New Roman" w:cs="Times New Roman"/>
          <w:sz w:val="24"/>
          <w:szCs w:val="24"/>
        </w:rPr>
        <w:t>that may make certain groups more</w:t>
      </w:r>
      <w:r w:rsidR="005B5B77">
        <w:rPr>
          <w:rFonts w:ascii="Times New Roman" w:hAnsi="Times New Roman" w:cs="Times New Roman"/>
          <w:sz w:val="24"/>
          <w:szCs w:val="24"/>
        </w:rPr>
        <w:t xml:space="preserve"> vulnerable</w:t>
      </w:r>
      <w:r w:rsidR="00932315">
        <w:rPr>
          <w:rFonts w:ascii="Times New Roman" w:hAnsi="Times New Roman" w:cs="Times New Roman"/>
          <w:sz w:val="24"/>
          <w:szCs w:val="24"/>
        </w:rPr>
        <w:t xml:space="preserve"> by</w:t>
      </w:r>
      <w:r w:rsidR="00146A01">
        <w:rPr>
          <w:rFonts w:ascii="Times New Roman" w:hAnsi="Times New Roman" w:cs="Times New Roman"/>
          <w:sz w:val="24"/>
          <w:szCs w:val="24"/>
        </w:rPr>
        <w:t xml:space="preserve"> conducting stratified analyses and</w:t>
      </w:r>
      <w:r w:rsidR="00932315">
        <w:rPr>
          <w:rFonts w:ascii="Times New Roman" w:hAnsi="Times New Roman" w:cs="Times New Roman"/>
          <w:sz w:val="24"/>
          <w:szCs w:val="24"/>
        </w:rPr>
        <w:t xml:space="preserve"> introducing interactio</w:t>
      </w:r>
      <w:r w:rsidR="00F2509B">
        <w:rPr>
          <w:rFonts w:ascii="Times New Roman" w:hAnsi="Times New Roman" w:cs="Times New Roman"/>
          <w:sz w:val="24"/>
          <w:szCs w:val="24"/>
        </w:rPr>
        <w:t>n terms</w:t>
      </w:r>
      <w:r w:rsidR="00C31201">
        <w:rPr>
          <w:rFonts w:ascii="Times New Roman" w:hAnsi="Times New Roman" w:cs="Times New Roman"/>
          <w:sz w:val="24"/>
          <w:szCs w:val="24"/>
        </w:rPr>
        <w:t xml:space="preserve"> </w:t>
      </w:r>
      <w:bookmarkEnd w:id="20"/>
      <w:r w:rsidR="008D2516">
        <w:rPr>
          <w:rFonts w:ascii="Times New Roman" w:hAnsi="Times New Roman" w:cs="Times New Roman"/>
          <w:sz w:val="24"/>
          <w:szCs w:val="24"/>
        </w:rPr>
        <w:fldChar w:fldCharType="begin"/>
      </w:r>
      <w:r w:rsidR="007F7A29">
        <w:rPr>
          <w:rFonts w:ascii="Times New Roman" w:hAnsi="Times New Roman" w:cs="Times New Roman"/>
          <w:sz w:val="24"/>
          <w:szCs w:val="24"/>
        </w:rPr>
        <w:instrText xml:space="preserve"> ADDIN EN.CITE &lt;EndNote&gt;&lt;Cite&gt;&lt;Author&gt;Subbarao&lt;/Author&gt;&lt;Year&gt;2009&lt;/Year&gt;&lt;RecNum&gt;6&lt;/RecNum&gt;&lt;DisplayText&gt;[32]&lt;/DisplayText&gt;&lt;record&gt;&lt;rec-number&gt;6&lt;/rec-number&gt;&lt;foreign-keys&gt;&lt;key app="EN" db-id="r02xvzd2z020zledaww5dsa09ztfsffpa5pd" timestamp="1515190045"&gt;6&lt;/key&gt;&lt;/foreign-keys&gt;&lt;ref-type name="Journal Article"&gt;17&lt;/ref-type&gt;&lt;contributors&gt;&lt;authors&gt;&lt;author&gt;Subbarao, Padmaja&lt;/author&gt;&lt;author&gt;Mandhane, Piush J.&lt;/author&gt;&lt;author&gt;Sears, Malcolm R.&lt;/author&gt;&lt;/authors&gt;&lt;/contributors&gt;&lt;titles&gt;&lt;title&gt;Asthma: Epidemiology, etiology and risk factors&lt;/title&gt;&lt;secondary-title&gt;Cmaj&lt;/secondary-title&gt;&lt;/titles&gt;&lt;periodical&gt;&lt;full-title&gt;CMAJ: Canadian Medical Association Journal&lt;/full-title&gt;&lt;abbr-1&gt;CMAJ&lt;/abbr-1&gt;&lt;abbr-2&gt;CMAJ&lt;/abbr-2&gt;&lt;/periodical&gt;&lt;volume&gt;181&lt;/volume&gt;&lt;number&gt;9&lt;/number&gt;&lt;dates&gt;&lt;year&gt;2009&lt;/year&gt;&lt;/dates&gt;&lt;isbn&gt;1488-2329 (Electronic)\r0820-3946 (Linking)&lt;/isbn&gt;&lt;urls&gt;&lt;pdf-urls&gt;&lt;url&gt;file:///C:/Users/zuelm/Desktop/obesity+asthma project/obesity asthma articles/asthma only/E181.full.pdf&lt;/url&gt;&lt;/pdf-urls&gt;&lt;/urls&gt;&lt;electronic-resource-num&gt;10.1503/cmaj.080612&lt;/electronic-resource-num&gt;&lt;/record&gt;&lt;/Cite&gt;&lt;/EndNote&gt;</w:instrText>
      </w:r>
      <w:r w:rsidR="008D2516">
        <w:rPr>
          <w:rFonts w:ascii="Times New Roman" w:hAnsi="Times New Roman" w:cs="Times New Roman"/>
          <w:sz w:val="24"/>
          <w:szCs w:val="24"/>
        </w:rPr>
        <w:fldChar w:fldCharType="separate"/>
      </w:r>
      <w:r w:rsidR="007F7A29">
        <w:rPr>
          <w:rFonts w:ascii="Times New Roman" w:hAnsi="Times New Roman" w:cs="Times New Roman"/>
          <w:noProof/>
          <w:sz w:val="24"/>
          <w:szCs w:val="24"/>
        </w:rPr>
        <w:t>[32]</w:t>
      </w:r>
      <w:r w:rsidR="008D2516">
        <w:rPr>
          <w:rFonts w:ascii="Times New Roman" w:hAnsi="Times New Roman" w:cs="Times New Roman"/>
          <w:sz w:val="24"/>
          <w:szCs w:val="24"/>
        </w:rPr>
        <w:fldChar w:fldCharType="end"/>
      </w:r>
      <w:r w:rsidR="00C31201">
        <w:rPr>
          <w:rFonts w:ascii="Times New Roman" w:hAnsi="Times New Roman" w:cs="Times New Roman"/>
          <w:sz w:val="24"/>
          <w:szCs w:val="24"/>
        </w:rPr>
        <w:t>.</w:t>
      </w:r>
      <w:r w:rsidR="006A6064">
        <w:rPr>
          <w:rFonts w:ascii="Times New Roman" w:hAnsi="Times New Roman" w:cs="Times New Roman"/>
          <w:sz w:val="24"/>
          <w:szCs w:val="24"/>
        </w:rPr>
        <w:t xml:space="preserve"> </w:t>
      </w:r>
      <w:bookmarkEnd w:id="19"/>
      <w:r w:rsidR="00E905BB">
        <w:rPr>
          <w:rFonts w:ascii="Times New Roman" w:hAnsi="Times New Roman" w:cs="Times New Roman"/>
          <w:sz w:val="24"/>
          <w:szCs w:val="24"/>
        </w:rPr>
        <w:t>Sixth</w:t>
      </w:r>
      <w:r w:rsidR="002F0EBD">
        <w:rPr>
          <w:rFonts w:ascii="Times New Roman" w:hAnsi="Times New Roman" w:cs="Times New Roman"/>
          <w:sz w:val="24"/>
          <w:szCs w:val="24"/>
        </w:rPr>
        <w:t xml:space="preserve">, </w:t>
      </w:r>
      <w:r w:rsidR="0051662C">
        <w:rPr>
          <w:rFonts w:ascii="Times New Roman" w:hAnsi="Times New Roman" w:cs="Times New Roman"/>
          <w:sz w:val="24"/>
          <w:szCs w:val="24"/>
        </w:rPr>
        <w:t xml:space="preserve">we </w:t>
      </w:r>
      <w:r w:rsidR="00D11794">
        <w:rPr>
          <w:rFonts w:ascii="Times New Roman" w:hAnsi="Times New Roman" w:cs="Times New Roman"/>
          <w:sz w:val="24"/>
          <w:szCs w:val="24"/>
        </w:rPr>
        <w:t>repeated our analysis</w:t>
      </w:r>
      <w:r w:rsidR="00625EA4">
        <w:rPr>
          <w:rFonts w:ascii="Times New Roman" w:hAnsi="Times New Roman" w:cs="Times New Roman"/>
          <w:sz w:val="24"/>
          <w:szCs w:val="24"/>
        </w:rPr>
        <w:t xml:space="preserve"> using the </w:t>
      </w:r>
      <w:r w:rsidR="008B6C95">
        <w:rPr>
          <w:rFonts w:ascii="Times New Roman" w:hAnsi="Times New Roman" w:cs="Times New Roman"/>
          <w:sz w:val="24"/>
          <w:szCs w:val="24"/>
        </w:rPr>
        <w:t>WHO</w:t>
      </w:r>
      <w:r w:rsidR="0068140A" w:rsidRPr="00A56A4E">
        <w:rPr>
          <w:rFonts w:ascii="Times New Roman" w:hAnsi="Times New Roman" w:cs="Times New Roman"/>
          <w:sz w:val="24"/>
          <w:szCs w:val="24"/>
        </w:rPr>
        <w:t xml:space="preserve"> cutoffs for obesity to compare</w:t>
      </w:r>
      <w:r w:rsidR="00A37833" w:rsidRPr="00A56A4E">
        <w:rPr>
          <w:rFonts w:ascii="Times New Roman" w:hAnsi="Times New Roman" w:cs="Times New Roman"/>
          <w:sz w:val="24"/>
          <w:szCs w:val="24"/>
        </w:rPr>
        <w:t xml:space="preserve"> our results using </w:t>
      </w:r>
      <w:r w:rsidR="0068140A" w:rsidRPr="00A56A4E">
        <w:rPr>
          <w:rFonts w:ascii="Times New Roman" w:hAnsi="Times New Roman" w:cs="Times New Roman"/>
          <w:sz w:val="24"/>
          <w:szCs w:val="24"/>
        </w:rPr>
        <w:t>an alternative definition of obesity</w:t>
      </w:r>
      <w:r w:rsidR="00605C06">
        <w:rPr>
          <w:rFonts w:ascii="Times New Roman" w:hAnsi="Times New Roman" w:cs="Times New Roman"/>
          <w:sz w:val="24"/>
          <w:szCs w:val="24"/>
        </w:rPr>
        <w:t>.</w:t>
      </w:r>
      <w:r w:rsidR="00E905BB">
        <w:rPr>
          <w:rFonts w:ascii="Times New Roman" w:hAnsi="Times New Roman" w:cs="Times New Roman"/>
          <w:sz w:val="24"/>
          <w:szCs w:val="24"/>
        </w:rPr>
        <w:t xml:space="preserve"> Seventh</w:t>
      </w:r>
      <w:r w:rsidR="00AC40C0">
        <w:rPr>
          <w:rFonts w:ascii="Times New Roman" w:hAnsi="Times New Roman" w:cs="Times New Roman"/>
          <w:sz w:val="24"/>
          <w:szCs w:val="24"/>
        </w:rPr>
        <w:t>, we assessed whether adjustment for height at the end of follow-up changed our results to tease apart whether</w:t>
      </w:r>
      <w:r w:rsidR="003E066D">
        <w:rPr>
          <w:rFonts w:ascii="Times New Roman" w:hAnsi="Times New Roman" w:cs="Times New Roman"/>
          <w:sz w:val="24"/>
          <w:szCs w:val="24"/>
        </w:rPr>
        <w:t xml:space="preserve"> changes in weight are mainly driving the association. </w:t>
      </w:r>
      <w:r w:rsidR="00E905BB">
        <w:rPr>
          <w:rFonts w:ascii="Times New Roman" w:hAnsi="Times New Roman" w:cs="Times New Roman"/>
          <w:sz w:val="24"/>
          <w:szCs w:val="24"/>
        </w:rPr>
        <w:t>Eight</w:t>
      </w:r>
      <w:r w:rsidR="00530F2F">
        <w:rPr>
          <w:rFonts w:ascii="Times New Roman" w:hAnsi="Times New Roman" w:cs="Times New Roman"/>
          <w:sz w:val="24"/>
          <w:szCs w:val="24"/>
        </w:rPr>
        <w:t>h</w:t>
      </w:r>
      <w:r w:rsidR="00F01C9C">
        <w:rPr>
          <w:rFonts w:ascii="Times New Roman" w:hAnsi="Times New Roman" w:cs="Times New Roman"/>
          <w:sz w:val="24"/>
          <w:szCs w:val="24"/>
        </w:rPr>
        <w:t xml:space="preserve">, we restricted </w:t>
      </w:r>
      <w:r w:rsidR="00C66AB7">
        <w:rPr>
          <w:rFonts w:ascii="Times New Roman" w:hAnsi="Times New Roman" w:cs="Times New Roman"/>
          <w:sz w:val="24"/>
          <w:szCs w:val="24"/>
        </w:rPr>
        <w:t xml:space="preserve">our definition of obesity to children </w:t>
      </w:r>
      <w:r w:rsidR="00F01C9C">
        <w:rPr>
          <w:rFonts w:ascii="Times New Roman" w:hAnsi="Times New Roman" w:cs="Times New Roman"/>
          <w:sz w:val="24"/>
          <w:szCs w:val="24"/>
        </w:rPr>
        <w:t xml:space="preserve">who were obese for at least two visits. </w:t>
      </w:r>
      <w:r w:rsidR="001D7711">
        <w:rPr>
          <w:rFonts w:ascii="Times New Roman" w:hAnsi="Times New Roman" w:cs="Times New Roman"/>
          <w:sz w:val="24"/>
          <w:szCs w:val="24"/>
        </w:rPr>
        <w:t xml:space="preserve">Lastly, we </w:t>
      </w:r>
      <w:r w:rsidR="001D7711" w:rsidRPr="001D7711">
        <w:rPr>
          <w:rFonts w:ascii="Times New Roman" w:hAnsi="Times New Roman" w:cs="Times New Roman"/>
          <w:sz w:val="24"/>
          <w:szCs w:val="24"/>
        </w:rPr>
        <w:t xml:space="preserve">explored whether </w:t>
      </w:r>
      <w:r w:rsidR="009D7551">
        <w:rPr>
          <w:rFonts w:ascii="Times New Roman" w:hAnsi="Times New Roman" w:cs="Times New Roman"/>
          <w:sz w:val="24"/>
          <w:szCs w:val="24"/>
        </w:rPr>
        <w:t xml:space="preserve">estimates differed </w:t>
      </w:r>
      <w:r w:rsidR="001D7711">
        <w:rPr>
          <w:rFonts w:ascii="Times New Roman" w:hAnsi="Times New Roman" w:cs="Times New Roman"/>
          <w:sz w:val="24"/>
          <w:szCs w:val="24"/>
        </w:rPr>
        <w:t>in</w:t>
      </w:r>
      <w:r w:rsidR="001D7711" w:rsidRPr="001D7711">
        <w:rPr>
          <w:rFonts w:ascii="Times New Roman" w:hAnsi="Times New Roman" w:cs="Times New Roman"/>
          <w:sz w:val="24"/>
          <w:szCs w:val="24"/>
        </w:rPr>
        <w:t xml:space="preserve"> complete-case analyses</w:t>
      </w:r>
      <w:r w:rsidR="001D7711">
        <w:rPr>
          <w:rFonts w:ascii="Times New Roman" w:hAnsi="Times New Roman" w:cs="Times New Roman"/>
          <w:sz w:val="24"/>
          <w:szCs w:val="24"/>
        </w:rPr>
        <w:t>.</w:t>
      </w:r>
    </w:p>
    <w:p w14:paraId="6CF842CE" w14:textId="03593FA5" w:rsidR="00724CA2" w:rsidRDefault="00D11794" w:rsidP="00EC7F4B">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Further, we </w:t>
      </w:r>
      <w:r w:rsidR="00BB55E5">
        <w:rPr>
          <w:rFonts w:ascii="Times New Roman" w:hAnsi="Times New Roman" w:cs="Times New Roman"/>
          <w:sz w:val="24"/>
          <w:szCs w:val="24"/>
        </w:rPr>
        <w:t>performed</w:t>
      </w:r>
      <w:r w:rsidR="00544311">
        <w:rPr>
          <w:rFonts w:ascii="Times New Roman" w:hAnsi="Times New Roman" w:cs="Times New Roman"/>
          <w:sz w:val="24"/>
          <w:szCs w:val="24"/>
        </w:rPr>
        <w:t xml:space="preserve"> a</w:t>
      </w:r>
      <w:r w:rsidR="003426CB">
        <w:rPr>
          <w:rFonts w:ascii="Times New Roman" w:hAnsi="Times New Roman" w:cs="Times New Roman"/>
          <w:sz w:val="24"/>
          <w:szCs w:val="24"/>
        </w:rPr>
        <w:t xml:space="preserve">n </w:t>
      </w:r>
      <w:r w:rsidR="00BB55E5">
        <w:rPr>
          <w:rFonts w:ascii="Times New Roman" w:hAnsi="Times New Roman" w:cs="Times New Roman"/>
          <w:sz w:val="24"/>
          <w:szCs w:val="24"/>
        </w:rPr>
        <w:t xml:space="preserve">individual participant meta-analysis as a supplementary analysis to assess </w:t>
      </w:r>
      <w:r w:rsidR="00EA2426" w:rsidRPr="00EA2426">
        <w:rPr>
          <w:rFonts w:ascii="Times New Roman" w:hAnsi="Times New Roman" w:cs="Times New Roman"/>
          <w:sz w:val="24"/>
          <w:szCs w:val="24"/>
        </w:rPr>
        <w:t>whether our results were consistent with those from</w:t>
      </w:r>
      <w:r w:rsidR="00EA2426">
        <w:rPr>
          <w:rFonts w:ascii="Times New Roman" w:hAnsi="Times New Roman" w:cs="Times New Roman"/>
          <w:sz w:val="24"/>
          <w:szCs w:val="24"/>
        </w:rPr>
        <w:t xml:space="preserve"> our</w:t>
      </w:r>
      <w:r w:rsidR="00EA2426" w:rsidRPr="00EA2426">
        <w:rPr>
          <w:rFonts w:ascii="Times New Roman" w:hAnsi="Times New Roman" w:cs="Times New Roman"/>
          <w:sz w:val="24"/>
          <w:szCs w:val="24"/>
        </w:rPr>
        <w:t xml:space="preserve"> </w:t>
      </w:r>
      <w:r w:rsidR="003426CB">
        <w:rPr>
          <w:rFonts w:ascii="Times New Roman" w:hAnsi="Times New Roman" w:cs="Times New Roman"/>
          <w:sz w:val="24"/>
          <w:szCs w:val="24"/>
        </w:rPr>
        <w:t>pooled analyses</w:t>
      </w:r>
      <w:r w:rsidR="00EA2426">
        <w:rPr>
          <w:rFonts w:ascii="Times New Roman" w:hAnsi="Times New Roman" w:cs="Times New Roman"/>
          <w:sz w:val="24"/>
          <w:szCs w:val="24"/>
        </w:rPr>
        <w:t>.</w:t>
      </w:r>
      <w:r w:rsidR="00AC20E0">
        <w:rPr>
          <w:rFonts w:ascii="Times New Roman" w:hAnsi="Times New Roman" w:cs="Times New Roman"/>
          <w:sz w:val="24"/>
          <w:szCs w:val="24"/>
        </w:rPr>
        <w:t xml:space="preserve"> </w:t>
      </w:r>
      <w:r w:rsidR="00843833">
        <w:rPr>
          <w:rFonts w:ascii="Times New Roman" w:hAnsi="Times New Roman" w:cs="Times New Roman"/>
          <w:sz w:val="24"/>
          <w:szCs w:val="24"/>
        </w:rPr>
        <w:t xml:space="preserve">We </w:t>
      </w:r>
      <w:r w:rsidR="00DA6EAA">
        <w:rPr>
          <w:rFonts w:ascii="Times New Roman" w:hAnsi="Times New Roman" w:cs="Times New Roman"/>
          <w:sz w:val="24"/>
          <w:szCs w:val="24"/>
        </w:rPr>
        <w:t>used Cox proportional hazards models</w:t>
      </w:r>
      <w:r w:rsidR="004862BE">
        <w:rPr>
          <w:rFonts w:ascii="Times New Roman" w:hAnsi="Times New Roman" w:cs="Times New Roman"/>
          <w:sz w:val="24"/>
          <w:szCs w:val="24"/>
        </w:rPr>
        <w:t xml:space="preserve"> with a sex-specific baseline hazard and the aforementioned se</w:t>
      </w:r>
      <w:r w:rsidR="00FB5AD1">
        <w:rPr>
          <w:rFonts w:ascii="Times New Roman" w:hAnsi="Times New Roman" w:cs="Times New Roman"/>
          <w:sz w:val="24"/>
          <w:szCs w:val="24"/>
        </w:rPr>
        <w:t xml:space="preserve">t of confounders to estimate </w:t>
      </w:r>
      <w:r w:rsidR="009E3B7C">
        <w:rPr>
          <w:rFonts w:ascii="Times New Roman" w:hAnsi="Times New Roman" w:cs="Times New Roman"/>
          <w:sz w:val="24"/>
          <w:szCs w:val="24"/>
        </w:rPr>
        <w:t>cohort-specific</w:t>
      </w:r>
      <w:r w:rsidR="009E3B7C" w:rsidRPr="009E3B7C">
        <w:rPr>
          <w:rFonts w:ascii="Times New Roman" w:hAnsi="Times New Roman" w:cs="Times New Roman"/>
          <w:sz w:val="24"/>
          <w:szCs w:val="24"/>
        </w:rPr>
        <w:t xml:space="preserve"> </w:t>
      </w:r>
      <w:proofErr w:type="spellStart"/>
      <w:r w:rsidR="00E6449C">
        <w:rPr>
          <w:rFonts w:ascii="Times New Roman" w:hAnsi="Times New Roman" w:cs="Times New Roman"/>
          <w:sz w:val="24"/>
          <w:szCs w:val="24"/>
        </w:rPr>
        <w:t>aHRs</w:t>
      </w:r>
      <w:proofErr w:type="spellEnd"/>
      <w:r w:rsidR="009E3B7C" w:rsidRPr="009E3B7C">
        <w:rPr>
          <w:rFonts w:ascii="Times New Roman" w:hAnsi="Times New Roman" w:cs="Times New Roman"/>
          <w:sz w:val="24"/>
          <w:szCs w:val="24"/>
        </w:rPr>
        <w:t xml:space="preserve"> an</w:t>
      </w:r>
      <w:r w:rsidR="00E6449C">
        <w:rPr>
          <w:rFonts w:ascii="Times New Roman" w:hAnsi="Times New Roman" w:cs="Times New Roman"/>
          <w:sz w:val="24"/>
          <w:szCs w:val="24"/>
        </w:rPr>
        <w:t>d 95% CIs</w:t>
      </w:r>
      <w:r w:rsidR="009E3B7C" w:rsidRPr="009E3B7C">
        <w:rPr>
          <w:rFonts w:ascii="Times New Roman" w:hAnsi="Times New Roman" w:cs="Times New Roman"/>
          <w:sz w:val="24"/>
          <w:szCs w:val="24"/>
        </w:rPr>
        <w:t xml:space="preserve"> for the associations of </w:t>
      </w:r>
      <w:r w:rsidR="009D44A4">
        <w:rPr>
          <w:rFonts w:ascii="Times New Roman" w:hAnsi="Times New Roman" w:cs="Times New Roman"/>
          <w:sz w:val="24"/>
          <w:szCs w:val="24"/>
        </w:rPr>
        <w:t xml:space="preserve">baseline asthma and other </w:t>
      </w:r>
      <w:r w:rsidR="009E3B7C" w:rsidRPr="009E3B7C">
        <w:rPr>
          <w:rFonts w:ascii="Times New Roman" w:hAnsi="Times New Roman" w:cs="Times New Roman"/>
          <w:sz w:val="24"/>
          <w:szCs w:val="24"/>
        </w:rPr>
        <w:t xml:space="preserve">related </w:t>
      </w:r>
      <w:r w:rsidR="00445133">
        <w:rPr>
          <w:rFonts w:ascii="Times New Roman" w:hAnsi="Times New Roman" w:cs="Times New Roman"/>
          <w:sz w:val="24"/>
          <w:szCs w:val="24"/>
        </w:rPr>
        <w:t xml:space="preserve">phenotypes </w:t>
      </w:r>
      <w:r w:rsidR="009E3B7C" w:rsidRPr="009E3B7C">
        <w:rPr>
          <w:rFonts w:ascii="Times New Roman" w:hAnsi="Times New Roman" w:cs="Times New Roman"/>
          <w:sz w:val="24"/>
          <w:szCs w:val="24"/>
        </w:rPr>
        <w:t>with obesity incidence during follow-up</w:t>
      </w:r>
      <w:r w:rsidR="009E3B7C">
        <w:rPr>
          <w:rFonts w:ascii="Times New Roman" w:hAnsi="Times New Roman" w:cs="Times New Roman"/>
          <w:sz w:val="24"/>
          <w:szCs w:val="24"/>
        </w:rPr>
        <w:t>. We</w:t>
      </w:r>
      <w:r w:rsidR="00C70540">
        <w:rPr>
          <w:rFonts w:ascii="Times New Roman" w:hAnsi="Times New Roman" w:cs="Times New Roman"/>
          <w:sz w:val="24"/>
          <w:szCs w:val="24"/>
        </w:rPr>
        <w:t xml:space="preserve"> </w:t>
      </w:r>
      <w:r w:rsidR="00765CC3" w:rsidRPr="00765CC3">
        <w:rPr>
          <w:rFonts w:ascii="Times New Roman" w:hAnsi="Times New Roman" w:cs="Times New Roman"/>
          <w:sz w:val="24"/>
          <w:szCs w:val="24"/>
        </w:rPr>
        <w:t xml:space="preserve">combined </w:t>
      </w:r>
      <w:r w:rsidR="009E3B7C">
        <w:rPr>
          <w:rFonts w:ascii="Times New Roman" w:hAnsi="Times New Roman" w:cs="Times New Roman"/>
          <w:sz w:val="24"/>
          <w:szCs w:val="24"/>
        </w:rPr>
        <w:t>cohort-specific estimates using</w:t>
      </w:r>
      <w:r w:rsidR="00477D76">
        <w:rPr>
          <w:rFonts w:ascii="Times New Roman" w:hAnsi="Times New Roman" w:cs="Times New Roman"/>
          <w:sz w:val="24"/>
          <w:szCs w:val="24"/>
        </w:rPr>
        <w:t xml:space="preserve"> random effects meta-analysis</w:t>
      </w:r>
      <w:r w:rsidR="009E3B7C" w:rsidRPr="009E3B7C">
        <w:rPr>
          <w:rFonts w:ascii="Times New Roman" w:eastAsia="GuardianTextEgypGR-Regular" w:hAnsi="Times New Roman" w:cs="Times New Roman"/>
          <w:color w:val="1A171C"/>
          <w:sz w:val="24"/>
          <w:szCs w:val="24"/>
        </w:rPr>
        <w:t xml:space="preserve"> i</w:t>
      </w:r>
      <w:r w:rsidR="009E3B7C" w:rsidRPr="009E3B7C">
        <w:rPr>
          <w:rFonts w:ascii="Times New Roman" w:hAnsi="Times New Roman" w:cs="Times New Roman"/>
          <w:sz w:val="24"/>
          <w:szCs w:val="24"/>
        </w:rPr>
        <w:t>n</w:t>
      </w:r>
      <w:r w:rsidR="009E3B7C">
        <w:rPr>
          <w:rFonts w:ascii="Times New Roman" w:hAnsi="Times New Roman" w:cs="Times New Roman"/>
          <w:sz w:val="24"/>
          <w:szCs w:val="24"/>
        </w:rPr>
        <w:t xml:space="preserve"> which </w:t>
      </w:r>
      <w:r w:rsidR="009E3B7C" w:rsidRPr="009E3B7C">
        <w:rPr>
          <w:rFonts w:ascii="Times New Roman" w:hAnsi="Times New Roman" w:cs="Times New Roman"/>
          <w:sz w:val="24"/>
          <w:szCs w:val="24"/>
        </w:rPr>
        <w:t>the weight assigned to each study was based on both the</w:t>
      </w:r>
      <w:r w:rsidR="009E3B7C">
        <w:rPr>
          <w:rFonts w:ascii="Times New Roman" w:hAnsi="Times New Roman" w:cs="Times New Roman"/>
          <w:sz w:val="24"/>
          <w:szCs w:val="24"/>
        </w:rPr>
        <w:t xml:space="preserve"> </w:t>
      </w:r>
      <w:r w:rsidR="009E3B7C" w:rsidRPr="009E3B7C">
        <w:rPr>
          <w:rFonts w:ascii="Times New Roman" w:hAnsi="Times New Roman" w:cs="Times New Roman"/>
          <w:sz w:val="24"/>
          <w:szCs w:val="24"/>
        </w:rPr>
        <w:t>within- and between-study variability</w:t>
      </w:r>
      <w:r w:rsidR="00354903">
        <w:rPr>
          <w:rFonts w:ascii="Times New Roman" w:hAnsi="Times New Roman" w:cs="Times New Roman"/>
          <w:sz w:val="24"/>
          <w:szCs w:val="24"/>
        </w:rPr>
        <w:t>. We</w:t>
      </w:r>
      <w:r w:rsidR="00765CC3" w:rsidRPr="00765CC3">
        <w:rPr>
          <w:rFonts w:ascii="Times New Roman" w:hAnsi="Times New Roman" w:cs="Times New Roman"/>
          <w:sz w:val="24"/>
          <w:szCs w:val="24"/>
        </w:rPr>
        <w:t xml:space="preserve"> examined heterogeneity between cohort-specific estimates with the I</w:t>
      </w:r>
      <w:r w:rsidR="00765CC3" w:rsidRPr="00765CC3">
        <w:rPr>
          <w:rFonts w:ascii="Times New Roman" w:hAnsi="Times New Roman" w:cs="Times New Roman"/>
          <w:sz w:val="24"/>
          <w:szCs w:val="24"/>
          <w:vertAlign w:val="superscript"/>
        </w:rPr>
        <w:t>2</w:t>
      </w:r>
      <w:r w:rsidR="00765CC3" w:rsidRPr="00765CC3">
        <w:rPr>
          <w:rFonts w:ascii="Times New Roman" w:hAnsi="Times New Roman" w:cs="Times New Roman"/>
          <w:sz w:val="24"/>
          <w:szCs w:val="24"/>
        </w:rPr>
        <w:t xml:space="preserve"> statistic and the </w:t>
      </w:r>
      <w:r w:rsidR="00765CC3" w:rsidRPr="00765CC3">
        <w:rPr>
          <w:rFonts w:ascii="Times New Roman" w:hAnsi="Times New Roman" w:cs="Times New Roman"/>
          <w:i/>
          <w:sz w:val="24"/>
          <w:szCs w:val="24"/>
        </w:rPr>
        <w:t>X</w:t>
      </w:r>
      <w:r w:rsidR="00765CC3" w:rsidRPr="00765CC3">
        <w:rPr>
          <w:rFonts w:ascii="Times New Roman" w:hAnsi="Times New Roman" w:cs="Times New Roman"/>
          <w:sz w:val="24"/>
          <w:szCs w:val="24"/>
          <w:vertAlign w:val="superscript"/>
        </w:rPr>
        <w:t>2</w:t>
      </w:r>
      <w:r w:rsidR="00765CC3" w:rsidRPr="00765CC3">
        <w:rPr>
          <w:rFonts w:ascii="Times New Roman" w:hAnsi="Times New Roman" w:cs="Times New Roman"/>
          <w:sz w:val="24"/>
          <w:szCs w:val="24"/>
        </w:rPr>
        <w:t xml:space="preserve"> test from Cochran’s Q.</w:t>
      </w:r>
      <w:r w:rsidR="00C70540">
        <w:rPr>
          <w:rFonts w:ascii="Times New Roman" w:hAnsi="Times New Roman" w:cs="Times New Roman"/>
          <w:sz w:val="24"/>
          <w:szCs w:val="24"/>
        </w:rPr>
        <w:t xml:space="preserve"> We also tested </w:t>
      </w:r>
      <w:r w:rsidR="00853D52">
        <w:rPr>
          <w:rFonts w:ascii="Times New Roman" w:hAnsi="Times New Roman" w:cs="Times New Roman"/>
          <w:sz w:val="24"/>
          <w:szCs w:val="24"/>
        </w:rPr>
        <w:t>the robustness of the results</w:t>
      </w:r>
      <w:r w:rsidR="00B3065B">
        <w:rPr>
          <w:rFonts w:ascii="Times New Roman" w:hAnsi="Times New Roman" w:cs="Times New Roman"/>
          <w:sz w:val="24"/>
          <w:szCs w:val="24"/>
        </w:rPr>
        <w:t xml:space="preserve"> by repeating the</w:t>
      </w:r>
      <w:r w:rsidR="00C70540">
        <w:rPr>
          <w:rFonts w:ascii="Times New Roman" w:hAnsi="Times New Roman" w:cs="Times New Roman"/>
          <w:sz w:val="24"/>
          <w:szCs w:val="24"/>
        </w:rPr>
        <w:t xml:space="preserve"> meta-analyses </w:t>
      </w:r>
      <w:r w:rsidR="00853D52">
        <w:rPr>
          <w:rFonts w:ascii="Times New Roman" w:hAnsi="Times New Roman" w:cs="Times New Roman"/>
          <w:sz w:val="24"/>
          <w:szCs w:val="24"/>
        </w:rPr>
        <w:t xml:space="preserve">and </w:t>
      </w:r>
      <w:r w:rsidR="00C70540">
        <w:rPr>
          <w:rFonts w:ascii="Times New Roman" w:hAnsi="Times New Roman" w:cs="Times New Roman"/>
          <w:sz w:val="24"/>
          <w:szCs w:val="24"/>
        </w:rPr>
        <w:t>excluding one cohort at a time.</w:t>
      </w:r>
      <w:r w:rsidR="0095502A">
        <w:rPr>
          <w:rFonts w:ascii="Times New Roman" w:hAnsi="Times New Roman" w:cs="Times New Roman"/>
          <w:sz w:val="24"/>
          <w:szCs w:val="24"/>
        </w:rPr>
        <w:t xml:space="preserve"> We also explored potential heterogeneity by region of</w:t>
      </w:r>
      <w:r w:rsidR="0095502A" w:rsidRPr="0095502A">
        <w:rPr>
          <w:rFonts w:ascii="Times New Roman" w:hAnsi="Times New Roman" w:cs="Times New Roman"/>
          <w:sz w:val="24"/>
          <w:szCs w:val="24"/>
        </w:rPr>
        <w:t xml:space="preserve"> participating cohorts, bas</w:t>
      </w:r>
      <w:r w:rsidR="0095502A">
        <w:rPr>
          <w:rFonts w:ascii="Times New Roman" w:hAnsi="Times New Roman" w:cs="Times New Roman"/>
          <w:sz w:val="24"/>
          <w:szCs w:val="24"/>
        </w:rPr>
        <w:t>ed on the United Nations’ clas</w:t>
      </w:r>
      <w:r w:rsidR="0095502A" w:rsidRPr="0095502A">
        <w:rPr>
          <w:rFonts w:ascii="Times New Roman" w:hAnsi="Times New Roman" w:cs="Times New Roman"/>
          <w:sz w:val="24"/>
          <w:szCs w:val="24"/>
        </w:rPr>
        <w:t>s</w:t>
      </w:r>
      <w:r w:rsidR="0095502A">
        <w:rPr>
          <w:rFonts w:ascii="Times New Roman" w:hAnsi="Times New Roman" w:cs="Times New Roman"/>
          <w:sz w:val="24"/>
          <w:szCs w:val="24"/>
        </w:rPr>
        <w:t>ification</w:t>
      </w:r>
      <w:r w:rsidR="0095502A" w:rsidRPr="0095502A">
        <w:rPr>
          <w:rFonts w:ascii="Times New Roman" w:hAnsi="Times New Roman" w:cs="Times New Roman"/>
          <w:sz w:val="24"/>
          <w:szCs w:val="24"/>
        </w:rPr>
        <w:t xml:space="preserve"> (Southern Europe, Western Europe, Northern Europe), by conducting meta-regression analyses.</w:t>
      </w:r>
    </w:p>
    <w:p w14:paraId="7EA9B8AE" w14:textId="6AF4572C" w:rsidR="00D6147A" w:rsidRPr="003F5B88" w:rsidRDefault="00FC2397" w:rsidP="007A5306">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All analyses were performed using Stata 14</w:t>
      </w:r>
      <w:r w:rsidR="009D5EB4">
        <w:rPr>
          <w:rFonts w:ascii="Times New Roman" w:hAnsi="Times New Roman" w:cs="Times New Roman"/>
          <w:sz w:val="24"/>
          <w:szCs w:val="24"/>
        </w:rPr>
        <w:t>.</w:t>
      </w:r>
      <w:r>
        <w:rPr>
          <w:rFonts w:ascii="Times New Roman" w:hAnsi="Times New Roman" w:cs="Times New Roman"/>
          <w:sz w:val="24"/>
          <w:szCs w:val="24"/>
        </w:rPr>
        <w:t>2 software (</w:t>
      </w:r>
      <w:proofErr w:type="spellStart"/>
      <w:r>
        <w:rPr>
          <w:rFonts w:ascii="Times New Roman" w:hAnsi="Times New Roman" w:cs="Times New Roman"/>
          <w:sz w:val="24"/>
          <w:szCs w:val="24"/>
        </w:rPr>
        <w:t>StataCorp</w:t>
      </w:r>
      <w:proofErr w:type="spellEnd"/>
      <w:r w:rsidR="00686CCC">
        <w:rPr>
          <w:rFonts w:ascii="Times New Roman" w:hAnsi="Times New Roman" w:cs="Times New Roman"/>
          <w:sz w:val="24"/>
          <w:szCs w:val="24"/>
        </w:rPr>
        <w:t xml:space="preserve"> LLC</w:t>
      </w:r>
      <w:r>
        <w:rPr>
          <w:rFonts w:ascii="Times New Roman" w:hAnsi="Times New Roman" w:cs="Times New Roman"/>
          <w:sz w:val="24"/>
          <w:szCs w:val="24"/>
        </w:rPr>
        <w:t>, College Station, TX, USA).</w:t>
      </w:r>
      <w:r w:rsidR="00625EA4" w:rsidRPr="00625EA4">
        <w:rPr>
          <w:rFonts w:ascii="Times New Roman" w:hAnsi="Times New Roman" w:cs="Times New Roman"/>
          <w:sz w:val="24"/>
          <w:szCs w:val="24"/>
        </w:rPr>
        <w:t xml:space="preserve"> </w:t>
      </w:r>
    </w:p>
    <w:p w14:paraId="2380F343" w14:textId="0DB7172A" w:rsidR="00724CA2" w:rsidRDefault="00CD0C1D" w:rsidP="00854234">
      <w:pPr>
        <w:spacing w:after="0" w:line="480" w:lineRule="auto"/>
        <w:contextualSpacing/>
        <w:rPr>
          <w:rFonts w:ascii="Times New Roman" w:hAnsi="Times New Roman" w:cs="Times New Roman"/>
          <w:b/>
          <w:sz w:val="24"/>
          <w:szCs w:val="24"/>
        </w:rPr>
      </w:pPr>
      <w:r w:rsidRPr="00CD0C1D">
        <w:rPr>
          <w:rFonts w:ascii="Times New Roman" w:hAnsi="Times New Roman" w:cs="Times New Roman"/>
          <w:b/>
          <w:sz w:val="24"/>
          <w:szCs w:val="24"/>
        </w:rPr>
        <w:lastRenderedPageBreak/>
        <w:t>Results</w:t>
      </w:r>
    </w:p>
    <w:p w14:paraId="02CB27FD" w14:textId="797A6782" w:rsidR="00724CA2" w:rsidRDefault="001D1DA6" w:rsidP="00B63ECA">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analysis included 21</w:t>
      </w:r>
      <w:r w:rsidR="00251594">
        <w:rPr>
          <w:rFonts w:ascii="Times New Roman" w:hAnsi="Times New Roman" w:cs="Times New Roman"/>
          <w:sz w:val="24"/>
          <w:szCs w:val="24"/>
        </w:rPr>
        <w:t>130</w:t>
      </w:r>
      <w:r w:rsidR="00FC54D8">
        <w:rPr>
          <w:rFonts w:ascii="Times New Roman" w:hAnsi="Times New Roman" w:cs="Times New Roman"/>
          <w:sz w:val="24"/>
          <w:szCs w:val="24"/>
        </w:rPr>
        <w:t xml:space="preserve"> children at cohort entry with </w:t>
      </w:r>
      <w:r w:rsidR="009D44A4">
        <w:rPr>
          <w:rFonts w:ascii="Times New Roman" w:hAnsi="Times New Roman" w:cs="Times New Roman"/>
          <w:sz w:val="24"/>
          <w:szCs w:val="24"/>
        </w:rPr>
        <w:t>a</w:t>
      </w:r>
      <w:r w:rsidR="00FC54D8">
        <w:rPr>
          <w:rFonts w:ascii="Times New Roman" w:hAnsi="Times New Roman" w:cs="Times New Roman"/>
          <w:sz w:val="24"/>
          <w:szCs w:val="24"/>
        </w:rPr>
        <w:t xml:space="preserve"> mean age at baselin</w:t>
      </w:r>
      <w:r w:rsidR="00FC54D8" w:rsidRPr="00872D1B">
        <w:rPr>
          <w:rFonts w:ascii="Times New Roman" w:hAnsi="Times New Roman" w:cs="Times New Roman"/>
          <w:sz w:val="24"/>
          <w:szCs w:val="24"/>
        </w:rPr>
        <w:t xml:space="preserve">e </w:t>
      </w:r>
      <w:r w:rsidR="00FC54D8">
        <w:rPr>
          <w:rFonts w:ascii="Times New Roman" w:hAnsi="Times New Roman" w:cs="Times New Roman"/>
          <w:sz w:val="24"/>
          <w:szCs w:val="24"/>
        </w:rPr>
        <w:t>of</w:t>
      </w:r>
      <w:r w:rsidR="00FC54D8" w:rsidRPr="00872D1B">
        <w:rPr>
          <w:rFonts w:ascii="Times New Roman" w:hAnsi="Times New Roman" w:cs="Times New Roman"/>
          <w:sz w:val="24"/>
          <w:szCs w:val="24"/>
        </w:rPr>
        <w:t xml:space="preserve"> 4</w:t>
      </w:r>
      <w:r w:rsidR="007F7135">
        <w:rPr>
          <w:rFonts w:ascii="Times New Roman" w:hAnsi="Times New Roman" w:cs="Times New Roman"/>
          <w:sz w:val="24"/>
          <w:szCs w:val="24"/>
        </w:rPr>
        <w:t>.</w:t>
      </w:r>
      <w:r w:rsidR="00FC54D8" w:rsidRPr="00872D1B">
        <w:rPr>
          <w:rFonts w:ascii="Times New Roman" w:hAnsi="Times New Roman" w:cs="Times New Roman"/>
          <w:sz w:val="24"/>
          <w:szCs w:val="24"/>
        </w:rPr>
        <w:t xml:space="preserve">1 </w:t>
      </w:r>
      <w:r w:rsidR="000925F7" w:rsidRPr="00E57C49">
        <w:rPr>
          <w:rFonts w:ascii="Times New Roman" w:hAnsi="Times New Roman" w:cs="Times New Roman"/>
          <w:sz w:val="24"/>
          <w:szCs w:val="24"/>
        </w:rPr>
        <w:t>±</w:t>
      </w:r>
      <w:r w:rsidR="00FC54D8">
        <w:rPr>
          <w:rFonts w:ascii="Times New Roman" w:hAnsi="Times New Roman" w:cs="Times New Roman"/>
          <w:sz w:val="24"/>
          <w:szCs w:val="24"/>
        </w:rPr>
        <w:t>0</w:t>
      </w:r>
      <w:r w:rsidR="007F7135">
        <w:rPr>
          <w:rFonts w:ascii="Times New Roman" w:hAnsi="Times New Roman" w:cs="Times New Roman"/>
          <w:sz w:val="24"/>
          <w:szCs w:val="24"/>
        </w:rPr>
        <w:t>.</w:t>
      </w:r>
      <w:r w:rsidR="00FC54D8">
        <w:rPr>
          <w:rFonts w:ascii="Times New Roman" w:hAnsi="Times New Roman" w:cs="Times New Roman"/>
          <w:sz w:val="24"/>
          <w:szCs w:val="24"/>
        </w:rPr>
        <w:t xml:space="preserve">6 </w:t>
      </w:r>
      <w:r w:rsidR="00FC54D8" w:rsidRPr="00872D1B">
        <w:rPr>
          <w:rFonts w:ascii="Times New Roman" w:hAnsi="Times New Roman" w:cs="Times New Roman"/>
          <w:sz w:val="24"/>
          <w:szCs w:val="24"/>
        </w:rPr>
        <w:t>years</w:t>
      </w:r>
      <w:r w:rsidR="008D7F4B">
        <w:rPr>
          <w:rFonts w:ascii="Times New Roman" w:hAnsi="Times New Roman" w:cs="Times New Roman"/>
          <w:sz w:val="24"/>
          <w:szCs w:val="24"/>
        </w:rPr>
        <w:t xml:space="preserve"> (Table 1</w:t>
      </w:r>
      <w:bookmarkStart w:id="21" w:name="_Hlk513216010"/>
      <w:r w:rsidR="008D7F4B">
        <w:rPr>
          <w:rFonts w:ascii="Times New Roman" w:hAnsi="Times New Roman" w:cs="Times New Roman"/>
          <w:sz w:val="24"/>
          <w:szCs w:val="24"/>
        </w:rPr>
        <w:t>)</w:t>
      </w:r>
      <w:r w:rsidR="004A3679">
        <w:rPr>
          <w:rFonts w:ascii="Times New Roman" w:hAnsi="Times New Roman" w:cs="Times New Roman"/>
          <w:sz w:val="24"/>
          <w:szCs w:val="24"/>
        </w:rPr>
        <w:t>.</w:t>
      </w:r>
      <w:r w:rsidR="004527FC">
        <w:rPr>
          <w:rFonts w:ascii="Times New Roman" w:hAnsi="Times New Roman" w:cs="Times New Roman"/>
          <w:sz w:val="24"/>
          <w:szCs w:val="24"/>
        </w:rPr>
        <w:t xml:space="preserve"> </w:t>
      </w:r>
      <w:bookmarkStart w:id="22" w:name="_Hlk513531393"/>
      <w:bookmarkEnd w:id="21"/>
      <w:r w:rsidR="00B63ECA" w:rsidRPr="00B63ECA">
        <w:rPr>
          <w:rFonts w:ascii="Times New Roman" w:hAnsi="Times New Roman" w:cs="Times New Roman"/>
          <w:sz w:val="24"/>
          <w:szCs w:val="24"/>
        </w:rPr>
        <w:t xml:space="preserve">Table E1 displays the maternal and child characteristics of our total study population as compared to those that were excluded from our study due to missing data. Overall, we did not observe any substantial differences in characteristics between these groups except for a slightly higher prevalence of low maternal education (60.2% vs. 55.0) and lower breastfeeding duration (63.1% vs 67.7%) in excluded children. </w:t>
      </w:r>
      <w:bookmarkEnd w:id="22"/>
      <w:r w:rsidR="00E16739">
        <w:rPr>
          <w:rFonts w:ascii="Times New Roman" w:hAnsi="Times New Roman" w:cs="Times New Roman"/>
          <w:sz w:val="24"/>
          <w:szCs w:val="24"/>
        </w:rPr>
        <w:t>Overall, the prevalence of physician-diagnosed asthma at baseline was 6</w:t>
      </w:r>
      <w:r w:rsidR="007F7135">
        <w:rPr>
          <w:rFonts w:ascii="Times New Roman" w:hAnsi="Times New Roman" w:cs="Times New Roman"/>
          <w:sz w:val="24"/>
          <w:szCs w:val="24"/>
        </w:rPr>
        <w:t>.</w:t>
      </w:r>
      <w:r w:rsidR="00E16739">
        <w:rPr>
          <w:rFonts w:ascii="Times New Roman" w:hAnsi="Times New Roman" w:cs="Times New Roman"/>
          <w:sz w:val="24"/>
          <w:szCs w:val="24"/>
        </w:rPr>
        <w:t xml:space="preserve">0%, while the prevalence of </w:t>
      </w:r>
      <w:r w:rsidR="00CC6276">
        <w:rPr>
          <w:rFonts w:ascii="Times New Roman" w:hAnsi="Times New Roman" w:cs="Times New Roman"/>
          <w:sz w:val="24"/>
          <w:szCs w:val="24"/>
        </w:rPr>
        <w:t xml:space="preserve">baseline </w:t>
      </w:r>
      <w:r w:rsidR="00E16739">
        <w:rPr>
          <w:rFonts w:ascii="Times New Roman" w:hAnsi="Times New Roman" w:cs="Times New Roman"/>
          <w:sz w:val="24"/>
          <w:szCs w:val="24"/>
        </w:rPr>
        <w:t>wheeze and early wheeze was 12</w:t>
      </w:r>
      <w:r w:rsidR="007F7135">
        <w:rPr>
          <w:rFonts w:ascii="Times New Roman" w:hAnsi="Times New Roman" w:cs="Times New Roman"/>
          <w:sz w:val="24"/>
          <w:szCs w:val="24"/>
        </w:rPr>
        <w:t>.</w:t>
      </w:r>
      <w:r w:rsidR="00E16739">
        <w:rPr>
          <w:rFonts w:ascii="Times New Roman" w:hAnsi="Times New Roman" w:cs="Times New Roman"/>
          <w:sz w:val="24"/>
          <w:szCs w:val="24"/>
        </w:rPr>
        <w:t>5% and 18</w:t>
      </w:r>
      <w:r w:rsidR="007F7135">
        <w:rPr>
          <w:rFonts w:ascii="Times New Roman" w:hAnsi="Times New Roman" w:cs="Times New Roman"/>
          <w:sz w:val="24"/>
          <w:szCs w:val="24"/>
        </w:rPr>
        <w:t>.</w:t>
      </w:r>
      <w:r w:rsidR="00E16739">
        <w:rPr>
          <w:rFonts w:ascii="Times New Roman" w:hAnsi="Times New Roman" w:cs="Times New Roman"/>
          <w:sz w:val="24"/>
          <w:szCs w:val="24"/>
        </w:rPr>
        <w:t xml:space="preserve">1%, respectively (Table </w:t>
      </w:r>
      <w:r w:rsidR="008D7F4B">
        <w:rPr>
          <w:rFonts w:ascii="Times New Roman" w:hAnsi="Times New Roman" w:cs="Times New Roman"/>
          <w:sz w:val="24"/>
          <w:szCs w:val="24"/>
        </w:rPr>
        <w:t>2</w:t>
      </w:r>
      <w:r w:rsidR="00E16739">
        <w:rPr>
          <w:rFonts w:ascii="Times New Roman" w:hAnsi="Times New Roman" w:cs="Times New Roman"/>
          <w:sz w:val="24"/>
          <w:szCs w:val="24"/>
        </w:rPr>
        <w:t>). About 13</w:t>
      </w:r>
      <w:r w:rsidR="007F7135">
        <w:rPr>
          <w:rFonts w:ascii="Times New Roman" w:hAnsi="Times New Roman" w:cs="Times New Roman"/>
          <w:sz w:val="24"/>
          <w:szCs w:val="24"/>
        </w:rPr>
        <w:t>.</w:t>
      </w:r>
      <w:r w:rsidR="00E16739">
        <w:rPr>
          <w:rFonts w:ascii="Times New Roman" w:hAnsi="Times New Roman" w:cs="Times New Roman"/>
          <w:sz w:val="24"/>
          <w:szCs w:val="24"/>
        </w:rPr>
        <w:t xml:space="preserve">7% of children had </w:t>
      </w:r>
      <w:r w:rsidR="00DB39D4">
        <w:rPr>
          <w:rFonts w:ascii="Times New Roman" w:hAnsi="Times New Roman" w:cs="Times New Roman"/>
          <w:sz w:val="24"/>
          <w:szCs w:val="24"/>
        </w:rPr>
        <w:t xml:space="preserve">allergic </w:t>
      </w:r>
      <w:r w:rsidR="00E16739">
        <w:rPr>
          <w:rFonts w:ascii="Times New Roman" w:hAnsi="Times New Roman" w:cs="Times New Roman"/>
          <w:sz w:val="24"/>
          <w:szCs w:val="24"/>
        </w:rPr>
        <w:t xml:space="preserve">rhinitis. </w:t>
      </w:r>
      <w:r w:rsidR="00E16739" w:rsidRPr="00EE2604">
        <w:rPr>
          <w:rFonts w:ascii="Times New Roman" w:hAnsi="Times New Roman" w:cs="Times New Roman"/>
          <w:sz w:val="24"/>
          <w:szCs w:val="24"/>
        </w:rPr>
        <w:t xml:space="preserve">The prevalence </w:t>
      </w:r>
      <w:r w:rsidR="00E16739">
        <w:rPr>
          <w:rFonts w:ascii="Times New Roman" w:hAnsi="Times New Roman" w:cs="Times New Roman"/>
          <w:sz w:val="24"/>
          <w:szCs w:val="24"/>
        </w:rPr>
        <w:t>of asthma</w:t>
      </w:r>
      <w:r w:rsidR="00D84E5E">
        <w:rPr>
          <w:rFonts w:ascii="Times New Roman" w:hAnsi="Times New Roman" w:cs="Times New Roman"/>
          <w:sz w:val="24"/>
          <w:szCs w:val="24"/>
        </w:rPr>
        <w:t xml:space="preserve"> and </w:t>
      </w:r>
      <w:r w:rsidR="00E16739">
        <w:rPr>
          <w:rFonts w:ascii="Times New Roman" w:hAnsi="Times New Roman" w:cs="Times New Roman"/>
          <w:sz w:val="24"/>
          <w:szCs w:val="24"/>
        </w:rPr>
        <w:t xml:space="preserve">related </w:t>
      </w:r>
      <w:r w:rsidR="00BD5173">
        <w:rPr>
          <w:rFonts w:ascii="Times New Roman" w:hAnsi="Times New Roman" w:cs="Times New Roman"/>
          <w:sz w:val="24"/>
          <w:szCs w:val="24"/>
        </w:rPr>
        <w:t xml:space="preserve">phenotypes </w:t>
      </w:r>
      <w:r w:rsidR="00E16739">
        <w:rPr>
          <w:rFonts w:ascii="Times New Roman" w:hAnsi="Times New Roman" w:cs="Times New Roman"/>
          <w:sz w:val="24"/>
          <w:szCs w:val="24"/>
        </w:rPr>
        <w:t>for each cohort</w:t>
      </w:r>
      <w:r w:rsidR="00C633CE">
        <w:rPr>
          <w:rFonts w:ascii="Times New Roman" w:hAnsi="Times New Roman" w:cs="Times New Roman"/>
          <w:sz w:val="24"/>
          <w:szCs w:val="24"/>
        </w:rPr>
        <w:t xml:space="preserve"> at baseline</w:t>
      </w:r>
      <w:r w:rsidR="00E16739">
        <w:rPr>
          <w:rFonts w:ascii="Times New Roman" w:hAnsi="Times New Roman" w:cs="Times New Roman"/>
          <w:sz w:val="24"/>
          <w:szCs w:val="24"/>
        </w:rPr>
        <w:t xml:space="preserve"> is shown in </w:t>
      </w:r>
      <w:r w:rsidR="00D9619B">
        <w:rPr>
          <w:rFonts w:ascii="Times New Roman" w:hAnsi="Times New Roman" w:cs="Times New Roman"/>
          <w:sz w:val="24"/>
          <w:szCs w:val="24"/>
        </w:rPr>
        <w:t>Table</w:t>
      </w:r>
      <w:r w:rsidR="00E16739" w:rsidRPr="00EE2604">
        <w:rPr>
          <w:rFonts w:ascii="Times New Roman" w:hAnsi="Times New Roman" w:cs="Times New Roman"/>
          <w:sz w:val="24"/>
          <w:szCs w:val="24"/>
        </w:rPr>
        <w:t xml:space="preserve"> </w:t>
      </w:r>
      <w:r w:rsidR="00D9619B">
        <w:rPr>
          <w:rFonts w:ascii="Times New Roman" w:hAnsi="Times New Roman" w:cs="Times New Roman"/>
          <w:sz w:val="24"/>
          <w:szCs w:val="24"/>
        </w:rPr>
        <w:t>E</w:t>
      </w:r>
      <w:r w:rsidR="00105D29">
        <w:rPr>
          <w:rFonts w:ascii="Times New Roman" w:hAnsi="Times New Roman" w:cs="Times New Roman"/>
          <w:sz w:val="24"/>
          <w:szCs w:val="24"/>
        </w:rPr>
        <w:t>3</w:t>
      </w:r>
      <w:r w:rsidR="00E16739">
        <w:rPr>
          <w:rFonts w:ascii="Times New Roman" w:hAnsi="Times New Roman" w:cs="Times New Roman"/>
          <w:sz w:val="24"/>
          <w:szCs w:val="24"/>
        </w:rPr>
        <w:t>.</w:t>
      </w:r>
      <w:r w:rsidR="00605C06">
        <w:rPr>
          <w:rFonts w:ascii="Times New Roman" w:hAnsi="Times New Roman" w:cs="Times New Roman"/>
          <w:sz w:val="24"/>
          <w:szCs w:val="24"/>
        </w:rPr>
        <w:t xml:space="preserve"> </w:t>
      </w:r>
      <w:bookmarkStart w:id="23" w:name="_Hlk513474851"/>
      <w:r w:rsidR="00872D1B">
        <w:rPr>
          <w:rFonts w:ascii="Times New Roman" w:hAnsi="Times New Roman" w:cs="Times New Roman"/>
          <w:sz w:val="24"/>
          <w:szCs w:val="24"/>
        </w:rPr>
        <w:t>The number of follow-ups and age at end of follow-up varied by cohort with a</w:t>
      </w:r>
      <w:r w:rsidR="0066345B">
        <w:rPr>
          <w:rFonts w:ascii="Times New Roman" w:hAnsi="Times New Roman" w:cs="Times New Roman"/>
          <w:sz w:val="24"/>
          <w:szCs w:val="24"/>
        </w:rPr>
        <w:t>n overall mean</w:t>
      </w:r>
      <w:r w:rsidR="003D3E00">
        <w:rPr>
          <w:rFonts w:ascii="Times New Roman" w:hAnsi="Times New Roman" w:cs="Times New Roman"/>
          <w:sz w:val="24"/>
          <w:szCs w:val="24"/>
        </w:rPr>
        <w:t xml:space="preserve"> </w:t>
      </w:r>
      <w:r w:rsidR="00872D1B">
        <w:rPr>
          <w:rFonts w:ascii="Times New Roman" w:hAnsi="Times New Roman" w:cs="Times New Roman"/>
          <w:sz w:val="24"/>
          <w:szCs w:val="24"/>
        </w:rPr>
        <w:t xml:space="preserve">age at endpoint of </w:t>
      </w:r>
      <w:r w:rsidR="003D3E00">
        <w:rPr>
          <w:rFonts w:ascii="Times New Roman" w:hAnsi="Times New Roman" w:cs="Times New Roman"/>
          <w:sz w:val="24"/>
          <w:szCs w:val="24"/>
        </w:rPr>
        <w:t>7</w:t>
      </w:r>
      <w:r w:rsidR="007F7135">
        <w:rPr>
          <w:rFonts w:ascii="Times New Roman" w:hAnsi="Times New Roman" w:cs="Times New Roman"/>
          <w:sz w:val="24"/>
          <w:szCs w:val="24"/>
        </w:rPr>
        <w:t>.</w:t>
      </w:r>
      <w:r w:rsidR="00F56F08">
        <w:rPr>
          <w:rFonts w:ascii="Times New Roman" w:hAnsi="Times New Roman" w:cs="Times New Roman"/>
          <w:sz w:val="24"/>
          <w:szCs w:val="24"/>
        </w:rPr>
        <w:t>1</w:t>
      </w:r>
      <w:r w:rsidR="003D3E00">
        <w:rPr>
          <w:rFonts w:ascii="Times New Roman" w:hAnsi="Times New Roman" w:cs="Times New Roman"/>
          <w:sz w:val="24"/>
          <w:szCs w:val="24"/>
        </w:rPr>
        <w:t xml:space="preserve"> </w:t>
      </w:r>
      <w:r w:rsidR="003D3E00" w:rsidRPr="003D3E00">
        <w:rPr>
          <w:rFonts w:ascii="Times New Roman" w:hAnsi="Times New Roman" w:cs="Times New Roman"/>
          <w:sz w:val="24"/>
          <w:szCs w:val="24"/>
          <w:u w:val="single"/>
        </w:rPr>
        <w:t>+</w:t>
      </w:r>
      <w:r w:rsidR="003D3E00">
        <w:rPr>
          <w:rFonts w:ascii="Times New Roman" w:hAnsi="Times New Roman" w:cs="Times New Roman"/>
          <w:sz w:val="24"/>
          <w:szCs w:val="24"/>
        </w:rPr>
        <w:t>1.</w:t>
      </w:r>
      <w:r w:rsidR="00041F59">
        <w:rPr>
          <w:rFonts w:ascii="Times New Roman" w:hAnsi="Times New Roman" w:cs="Times New Roman"/>
          <w:sz w:val="24"/>
          <w:szCs w:val="24"/>
        </w:rPr>
        <w:t>2</w:t>
      </w:r>
      <w:r w:rsidR="0066345B">
        <w:rPr>
          <w:rFonts w:ascii="Times New Roman" w:hAnsi="Times New Roman" w:cs="Times New Roman"/>
          <w:sz w:val="24"/>
          <w:szCs w:val="24"/>
        </w:rPr>
        <w:t xml:space="preserve"> years and </w:t>
      </w:r>
      <w:r w:rsidR="001B10D3">
        <w:rPr>
          <w:rFonts w:ascii="Times New Roman" w:hAnsi="Times New Roman" w:cs="Times New Roman"/>
          <w:sz w:val="24"/>
          <w:szCs w:val="24"/>
        </w:rPr>
        <w:t>3</w:t>
      </w:r>
      <w:r w:rsidR="007F7135">
        <w:rPr>
          <w:rFonts w:ascii="Times New Roman" w:hAnsi="Times New Roman" w:cs="Times New Roman"/>
          <w:sz w:val="24"/>
          <w:szCs w:val="24"/>
        </w:rPr>
        <w:t>.</w:t>
      </w:r>
      <w:r w:rsidR="001B10D3">
        <w:rPr>
          <w:rFonts w:ascii="Times New Roman" w:hAnsi="Times New Roman" w:cs="Times New Roman"/>
          <w:sz w:val="24"/>
          <w:szCs w:val="24"/>
        </w:rPr>
        <w:t>2</w:t>
      </w:r>
      <w:r w:rsidR="0066345B">
        <w:rPr>
          <w:rFonts w:ascii="Times New Roman" w:hAnsi="Times New Roman" w:cs="Times New Roman"/>
          <w:sz w:val="24"/>
          <w:szCs w:val="24"/>
        </w:rPr>
        <w:t xml:space="preserve"> visits on average</w:t>
      </w:r>
      <w:r w:rsidR="00845F44">
        <w:rPr>
          <w:rFonts w:ascii="Times New Roman" w:hAnsi="Times New Roman" w:cs="Times New Roman"/>
          <w:sz w:val="24"/>
          <w:szCs w:val="24"/>
        </w:rPr>
        <w:t xml:space="preserve"> (Table 1)</w:t>
      </w:r>
      <w:r w:rsidR="0066345B">
        <w:rPr>
          <w:rFonts w:ascii="Times New Roman" w:hAnsi="Times New Roman" w:cs="Times New Roman"/>
          <w:sz w:val="24"/>
          <w:szCs w:val="24"/>
        </w:rPr>
        <w:t xml:space="preserve">. </w:t>
      </w:r>
      <w:bookmarkEnd w:id="23"/>
      <w:r w:rsidR="009C55C6">
        <w:rPr>
          <w:rFonts w:ascii="Times New Roman" w:hAnsi="Times New Roman" w:cs="Times New Roman"/>
          <w:sz w:val="24"/>
          <w:szCs w:val="24"/>
        </w:rPr>
        <w:t>During</w:t>
      </w:r>
      <w:r w:rsidR="00F85D70">
        <w:rPr>
          <w:rFonts w:ascii="Times New Roman" w:hAnsi="Times New Roman" w:cs="Times New Roman"/>
          <w:sz w:val="24"/>
          <w:szCs w:val="24"/>
        </w:rPr>
        <w:t xml:space="preserve"> follow-up, 4</w:t>
      </w:r>
      <w:r w:rsidR="001177D4">
        <w:rPr>
          <w:rFonts w:ascii="Times New Roman" w:hAnsi="Times New Roman" w:cs="Times New Roman"/>
          <w:sz w:val="24"/>
          <w:szCs w:val="24"/>
        </w:rPr>
        <w:t>8</w:t>
      </w:r>
      <w:r w:rsidR="00F85D70">
        <w:rPr>
          <w:rFonts w:ascii="Times New Roman" w:hAnsi="Times New Roman" w:cs="Times New Roman"/>
          <w:sz w:val="24"/>
          <w:szCs w:val="24"/>
        </w:rPr>
        <w:t xml:space="preserve">3 </w:t>
      </w:r>
      <w:r w:rsidR="004843AF">
        <w:rPr>
          <w:rFonts w:ascii="Times New Roman" w:hAnsi="Times New Roman" w:cs="Times New Roman"/>
          <w:sz w:val="24"/>
          <w:szCs w:val="24"/>
        </w:rPr>
        <w:t>(2</w:t>
      </w:r>
      <w:r w:rsidR="007F7135">
        <w:rPr>
          <w:rFonts w:ascii="Times New Roman" w:hAnsi="Times New Roman" w:cs="Times New Roman"/>
          <w:sz w:val="24"/>
          <w:szCs w:val="24"/>
        </w:rPr>
        <w:t>.</w:t>
      </w:r>
      <w:r w:rsidR="004843AF">
        <w:rPr>
          <w:rFonts w:ascii="Times New Roman" w:hAnsi="Times New Roman" w:cs="Times New Roman"/>
          <w:sz w:val="24"/>
          <w:szCs w:val="24"/>
        </w:rPr>
        <w:t>3%) children developed obesity.</w:t>
      </w:r>
      <w:r w:rsidR="0096034A">
        <w:rPr>
          <w:rFonts w:ascii="Times New Roman" w:hAnsi="Times New Roman" w:cs="Times New Roman"/>
          <w:sz w:val="24"/>
          <w:szCs w:val="24"/>
        </w:rPr>
        <w:t xml:space="preserve"> </w:t>
      </w:r>
      <w:r w:rsidR="003440E6">
        <w:rPr>
          <w:rFonts w:ascii="Times New Roman" w:hAnsi="Times New Roman" w:cs="Times New Roman"/>
          <w:sz w:val="24"/>
          <w:szCs w:val="24"/>
        </w:rPr>
        <w:t xml:space="preserve">Cohort-specific </w:t>
      </w:r>
      <w:proofErr w:type="spellStart"/>
      <w:r w:rsidR="003440E6">
        <w:rPr>
          <w:rFonts w:ascii="Times New Roman" w:hAnsi="Times New Roman" w:cs="Times New Roman"/>
          <w:sz w:val="24"/>
          <w:szCs w:val="24"/>
        </w:rPr>
        <w:t>prevalences</w:t>
      </w:r>
      <w:proofErr w:type="spellEnd"/>
      <w:r w:rsidR="003440E6">
        <w:rPr>
          <w:rFonts w:ascii="Times New Roman" w:hAnsi="Times New Roman" w:cs="Times New Roman"/>
          <w:sz w:val="24"/>
          <w:szCs w:val="24"/>
        </w:rPr>
        <w:t xml:space="preserve"> of baseline </w:t>
      </w:r>
      <w:r w:rsidR="007220D4">
        <w:rPr>
          <w:rFonts w:ascii="Times New Roman" w:hAnsi="Times New Roman" w:cs="Times New Roman"/>
          <w:sz w:val="24"/>
          <w:szCs w:val="24"/>
        </w:rPr>
        <w:t xml:space="preserve">obesity </w:t>
      </w:r>
      <w:r w:rsidR="003440E6">
        <w:rPr>
          <w:rFonts w:ascii="Times New Roman" w:hAnsi="Times New Roman" w:cs="Times New Roman"/>
          <w:sz w:val="24"/>
          <w:szCs w:val="24"/>
        </w:rPr>
        <w:t xml:space="preserve">and incident obesity are shown in </w:t>
      </w:r>
      <w:r w:rsidR="004F1FA9">
        <w:rPr>
          <w:rFonts w:ascii="Times New Roman" w:hAnsi="Times New Roman" w:cs="Times New Roman"/>
          <w:sz w:val="24"/>
          <w:szCs w:val="24"/>
        </w:rPr>
        <w:t xml:space="preserve">Table </w:t>
      </w:r>
      <w:r w:rsidR="00105D29">
        <w:rPr>
          <w:rFonts w:ascii="Times New Roman" w:hAnsi="Times New Roman" w:cs="Times New Roman"/>
          <w:sz w:val="24"/>
          <w:szCs w:val="24"/>
        </w:rPr>
        <w:t>E4</w:t>
      </w:r>
      <w:r w:rsidR="004F1FA9">
        <w:rPr>
          <w:rFonts w:ascii="Times New Roman" w:hAnsi="Times New Roman" w:cs="Times New Roman"/>
          <w:sz w:val="24"/>
          <w:szCs w:val="24"/>
        </w:rPr>
        <w:t>.</w:t>
      </w:r>
      <w:r w:rsidR="003440E6">
        <w:rPr>
          <w:rFonts w:ascii="Times New Roman" w:hAnsi="Times New Roman" w:cs="Times New Roman"/>
          <w:sz w:val="24"/>
          <w:szCs w:val="24"/>
        </w:rPr>
        <w:t xml:space="preserve"> </w:t>
      </w:r>
      <w:r w:rsidR="00490D25">
        <w:rPr>
          <w:rFonts w:ascii="Times New Roman" w:hAnsi="Times New Roman" w:cs="Times New Roman"/>
          <w:sz w:val="24"/>
          <w:szCs w:val="24"/>
        </w:rPr>
        <w:t>Baseline m</w:t>
      </w:r>
      <w:r w:rsidR="00E16739" w:rsidRPr="000D435B">
        <w:rPr>
          <w:rFonts w:ascii="Times New Roman" w:hAnsi="Times New Roman" w:cs="Times New Roman"/>
          <w:sz w:val="24"/>
          <w:szCs w:val="24"/>
        </w:rPr>
        <w:t>aternal</w:t>
      </w:r>
      <w:r w:rsidR="00E16739">
        <w:rPr>
          <w:rFonts w:ascii="Times New Roman" w:hAnsi="Times New Roman" w:cs="Times New Roman"/>
          <w:sz w:val="24"/>
          <w:szCs w:val="24"/>
        </w:rPr>
        <w:t xml:space="preserve"> and child characteristics by cohort are </w:t>
      </w:r>
      <w:r w:rsidR="003440E6">
        <w:rPr>
          <w:rFonts w:ascii="Times New Roman" w:hAnsi="Times New Roman" w:cs="Times New Roman"/>
          <w:sz w:val="24"/>
          <w:szCs w:val="24"/>
        </w:rPr>
        <w:t>presented</w:t>
      </w:r>
      <w:r w:rsidR="00E16739">
        <w:rPr>
          <w:rFonts w:ascii="Times New Roman" w:hAnsi="Times New Roman" w:cs="Times New Roman"/>
          <w:sz w:val="24"/>
          <w:szCs w:val="24"/>
        </w:rPr>
        <w:t xml:space="preserve"> in </w:t>
      </w:r>
      <w:r w:rsidR="004F1FA9">
        <w:rPr>
          <w:rFonts w:ascii="Times New Roman" w:hAnsi="Times New Roman" w:cs="Times New Roman"/>
          <w:sz w:val="24"/>
          <w:szCs w:val="24"/>
        </w:rPr>
        <w:t xml:space="preserve">Table </w:t>
      </w:r>
      <w:r w:rsidR="00105D29">
        <w:rPr>
          <w:rFonts w:ascii="Times New Roman" w:hAnsi="Times New Roman" w:cs="Times New Roman"/>
          <w:sz w:val="24"/>
          <w:szCs w:val="24"/>
        </w:rPr>
        <w:t>E5</w:t>
      </w:r>
      <w:r w:rsidR="004F1FA9">
        <w:rPr>
          <w:rFonts w:ascii="Times New Roman" w:hAnsi="Times New Roman" w:cs="Times New Roman"/>
          <w:sz w:val="24"/>
          <w:szCs w:val="24"/>
        </w:rPr>
        <w:t>.</w:t>
      </w:r>
    </w:p>
    <w:p w14:paraId="69869A30" w14:textId="1203A16A" w:rsidR="000D59B8" w:rsidRDefault="00DB3F57" w:rsidP="00CC6276">
      <w:pPr>
        <w:spacing w:after="0" w:line="480" w:lineRule="auto"/>
        <w:ind w:firstLine="720"/>
        <w:contextualSpacing/>
        <w:rPr>
          <w:rFonts w:ascii="Times New Roman" w:hAnsi="Times New Roman" w:cs="Times New Roman"/>
          <w:sz w:val="24"/>
          <w:szCs w:val="24"/>
        </w:rPr>
      </w:pPr>
      <w:r w:rsidRPr="00EE2604">
        <w:rPr>
          <w:rFonts w:ascii="Times New Roman" w:hAnsi="Times New Roman" w:cs="Times New Roman"/>
          <w:sz w:val="24"/>
          <w:szCs w:val="24"/>
        </w:rPr>
        <w:t xml:space="preserve">Table </w:t>
      </w:r>
      <w:r w:rsidR="00AC3CB5">
        <w:rPr>
          <w:rFonts w:ascii="Times New Roman" w:hAnsi="Times New Roman" w:cs="Times New Roman"/>
          <w:sz w:val="24"/>
          <w:szCs w:val="24"/>
        </w:rPr>
        <w:t>2</w:t>
      </w:r>
      <w:r w:rsidR="00EE2604" w:rsidRPr="00EE2604">
        <w:rPr>
          <w:rFonts w:ascii="Times New Roman" w:hAnsi="Times New Roman" w:cs="Times New Roman"/>
          <w:sz w:val="24"/>
          <w:szCs w:val="24"/>
        </w:rPr>
        <w:t xml:space="preserve"> </w:t>
      </w:r>
      <w:r w:rsidR="003440E6">
        <w:rPr>
          <w:rFonts w:ascii="Times New Roman" w:hAnsi="Times New Roman" w:cs="Times New Roman"/>
          <w:sz w:val="24"/>
          <w:szCs w:val="24"/>
        </w:rPr>
        <w:t>display</w:t>
      </w:r>
      <w:r w:rsidRPr="00EE2604">
        <w:rPr>
          <w:rFonts w:ascii="Times New Roman" w:hAnsi="Times New Roman" w:cs="Times New Roman"/>
          <w:sz w:val="24"/>
          <w:szCs w:val="24"/>
        </w:rPr>
        <w:t xml:space="preserve">s </w:t>
      </w:r>
      <w:r w:rsidR="00E1322F">
        <w:rPr>
          <w:rFonts w:ascii="Times New Roman" w:hAnsi="Times New Roman" w:cs="Times New Roman"/>
          <w:sz w:val="24"/>
          <w:szCs w:val="24"/>
        </w:rPr>
        <w:t>the pooled analysis</w:t>
      </w:r>
      <w:r w:rsidRPr="00EE2604">
        <w:rPr>
          <w:rFonts w:ascii="Times New Roman" w:hAnsi="Times New Roman" w:cs="Times New Roman"/>
          <w:sz w:val="24"/>
          <w:szCs w:val="24"/>
        </w:rPr>
        <w:t xml:space="preserve"> </w:t>
      </w:r>
      <w:r w:rsidR="0029551A">
        <w:rPr>
          <w:rFonts w:ascii="Times New Roman" w:hAnsi="Times New Roman" w:cs="Times New Roman"/>
          <w:sz w:val="24"/>
          <w:szCs w:val="24"/>
        </w:rPr>
        <w:t xml:space="preserve">results </w:t>
      </w:r>
      <w:r w:rsidRPr="00EE2604">
        <w:rPr>
          <w:rFonts w:ascii="Times New Roman" w:hAnsi="Times New Roman" w:cs="Times New Roman"/>
          <w:sz w:val="24"/>
          <w:szCs w:val="24"/>
        </w:rPr>
        <w:t xml:space="preserve">for the association between asthma </w:t>
      </w:r>
      <w:r>
        <w:rPr>
          <w:rFonts w:ascii="Times New Roman" w:hAnsi="Times New Roman" w:cs="Times New Roman"/>
          <w:sz w:val="24"/>
          <w:szCs w:val="24"/>
        </w:rPr>
        <w:t xml:space="preserve">and related </w:t>
      </w:r>
      <w:r w:rsidR="00BD5173">
        <w:rPr>
          <w:rFonts w:ascii="Times New Roman" w:hAnsi="Times New Roman" w:cs="Times New Roman"/>
          <w:sz w:val="24"/>
          <w:szCs w:val="24"/>
        </w:rPr>
        <w:t xml:space="preserve">phenotypes </w:t>
      </w:r>
      <w:r>
        <w:rPr>
          <w:rFonts w:ascii="Times New Roman" w:hAnsi="Times New Roman" w:cs="Times New Roman"/>
          <w:sz w:val="24"/>
          <w:szCs w:val="24"/>
        </w:rPr>
        <w:t xml:space="preserve">at baseline and incident obesity at follow-up. </w:t>
      </w:r>
      <w:r w:rsidR="000D59B8" w:rsidRPr="000D59B8">
        <w:rPr>
          <w:rFonts w:ascii="Times New Roman" w:hAnsi="Times New Roman" w:cs="Times New Roman"/>
          <w:sz w:val="24"/>
          <w:szCs w:val="24"/>
        </w:rPr>
        <w:t xml:space="preserve">Children with </w:t>
      </w:r>
      <w:r w:rsidR="004609AD">
        <w:rPr>
          <w:rFonts w:ascii="Times New Roman" w:hAnsi="Times New Roman" w:cs="Times New Roman"/>
          <w:sz w:val="24"/>
          <w:szCs w:val="24"/>
        </w:rPr>
        <w:t>physician</w:t>
      </w:r>
      <w:r w:rsidR="00E75993">
        <w:rPr>
          <w:rFonts w:ascii="Times New Roman" w:hAnsi="Times New Roman" w:cs="Times New Roman"/>
          <w:sz w:val="24"/>
          <w:szCs w:val="24"/>
        </w:rPr>
        <w:t>-</w:t>
      </w:r>
      <w:r w:rsidR="000D607E">
        <w:rPr>
          <w:rFonts w:ascii="Times New Roman" w:hAnsi="Times New Roman" w:cs="Times New Roman"/>
          <w:sz w:val="24"/>
          <w:szCs w:val="24"/>
        </w:rPr>
        <w:t xml:space="preserve">diagnosed </w:t>
      </w:r>
      <w:r w:rsidR="000D59B8" w:rsidRPr="000D59B8">
        <w:rPr>
          <w:rFonts w:ascii="Times New Roman" w:hAnsi="Times New Roman" w:cs="Times New Roman"/>
          <w:sz w:val="24"/>
          <w:szCs w:val="24"/>
        </w:rPr>
        <w:t xml:space="preserve">asthma had a </w:t>
      </w:r>
      <w:r w:rsidR="00165675">
        <w:rPr>
          <w:rFonts w:ascii="Times New Roman" w:hAnsi="Times New Roman" w:cs="Times New Roman"/>
          <w:sz w:val="24"/>
          <w:szCs w:val="24"/>
        </w:rPr>
        <w:t>6</w:t>
      </w:r>
      <w:r w:rsidR="00BD5345">
        <w:rPr>
          <w:rFonts w:ascii="Times New Roman" w:hAnsi="Times New Roman" w:cs="Times New Roman"/>
          <w:sz w:val="24"/>
          <w:szCs w:val="24"/>
        </w:rPr>
        <w:t>6</w:t>
      </w:r>
      <w:r w:rsidR="000D59B8" w:rsidRPr="000D59B8">
        <w:rPr>
          <w:rFonts w:ascii="Times New Roman" w:hAnsi="Times New Roman" w:cs="Times New Roman"/>
          <w:sz w:val="24"/>
          <w:szCs w:val="24"/>
        </w:rPr>
        <w:t xml:space="preserve">% higher risk </w:t>
      </w:r>
      <w:r w:rsidR="000925F7">
        <w:rPr>
          <w:rFonts w:ascii="Times New Roman" w:hAnsi="Times New Roman" w:cs="Times New Roman"/>
          <w:sz w:val="24"/>
          <w:szCs w:val="24"/>
        </w:rPr>
        <w:t>of</w:t>
      </w:r>
      <w:r w:rsidR="000D59B8" w:rsidRPr="000D59B8">
        <w:rPr>
          <w:rFonts w:ascii="Times New Roman" w:hAnsi="Times New Roman" w:cs="Times New Roman"/>
          <w:sz w:val="24"/>
          <w:szCs w:val="24"/>
        </w:rPr>
        <w:t xml:space="preserve"> incident obesity than those without </w:t>
      </w:r>
      <w:r w:rsidR="005B6ECE">
        <w:rPr>
          <w:rFonts w:ascii="Times New Roman" w:hAnsi="Times New Roman" w:cs="Times New Roman"/>
          <w:sz w:val="24"/>
          <w:szCs w:val="24"/>
        </w:rPr>
        <w:t>an</w:t>
      </w:r>
      <w:r w:rsidR="000D607E">
        <w:rPr>
          <w:rFonts w:ascii="Times New Roman" w:hAnsi="Times New Roman" w:cs="Times New Roman"/>
          <w:sz w:val="24"/>
          <w:szCs w:val="24"/>
        </w:rPr>
        <w:t xml:space="preserve"> </w:t>
      </w:r>
      <w:r w:rsidR="000D59B8" w:rsidRPr="000D59B8">
        <w:rPr>
          <w:rFonts w:ascii="Times New Roman" w:hAnsi="Times New Roman" w:cs="Times New Roman"/>
          <w:sz w:val="24"/>
          <w:szCs w:val="24"/>
        </w:rPr>
        <w:t>asthma</w:t>
      </w:r>
      <w:r w:rsidR="005B6ECE">
        <w:rPr>
          <w:rFonts w:ascii="Times New Roman" w:hAnsi="Times New Roman" w:cs="Times New Roman"/>
          <w:sz w:val="24"/>
          <w:szCs w:val="24"/>
        </w:rPr>
        <w:t xml:space="preserve"> diagnosis</w:t>
      </w:r>
      <w:r w:rsidR="000D59B8" w:rsidRPr="000D59B8">
        <w:rPr>
          <w:rFonts w:ascii="Times New Roman" w:hAnsi="Times New Roman" w:cs="Times New Roman"/>
          <w:sz w:val="24"/>
          <w:szCs w:val="24"/>
        </w:rPr>
        <w:t xml:space="preserve"> (adjusted HR (</w:t>
      </w:r>
      <w:proofErr w:type="spellStart"/>
      <w:r w:rsidR="000D59B8" w:rsidRPr="000D59B8">
        <w:rPr>
          <w:rFonts w:ascii="Times New Roman" w:hAnsi="Times New Roman" w:cs="Times New Roman"/>
          <w:sz w:val="24"/>
          <w:szCs w:val="24"/>
        </w:rPr>
        <w:t>aH</w:t>
      </w:r>
      <w:r w:rsidR="00B343F5">
        <w:rPr>
          <w:rFonts w:ascii="Times New Roman" w:hAnsi="Times New Roman" w:cs="Times New Roman"/>
          <w:sz w:val="24"/>
          <w:szCs w:val="24"/>
        </w:rPr>
        <w:t>R</w:t>
      </w:r>
      <w:proofErr w:type="spellEnd"/>
      <w:r w:rsidR="00B343F5">
        <w:rPr>
          <w:rFonts w:ascii="Times New Roman" w:hAnsi="Times New Roman" w:cs="Times New Roman"/>
          <w:sz w:val="24"/>
          <w:szCs w:val="24"/>
        </w:rPr>
        <w:t>): 1</w:t>
      </w:r>
      <w:r w:rsidR="007F7135">
        <w:rPr>
          <w:rFonts w:ascii="Times New Roman" w:hAnsi="Times New Roman" w:cs="Times New Roman"/>
          <w:sz w:val="24"/>
          <w:szCs w:val="24"/>
        </w:rPr>
        <w:t>.</w:t>
      </w:r>
      <w:r w:rsidR="00165675">
        <w:rPr>
          <w:rFonts w:ascii="Times New Roman" w:hAnsi="Times New Roman" w:cs="Times New Roman"/>
          <w:sz w:val="24"/>
          <w:szCs w:val="24"/>
        </w:rPr>
        <w:t>6</w:t>
      </w:r>
      <w:r w:rsidR="00BD5345">
        <w:rPr>
          <w:rFonts w:ascii="Times New Roman" w:hAnsi="Times New Roman" w:cs="Times New Roman"/>
          <w:sz w:val="24"/>
          <w:szCs w:val="24"/>
        </w:rPr>
        <w:t>6</w:t>
      </w:r>
      <w:r w:rsidR="00B343F5">
        <w:rPr>
          <w:rFonts w:ascii="Times New Roman" w:hAnsi="Times New Roman" w:cs="Times New Roman"/>
          <w:sz w:val="24"/>
          <w:szCs w:val="24"/>
        </w:rPr>
        <w:t>, 95% CI</w:t>
      </w:r>
      <w:r w:rsidR="000D59B8" w:rsidRPr="000D59B8">
        <w:rPr>
          <w:rFonts w:ascii="Times New Roman" w:hAnsi="Times New Roman" w:cs="Times New Roman"/>
          <w:sz w:val="24"/>
          <w:szCs w:val="24"/>
        </w:rPr>
        <w:t>: 1</w:t>
      </w:r>
      <w:r w:rsidR="007F7135">
        <w:rPr>
          <w:rFonts w:ascii="Times New Roman" w:hAnsi="Times New Roman" w:cs="Times New Roman"/>
          <w:sz w:val="24"/>
          <w:szCs w:val="24"/>
        </w:rPr>
        <w:t>.</w:t>
      </w:r>
      <w:r w:rsidR="000D59B8" w:rsidRPr="000D59B8">
        <w:rPr>
          <w:rFonts w:ascii="Times New Roman" w:hAnsi="Times New Roman" w:cs="Times New Roman"/>
          <w:sz w:val="24"/>
          <w:szCs w:val="24"/>
        </w:rPr>
        <w:t>1</w:t>
      </w:r>
      <w:r w:rsidR="00BD5345">
        <w:rPr>
          <w:rFonts w:ascii="Times New Roman" w:hAnsi="Times New Roman" w:cs="Times New Roman"/>
          <w:sz w:val="24"/>
          <w:szCs w:val="24"/>
        </w:rPr>
        <w:t>8</w:t>
      </w:r>
      <w:r w:rsidR="000D59B8" w:rsidRPr="000D59B8">
        <w:rPr>
          <w:rFonts w:ascii="Times New Roman" w:hAnsi="Times New Roman" w:cs="Times New Roman"/>
          <w:sz w:val="24"/>
          <w:szCs w:val="24"/>
        </w:rPr>
        <w:t>, 2</w:t>
      </w:r>
      <w:r w:rsidR="007F7135">
        <w:rPr>
          <w:rFonts w:ascii="Times New Roman" w:hAnsi="Times New Roman" w:cs="Times New Roman"/>
          <w:sz w:val="24"/>
          <w:szCs w:val="24"/>
        </w:rPr>
        <w:t>.</w:t>
      </w:r>
      <w:r w:rsidR="00BD5345">
        <w:rPr>
          <w:rFonts w:ascii="Times New Roman" w:hAnsi="Times New Roman" w:cs="Times New Roman"/>
          <w:sz w:val="24"/>
          <w:szCs w:val="24"/>
        </w:rPr>
        <w:t>33</w:t>
      </w:r>
      <w:r w:rsidR="00E1322F">
        <w:rPr>
          <w:rFonts w:ascii="Times New Roman" w:hAnsi="Times New Roman" w:cs="Times New Roman"/>
          <w:sz w:val="24"/>
          <w:szCs w:val="24"/>
        </w:rPr>
        <w:t xml:space="preserve">, Table </w:t>
      </w:r>
      <w:r w:rsidR="008D7F4B">
        <w:rPr>
          <w:rFonts w:ascii="Times New Roman" w:hAnsi="Times New Roman" w:cs="Times New Roman"/>
          <w:sz w:val="24"/>
          <w:szCs w:val="24"/>
        </w:rPr>
        <w:t>2</w:t>
      </w:r>
      <w:r w:rsidR="000D59B8" w:rsidRPr="000D59B8">
        <w:rPr>
          <w:rFonts w:ascii="Times New Roman" w:hAnsi="Times New Roman" w:cs="Times New Roman"/>
          <w:sz w:val="24"/>
          <w:szCs w:val="24"/>
        </w:rPr>
        <w:t xml:space="preserve">). </w:t>
      </w:r>
      <w:r w:rsidR="00752AC9">
        <w:rPr>
          <w:rFonts w:ascii="Times New Roman" w:hAnsi="Times New Roman" w:cs="Times New Roman"/>
          <w:sz w:val="24"/>
          <w:szCs w:val="24"/>
        </w:rPr>
        <w:t xml:space="preserve">Children with </w:t>
      </w:r>
      <w:r w:rsidR="00A20795">
        <w:rPr>
          <w:rFonts w:ascii="Times New Roman" w:hAnsi="Times New Roman" w:cs="Times New Roman"/>
          <w:sz w:val="24"/>
          <w:szCs w:val="24"/>
        </w:rPr>
        <w:t xml:space="preserve">wheeze </w:t>
      </w:r>
      <w:r w:rsidR="00CC6276">
        <w:rPr>
          <w:rFonts w:ascii="Times New Roman" w:hAnsi="Times New Roman" w:cs="Times New Roman"/>
          <w:sz w:val="24"/>
          <w:szCs w:val="24"/>
        </w:rPr>
        <w:t xml:space="preserve">at baseline </w:t>
      </w:r>
      <w:r w:rsidR="00752AC9">
        <w:rPr>
          <w:rFonts w:ascii="Times New Roman" w:hAnsi="Times New Roman" w:cs="Times New Roman"/>
          <w:sz w:val="24"/>
          <w:szCs w:val="24"/>
        </w:rPr>
        <w:t xml:space="preserve">had an increased risk of obesity compared to those with no </w:t>
      </w:r>
      <w:r w:rsidR="00CC6276">
        <w:rPr>
          <w:rFonts w:ascii="Times New Roman" w:hAnsi="Times New Roman" w:cs="Times New Roman"/>
          <w:sz w:val="24"/>
          <w:szCs w:val="24"/>
        </w:rPr>
        <w:t xml:space="preserve">baseline </w:t>
      </w:r>
      <w:r w:rsidR="00752AC9">
        <w:rPr>
          <w:rFonts w:ascii="Times New Roman" w:hAnsi="Times New Roman" w:cs="Times New Roman"/>
          <w:sz w:val="24"/>
          <w:szCs w:val="24"/>
        </w:rPr>
        <w:t xml:space="preserve">wheeze </w:t>
      </w:r>
      <w:r w:rsidR="00B343F5">
        <w:rPr>
          <w:rFonts w:ascii="Times New Roman" w:hAnsi="Times New Roman" w:cs="Times New Roman"/>
          <w:sz w:val="24"/>
          <w:szCs w:val="24"/>
        </w:rPr>
        <w:t>(</w:t>
      </w:r>
      <w:proofErr w:type="spellStart"/>
      <w:r w:rsidR="00B343F5">
        <w:rPr>
          <w:rFonts w:ascii="Times New Roman" w:hAnsi="Times New Roman" w:cs="Times New Roman"/>
          <w:sz w:val="24"/>
          <w:szCs w:val="24"/>
        </w:rPr>
        <w:t>aHR</w:t>
      </w:r>
      <w:proofErr w:type="spellEnd"/>
      <w:r w:rsidR="00B343F5">
        <w:rPr>
          <w:rFonts w:ascii="Times New Roman" w:hAnsi="Times New Roman" w:cs="Times New Roman"/>
          <w:sz w:val="24"/>
          <w:szCs w:val="24"/>
        </w:rPr>
        <w:t xml:space="preserve">: </w:t>
      </w:r>
      <w:r w:rsidR="002D18BA" w:rsidRPr="002D18BA">
        <w:rPr>
          <w:rFonts w:ascii="Times New Roman" w:hAnsi="Times New Roman" w:cs="Times New Roman"/>
          <w:sz w:val="24"/>
          <w:szCs w:val="24"/>
        </w:rPr>
        <w:t>1</w:t>
      </w:r>
      <w:r w:rsidR="007F7135">
        <w:rPr>
          <w:rFonts w:ascii="Times New Roman" w:hAnsi="Times New Roman" w:cs="Times New Roman"/>
          <w:sz w:val="24"/>
          <w:szCs w:val="24"/>
        </w:rPr>
        <w:t>.</w:t>
      </w:r>
      <w:r w:rsidR="00BD5345">
        <w:rPr>
          <w:rFonts w:ascii="Times New Roman" w:hAnsi="Times New Roman" w:cs="Times New Roman"/>
          <w:sz w:val="24"/>
          <w:szCs w:val="24"/>
        </w:rPr>
        <w:t>29</w:t>
      </w:r>
      <w:r w:rsidR="00B343F5">
        <w:rPr>
          <w:rFonts w:ascii="Times New Roman" w:hAnsi="Times New Roman" w:cs="Times New Roman"/>
          <w:sz w:val="24"/>
          <w:szCs w:val="24"/>
        </w:rPr>
        <w:t xml:space="preserve">, 95% CI: </w:t>
      </w:r>
      <w:r w:rsidR="00BD5345">
        <w:rPr>
          <w:rFonts w:ascii="Times New Roman" w:hAnsi="Times New Roman" w:cs="Times New Roman"/>
          <w:sz w:val="24"/>
          <w:szCs w:val="24"/>
        </w:rPr>
        <w:t>1</w:t>
      </w:r>
      <w:r w:rsidR="007F7135">
        <w:rPr>
          <w:rFonts w:ascii="Times New Roman" w:hAnsi="Times New Roman" w:cs="Times New Roman"/>
          <w:sz w:val="24"/>
          <w:szCs w:val="24"/>
        </w:rPr>
        <w:t>.</w:t>
      </w:r>
      <w:r w:rsidR="00BD5345">
        <w:rPr>
          <w:rFonts w:ascii="Times New Roman" w:hAnsi="Times New Roman" w:cs="Times New Roman"/>
          <w:sz w:val="24"/>
          <w:szCs w:val="24"/>
        </w:rPr>
        <w:t>00, 1</w:t>
      </w:r>
      <w:r w:rsidR="007F7135">
        <w:rPr>
          <w:rFonts w:ascii="Times New Roman" w:hAnsi="Times New Roman" w:cs="Times New Roman"/>
          <w:sz w:val="24"/>
          <w:szCs w:val="24"/>
        </w:rPr>
        <w:t>.</w:t>
      </w:r>
      <w:r w:rsidR="00BD5345">
        <w:rPr>
          <w:rFonts w:ascii="Times New Roman" w:hAnsi="Times New Roman" w:cs="Times New Roman"/>
          <w:sz w:val="24"/>
          <w:szCs w:val="24"/>
        </w:rPr>
        <w:t>67</w:t>
      </w:r>
      <w:r w:rsidR="002D18BA" w:rsidRPr="002D18BA">
        <w:rPr>
          <w:rFonts w:ascii="Times New Roman" w:hAnsi="Times New Roman" w:cs="Times New Roman"/>
          <w:sz w:val="24"/>
          <w:szCs w:val="24"/>
        </w:rPr>
        <w:t>)</w:t>
      </w:r>
      <w:r w:rsidR="00942F7E">
        <w:rPr>
          <w:rFonts w:ascii="Times New Roman" w:hAnsi="Times New Roman" w:cs="Times New Roman"/>
          <w:sz w:val="24"/>
          <w:szCs w:val="24"/>
        </w:rPr>
        <w:t xml:space="preserve">. </w:t>
      </w:r>
      <w:bookmarkStart w:id="24" w:name="_Hlk512458822"/>
      <w:r w:rsidR="000D59B8" w:rsidRPr="000D59B8">
        <w:rPr>
          <w:rFonts w:ascii="Times New Roman" w:hAnsi="Times New Roman" w:cs="Times New Roman"/>
          <w:sz w:val="24"/>
          <w:szCs w:val="24"/>
        </w:rPr>
        <w:t>Children with active asthma, exhibited an even greater risk f</w:t>
      </w:r>
      <w:r w:rsidR="00BD5345">
        <w:rPr>
          <w:rFonts w:ascii="Times New Roman" w:hAnsi="Times New Roman" w:cs="Times New Roman"/>
          <w:sz w:val="24"/>
          <w:szCs w:val="24"/>
        </w:rPr>
        <w:t>or developing obesity (</w:t>
      </w:r>
      <w:proofErr w:type="spellStart"/>
      <w:r w:rsidR="00BD5345">
        <w:rPr>
          <w:rFonts w:ascii="Times New Roman" w:hAnsi="Times New Roman" w:cs="Times New Roman"/>
          <w:sz w:val="24"/>
          <w:szCs w:val="24"/>
        </w:rPr>
        <w:t>aHR</w:t>
      </w:r>
      <w:proofErr w:type="spellEnd"/>
      <w:r w:rsidR="00BD5345">
        <w:rPr>
          <w:rFonts w:ascii="Times New Roman" w:hAnsi="Times New Roman" w:cs="Times New Roman"/>
          <w:sz w:val="24"/>
          <w:szCs w:val="24"/>
        </w:rPr>
        <w:t>: 1</w:t>
      </w:r>
      <w:r w:rsidR="007F7135">
        <w:rPr>
          <w:rFonts w:ascii="Times New Roman" w:hAnsi="Times New Roman" w:cs="Times New Roman"/>
          <w:sz w:val="24"/>
          <w:szCs w:val="24"/>
        </w:rPr>
        <w:t>.</w:t>
      </w:r>
      <w:r w:rsidR="00BD5345">
        <w:rPr>
          <w:rFonts w:ascii="Times New Roman" w:hAnsi="Times New Roman" w:cs="Times New Roman"/>
          <w:sz w:val="24"/>
          <w:szCs w:val="24"/>
        </w:rPr>
        <w:t>98, 95% CI: 1</w:t>
      </w:r>
      <w:r w:rsidR="007F7135">
        <w:rPr>
          <w:rFonts w:ascii="Times New Roman" w:hAnsi="Times New Roman" w:cs="Times New Roman"/>
          <w:sz w:val="24"/>
          <w:szCs w:val="24"/>
        </w:rPr>
        <w:t>.</w:t>
      </w:r>
      <w:r w:rsidR="00BD5345">
        <w:rPr>
          <w:rFonts w:ascii="Times New Roman" w:hAnsi="Times New Roman" w:cs="Times New Roman"/>
          <w:sz w:val="24"/>
          <w:szCs w:val="24"/>
        </w:rPr>
        <w:t>31, 3</w:t>
      </w:r>
      <w:r w:rsidR="007F7135">
        <w:rPr>
          <w:rFonts w:ascii="Times New Roman" w:hAnsi="Times New Roman" w:cs="Times New Roman"/>
          <w:sz w:val="24"/>
          <w:szCs w:val="24"/>
        </w:rPr>
        <w:t>.</w:t>
      </w:r>
      <w:r w:rsidR="00BD5345">
        <w:rPr>
          <w:rFonts w:ascii="Times New Roman" w:hAnsi="Times New Roman" w:cs="Times New Roman"/>
          <w:sz w:val="24"/>
          <w:szCs w:val="24"/>
        </w:rPr>
        <w:t>00</w:t>
      </w:r>
      <w:r w:rsidR="000D59B8" w:rsidRPr="000D59B8">
        <w:rPr>
          <w:rFonts w:ascii="Times New Roman" w:hAnsi="Times New Roman" w:cs="Times New Roman"/>
          <w:sz w:val="24"/>
          <w:szCs w:val="24"/>
        </w:rPr>
        <w:t xml:space="preserve">) than those without </w:t>
      </w:r>
      <w:r w:rsidR="00AE4E87">
        <w:rPr>
          <w:rFonts w:ascii="Times New Roman" w:hAnsi="Times New Roman" w:cs="Times New Roman"/>
          <w:sz w:val="24"/>
          <w:szCs w:val="24"/>
        </w:rPr>
        <w:t>asthma and wheeze</w:t>
      </w:r>
      <w:bookmarkEnd w:id="24"/>
      <w:r w:rsidR="000D59B8" w:rsidRPr="000D59B8">
        <w:rPr>
          <w:rFonts w:ascii="Times New Roman" w:hAnsi="Times New Roman" w:cs="Times New Roman"/>
          <w:sz w:val="24"/>
          <w:szCs w:val="24"/>
        </w:rPr>
        <w:t xml:space="preserve">. </w:t>
      </w:r>
      <w:r w:rsidR="00FC11A5" w:rsidRPr="00FC11A5">
        <w:rPr>
          <w:rFonts w:ascii="Times New Roman" w:hAnsi="Times New Roman" w:cs="Times New Roman"/>
          <w:sz w:val="24"/>
          <w:szCs w:val="24"/>
        </w:rPr>
        <w:t xml:space="preserve">Wheeze in infancy </w:t>
      </w:r>
      <w:r w:rsidR="00A72AAB">
        <w:rPr>
          <w:rFonts w:ascii="Times New Roman" w:hAnsi="Times New Roman" w:cs="Times New Roman"/>
          <w:sz w:val="24"/>
          <w:szCs w:val="24"/>
        </w:rPr>
        <w:t xml:space="preserve">had a </w:t>
      </w:r>
      <w:r w:rsidR="00FC11A5" w:rsidRPr="00FC11A5">
        <w:rPr>
          <w:rFonts w:ascii="Times New Roman" w:hAnsi="Times New Roman" w:cs="Times New Roman"/>
          <w:sz w:val="24"/>
          <w:szCs w:val="24"/>
        </w:rPr>
        <w:t>similar impact on incident obesity</w:t>
      </w:r>
      <w:r w:rsidR="00FC11A5">
        <w:rPr>
          <w:rFonts w:ascii="Times New Roman" w:hAnsi="Times New Roman" w:cs="Times New Roman"/>
          <w:sz w:val="24"/>
          <w:szCs w:val="24"/>
        </w:rPr>
        <w:t xml:space="preserve"> as </w:t>
      </w:r>
      <w:r w:rsidR="00CC6276">
        <w:rPr>
          <w:rFonts w:ascii="Times New Roman" w:hAnsi="Times New Roman" w:cs="Times New Roman"/>
          <w:sz w:val="24"/>
          <w:szCs w:val="24"/>
        </w:rPr>
        <w:t xml:space="preserve">baseline </w:t>
      </w:r>
      <w:r w:rsidR="00FC11A5">
        <w:rPr>
          <w:rFonts w:ascii="Times New Roman" w:hAnsi="Times New Roman" w:cs="Times New Roman"/>
          <w:sz w:val="24"/>
          <w:szCs w:val="24"/>
        </w:rPr>
        <w:t>wheeze (</w:t>
      </w:r>
      <w:proofErr w:type="spellStart"/>
      <w:r w:rsidR="00FC11A5">
        <w:rPr>
          <w:rFonts w:ascii="Times New Roman" w:hAnsi="Times New Roman" w:cs="Times New Roman"/>
          <w:sz w:val="24"/>
          <w:szCs w:val="24"/>
        </w:rPr>
        <w:t>aHR</w:t>
      </w:r>
      <w:proofErr w:type="spellEnd"/>
      <w:r w:rsidR="00FC11A5">
        <w:rPr>
          <w:rFonts w:ascii="Times New Roman" w:hAnsi="Times New Roman" w:cs="Times New Roman"/>
          <w:sz w:val="24"/>
          <w:szCs w:val="24"/>
        </w:rPr>
        <w:t>:</w:t>
      </w:r>
      <w:r w:rsidR="00CC6276">
        <w:rPr>
          <w:rFonts w:ascii="Times New Roman" w:hAnsi="Times New Roman" w:cs="Times New Roman"/>
          <w:sz w:val="24"/>
          <w:szCs w:val="24"/>
        </w:rPr>
        <w:t xml:space="preserve"> </w:t>
      </w:r>
      <w:r w:rsidR="00FC11A5">
        <w:rPr>
          <w:rFonts w:ascii="Times New Roman" w:hAnsi="Times New Roman" w:cs="Times New Roman"/>
          <w:sz w:val="24"/>
          <w:szCs w:val="24"/>
        </w:rPr>
        <w:t>1</w:t>
      </w:r>
      <w:r w:rsidR="007F7135">
        <w:rPr>
          <w:rFonts w:ascii="Times New Roman" w:hAnsi="Times New Roman" w:cs="Times New Roman"/>
          <w:sz w:val="24"/>
          <w:szCs w:val="24"/>
        </w:rPr>
        <w:t>.</w:t>
      </w:r>
      <w:r w:rsidR="00FC11A5">
        <w:rPr>
          <w:rFonts w:ascii="Times New Roman" w:hAnsi="Times New Roman" w:cs="Times New Roman"/>
          <w:sz w:val="24"/>
          <w:szCs w:val="24"/>
        </w:rPr>
        <w:t>22, 95% CI: 0</w:t>
      </w:r>
      <w:r w:rsidR="007F7135">
        <w:rPr>
          <w:rFonts w:ascii="Times New Roman" w:hAnsi="Times New Roman" w:cs="Times New Roman"/>
          <w:sz w:val="24"/>
          <w:szCs w:val="24"/>
        </w:rPr>
        <w:t>.</w:t>
      </w:r>
      <w:r w:rsidR="00FC11A5">
        <w:rPr>
          <w:rFonts w:ascii="Times New Roman" w:hAnsi="Times New Roman" w:cs="Times New Roman"/>
          <w:sz w:val="24"/>
          <w:szCs w:val="24"/>
        </w:rPr>
        <w:t xml:space="preserve">99, </w:t>
      </w:r>
      <w:r w:rsidR="00FC11A5">
        <w:rPr>
          <w:rFonts w:ascii="Times New Roman" w:hAnsi="Times New Roman" w:cs="Times New Roman"/>
          <w:sz w:val="24"/>
          <w:szCs w:val="24"/>
        </w:rPr>
        <w:lastRenderedPageBreak/>
        <w:t>1</w:t>
      </w:r>
      <w:r w:rsidR="007F7135">
        <w:rPr>
          <w:rFonts w:ascii="Times New Roman" w:hAnsi="Times New Roman" w:cs="Times New Roman"/>
          <w:sz w:val="24"/>
          <w:szCs w:val="24"/>
        </w:rPr>
        <w:t>.</w:t>
      </w:r>
      <w:r w:rsidR="00FC11A5">
        <w:rPr>
          <w:rFonts w:ascii="Times New Roman" w:hAnsi="Times New Roman" w:cs="Times New Roman"/>
          <w:sz w:val="24"/>
          <w:szCs w:val="24"/>
        </w:rPr>
        <w:t xml:space="preserve">52). However, </w:t>
      </w:r>
      <w:r w:rsidR="007C68E3">
        <w:rPr>
          <w:rFonts w:ascii="Times New Roman" w:hAnsi="Times New Roman" w:cs="Times New Roman"/>
          <w:sz w:val="24"/>
          <w:szCs w:val="24"/>
        </w:rPr>
        <w:t xml:space="preserve">for </w:t>
      </w:r>
      <w:r w:rsidR="000D59B8" w:rsidRPr="000D59B8">
        <w:rPr>
          <w:rFonts w:ascii="Times New Roman" w:hAnsi="Times New Roman" w:cs="Times New Roman"/>
          <w:sz w:val="24"/>
          <w:szCs w:val="24"/>
        </w:rPr>
        <w:t xml:space="preserve">wheezing </w:t>
      </w:r>
      <w:r w:rsidR="007C68E3">
        <w:rPr>
          <w:rFonts w:ascii="Times New Roman" w:hAnsi="Times New Roman" w:cs="Times New Roman"/>
          <w:sz w:val="24"/>
          <w:szCs w:val="24"/>
        </w:rPr>
        <w:t>history</w:t>
      </w:r>
      <w:r w:rsidR="00BD5345">
        <w:rPr>
          <w:rFonts w:ascii="Times New Roman" w:hAnsi="Times New Roman" w:cs="Times New Roman"/>
          <w:sz w:val="24"/>
          <w:szCs w:val="24"/>
        </w:rPr>
        <w:t>,</w:t>
      </w:r>
      <w:r w:rsidR="00752AC9">
        <w:rPr>
          <w:rFonts w:ascii="Times New Roman" w:hAnsi="Times New Roman" w:cs="Times New Roman"/>
          <w:sz w:val="24"/>
          <w:szCs w:val="24"/>
        </w:rPr>
        <w:t xml:space="preserve"> compared to children who never wheezed,</w:t>
      </w:r>
      <w:r w:rsidR="007C68E3">
        <w:rPr>
          <w:rFonts w:ascii="Times New Roman" w:hAnsi="Times New Roman" w:cs="Times New Roman"/>
          <w:sz w:val="24"/>
          <w:szCs w:val="24"/>
        </w:rPr>
        <w:t xml:space="preserve"> obesity</w:t>
      </w:r>
      <w:r w:rsidR="00BD5345">
        <w:rPr>
          <w:rFonts w:ascii="Times New Roman" w:hAnsi="Times New Roman" w:cs="Times New Roman"/>
          <w:sz w:val="24"/>
          <w:szCs w:val="24"/>
        </w:rPr>
        <w:t xml:space="preserve"> </w:t>
      </w:r>
      <w:r w:rsidR="0019530A">
        <w:rPr>
          <w:rFonts w:ascii="Times New Roman" w:hAnsi="Times New Roman" w:cs="Times New Roman"/>
          <w:sz w:val="24"/>
          <w:szCs w:val="24"/>
        </w:rPr>
        <w:t>risk was</w:t>
      </w:r>
      <w:r w:rsidR="004A5251">
        <w:rPr>
          <w:rFonts w:ascii="Times New Roman" w:hAnsi="Times New Roman" w:cs="Times New Roman"/>
          <w:sz w:val="24"/>
          <w:szCs w:val="24"/>
        </w:rPr>
        <w:t xml:space="preserve"> </w:t>
      </w:r>
      <w:r w:rsidR="0019530A">
        <w:rPr>
          <w:rFonts w:ascii="Times New Roman" w:hAnsi="Times New Roman" w:cs="Times New Roman"/>
          <w:sz w:val="24"/>
          <w:szCs w:val="24"/>
        </w:rPr>
        <w:t>mo</w:t>
      </w:r>
      <w:r w:rsidR="000925F7">
        <w:rPr>
          <w:rFonts w:ascii="Times New Roman" w:hAnsi="Times New Roman" w:cs="Times New Roman"/>
          <w:sz w:val="24"/>
          <w:szCs w:val="24"/>
        </w:rPr>
        <w:t>re</w:t>
      </w:r>
      <w:r w:rsidR="0019530A">
        <w:rPr>
          <w:rFonts w:ascii="Times New Roman" w:hAnsi="Times New Roman" w:cs="Times New Roman"/>
          <w:sz w:val="24"/>
          <w:szCs w:val="24"/>
        </w:rPr>
        <w:t xml:space="preserve"> </w:t>
      </w:r>
      <w:r w:rsidR="000D59B8" w:rsidRPr="000D59B8">
        <w:rPr>
          <w:rFonts w:ascii="Times New Roman" w:hAnsi="Times New Roman" w:cs="Times New Roman"/>
          <w:sz w:val="24"/>
          <w:szCs w:val="24"/>
        </w:rPr>
        <w:t xml:space="preserve">pronounced for children </w:t>
      </w:r>
      <w:r w:rsidR="007B2EF6">
        <w:rPr>
          <w:rFonts w:ascii="Times New Roman" w:hAnsi="Times New Roman" w:cs="Times New Roman"/>
          <w:sz w:val="24"/>
          <w:szCs w:val="24"/>
        </w:rPr>
        <w:t>with</w:t>
      </w:r>
      <w:r w:rsidR="000D59B8" w:rsidRPr="000D59B8">
        <w:rPr>
          <w:rFonts w:ascii="Times New Roman" w:hAnsi="Times New Roman" w:cs="Times New Roman"/>
          <w:sz w:val="24"/>
          <w:szCs w:val="24"/>
        </w:rPr>
        <w:t xml:space="preserve"> persistent </w:t>
      </w:r>
      <w:r w:rsidR="00481126" w:rsidRPr="000D59B8">
        <w:rPr>
          <w:rFonts w:ascii="Times New Roman" w:hAnsi="Times New Roman" w:cs="Times New Roman"/>
          <w:sz w:val="24"/>
          <w:szCs w:val="24"/>
        </w:rPr>
        <w:t xml:space="preserve">wheezing </w:t>
      </w:r>
      <w:r w:rsidR="00481126">
        <w:rPr>
          <w:rFonts w:ascii="Times New Roman" w:hAnsi="Times New Roman" w:cs="Times New Roman"/>
          <w:sz w:val="24"/>
          <w:szCs w:val="24"/>
        </w:rPr>
        <w:t>(</w:t>
      </w:r>
      <w:proofErr w:type="spellStart"/>
      <w:r w:rsidR="00BD5345">
        <w:rPr>
          <w:rFonts w:ascii="Times New Roman" w:hAnsi="Times New Roman" w:cs="Times New Roman"/>
          <w:sz w:val="24"/>
          <w:szCs w:val="24"/>
        </w:rPr>
        <w:t>aHR</w:t>
      </w:r>
      <w:proofErr w:type="spellEnd"/>
      <w:r w:rsidR="00BD5345">
        <w:rPr>
          <w:rFonts w:ascii="Times New Roman" w:hAnsi="Times New Roman" w:cs="Times New Roman"/>
          <w:sz w:val="24"/>
          <w:szCs w:val="24"/>
        </w:rPr>
        <w:t>: 1</w:t>
      </w:r>
      <w:r w:rsidR="007F7135">
        <w:rPr>
          <w:rFonts w:ascii="Times New Roman" w:hAnsi="Times New Roman" w:cs="Times New Roman"/>
          <w:sz w:val="24"/>
          <w:szCs w:val="24"/>
        </w:rPr>
        <w:t>.</w:t>
      </w:r>
      <w:r w:rsidR="00BD5345">
        <w:rPr>
          <w:rFonts w:ascii="Times New Roman" w:hAnsi="Times New Roman" w:cs="Times New Roman"/>
          <w:sz w:val="24"/>
          <w:szCs w:val="24"/>
        </w:rPr>
        <w:t>51</w:t>
      </w:r>
      <w:r w:rsidR="000D59B8" w:rsidRPr="000D59B8">
        <w:rPr>
          <w:rFonts w:ascii="Times New Roman" w:hAnsi="Times New Roman" w:cs="Times New Roman"/>
          <w:sz w:val="24"/>
          <w:szCs w:val="24"/>
        </w:rPr>
        <w:t>, 95% CI: 1</w:t>
      </w:r>
      <w:r w:rsidR="007F7135">
        <w:rPr>
          <w:rFonts w:ascii="Times New Roman" w:hAnsi="Times New Roman" w:cs="Times New Roman"/>
          <w:sz w:val="24"/>
          <w:szCs w:val="24"/>
        </w:rPr>
        <w:t>.</w:t>
      </w:r>
      <w:r w:rsidR="000D59B8" w:rsidRPr="000D59B8">
        <w:rPr>
          <w:rFonts w:ascii="Times New Roman" w:hAnsi="Times New Roman" w:cs="Times New Roman"/>
          <w:sz w:val="24"/>
          <w:szCs w:val="24"/>
        </w:rPr>
        <w:t>08, 2</w:t>
      </w:r>
      <w:r w:rsidR="007F7135">
        <w:rPr>
          <w:rFonts w:ascii="Times New Roman" w:hAnsi="Times New Roman" w:cs="Times New Roman"/>
          <w:sz w:val="24"/>
          <w:szCs w:val="24"/>
        </w:rPr>
        <w:t>.</w:t>
      </w:r>
      <w:r w:rsidR="000D59B8" w:rsidRPr="000D59B8">
        <w:rPr>
          <w:rFonts w:ascii="Times New Roman" w:hAnsi="Times New Roman" w:cs="Times New Roman"/>
          <w:sz w:val="24"/>
          <w:szCs w:val="24"/>
        </w:rPr>
        <w:t xml:space="preserve">09) </w:t>
      </w:r>
      <w:r w:rsidR="009F5C3D">
        <w:rPr>
          <w:rFonts w:ascii="Times New Roman" w:hAnsi="Times New Roman" w:cs="Times New Roman"/>
          <w:sz w:val="24"/>
          <w:szCs w:val="24"/>
        </w:rPr>
        <w:t>than</w:t>
      </w:r>
      <w:r w:rsidR="000D59B8" w:rsidRPr="000D59B8">
        <w:rPr>
          <w:rFonts w:ascii="Times New Roman" w:hAnsi="Times New Roman" w:cs="Times New Roman"/>
          <w:sz w:val="24"/>
          <w:szCs w:val="24"/>
        </w:rPr>
        <w:t xml:space="preserve"> </w:t>
      </w:r>
      <w:r w:rsidR="0062582C">
        <w:rPr>
          <w:rFonts w:ascii="Times New Roman" w:hAnsi="Times New Roman" w:cs="Times New Roman"/>
          <w:sz w:val="24"/>
          <w:szCs w:val="24"/>
        </w:rPr>
        <w:t>late-onset</w:t>
      </w:r>
      <w:r w:rsidR="000D59B8" w:rsidRPr="000D59B8">
        <w:rPr>
          <w:rFonts w:ascii="Times New Roman" w:hAnsi="Times New Roman" w:cs="Times New Roman"/>
          <w:sz w:val="24"/>
          <w:szCs w:val="24"/>
        </w:rPr>
        <w:t xml:space="preserve"> </w:t>
      </w:r>
      <w:r w:rsidR="00BD5345">
        <w:rPr>
          <w:rFonts w:ascii="Times New Roman" w:hAnsi="Times New Roman" w:cs="Times New Roman"/>
          <w:sz w:val="24"/>
          <w:szCs w:val="24"/>
        </w:rPr>
        <w:t>(</w:t>
      </w:r>
      <w:proofErr w:type="spellStart"/>
      <w:r w:rsidR="00BD5345">
        <w:rPr>
          <w:rFonts w:ascii="Times New Roman" w:hAnsi="Times New Roman" w:cs="Times New Roman"/>
          <w:sz w:val="24"/>
          <w:szCs w:val="24"/>
        </w:rPr>
        <w:t>aHR</w:t>
      </w:r>
      <w:proofErr w:type="spellEnd"/>
      <w:r w:rsidR="00BD5345">
        <w:rPr>
          <w:rFonts w:ascii="Times New Roman" w:hAnsi="Times New Roman" w:cs="Times New Roman"/>
          <w:sz w:val="24"/>
          <w:szCs w:val="24"/>
        </w:rPr>
        <w:t>: 1</w:t>
      </w:r>
      <w:r w:rsidR="007F7135">
        <w:rPr>
          <w:rFonts w:ascii="Times New Roman" w:hAnsi="Times New Roman" w:cs="Times New Roman"/>
          <w:sz w:val="24"/>
          <w:szCs w:val="24"/>
        </w:rPr>
        <w:t>.</w:t>
      </w:r>
      <w:r w:rsidR="00BD5345">
        <w:rPr>
          <w:rFonts w:ascii="Times New Roman" w:hAnsi="Times New Roman" w:cs="Times New Roman"/>
          <w:sz w:val="24"/>
          <w:szCs w:val="24"/>
        </w:rPr>
        <w:t>12, 95% CI: 0</w:t>
      </w:r>
      <w:r w:rsidR="007F7135">
        <w:rPr>
          <w:rFonts w:ascii="Times New Roman" w:hAnsi="Times New Roman" w:cs="Times New Roman"/>
          <w:sz w:val="24"/>
          <w:szCs w:val="24"/>
        </w:rPr>
        <w:t>.</w:t>
      </w:r>
      <w:r w:rsidR="00BD5345">
        <w:rPr>
          <w:rFonts w:ascii="Times New Roman" w:hAnsi="Times New Roman" w:cs="Times New Roman"/>
          <w:sz w:val="24"/>
          <w:szCs w:val="24"/>
        </w:rPr>
        <w:t>77, 1</w:t>
      </w:r>
      <w:r w:rsidR="007F7135">
        <w:rPr>
          <w:rFonts w:ascii="Times New Roman" w:hAnsi="Times New Roman" w:cs="Times New Roman"/>
          <w:sz w:val="24"/>
          <w:szCs w:val="24"/>
        </w:rPr>
        <w:t>.</w:t>
      </w:r>
      <w:r w:rsidR="00BD5345">
        <w:rPr>
          <w:rFonts w:ascii="Times New Roman" w:hAnsi="Times New Roman" w:cs="Times New Roman"/>
          <w:sz w:val="24"/>
          <w:szCs w:val="24"/>
        </w:rPr>
        <w:t>63</w:t>
      </w:r>
      <w:r w:rsidR="000D59B8" w:rsidRPr="000D59B8">
        <w:rPr>
          <w:rFonts w:ascii="Times New Roman" w:hAnsi="Times New Roman" w:cs="Times New Roman"/>
          <w:sz w:val="24"/>
          <w:szCs w:val="24"/>
        </w:rPr>
        <w:t xml:space="preserve">) or </w:t>
      </w:r>
      <w:r w:rsidR="0062582C">
        <w:rPr>
          <w:rFonts w:ascii="Times New Roman" w:hAnsi="Times New Roman" w:cs="Times New Roman"/>
          <w:sz w:val="24"/>
          <w:szCs w:val="24"/>
        </w:rPr>
        <w:t>transient</w:t>
      </w:r>
      <w:r w:rsidR="000D59B8" w:rsidRPr="000D59B8">
        <w:rPr>
          <w:rFonts w:ascii="Times New Roman" w:hAnsi="Times New Roman" w:cs="Times New Roman"/>
          <w:sz w:val="24"/>
          <w:szCs w:val="24"/>
        </w:rPr>
        <w:t xml:space="preserve"> wheezing</w:t>
      </w:r>
      <w:r w:rsidR="00BD5345">
        <w:rPr>
          <w:rFonts w:ascii="Times New Roman" w:hAnsi="Times New Roman" w:cs="Times New Roman"/>
          <w:sz w:val="24"/>
          <w:szCs w:val="24"/>
        </w:rPr>
        <w:t xml:space="preserve"> (</w:t>
      </w:r>
      <w:proofErr w:type="spellStart"/>
      <w:r w:rsidR="00BD5345">
        <w:rPr>
          <w:rFonts w:ascii="Times New Roman" w:hAnsi="Times New Roman" w:cs="Times New Roman"/>
          <w:sz w:val="24"/>
          <w:szCs w:val="24"/>
        </w:rPr>
        <w:t>aHR</w:t>
      </w:r>
      <w:proofErr w:type="spellEnd"/>
      <w:r w:rsidR="00BD5345">
        <w:rPr>
          <w:rFonts w:ascii="Times New Roman" w:hAnsi="Times New Roman" w:cs="Times New Roman"/>
          <w:sz w:val="24"/>
          <w:szCs w:val="24"/>
        </w:rPr>
        <w:t>: 1</w:t>
      </w:r>
      <w:r w:rsidR="007F7135">
        <w:rPr>
          <w:rFonts w:ascii="Times New Roman" w:hAnsi="Times New Roman" w:cs="Times New Roman"/>
          <w:sz w:val="24"/>
          <w:szCs w:val="24"/>
        </w:rPr>
        <w:t>.</w:t>
      </w:r>
      <w:r w:rsidR="00BD5345">
        <w:rPr>
          <w:rFonts w:ascii="Times New Roman" w:hAnsi="Times New Roman" w:cs="Times New Roman"/>
          <w:sz w:val="24"/>
          <w:szCs w:val="24"/>
        </w:rPr>
        <w:t>06, 95% CI: 0</w:t>
      </w:r>
      <w:r w:rsidR="007F7135">
        <w:rPr>
          <w:rFonts w:ascii="Times New Roman" w:hAnsi="Times New Roman" w:cs="Times New Roman"/>
          <w:sz w:val="24"/>
          <w:szCs w:val="24"/>
        </w:rPr>
        <w:t>.</w:t>
      </w:r>
      <w:r w:rsidR="00BD5345">
        <w:rPr>
          <w:rFonts w:ascii="Times New Roman" w:hAnsi="Times New Roman" w:cs="Times New Roman"/>
          <w:sz w:val="24"/>
          <w:szCs w:val="24"/>
        </w:rPr>
        <w:t>81, 1</w:t>
      </w:r>
      <w:r w:rsidR="007F7135">
        <w:rPr>
          <w:rFonts w:ascii="Times New Roman" w:hAnsi="Times New Roman" w:cs="Times New Roman"/>
          <w:sz w:val="24"/>
          <w:szCs w:val="24"/>
        </w:rPr>
        <w:t>.</w:t>
      </w:r>
      <w:r w:rsidR="00BD5345">
        <w:rPr>
          <w:rFonts w:ascii="Times New Roman" w:hAnsi="Times New Roman" w:cs="Times New Roman"/>
          <w:sz w:val="24"/>
          <w:szCs w:val="24"/>
        </w:rPr>
        <w:t>39</w:t>
      </w:r>
      <w:r w:rsidR="000D59B8" w:rsidRPr="000D59B8">
        <w:rPr>
          <w:rFonts w:ascii="Times New Roman" w:hAnsi="Times New Roman" w:cs="Times New Roman"/>
          <w:sz w:val="24"/>
          <w:szCs w:val="24"/>
        </w:rPr>
        <w:t xml:space="preserve">). </w:t>
      </w:r>
      <w:bookmarkStart w:id="25" w:name="_Hlk511904310"/>
      <w:r w:rsidR="00384FD5">
        <w:rPr>
          <w:rFonts w:ascii="Times New Roman" w:hAnsi="Times New Roman" w:cs="Times New Roman"/>
          <w:sz w:val="24"/>
          <w:szCs w:val="24"/>
        </w:rPr>
        <w:t xml:space="preserve">Allergic rhinitis </w:t>
      </w:r>
      <w:r w:rsidR="009D44A4">
        <w:rPr>
          <w:rFonts w:ascii="Times New Roman" w:hAnsi="Times New Roman" w:cs="Times New Roman"/>
          <w:sz w:val="24"/>
          <w:szCs w:val="24"/>
        </w:rPr>
        <w:t>wa</w:t>
      </w:r>
      <w:r w:rsidR="002A1A57">
        <w:rPr>
          <w:rFonts w:ascii="Times New Roman" w:hAnsi="Times New Roman" w:cs="Times New Roman"/>
          <w:sz w:val="24"/>
          <w:szCs w:val="24"/>
        </w:rPr>
        <w:t>s</w:t>
      </w:r>
      <w:r w:rsidR="00047ADA">
        <w:rPr>
          <w:rFonts w:ascii="Times New Roman" w:hAnsi="Times New Roman" w:cs="Times New Roman"/>
          <w:sz w:val="24"/>
          <w:szCs w:val="24"/>
        </w:rPr>
        <w:t xml:space="preserve"> positively </w:t>
      </w:r>
      <w:r w:rsidR="007137B6">
        <w:rPr>
          <w:rFonts w:ascii="Times New Roman" w:hAnsi="Times New Roman" w:cs="Times New Roman"/>
          <w:sz w:val="24"/>
          <w:szCs w:val="24"/>
        </w:rPr>
        <w:t>associat</w:t>
      </w:r>
      <w:r w:rsidR="00BD5345">
        <w:rPr>
          <w:rFonts w:ascii="Times New Roman" w:hAnsi="Times New Roman" w:cs="Times New Roman"/>
          <w:sz w:val="24"/>
          <w:szCs w:val="24"/>
        </w:rPr>
        <w:t>ed with obesity onset (</w:t>
      </w:r>
      <w:proofErr w:type="spellStart"/>
      <w:r w:rsidR="00BD5345">
        <w:rPr>
          <w:rFonts w:ascii="Times New Roman" w:hAnsi="Times New Roman" w:cs="Times New Roman"/>
          <w:sz w:val="24"/>
          <w:szCs w:val="24"/>
        </w:rPr>
        <w:t>aHR</w:t>
      </w:r>
      <w:proofErr w:type="spellEnd"/>
      <w:r w:rsidR="00BD5345">
        <w:rPr>
          <w:rFonts w:ascii="Times New Roman" w:hAnsi="Times New Roman" w:cs="Times New Roman"/>
          <w:sz w:val="24"/>
          <w:szCs w:val="24"/>
        </w:rPr>
        <w:t>: 1</w:t>
      </w:r>
      <w:r w:rsidR="007F7135">
        <w:rPr>
          <w:rFonts w:ascii="Times New Roman" w:hAnsi="Times New Roman" w:cs="Times New Roman"/>
          <w:sz w:val="24"/>
          <w:szCs w:val="24"/>
        </w:rPr>
        <w:t>.</w:t>
      </w:r>
      <w:r w:rsidR="00BD5345">
        <w:rPr>
          <w:rFonts w:ascii="Times New Roman" w:hAnsi="Times New Roman" w:cs="Times New Roman"/>
          <w:sz w:val="24"/>
          <w:szCs w:val="24"/>
        </w:rPr>
        <w:t>29</w:t>
      </w:r>
      <w:r w:rsidR="007137B6">
        <w:rPr>
          <w:rFonts w:ascii="Times New Roman" w:hAnsi="Times New Roman" w:cs="Times New Roman"/>
          <w:sz w:val="24"/>
          <w:szCs w:val="24"/>
        </w:rPr>
        <w:t xml:space="preserve">, 95% CI: </w:t>
      </w:r>
      <w:r w:rsidR="007137B6" w:rsidRPr="007137B6">
        <w:rPr>
          <w:rFonts w:ascii="Times New Roman" w:hAnsi="Times New Roman" w:cs="Times New Roman"/>
          <w:sz w:val="24"/>
          <w:szCs w:val="24"/>
        </w:rPr>
        <w:t>0</w:t>
      </w:r>
      <w:r w:rsidR="007F7135">
        <w:rPr>
          <w:rFonts w:ascii="Times New Roman" w:hAnsi="Times New Roman" w:cs="Times New Roman"/>
          <w:sz w:val="24"/>
          <w:szCs w:val="24"/>
        </w:rPr>
        <w:t>.</w:t>
      </w:r>
      <w:r w:rsidR="007137B6" w:rsidRPr="007137B6">
        <w:rPr>
          <w:rFonts w:ascii="Times New Roman" w:hAnsi="Times New Roman" w:cs="Times New Roman"/>
          <w:sz w:val="24"/>
          <w:szCs w:val="24"/>
        </w:rPr>
        <w:t>98, 1</w:t>
      </w:r>
      <w:r w:rsidR="007F7135">
        <w:rPr>
          <w:rFonts w:ascii="Times New Roman" w:hAnsi="Times New Roman" w:cs="Times New Roman"/>
          <w:sz w:val="24"/>
          <w:szCs w:val="24"/>
        </w:rPr>
        <w:t>.</w:t>
      </w:r>
      <w:r w:rsidR="007137B6" w:rsidRPr="007137B6">
        <w:rPr>
          <w:rFonts w:ascii="Times New Roman" w:hAnsi="Times New Roman" w:cs="Times New Roman"/>
          <w:sz w:val="24"/>
          <w:szCs w:val="24"/>
        </w:rPr>
        <w:t>68)</w:t>
      </w:r>
      <w:r w:rsidR="009253C1">
        <w:rPr>
          <w:rFonts w:ascii="Times New Roman" w:hAnsi="Times New Roman" w:cs="Times New Roman"/>
          <w:sz w:val="24"/>
          <w:szCs w:val="24"/>
        </w:rPr>
        <w:t>.</w:t>
      </w:r>
      <w:r w:rsidR="00CC6276">
        <w:rPr>
          <w:rFonts w:ascii="Times New Roman" w:hAnsi="Times New Roman" w:cs="Times New Roman"/>
          <w:sz w:val="24"/>
          <w:szCs w:val="24"/>
        </w:rPr>
        <w:t xml:space="preserve"> </w:t>
      </w:r>
      <w:bookmarkStart w:id="26" w:name="_Hlk512852876"/>
      <w:r w:rsidR="00F13625">
        <w:rPr>
          <w:rFonts w:ascii="Times New Roman" w:hAnsi="Times New Roman" w:cs="Times New Roman"/>
          <w:sz w:val="24"/>
          <w:szCs w:val="24"/>
        </w:rPr>
        <w:t>C</w:t>
      </w:r>
      <w:r w:rsidR="00CC6276">
        <w:rPr>
          <w:rFonts w:ascii="Times New Roman" w:hAnsi="Times New Roman" w:cs="Times New Roman"/>
          <w:sz w:val="24"/>
          <w:szCs w:val="24"/>
        </w:rPr>
        <w:t>hildren with non-allergic asthma had a higher risk of incident obesity than those without asthma (</w:t>
      </w:r>
      <w:proofErr w:type="spellStart"/>
      <w:r w:rsidR="00CC6276">
        <w:rPr>
          <w:rFonts w:ascii="Times New Roman" w:hAnsi="Times New Roman" w:cs="Times New Roman"/>
          <w:sz w:val="24"/>
          <w:szCs w:val="24"/>
        </w:rPr>
        <w:t>aHR</w:t>
      </w:r>
      <w:proofErr w:type="spellEnd"/>
      <w:r w:rsidR="00CC6276">
        <w:rPr>
          <w:rFonts w:ascii="Times New Roman" w:hAnsi="Times New Roman" w:cs="Times New Roman"/>
          <w:sz w:val="24"/>
          <w:szCs w:val="24"/>
        </w:rPr>
        <w:t xml:space="preserve">: </w:t>
      </w:r>
      <w:r w:rsidR="00CC6276" w:rsidRPr="00CC6276">
        <w:rPr>
          <w:rFonts w:ascii="Times New Roman" w:hAnsi="Times New Roman" w:cs="Times New Roman"/>
          <w:sz w:val="24"/>
          <w:szCs w:val="24"/>
        </w:rPr>
        <w:t>2.04</w:t>
      </w:r>
      <w:r w:rsidR="00CC6276">
        <w:rPr>
          <w:rFonts w:ascii="Times New Roman" w:hAnsi="Times New Roman" w:cs="Times New Roman"/>
          <w:sz w:val="24"/>
          <w:szCs w:val="24"/>
        </w:rPr>
        <w:t xml:space="preserve">, 95% CI: </w:t>
      </w:r>
      <w:r w:rsidR="00CC6276" w:rsidRPr="00CC6276">
        <w:rPr>
          <w:rFonts w:ascii="Times New Roman" w:hAnsi="Times New Roman" w:cs="Times New Roman"/>
          <w:sz w:val="24"/>
          <w:szCs w:val="24"/>
        </w:rPr>
        <w:t>1.32, 3.13)</w:t>
      </w:r>
      <w:r w:rsidR="00AC4FDA">
        <w:rPr>
          <w:rFonts w:ascii="Times New Roman" w:hAnsi="Times New Roman" w:cs="Times New Roman"/>
          <w:sz w:val="24"/>
          <w:szCs w:val="24"/>
        </w:rPr>
        <w:t>.</w:t>
      </w:r>
      <w:bookmarkEnd w:id="26"/>
    </w:p>
    <w:p w14:paraId="00FB319F" w14:textId="677EEBC5" w:rsidR="00697221" w:rsidRDefault="00697221" w:rsidP="00CC6276">
      <w:pPr>
        <w:spacing w:after="0" w:line="480" w:lineRule="auto"/>
        <w:ind w:firstLine="720"/>
        <w:contextualSpacing/>
        <w:rPr>
          <w:rFonts w:ascii="Times New Roman" w:hAnsi="Times New Roman" w:cs="Times New Roman"/>
          <w:sz w:val="24"/>
          <w:szCs w:val="24"/>
        </w:rPr>
      </w:pPr>
      <w:bookmarkStart w:id="27" w:name="_Hlk513479170"/>
      <w:r>
        <w:rPr>
          <w:rFonts w:ascii="Times New Roman" w:hAnsi="Times New Roman" w:cs="Times New Roman"/>
          <w:sz w:val="24"/>
          <w:szCs w:val="24"/>
        </w:rPr>
        <w:t xml:space="preserve">Table 3 shows the results </w:t>
      </w:r>
      <w:r w:rsidR="00CF2FF1">
        <w:rPr>
          <w:rFonts w:ascii="Times New Roman" w:hAnsi="Times New Roman" w:cs="Times New Roman"/>
          <w:sz w:val="24"/>
          <w:szCs w:val="24"/>
        </w:rPr>
        <w:t xml:space="preserve">for the joint associations </w:t>
      </w:r>
      <w:r w:rsidR="007C589F">
        <w:rPr>
          <w:rFonts w:ascii="Times New Roman" w:hAnsi="Times New Roman" w:cs="Times New Roman"/>
          <w:sz w:val="24"/>
          <w:szCs w:val="24"/>
        </w:rPr>
        <w:t xml:space="preserve">of </w:t>
      </w:r>
      <w:r w:rsidR="00CF2FF1">
        <w:rPr>
          <w:rFonts w:ascii="Times New Roman" w:hAnsi="Times New Roman" w:cs="Times New Roman"/>
          <w:sz w:val="24"/>
          <w:szCs w:val="24"/>
        </w:rPr>
        <w:t>a</w:t>
      </w:r>
      <w:r>
        <w:rPr>
          <w:rFonts w:ascii="Times New Roman" w:hAnsi="Times New Roman" w:cs="Times New Roman"/>
          <w:sz w:val="24"/>
          <w:szCs w:val="24"/>
        </w:rPr>
        <w:t xml:space="preserve">sthma and mediation use </w:t>
      </w:r>
      <w:r w:rsidR="00CF2FF1">
        <w:rPr>
          <w:rFonts w:ascii="Times New Roman" w:hAnsi="Times New Roman" w:cs="Times New Roman"/>
          <w:sz w:val="24"/>
          <w:szCs w:val="24"/>
        </w:rPr>
        <w:t>with incident obesity</w:t>
      </w:r>
      <w:r>
        <w:rPr>
          <w:rFonts w:ascii="Times New Roman" w:hAnsi="Times New Roman" w:cs="Times New Roman"/>
          <w:sz w:val="24"/>
          <w:szCs w:val="24"/>
        </w:rPr>
        <w:t>. Medication use for asthma or breathing difficulties increased the risk of incident obesity (</w:t>
      </w:r>
      <w:proofErr w:type="spellStart"/>
      <w:r>
        <w:rPr>
          <w:rFonts w:ascii="Times New Roman" w:hAnsi="Times New Roman" w:cs="Times New Roman"/>
          <w:sz w:val="24"/>
          <w:szCs w:val="24"/>
        </w:rPr>
        <w:t>aHR</w:t>
      </w:r>
      <w:proofErr w:type="spellEnd"/>
      <w:r>
        <w:rPr>
          <w:rFonts w:ascii="Times New Roman" w:hAnsi="Times New Roman" w:cs="Times New Roman"/>
          <w:sz w:val="24"/>
          <w:szCs w:val="24"/>
        </w:rPr>
        <w:t>=</w:t>
      </w:r>
      <w:r w:rsidRPr="00EE673C">
        <w:rPr>
          <w:rFonts w:ascii="Times New Roman" w:hAnsi="Times New Roman" w:cs="Times New Roman"/>
          <w:sz w:val="24"/>
          <w:szCs w:val="24"/>
        </w:rPr>
        <w:t>1.37</w:t>
      </w:r>
      <w:r w:rsidR="0081089B">
        <w:rPr>
          <w:rFonts w:ascii="Times New Roman" w:hAnsi="Times New Roman" w:cs="Times New Roman"/>
          <w:sz w:val="24"/>
          <w:szCs w:val="24"/>
        </w:rPr>
        <w:t>, 95% CI: 1.04, 1.80</w:t>
      </w:r>
      <w:r>
        <w:rPr>
          <w:rFonts w:ascii="Times New Roman" w:hAnsi="Times New Roman" w:cs="Times New Roman"/>
          <w:sz w:val="24"/>
          <w:szCs w:val="24"/>
        </w:rPr>
        <w:t xml:space="preserve">). When adjusting for asthma status, the impact of medication use on obesity was attenuated slightly and no longer statistically </w:t>
      </w:r>
      <w:proofErr w:type="spellStart"/>
      <w:r>
        <w:rPr>
          <w:rFonts w:ascii="Times New Roman" w:hAnsi="Times New Roman" w:cs="Times New Roman"/>
          <w:sz w:val="24"/>
          <w:szCs w:val="24"/>
        </w:rPr>
        <w:t>signficant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aHR</w:t>
      </w:r>
      <w:proofErr w:type="spellEnd"/>
      <w:r>
        <w:rPr>
          <w:rFonts w:ascii="Times New Roman" w:hAnsi="Times New Roman" w:cs="Times New Roman"/>
          <w:sz w:val="24"/>
          <w:szCs w:val="24"/>
        </w:rPr>
        <w:t xml:space="preserve">=1.23, 95% CI: 0.91, 1.66). In contrast, adjustment for medication use did not change the significant positive association between asthma and incident obesity </w:t>
      </w:r>
      <w:r w:rsidRPr="00F13625">
        <w:rPr>
          <w:rFonts w:ascii="Times New Roman" w:hAnsi="Times New Roman" w:cs="Times New Roman"/>
          <w:sz w:val="24"/>
          <w:szCs w:val="24"/>
        </w:rPr>
        <w:t>(</w:t>
      </w:r>
      <w:proofErr w:type="spellStart"/>
      <w:r w:rsidRPr="00F13625">
        <w:rPr>
          <w:rFonts w:ascii="Times New Roman" w:hAnsi="Times New Roman" w:cs="Times New Roman"/>
          <w:sz w:val="24"/>
          <w:szCs w:val="24"/>
        </w:rPr>
        <w:t>aHR</w:t>
      </w:r>
      <w:proofErr w:type="spellEnd"/>
      <w:r w:rsidRPr="00F13625">
        <w:rPr>
          <w:rFonts w:ascii="Times New Roman" w:hAnsi="Times New Roman" w:cs="Times New Roman"/>
          <w:sz w:val="24"/>
          <w:szCs w:val="24"/>
        </w:rPr>
        <w:t>=1.57, 95% CI: 1.04, 2.37)</w:t>
      </w:r>
      <w:r>
        <w:rPr>
          <w:rFonts w:ascii="Times New Roman" w:hAnsi="Times New Roman" w:cs="Times New Roman"/>
          <w:sz w:val="24"/>
          <w:szCs w:val="24"/>
        </w:rPr>
        <w:t xml:space="preserve">. When assessing the combined impact of </w:t>
      </w:r>
      <w:r w:rsidRPr="009066E5">
        <w:rPr>
          <w:rFonts w:ascii="Times New Roman" w:hAnsi="Times New Roman" w:cs="Times New Roman"/>
          <w:sz w:val="24"/>
          <w:szCs w:val="24"/>
        </w:rPr>
        <w:t xml:space="preserve">asthma and medication use, we found that compared to children with no asthma and no </w:t>
      </w:r>
      <w:r w:rsidRPr="0054364B">
        <w:rPr>
          <w:rFonts w:ascii="Times New Roman" w:hAnsi="Times New Roman" w:cs="Times New Roman"/>
          <w:sz w:val="24"/>
          <w:szCs w:val="24"/>
        </w:rPr>
        <w:t xml:space="preserve">medication use, asthmatic children </w:t>
      </w:r>
      <w:r w:rsidRPr="00105D29">
        <w:rPr>
          <w:rFonts w:ascii="Times New Roman" w:hAnsi="Times New Roman" w:cs="Times New Roman"/>
          <w:sz w:val="24"/>
          <w:szCs w:val="24"/>
        </w:rPr>
        <w:t>taking medication had a hi</w:t>
      </w:r>
      <w:r w:rsidRPr="004527FC">
        <w:rPr>
          <w:rFonts w:ascii="Times New Roman" w:hAnsi="Times New Roman" w:cs="Times New Roman"/>
          <w:sz w:val="24"/>
          <w:szCs w:val="24"/>
        </w:rPr>
        <w:t>gher risk of inci</w:t>
      </w:r>
      <w:r w:rsidRPr="00ED6E1B">
        <w:rPr>
          <w:rFonts w:ascii="Times New Roman" w:hAnsi="Times New Roman" w:cs="Times New Roman"/>
          <w:sz w:val="24"/>
          <w:szCs w:val="24"/>
        </w:rPr>
        <w:t xml:space="preserve">dent obesity </w:t>
      </w:r>
      <w:r w:rsidRPr="00106C7A">
        <w:rPr>
          <w:rFonts w:ascii="Times New Roman" w:hAnsi="Times New Roman" w:cs="Times New Roman"/>
          <w:sz w:val="24"/>
          <w:szCs w:val="24"/>
        </w:rPr>
        <w:t>(</w:t>
      </w:r>
      <w:proofErr w:type="spellStart"/>
      <w:r w:rsidRPr="00106C7A">
        <w:rPr>
          <w:rFonts w:ascii="Times New Roman" w:hAnsi="Times New Roman" w:cs="Times New Roman"/>
          <w:sz w:val="24"/>
          <w:szCs w:val="24"/>
        </w:rPr>
        <w:t>aHR</w:t>
      </w:r>
      <w:proofErr w:type="spellEnd"/>
      <w:r w:rsidRPr="00106C7A">
        <w:rPr>
          <w:rFonts w:ascii="Times New Roman" w:hAnsi="Times New Roman" w:cs="Times New Roman"/>
          <w:sz w:val="24"/>
          <w:szCs w:val="24"/>
        </w:rPr>
        <w:t xml:space="preserve">=1.91, 95% CI: </w:t>
      </w:r>
      <w:r w:rsidRPr="00BE7E3B">
        <w:rPr>
          <w:rFonts w:ascii="Times New Roman" w:hAnsi="Times New Roman" w:cs="Times New Roman"/>
          <w:sz w:val="24"/>
          <w:szCs w:val="24"/>
        </w:rPr>
        <w:t>1.25, 2.92)</w:t>
      </w:r>
      <w:r w:rsidRPr="006336A4">
        <w:rPr>
          <w:rFonts w:ascii="Times New Roman" w:hAnsi="Times New Roman" w:cs="Times New Roman"/>
          <w:sz w:val="24"/>
          <w:szCs w:val="24"/>
        </w:rPr>
        <w:t xml:space="preserve"> than asthmatic children not taking medication (</w:t>
      </w:r>
      <w:proofErr w:type="spellStart"/>
      <w:r w:rsidRPr="006336A4">
        <w:rPr>
          <w:rFonts w:ascii="Times New Roman" w:hAnsi="Times New Roman" w:cs="Times New Roman"/>
          <w:sz w:val="24"/>
          <w:szCs w:val="24"/>
        </w:rPr>
        <w:t>aHR</w:t>
      </w:r>
      <w:proofErr w:type="spellEnd"/>
      <w:r w:rsidRPr="006336A4">
        <w:rPr>
          <w:rFonts w:ascii="Times New Roman" w:hAnsi="Times New Roman" w:cs="Times New Roman"/>
          <w:sz w:val="24"/>
          <w:szCs w:val="24"/>
        </w:rPr>
        <w:t>=</w:t>
      </w:r>
      <w:r w:rsidRPr="009066E5">
        <w:rPr>
          <w:rFonts w:ascii="Times New Roman" w:hAnsi="Times New Roman" w:cs="Times New Roman"/>
          <w:sz w:val="24"/>
          <w:szCs w:val="24"/>
        </w:rPr>
        <w:t>1.65, 95% CI: 0.73, 3.73) and non-asthmatic children taking medication (</w:t>
      </w:r>
      <w:proofErr w:type="spellStart"/>
      <w:r w:rsidRPr="009066E5">
        <w:rPr>
          <w:rFonts w:ascii="Times New Roman" w:hAnsi="Times New Roman" w:cs="Times New Roman"/>
          <w:sz w:val="24"/>
          <w:szCs w:val="24"/>
        </w:rPr>
        <w:t>aHR</w:t>
      </w:r>
      <w:proofErr w:type="spellEnd"/>
      <w:r w:rsidRPr="009066E5">
        <w:rPr>
          <w:rFonts w:ascii="Times New Roman" w:hAnsi="Times New Roman" w:cs="Times New Roman"/>
          <w:sz w:val="24"/>
          <w:szCs w:val="24"/>
        </w:rPr>
        <w:t>=1.24, 95% CI: 0.90, 1.69).</w:t>
      </w:r>
      <w:r>
        <w:rPr>
          <w:rFonts w:ascii="Times New Roman" w:hAnsi="Times New Roman" w:cs="Times New Roman"/>
          <w:sz w:val="24"/>
          <w:szCs w:val="24"/>
        </w:rPr>
        <w:t xml:space="preserve"> ICS use was positively associated with incident obesity with (</w:t>
      </w:r>
      <w:proofErr w:type="spellStart"/>
      <w:r>
        <w:rPr>
          <w:rFonts w:ascii="Times New Roman" w:hAnsi="Times New Roman" w:cs="Times New Roman"/>
          <w:sz w:val="24"/>
          <w:szCs w:val="24"/>
        </w:rPr>
        <w:t>aHR</w:t>
      </w:r>
      <w:proofErr w:type="spellEnd"/>
      <w:r>
        <w:rPr>
          <w:rFonts w:ascii="Times New Roman" w:hAnsi="Times New Roman" w:cs="Times New Roman"/>
          <w:sz w:val="24"/>
          <w:szCs w:val="24"/>
        </w:rPr>
        <w:t>=1.42, 95% CI: 0.82, 2.26) and without adjustment for asthma (</w:t>
      </w:r>
      <w:proofErr w:type="spellStart"/>
      <w:r>
        <w:rPr>
          <w:rFonts w:ascii="Times New Roman" w:hAnsi="Times New Roman" w:cs="Times New Roman"/>
          <w:sz w:val="24"/>
          <w:szCs w:val="24"/>
        </w:rPr>
        <w:t>aHR</w:t>
      </w:r>
      <w:proofErr w:type="spellEnd"/>
      <w:r>
        <w:rPr>
          <w:rFonts w:ascii="Times New Roman" w:hAnsi="Times New Roman" w:cs="Times New Roman"/>
          <w:sz w:val="24"/>
          <w:szCs w:val="24"/>
        </w:rPr>
        <w:t>=</w:t>
      </w:r>
      <w:r w:rsidRPr="00F13625">
        <w:rPr>
          <w:rFonts w:ascii="Times New Roman" w:hAnsi="Times New Roman" w:cs="Times New Roman"/>
          <w:sz w:val="24"/>
          <w:szCs w:val="24"/>
        </w:rPr>
        <w:t>1.45</w:t>
      </w:r>
      <w:r>
        <w:rPr>
          <w:rFonts w:ascii="Times New Roman" w:hAnsi="Times New Roman" w:cs="Times New Roman"/>
          <w:sz w:val="24"/>
          <w:szCs w:val="24"/>
        </w:rPr>
        <w:t xml:space="preserve">, 95% CI: </w:t>
      </w:r>
      <w:r w:rsidRPr="00F13625">
        <w:rPr>
          <w:rFonts w:ascii="Times New Roman" w:hAnsi="Times New Roman" w:cs="Times New Roman"/>
          <w:sz w:val="24"/>
          <w:szCs w:val="24"/>
        </w:rPr>
        <w:t>0.97, 2.18)</w:t>
      </w:r>
      <w:r>
        <w:rPr>
          <w:rFonts w:ascii="Times New Roman" w:hAnsi="Times New Roman" w:cs="Times New Roman"/>
          <w:sz w:val="24"/>
          <w:szCs w:val="24"/>
        </w:rPr>
        <w:t>.</w:t>
      </w:r>
      <w:bookmarkEnd w:id="27"/>
    </w:p>
    <w:bookmarkEnd w:id="25"/>
    <w:p w14:paraId="76099FDE" w14:textId="2F04737E" w:rsidR="00724CA2" w:rsidRDefault="00E1322F" w:rsidP="00F9063B">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Figure 1</w:t>
      </w:r>
      <w:r w:rsidRPr="0081720D">
        <w:rPr>
          <w:rFonts w:ascii="Times New Roman" w:hAnsi="Times New Roman" w:cs="Times New Roman"/>
          <w:sz w:val="24"/>
          <w:szCs w:val="24"/>
        </w:rPr>
        <w:t xml:space="preserve"> present</w:t>
      </w:r>
      <w:r w:rsidR="000925F7">
        <w:rPr>
          <w:rFonts w:ascii="Times New Roman" w:hAnsi="Times New Roman" w:cs="Times New Roman"/>
          <w:sz w:val="24"/>
          <w:szCs w:val="24"/>
        </w:rPr>
        <w:t>s</w:t>
      </w:r>
      <w:r w:rsidRPr="0081720D">
        <w:rPr>
          <w:rFonts w:ascii="Times New Roman" w:hAnsi="Times New Roman" w:cs="Times New Roman"/>
          <w:sz w:val="24"/>
          <w:szCs w:val="24"/>
        </w:rPr>
        <w:t xml:space="preserve"> the cohort-specific estimates and combined estimates from </w:t>
      </w:r>
      <w:r w:rsidR="00315CFE">
        <w:rPr>
          <w:rFonts w:ascii="Times New Roman" w:hAnsi="Times New Roman" w:cs="Times New Roman"/>
          <w:sz w:val="24"/>
          <w:szCs w:val="24"/>
        </w:rPr>
        <w:t xml:space="preserve">the </w:t>
      </w:r>
      <w:r w:rsidRPr="0081720D">
        <w:rPr>
          <w:rFonts w:ascii="Times New Roman" w:hAnsi="Times New Roman" w:cs="Times New Roman"/>
          <w:sz w:val="24"/>
          <w:szCs w:val="24"/>
        </w:rPr>
        <w:t>random effects meta-analysis for the association between</w:t>
      </w:r>
      <w:r>
        <w:rPr>
          <w:rFonts w:ascii="Times New Roman" w:hAnsi="Times New Roman" w:cs="Times New Roman"/>
          <w:sz w:val="24"/>
          <w:szCs w:val="24"/>
        </w:rPr>
        <w:t xml:space="preserve"> </w:t>
      </w:r>
      <w:r w:rsidRPr="00EE2604">
        <w:rPr>
          <w:rFonts w:ascii="Times New Roman" w:hAnsi="Times New Roman" w:cs="Times New Roman"/>
          <w:sz w:val="24"/>
          <w:szCs w:val="24"/>
        </w:rPr>
        <w:t xml:space="preserve">asthma </w:t>
      </w:r>
      <w:r>
        <w:rPr>
          <w:rFonts w:ascii="Times New Roman" w:hAnsi="Times New Roman" w:cs="Times New Roman"/>
          <w:sz w:val="24"/>
          <w:szCs w:val="24"/>
        </w:rPr>
        <w:t xml:space="preserve">and related </w:t>
      </w:r>
      <w:r w:rsidR="00BD5173">
        <w:rPr>
          <w:rFonts w:ascii="Times New Roman" w:hAnsi="Times New Roman" w:cs="Times New Roman"/>
          <w:sz w:val="24"/>
          <w:szCs w:val="24"/>
        </w:rPr>
        <w:t xml:space="preserve">phenotypes </w:t>
      </w:r>
      <w:r w:rsidRPr="0081720D">
        <w:rPr>
          <w:rFonts w:ascii="Times New Roman" w:hAnsi="Times New Roman" w:cs="Times New Roman"/>
          <w:sz w:val="24"/>
          <w:szCs w:val="24"/>
        </w:rPr>
        <w:t xml:space="preserve">and incident obesity. </w:t>
      </w:r>
      <w:r w:rsidR="00BE4FC7">
        <w:rPr>
          <w:rFonts w:ascii="Times New Roman" w:hAnsi="Times New Roman" w:cs="Times New Roman"/>
          <w:sz w:val="24"/>
          <w:szCs w:val="24"/>
        </w:rPr>
        <w:t xml:space="preserve">Cohort-specific estimates were not estimable for INMA Menorca and LISA for physician-diagnosed asthma, and for DARC for allergic rhinitis due to </w:t>
      </w:r>
      <w:r w:rsidR="00F243EA">
        <w:rPr>
          <w:rFonts w:ascii="Times New Roman" w:hAnsi="Times New Roman" w:cs="Times New Roman"/>
          <w:sz w:val="24"/>
          <w:szCs w:val="24"/>
        </w:rPr>
        <w:t xml:space="preserve">zero </w:t>
      </w:r>
      <w:r w:rsidR="00BE4FC7">
        <w:rPr>
          <w:rFonts w:ascii="Times New Roman" w:hAnsi="Times New Roman" w:cs="Times New Roman"/>
          <w:sz w:val="24"/>
          <w:szCs w:val="24"/>
        </w:rPr>
        <w:t xml:space="preserve">exposed incident </w:t>
      </w:r>
      <w:r w:rsidR="00BE4FC7">
        <w:rPr>
          <w:rFonts w:ascii="Times New Roman" w:hAnsi="Times New Roman" w:cs="Times New Roman"/>
          <w:sz w:val="24"/>
          <w:szCs w:val="24"/>
        </w:rPr>
        <w:lastRenderedPageBreak/>
        <w:t>obesity cases</w:t>
      </w:r>
      <w:r w:rsidR="00A36A95">
        <w:rPr>
          <w:rFonts w:ascii="Times New Roman" w:hAnsi="Times New Roman" w:cs="Times New Roman"/>
          <w:sz w:val="24"/>
          <w:szCs w:val="24"/>
        </w:rPr>
        <w:t xml:space="preserve"> within the respective cohorts</w:t>
      </w:r>
      <w:r w:rsidR="00BE4FC7">
        <w:rPr>
          <w:rFonts w:ascii="Times New Roman" w:hAnsi="Times New Roman" w:cs="Times New Roman"/>
          <w:sz w:val="24"/>
          <w:szCs w:val="24"/>
        </w:rPr>
        <w:t xml:space="preserve">. </w:t>
      </w:r>
      <w:r w:rsidRPr="0081720D">
        <w:rPr>
          <w:rFonts w:ascii="Times New Roman" w:hAnsi="Times New Roman" w:cs="Times New Roman"/>
          <w:sz w:val="24"/>
          <w:szCs w:val="24"/>
        </w:rPr>
        <w:t>The combined effect esti</w:t>
      </w:r>
      <w:r w:rsidR="00156EC2">
        <w:rPr>
          <w:rFonts w:ascii="Times New Roman" w:hAnsi="Times New Roman" w:cs="Times New Roman"/>
          <w:sz w:val="24"/>
          <w:szCs w:val="24"/>
        </w:rPr>
        <w:t xml:space="preserve">mates </w:t>
      </w:r>
      <w:r w:rsidRPr="0081720D">
        <w:rPr>
          <w:rFonts w:ascii="Times New Roman" w:hAnsi="Times New Roman" w:cs="Times New Roman"/>
          <w:sz w:val="24"/>
          <w:szCs w:val="24"/>
        </w:rPr>
        <w:t xml:space="preserve">were consistent with those of our </w:t>
      </w:r>
      <w:r w:rsidR="00687157">
        <w:rPr>
          <w:rFonts w:ascii="Times New Roman" w:hAnsi="Times New Roman" w:cs="Times New Roman"/>
          <w:sz w:val="24"/>
          <w:szCs w:val="24"/>
        </w:rPr>
        <w:t>pooled</w:t>
      </w:r>
      <w:r w:rsidRPr="0081720D">
        <w:rPr>
          <w:rFonts w:ascii="Times New Roman" w:hAnsi="Times New Roman" w:cs="Times New Roman"/>
          <w:sz w:val="24"/>
          <w:szCs w:val="24"/>
        </w:rPr>
        <w:t xml:space="preserve"> analyses, albeit stronger in magnitude</w:t>
      </w:r>
      <w:bookmarkStart w:id="28" w:name="_Hlk512853492"/>
      <w:r w:rsidRPr="0081720D">
        <w:rPr>
          <w:rFonts w:ascii="Times New Roman" w:hAnsi="Times New Roman" w:cs="Times New Roman"/>
          <w:sz w:val="24"/>
          <w:szCs w:val="24"/>
        </w:rPr>
        <w:t>. There was no evidence of significant heterogeneity between cohorts</w:t>
      </w:r>
      <w:r w:rsidR="00445085">
        <w:rPr>
          <w:rFonts w:ascii="Times New Roman" w:hAnsi="Times New Roman" w:cs="Times New Roman"/>
          <w:sz w:val="24"/>
          <w:szCs w:val="24"/>
        </w:rPr>
        <w:t xml:space="preserve"> </w:t>
      </w:r>
      <w:r w:rsidR="00450044" w:rsidRPr="00450044">
        <w:rPr>
          <w:rFonts w:ascii="Times New Roman" w:hAnsi="Times New Roman" w:cs="Times New Roman"/>
          <w:sz w:val="24"/>
          <w:szCs w:val="24"/>
        </w:rPr>
        <w:t>(I</w:t>
      </w:r>
      <w:r w:rsidR="00450044" w:rsidRPr="00450044">
        <w:rPr>
          <w:rFonts w:ascii="Times New Roman" w:hAnsi="Times New Roman" w:cs="Times New Roman"/>
          <w:sz w:val="24"/>
          <w:szCs w:val="24"/>
          <w:vertAlign w:val="superscript"/>
        </w:rPr>
        <w:t>2</w:t>
      </w:r>
      <w:r w:rsidR="00426ABA">
        <w:rPr>
          <w:rFonts w:ascii="Times New Roman" w:hAnsi="Times New Roman" w:cs="Times New Roman"/>
          <w:sz w:val="24"/>
          <w:szCs w:val="24"/>
        </w:rPr>
        <w:t>=0, p-value &gt;</w:t>
      </w:r>
      <w:r w:rsidR="00450044">
        <w:rPr>
          <w:rFonts w:ascii="Times New Roman" w:hAnsi="Times New Roman" w:cs="Times New Roman"/>
          <w:sz w:val="24"/>
          <w:szCs w:val="24"/>
        </w:rPr>
        <w:t>0</w:t>
      </w:r>
      <w:r w:rsidR="007F7135">
        <w:rPr>
          <w:rFonts w:ascii="Times New Roman" w:hAnsi="Times New Roman" w:cs="Times New Roman"/>
          <w:sz w:val="24"/>
          <w:szCs w:val="24"/>
        </w:rPr>
        <w:t>.</w:t>
      </w:r>
      <w:r w:rsidR="00450044">
        <w:rPr>
          <w:rFonts w:ascii="Times New Roman" w:hAnsi="Times New Roman" w:cs="Times New Roman"/>
          <w:sz w:val="24"/>
          <w:szCs w:val="24"/>
        </w:rPr>
        <w:t>48)</w:t>
      </w:r>
      <w:bookmarkEnd w:id="28"/>
      <w:r w:rsidR="00450044">
        <w:rPr>
          <w:rFonts w:ascii="Times New Roman" w:hAnsi="Times New Roman" w:cs="Times New Roman"/>
          <w:sz w:val="24"/>
          <w:szCs w:val="24"/>
        </w:rPr>
        <w:t xml:space="preserve"> </w:t>
      </w:r>
      <w:r w:rsidR="00445085" w:rsidRPr="00450044">
        <w:rPr>
          <w:rFonts w:ascii="Times New Roman" w:hAnsi="Times New Roman" w:cs="Times New Roman"/>
          <w:sz w:val="24"/>
          <w:szCs w:val="24"/>
        </w:rPr>
        <w:t>and</w:t>
      </w:r>
      <w:r w:rsidR="00445085">
        <w:rPr>
          <w:rFonts w:ascii="Times New Roman" w:hAnsi="Times New Roman" w:cs="Times New Roman"/>
          <w:sz w:val="24"/>
          <w:szCs w:val="24"/>
        </w:rPr>
        <w:t xml:space="preserve"> by </w:t>
      </w:r>
      <w:r w:rsidR="00E50EC7">
        <w:rPr>
          <w:rFonts w:ascii="Times New Roman" w:hAnsi="Times New Roman" w:cs="Times New Roman"/>
          <w:sz w:val="24"/>
          <w:szCs w:val="24"/>
        </w:rPr>
        <w:t xml:space="preserve">geographical </w:t>
      </w:r>
      <w:r w:rsidR="00445085">
        <w:rPr>
          <w:rFonts w:ascii="Times New Roman" w:hAnsi="Times New Roman" w:cs="Times New Roman"/>
          <w:sz w:val="24"/>
          <w:szCs w:val="24"/>
        </w:rPr>
        <w:t>region</w:t>
      </w:r>
      <w:r w:rsidR="00E50EC7">
        <w:rPr>
          <w:rFonts w:ascii="Times New Roman" w:hAnsi="Times New Roman" w:cs="Times New Roman"/>
          <w:sz w:val="24"/>
          <w:szCs w:val="24"/>
        </w:rPr>
        <w:t xml:space="preserve"> of cohorts.</w:t>
      </w:r>
      <w:r w:rsidRPr="0081720D">
        <w:rPr>
          <w:rFonts w:ascii="Times New Roman" w:hAnsi="Times New Roman" w:cs="Times New Roman"/>
          <w:sz w:val="24"/>
          <w:szCs w:val="24"/>
        </w:rPr>
        <w:t xml:space="preserve"> </w:t>
      </w:r>
      <w:r>
        <w:rPr>
          <w:rFonts w:ascii="Times New Roman" w:hAnsi="Times New Roman" w:cs="Times New Roman"/>
          <w:sz w:val="24"/>
          <w:szCs w:val="24"/>
        </w:rPr>
        <w:t>The results remained similar whe</w:t>
      </w:r>
      <w:r w:rsidR="0095502A">
        <w:rPr>
          <w:rFonts w:ascii="Times New Roman" w:hAnsi="Times New Roman" w:cs="Times New Roman"/>
          <w:sz w:val="24"/>
          <w:szCs w:val="24"/>
        </w:rPr>
        <w:t xml:space="preserve">n omitting one cohort at a time </w:t>
      </w:r>
      <w:r w:rsidR="00A508E9">
        <w:rPr>
          <w:rFonts w:ascii="Times New Roman" w:hAnsi="Times New Roman" w:cs="Times New Roman"/>
          <w:sz w:val="24"/>
          <w:szCs w:val="24"/>
        </w:rPr>
        <w:t>(</w:t>
      </w:r>
      <w:r w:rsidR="004F1FA9">
        <w:rPr>
          <w:rFonts w:ascii="Times New Roman" w:hAnsi="Times New Roman" w:cs="Times New Roman"/>
          <w:sz w:val="24"/>
          <w:szCs w:val="24"/>
        </w:rPr>
        <w:t xml:space="preserve">Table </w:t>
      </w:r>
      <w:r w:rsidR="00105D29">
        <w:rPr>
          <w:rFonts w:ascii="Times New Roman" w:hAnsi="Times New Roman" w:cs="Times New Roman"/>
          <w:sz w:val="24"/>
          <w:szCs w:val="24"/>
        </w:rPr>
        <w:t>E6</w:t>
      </w:r>
      <w:r w:rsidR="0095502A">
        <w:rPr>
          <w:rFonts w:ascii="Times New Roman" w:hAnsi="Times New Roman" w:cs="Times New Roman"/>
          <w:sz w:val="24"/>
          <w:szCs w:val="24"/>
        </w:rPr>
        <w:t>).</w:t>
      </w:r>
      <w:r w:rsidR="009704DA">
        <w:rPr>
          <w:rFonts w:ascii="Times New Roman" w:hAnsi="Times New Roman" w:cs="Times New Roman"/>
          <w:sz w:val="24"/>
          <w:szCs w:val="24"/>
        </w:rPr>
        <w:t xml:space="preserve"> </w:t>
      </w:r>
    </w:p>
    <w:p w14:paraId="388E7C7B" w14:textId="15F91B57" w:rsidR="00903526" w:rsidRPr="00697221" w:rsidRDefault="00550FC5" w:rsidP="00697221">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When </w:t>
      </w:r>
      <w:r w:rsidR="00752AC9">
        <w:rPr>
          <w:rFonts w:ascii="Times New Roman" w:hAnsi="Times New Roman" w:cs="Times New Roman"/>
          <w:sz w:val="24"/>
          <w:szCs w:val="24"/>
        </w:rPr>
        <w:t>adjusting for overweight at baseline</w:t>
      </w:r>
      <w:r>
        <w:rPr>
          <w:rFonts w:ascii="Times New Roman" w:hAnsi="Times New Roman" w:cs="Times New Roman"/>
          <w:sz w:val="24"/>
          <w:szCs w:val="24"/>
        </w:rPr>
        <w:t xml:space="preserve"> in our pooled analysis,</w:t>
      </w:r>
      <w:r w:rsidR="00752AC9">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752AC9">
        <w:rPr>
          <w:rFonts w:ascii="Times New Roman" w:hAnsi="Times New Roman" w:cs="Times New Roman"/>
          <w:sz w:val="24"/>
          <w:szCs w:val="24"/>
        </w:rPr>
        <w:t xml:space="preserve">associations </w:t>
      </w:r>
      <w:r>
        <w:rPr>
          <w:rFonts w:ascii="Times New Roman" w:hAnsi="Times New Roman" w:cs="Times New Roman"/>
          <w:sz w:val="24"/>
          <w:szCs w:val="24"/>
        </w:rPr>
        <w:t xml:space="preserve">we observed </w:t>
      </w:r>
      <w:r w:rsidR="00752AC9">
        <w:rPr>
          <w:rFonts w:ascii="Times New Roman" w:hAnsi="Times New Roman" w:cs="Times New Roman"/>
          <w:sz w:val="24"/>
          <w:szCs w:val="24"/>
        </w:rPr>
        <w:t xml:space="preserve">were attenuated slightly, but </w:t>
      </w:r>
      <w:r>
        <w:rPr>
          <w:rFonts w:ascii="Times New Roman" w:hAnsi="Times New Roman" w:cs="Times New Roman"/>
          <w:sz w:val="24"/>
          <w:szCs w:val="24"/>
        </w:rPr>
        <w:t>remained</w:t>
      </w:r>
      <w:r w:rsidR="00AE4B91">
        <w:rPr>
          <w:rFonts w:ascii="Times New Roman" w:hAnsi="Times New Roman" w:cs="Times New Roman"/>
          <w:sz w:val="24"/>
          <w:szCs w:val="24"/>
        </w:rPr>
        <w:t xml:space="preserve"> significant (</w:t>
      </w:r>
      <w:r w:rsidR="004F1FA9">
        <w:rPr>
          <w:rFonts w:ascii="Times New Roman" w:hAnsi="Times New Roman" w:cs="Times New Roman"/>
          <w:sz w:val="24"/>
          <w:szCs w:val="24"/>
        </w:rPr>
        <w:t xml:space="preserve">Table </w:t>
      </w:r>
      <w:r w:rsidR="00105D29">
        <w:rPr>
          <w:rFonts w:ascii="Times New Roman" w:hAnsi="Times New Roman" w:cs="Times New Roman"/>
          <w:sz w:val="24"/>
          <w:szCs w:val="24"/>
        </w:rPr>
        <w:t>E7</w:t>
      </w:r>
      <w:r w:rsidR="00752AC9">
        <w:rPr>
          <w:rFonts w:ascii="Times New Roman" w:hAnsi="Times New Roman" w:cs="Times New Roman"/>
          <w:sz w:val="24"/>
          <w:szCs w:val="24"/>
        </w:rPr>
        <w:t xml:space="preserve">). </w:t>
      </w:r>
      <w:r w:rsidR="00AC75C8">
        <w:rPr>
          <w:rFonts w:ascii="Times New Roman" w:hAnsi="Times New Roman" w:cs="Times New Roman"/>
          <w:sz w:val="24"/>
          <w:szCs w:val="24"/>
        </w:rPr>
        <w:t>After</w:t>
      </w:r>
      <w:r w:rsidR="00752AC9">
        <w:rPr>
          <w:rFonts w:ascii="Times New Roman" w:hAnsi="Times New Roman" w:cs="Times New Roman"/>
          <w:sz w:val="24"/>
          <w:szCs w:val="24"/>
        </w:rPr>
        <w:t xml:space="preserve"> </w:t>
      </w:r>
      <w:r w:rsidR="00AF54B9" w:rsidRPr="00F37B02">
        <w:rPr>
          <w:rFonts w:ascii="Times New Roman" w:hAnsi="Times New Roman" w:cs="Times New Roman"/>
          <w:sz w:val="24"/>
          <w:szCs w:val="24"/>
        </w:rPr>
        <w:t xml:space="preserve">restricting our sample to </w:t>
      </w:r>
      <w:r w:rsidR="000D76E5">
        <w:rPr>
          <w:rFonts w:ascii="Times New Roman" w:hAnsi="Times New Roman" w:cs="Times New Roman"/>
          <w:sz w:val="24"/>
          <w:szCs w:val="24"/>
        </w:rPr>
        <w:t>the</w:t>
      </w:r>
      <w:r w:rsidR="00F37B02" w:rsidRPr="00F37B02">
        <w:rPr>
          <w:rFonts w:ascii="Times New Roman" w:hAnsi="Times New Roman" w:cs="Times New Roman"/>
          <w:sz w:val="24"/>
          <w:szCs w:val="24"/>
        </w:rPr>
        <w:t xml:space="preserve"> normal weight</w:t>
      </w:r>
      <w:r w:rsidR="003C435E">
        <w:rPr>
          <w:rFonts w:ascii="Times New Roman" w:hAnsi="Times New Roman" w:cs="Times New Roman"/>
          <w:sz w:val="24"/>
          <w:szCs w:val="24"/>
        </w:rPr>
        <w:t xml:space="preserve"> at baseline</w:t>
      </w:r>
      <w:r w:rsidR="00B41871">
        <w:rPr>
          <w:rFonts w:ascii="Times New Roman" w:hAnsi="Times New Roman" w:cs="Times New Roman"/>
          <w:sz w:val="24"/>
          <w:szCs w:val="24"/>
        </w:rPr>
        <w:t xml:space="preserve">, </w:t>
      </w:r>
      <w:r w:rsidR="00E1322F">
        <w:rPr>
          <w:rFonts w:ascii="Times New Roman" w:hAnsi="Times New Roman" w:cs="Times New Roman"/>
          <w:sz w:val="24"/>
          <w:szCs w:val="24"/>
        </w:rPr>
        <w:t>observed associations</w:t>
      </w:r>
      <w:r w:rsidR="00F37B02">
        <w:rPr>
          <w:rFonts w:ascii="Times New Roman" w:hAnsi="Times New Roman" w:cs="Times New Roman"/>
          <w:sz w:val="24"/>
          <w:szCs w:val="24"/>
        </w:rPr>
        <w:t xml:space="preserve"> </w:t>
      </w:r>
      <w:r w:rsidR="00F37B02" w:rsidRPr="00F37B02">
        <w:rPr>
          <w:rFonts w:ascii="Times New Roman" w:hAnsi="Times New Roman" w:cs="Times New Roman"/>
          <w:sz w:val="24"/>
          <w:szCs w:val="24"/>
        </w:rPr>
        <w:t>were</w:t>
      </w:r>
      <w:r w:rsidR="001B40E6">
        <w:rPr>
          <w:rFonts w:ascii="Times New Roman" w:hAnsi="Times New Roman" w:cs="Times New Roman"/>
          <w:sz w:val="24"/>
          <w:szCs w:val="24"/>
        </w:rPr>
        <w:t xml:space="preserve"> </w:t>
      </w:r>
      <w:r w:rsidR="00AF54B9" w:rsidRPr="00F37B02">
        <w:rPr>
          <w:rFonts w:ascii="Times New Roman" w:hAnsi="Times New Roman" w:cs="Times New Roman"/>
          <w:sz w:val="24"/>
          <w:szCs w:val="24"/>
        </w:rPr>
        <w:t>attenuated</w:t>
      </w:r>
      <w:r w:rsidR="00F05E1A">
        <w:rPr>
          <w:rFonts w:ascii="Times New Roman" w:hAnsi="Times New Roman" w:cs="Times New Roman"/>
          <w:sz w:val="24"/>
          <w:szCs w:val="24"/>
        </w:rPr>
        <w:t xml:space="preserve"> and no longer statistically significant</w:t>
      </w:r>
      <w:r w:rsidR="00F37B02" w:rsidRPr="00F37B02">
        <w:rPr>
          <w:rFonts w:ascii="Times New Roman" w:hAnsi="Times New Roman" w:cs="Times New Roman"/>
          <w:sz w:val="24"/>
          <w:szCs w:val="24"/>
        </w:rPr>
        <w:t>, but</w:t>
      </w:r>
      <w:r w:rsidR="00AF54B9" w:rsidRPr="00F37B02">
        <w:rPr>
          <w:rFonts w:ascii="Times New Roman" w:hAnsi="Times New Roman" w:cs="Times New Roman"/>
          <w:sz w:val="24"/>
          <w:szCs w:val="24"/>
        </w:rPr>
        <w:t xml:space="preserve"> still indic</w:t>
      </w:r>
      <w:r w:rsidR="00F37B02" w:rsidRPr="00F37B02">
        <w:rPr>
          <w:rFonts w:ascii="Times New Roman" w:hAnsi="Times New Roman" w:cs="Times New Roman"/>
          <w:sz w:val="24"/>
          <w:szCs w:val="24"/>
        </w:rPr>
        <w:t>ative of a positive association</w:t>
      </w:r>
      <w:r w:rsidR="00A508E9">
        <w:rPr>
          <w:rFonts w:ascii="Times New Roman" w:hAnsi="Times New Roman" w:cs="Times New Roman"/>
          <w:sz w:val="24"/>
          <w:szCs w:val="24"/>
        </w:rPr>
        <w:t xml:space="preserve"> </w:t>
      </w:r>
      <w:r w:rsidR="00B41871">
        <w:rPr>
          <w:rFonts w:ascii="Times New Roman" w:hAnsi="Times New Roman" w:cs="Times New Roman"/>
          <w:sz w:val="24"/>
          <w:szCs w:val="24"/>
        </w:rPr>
        <w:t>for incident obesity</w:t>
      </w:r>
      <w:r w:rsidR="00C3603B">
        <w:rPr>
          <w:rFonts w:ascii="Times New Roman" w:hAnsi="Times New Roman" w:cs="Times New Roman"/>
          <w:sz w:val="24"/>
          <w:szCs w:val="24"/>
        </w:rPr>
        <w:t xml:space="preserve"> </w:t>
      </w:r>
      <w:r w:rsidR="005E4CE5">
        <w:rPr>
          <w:rFonts w:ascii="Times New Roman" w:hAnsi="Times New Roman" w:cs="Times New Roman"/>
          <w:sz w:val="24"/>
          <w:szCs w:val="24"/>
        </w:rPr>
        <w:t>(</w:t>
      </w:r>
      <w:r w:rsidR="004F1FA9">
        <w:rPr>
          <w:rFonts w:ascii="Times New Roman" w:hAnsi="Times New Roman" w:cs="Times New Roman"/>
          <w:sz w:val="24"/>
          <w:szCs w:val="24"/>
        </w:rPr>
        <w:t xml:space="preserve">Table </w:t>
      </w:r>
      <w:r w:rsidR="00105D29">
        <w:rPr>
          <w:rFonts w:ascii="Times New Roman" w:hAnsi="Times New Roman" w:cs="Times New Roman"/>
          <w:sz w:val="24"/>
          <w:szCs w:val="24"/>
        </w:rPr>
        <w:t>E8</w:t>
      </w:r>
      <w:r w:rsidR="008D7F4B">
        <w:rPr>
          <w:rFonts w:ascii="Times New Roman" w:hAnsi="Times New Roman" w:cs="Times New Roman"/>
          <w:sz w:val="24"/>
          <w:szCs w:val="24"/>
        </w:rPr>
        <w:t>)</w:t>
      </w:r>
      <w:r w:rsidR="00DA53B8">
        <w:rPr>
          <w:rFonts w:ascii="Times New Roman" w:hAnsi="Times New Roman" w:cs="Times New Roman"/>
          <w:sz w:val="24"/>
          <w:szCs w:val="24"/>
        </w:rPr>
        <w:t xml:space="preserve">. </w:t>
      </w:r>
      <w:bookmarkStart w:id="29" w:name="_Hlk513479863"/>
      <w:r w:rsidR="00F13625">
        <w:rPr>
          <w:rFonts w:ascii="Times New Roman" w:hAnsi="Times New Roman" w:cs="Times New Roman"/>
          <w:sz w:val="24"/>
          <w:szCs w:val="24"/>
        </w:rPr>
        <w:t>After adjustment for baseline BMI, our observed associations were similarly attenuated and non-signi</w:t>
      </w:r>
      <w:r w:rsidR="00A41AA4">
        <w:rPr>
          <w:rFonts w:ascii="Times New Roman" w:hAnsi="Times New Roman" w:cs="Times New Roman"/>
          <w:sz w:val="24"/>
          <w:szCs w:val="24"/>
        </w:rPr>
        <w:t>fi</w:t>
      </w:r>
      <w:r w:rsidR="00F13625">
        <w:rPr>
          <w:rFonts w:ascii="Times New Roman" w:hAnsi="Times New Roman" w:cs="Times New Roman"/>
          <w:sz w:val="24"/>
          <w:szCs w:val="24"/>
        </w:rPr>
        <w:t>cant, albeit still positively associated with incident obesity (Table E</w:t>
      </w:r>
      <w:r w:rsidR="00105D29">
        <w:rPr>
          <w:rFonts w:ascii="Times New Roman" w:hAnsi="Times New Roman" w:cs="Times New Roman"/>
          <w:sz w:val="24"/>
          <w:szCs w:val="24"/>
        </w:rPr>
        <w:t>9</w:t>
      </w:r>
      <w:r w:rsidR="00F13625">
        <w:rPr>
          <w:rFonts w:ascii="Times New Roman" w:hAnsi="Times New Roman" w:cs="Times New Roman"/>
          <w:sz w:val="24"/>
          <w:szCs w:val="24"/>
        </w:rPr>
        <w:t xml:space="preserve">). </w:t>
      </w:r>
      <w:bookmarkEnd w:id="29"/>
      <w:r w:rsidR="00AF54B9" w:rsidRPr="003F3497">
        <w:rPr>
          <w:rFonts w:ascii="Times New Roman" w:hAnsi="Times New Roman" w:cs="Times New Roman"/>
          <w:sz w:val="24"/>
          <w:szCs w:val="24"/>
        </w:rPr>
        <w:t>When excluding new asthma cases during follow-up (n=448), the association between asthma and incident obesity did not change (</w:t>
      </w:r>
      <w:proofErr w:type="spellStart"/>
      <w:r w:rsidR="00AF54B9" w:rsidRPr="003F3497">
        <w:rPr>
          <w:rFonts w:ascii="Times New Roman" w:hAnsi="Times New Roman" w:cs="Times New Roman"/>
          <w:sz w:val="24"/>
          <w:szCs w:val="24"/>
        </w:rPr>
        <w:t>aHR</w:t>
      </w:r>
      <w:proofErr w:type="spellEnd"/>
      <w:r w:rsidR="00AF54B9" w:rsidRPr="003F3497">
        <w:rPr>
          <w:rFonts w:ascii="Times New Roman" w:hAnsi="Times New Roman" w:cs="Times New Roman"/>
          <w:sz w:val="24"/>
          <w:szCs w:val="24"/>
        </w:rPr>
        <w:t>=1</w:t>
      </w:r>
      <w:r w:rsidR="007F7135">
        <w:rPr>
          <w:rFonts w:ascii="Times New Roman" w:hAnsi="Times New Roman" w:cs="Times New Roman"/>
          <w:sz w:val="24"/>
          <w:szCs w:val="24"/>
        </w:rPr>
        <w:t>.</w:t>
      </w:r>
      <w:r w:rsidR="00AF54B9" w:rsidRPr="003F3497">
        <w:rPr>
          <w:rFonts w:ascii="Times New Roman" w:hAnsi="Times New Roman" w:cs="Times New Roman"/>
          <w:sz w:val="24"/>
          <w:szCs w:val="24"/>
        </w:rPr>
        <w:t>6</w:t>
      </w:r>
      <w:r w:rsidR="00610AB5" w:rsidRPr="003F3497">
        <w:rPr>
          <w:rFonts w:ascii="Times New Roman" w:hAnsi="Times New Roman" w:cs="Times New Roman"/>
          <w:sz w:val="24"/>
          <w:szCs w:val="24"/>
        </w:rPr>
        <w:t>5, 95% CI: 1</w:t>
      </w:r>
      <w:r w:rsidR="007F7135">
        <w:rPr>
          <w:rFonts w:ascii="Times New Roman" w:hAnsi="Times New Roman" w:cs="Times New Roman"/>
          <w:sz w:val="24"/>
          <w:szCs w:val="24"/>
        </w:rPr>
        <w:t>.</w:t>
      </w:r>
      <w:r w:rsidR="00610AB5" w:rsidRPr="003F3497">
        <w:rPr>
          <w:rFonts w:ascii="Times New Roman" w:hAnsi="Times New Roman" w:cs="Times New Roman"/>
          <w:sz w:val="24"/>
          <w:szCs w:val="24"/>
        </w:rPr>
        <w:t>17, 2</w:t>
      </w:r>
      <w:r w:rsidR="007F7135">
        <w:rPr>
          <w:rFonts w:ascii="Times New Roman" w:hAnsi="Times New Roman" w:cs="Times New Roman"/>
          <w:sz w:val="24"/>
          <w:szCs w:val="24"/>
        </w:rPr>
        <w:t>.</w:t>
      </w:r>
      <w:r w:rsidR="00610AB5" w:rsidRPr="003F3497">
        <w:rPr>
          <w:rFonts w:ascii="Times New Roman" w:hAnsi="Times New Roman" w:cs="Times New Roman"/>
          <w:sz w:val="24"/>
          <w:szCs w:val="24"/>
        </w:rPr>
        <w:t>32</w:t>
      </w:r>
      <w:r w:rsidR="00AF54B9" w:rsidRPr="003F3497">
        <w:rPr>
          <w:rFonts w:ascii="Times New Roman" w:hAnsi="Times New Roman" w:cs="Times New Roman"/>
          <w:sz w:val="24"/>
          <w:szCs w:val="24"/>
        </w:rPr>
        <w:t xml:space="preserve">). </w:t>
      </w:r>
      <w:bookmarkStart w:id="30" w:name="_Hlk511903193"/>
      <w:r w:rsidR="00AF54B9" w:rsidRPr="0081720D">
        <w:rPr>
          <w:rFonts w:ascii="Times New Roman" w:hAnsi="Times New Roman" w:cs="Times New Roman"/>
          <w:sz w:val="24"/>
          <w:szCs w:val="24"/>
        </w:rPr>
        <w:t>There was no evidence of interaction</w:t>
      </w:r>
      <w:r w:rsidR="00E057B0">
        <w:rPr>
          <w:rFonts w:ascii="Times New Roman" w:hAnsi="Times New Roman" w:cs="Times New Roman"/>
          <w:sz w:val="24"/>
          <w:szCs w:val="24"/>
        </w:rPr>
        <w:t xml:space="preserve"> </w:t>
      </w:r>
      <w:r w:rsidR="00A34D18">
        <w:rPr>
          <w:rFonts w:ascii="Times New Roman" w:hAnsi="Times New Roman" w:cs="Times New Roman"/>
          <w:sz w:val="24"/>
          <w:szCs w:val="24"/>
        </w:rPr>
        <w:t xml:space="preserve">or differences in stratified analyses </w:t>
      </w:r>
      <w:r w:rsidR="00F40A59">
        <w:rPr>
          <w:rFonts w:ascii="Times New Roman" w:hAnsi="Times New Roman" w:cs="Times New Roman"/>
          <w:sz w:val="24"/>
          <w:szCs w:val="24"/>
        </w:rPr>
        <w:t xml:space="preserve">between </w:t>
      </w:r>
      <w:r w:rsidR="00E057B0">
        <w:rPr>
          <w:rFonts w:ascii="Times New Roman" w:hAnsi="Times New Roman" w:cs="Times New Roman"/>
          <w:sz w:val="24"/>
          <w:szCs w:val="24"/>
        </w:rPr>
        <w:t>asthma</w:t>
      </w:r>
      <w:r w:rsidR="00F40A59">
        <w:rPr>
          <w:rFonts w:ascii="Times New Roman" w:hAnsi="Times New Roman" w:cs="Times New Roman"/>
          <w:sz w:val="24"/>
          <w:szCs w:val="24"/>
        </w:rPr>
        <w:t>, and sex, birthweight, parental asthma, maternal education</w:t>
      </w:r>
      <w:r w:rsidR="00A34D18">
        <w:rPr>
          <w:rFonts w:ascii="Times New Roman" w:hAnsi="Times New Roman" w:cs="Times New Roman"/>
          <w:sz w:val="24"/>
          <w:szCs w:val="24"/>
        </w:rPr>
        <w:t>, asthma medication</w:t>
      </w:r>
      <w:r w:rsidR="009B0872">
        <w:rPr>
          <w:rFonts w:ascii="Times New Roman" w:hAnsi="Times New Roman" w:cs="Times New Roman"/>
          <w:sz w:val="24"/>
          <w:szCs w:val="24"/>
        </w:rPr>
        <w:t>, and breastfeeding</w:t>
      </w:r>
      <w:bookmarkEnd w:id="30"/>
      <w:r w:rsidR="00697221">
        <w:rPr>
          <w:rFonts w:ascii="Times New Roman" w:hAnsi="Times New Roman" w:cs="Times New Roman"/>
          <w:sz w:val="24"/>
          <w:szCs w:val="24"/>
        </w:rPr>
        <w:t xml:space="preserve">. </w:t>
      </w:r>
      <w:r w:rsidR="00626521" w:rsidRPr="00D02B36">
        <w:rPr>
          <w:rFonts w:ascii="Times New Roman" w:hAnsi="Times New Roman" w:cs="Times New Roman"/>
          <w:sz w:val="24"/>
          <w:szCs w:val="24"/>
        </w:rPr>
        <w:t>Adjustment for child’s height at the end of follow-up did not change the relation between asthma and incident obesity (</w:t>
      </w:r>
      <w:proofErr w:type="spellStart"/>
      <w:r w:rsidR="00626521" w:rsidRPr="00D02B36">
        <w:rPr>
          <w:rFonts w:ascii="Times New Roman" w:hAnsi="Times New Roman" w:cs="Times New Roman"/>
          <w:sz w:val="24"/>
          <w:szCs w:val="24"/>
        </w:rPr>
        <w:t>aHR</w:t>
      </w:r>
      <w:proofErr w:type="spellEnd"/>
      <w:r w:rsidR="00626521" w:rsidRPr="00D02B36">
        <w:rPr>
          <w:rFonts w:ascii="Times New Roman" w:hAnsi="Times New Roman" w:cs="Times New Roman"/>
          <w:sz w:val="24"/>
          <w:szCs w:val="24"/>
        </w:rPr>
        <w:t>: 1.64, 95% CI: 1.17, 2.31).</w:t>
      </w:r>
      <w:r w:rsidR="00626521">
        <w:rPr>
          <w:rFonts w:ascii="Times New Roman" w:hAnsi="Times New Roman" w:cs="Times New Roman"/>
          <w:color w:val="FF0000"/>
          <w:sz w:val="24"/>
          <w:szCs w:val="24"/>
        </w:rPr>
        <w:t xml:space="preserve"> </w:t>
      </w:r>
      <w:r w:rsidR="00C9692F" w:rsidRPr="00A2209C">
        <w:rPr>
          <w:rFonts w:ascii="Times New Roman" w:hAnsi="Times New Roman" w:cs="Times New Roman"/>
          <w:sz w:val="24"/>
          <w:szCs w:val="24"/>
        </w:rPr>
        <w:t>We observed similar results when using the WHO definition of obesity</w:t>
      </w:r>
      <w:r w:rsidR="001B40E6">
        <w:rPr>
          <w:rFonts w:ascii="Times New Roman" w:hAnsi="Times New Roman" w:cs="Times New Roman"/>
          <w:sz w:val="24"/>
          <w:szCs w:val="24"/>
        </w:rPr>
        <w:t xml:space="preserve"> and slightly attenuated results when we defined obesity as remaining obese for at least </w:t>
      </w:r>
      <w:r w:rsidR="004070A8">
        <w:rPr>
          <w:rFonts w:ascii="Times New Roman" w:hAnsi="Times New Roman" w:cs="Times New Roman"/>
          <w:sz w:val="24"/>
          <w:szCs w:val="24"/>
        </w:rPr>
        <w:t>two</w:t>
      </w:r>
      <w:r w:rsidR="001B40E6">
        <w:rPr>
          <w:rFonts w:ascii="Times New Roman" w:hAnsi="Times New Roman" w:cs="Times New Roman"/>
          <w:sz w:val="24"/>
          <w:szCs w:val="24"/>
        </w:rPr>
        <w:t xml:space="preserve"> visits (data not shown).</w:t>
      </w:r>
      <w:r w:rsidR="00C9692F" w:rsidRPr="00A2209C">
        <w:rPr>
          <w:rFonts w:ascii="Times New Roman" w:hAnsi="Times New Roman" w:cs="Times New Roman"/>
          <w:sz w:val="24"/>
          <w:szCs w:val="24"/>
        </w:rPr>
        <w:t xml:space="preserve"> </w:t>
      </w:r>
      <w:r w:rsidR="0042208E">
        <w:rPr>
          <w:rFonts w:ascii="Times New Roman" w:hAnsi="Times New Roman" w:cs="Times New Roman"/>
          <w:sz w:val="24"/>
          <w:szCs w:val="24"/>
        </w:rPr>
        <w:t>No differences in our results were observed in complete-case analyses (data not shown).</w:t>
      </w:r>
    </w:p>
    <w:p w14:paraId="3EAADE11" w14:textId="77777777" w:rsidR="00743BB6" w:rsidRPr="00743BB6" w:rsidRDefault="00743BB6" w:rsidP="00854234">
      <w:pPr>
        <w:spacing w:after="0" w:line="480" w:lineRule="auto"/>
        <w:contextualSpacing/>
        <w:rPr>
          <w:rFonts w:ascii="Times New Roman" w:hAnsi="Times New Roman" w:cs="Times New Roman"/>
          <w:b/>
          <w:sz w:val="24"/>
          <w:szCs w:val="24"/>
        </w:rPr>
      </w:pPr>
      <w:r w:rsidRPr="00743BB6">
        <w:rPr>
          <w:rFonts w:ascii="Times New Roman" w:hAnsi="Times New Roman" w:cs="Times New Roman"/>
          <w:b/>
          <w:sz w:val="24"/>
          <w:szCs w:val="24"/>
        </w:rPr>
        <w:t>Discussion</w:t>
      </w:r>
    </w:p>
    <w:p w14:paraId="3C160DF7" w14:textId="109AA423" w:rsidR="00743BB6" w:rsidRPr="00743BB6" w:rsidRDefault="00743BB6" w:rsidP="00F9063B">
      <w:pPr>
        <w:spacing w:after="0" w:line="480" w:lineRule="auto"/>
        <w:ind w:firstLine="720"/>
        <w:contextualSpacing/>
        <w:rPr>
          <w:rFonts w:ascii="Times New Roman" w:hAnsi="Times New Roman" w:cs="Times New Roman"/>
          <w:sz w:val="24"/>
          <w:szCs w:val="24"/>
        </w:rPr>
      </w:pPr>
      <w:bookmarkStart w:id="31" w:name="_Hlk511904193"/>
      <w:r w:rsidRPr="00743BB6">
        <w:rPr>
          <w:rFonts w:ascii="Times New Roman" w:hAnsi="Times New Roman" w:cs="Times New Roman"/>
          <w:sz w:val="24"/>
          <w:szCs w:val="24"/>
        </w:rPr>
        <w:t xml:space="preserve">We found that early-onset asthma and wheezing </w:t>
      </w:r>
      <w:r w:rsidR="002609F5">
        <w:rPr>
          <w:rFonts w:ascii="Times New Roman" w:hAnsi="Times New Roman" w:cs="Times New Roman"/>
          <w:sz w:val="24"/>
          <w:szCs w:val="24"/>
        </w:rPr>
        <w:t>were</w:t>
      </w:r>
      <w:r w:rsidR="002609F5" w:rsidRPr="00743BB6">
        <w:rPr>
          <w:rFonts w:ascii="Times New Roman" w:hAnsi="Times New Roman" w:cs="Times New Roman"/>
          <w:sz w:val="24"/>
          <w:szCs w:val="24"/>
        </w:rPr>
        <w:t xml:space="preserve"> </w:t>
      </w:r>
      <w:r w:rsidRPr="00743BB6">
        <w:rPr>
          <w:rFonts w:ascii="Times New Roman" w:hAnsi="Times New Roman" w:cs="Times New Roman"/>
          <w:sz w:val="24"/>
          <w:szCs w:val="24"/>
        </w:rPr>
        <w:t xml:space="preserve">associated with a higher incidence of childhood obesity. </w:t>
      </w:r>
      <w:bookmarkEnd w:id="31"/>
      <w:r w:rsidRPr="00743BB6">
        <w:rPr>
          <w:rFonts w:ascii="Times New Roman" w:hAnsi="Times New Roman" w:cs="Times New Roman"/>
          <w:sz w:val="24"/>
          <w:szCs w:val="24"/>
        </w:rPr>
        <w:t xml:space="preserve">The evidence for </w:t>
      </w:r>
      <w:r w:rsidR="00DB39D4">
        <w:rPr>
          <w:rFonts w:ascii="Times New Roman" w:hAnsi="Times New Roman" w:cs="Times New Roman"/>
          <w:sz w:val="24"/>
          <w:szCs w:val="24"/>
        </w:rPr>
        <w:t xml:space="preserve">allergic </w:t>
      </w:r>
      <w:r w:rsidRPr="00743BB6">
        <w:rPr>
          <w:rFonts w:ascii="Times New Roman" w:hAnsi="Times New Roman" w:cs="Times New Roman"/>
          <w:sz w:val="24"/>
          <w:szCs w:val="24"/>
        </w:rPr>
        <w:t>rhinitis was less strong, but still indicative of a higher risk for obesity. This is the only longitudinal, multicenter study to date that has examine</w:t>
      </w:r>
      <w:r w:rsidR="009D26A6">
        <w:rPr>
          <w:rFonts w:ascii="Times New Roman" w:hAnsi="Times New Roman" w:cs="Times New Roman"/>
          <w:sz w:val="24"/>
          <w:szCs w:val="24"/>
        </w:rPr>
        <w:t>d</w:t>
      </w:r>
      <w:r w:rsidRPr="00743BB6">
        <w:rPr>
          <w:rFonts w:ascii="Times New Roman" w:hAnsi="Times New Roman" w:cs="Times New Roman"/>
          <w:sz w:val="24"/>
          <w:szCs w:val="24"/>
        </w:rPr>
        <w:t xml:space="preserve"> </w:t>
      </w:r>
      <w:r w:rsidRPr="00743BB6">
        <w:rPr>
          <w:rFonts w:ascii="Times New Roman" w:hAnsi="Times New Roman" w:cs="Times New Roman"/>
          <w:sz w:val="24"/>
          <w:szCs w:val="24"/>
        </w:rPr>
        <w:lastRenderedPageBreak/>
        <w:t>the impact of early-onset asthma on obesity development in children</w:t>
      </w:r>
      <w:r w:rsidR="009D44A4">
        <w:rPr>
          <w:rFonts w:ascii="Times New Roman" w:hAnsi="Times New Roman" w:cs="Times New Roman"/>
          <w:sz w:val="24"/>
          <w:szCs w:val="24"/>
        </w:rPr>
        <w:t xml:space="preserve">. </w:t>
      </w:r>
      <w:r w:rsidRPr="00743BB6">
        <w:rPr>
          <w:rFonts w:ascii="Times New Roman" w:hAnsi="Times New Roman" w:cs="Times New Roman"/>
          <w:sz w:val="24"/>
          <w:szCs w:val="24"/>
        </w:rPr>
        <w:t xml:space="preserve">The inclusion of birth cohorts from numerous European countries and the absence of heterogeneity between our cohort-specific effect estimates supports the robustness and generalizability of our results. </w:t>
      </w:r>
    </w:p>
    <w:p w14:paraId="0825B12D" w14:textId="179789CA" w:rsidR="00743BB6" w:rsidRPr="00743BB6" w:rsidRDefault="00743BB6" w:rsidP="00F9063B">
      <w:pPr>
        <w:spacing w:after="0" w:line="480" w:lineRule="auto"/>
        <w:ind w:firstLine="720"/>
        <w:contextualSpacing/>
        <w:rPr>
          <w:rFonts w:ascii="Times New Roman" w:hAnsi="Times New Roman" w:cs="Times New Roman"/>
          <w:sz w:val="24"/>
          <w:szCs w:val="24"/>
        </w:rPr>
      </w:pPr>
      <w:r w:rsidRPr="00743BB6">
        <w:rPr>
          <w:rFonts w:ascii="Times New Roman" w:hAnsi="Times New Roman" w:cs="Times New Roman"/>
          <w:sz w:val="24"/>
          <w:szCs w:val="24"/>
        </w:rPr>
        <w:t xml:space="preserve">Although many studies have assessed the effect of childhood obesity on asthma development, the temporal order between these conditions remains unclear, largely due to the scarcity of studies examining whether asthma can affect obesity onset. </w:t>
      </w:r>
      <w:r w:rsidR="00CD5CF3">
        <w:rPr>
          <w:rFonts w:ascii="Times New Roman" w:hAnsi="Times New Roman" w:cs="Times New Roman"/>
          <w:sz w:val="24"/>
          <w:szCs w:val="24"/>
        </w:rPr>
        <w:t>We were able to assess the impact of early life diagnosis of asthma</w:t>
      </w:r>
      <w:r w:rsidR="00E54140">
        <w:rPr>
          <w:rFonts w:ascii="Times New Roman" w:hAnsi="Times New Roman" w:cs="Times New Roman"/>
          <w:sz w:val="24"/>
          <w:szCs w:val="24"/>
        </w:rPr>
        <w:t xml:space="preserve"> </w:t>
      </w:r>
      <w:r w:rsidR="007C024A">
        <w:rPr>
          <w:rFonts w:ascii="Times New Roman" w:hAnsi="Times New Roman" w:cs="Times New Roman"/>
          <w:sz w:val="24"/>
          <w:szCs w:val="24"/>
        </w:rPr>
        <w:t>on subsequent childhood obesity risk</w:t>
      </w:r>
      <w:r w:rsidR="00E54140">
        <w:rPr>
          <w:rFonts w:ascii="Times New Roman" w:hAnsi="Times New Roman" w:cs="Times New Roman"/>
          <w:sz w:val="24"/>
          <w:szCs w:val="24"/>
        </w:rPr>
        <w:t xml:space="preserve">. Our study corroborates the findings of two </w:t>
      </w:r>
      <w:r w:rsidRPr="00743BB6">
        <w:rPr>
          <w:rFonts w:ascii="Times New Roman" w:hAnsi="Times New Roman" w:cs="Times New Roman"/>
          <w:sz w:val="24"/>
          <w:szCs w:val="24"/>
        </w:rPr>
        <w:t xml:space="preserve">previous US longitudinal studies </w:t>
      </w:r>
      <w:r w:rsidR="00E54140">
        <w:rPr>
          <w:rFonts w:ascii="Times New Roman" w:hAnsi="Times New Roman" w:cs="Times New Roman"/>
          <w:sz w:val="24"/>
          <w:szCs w:val="24"/>
        </w:rPr>
        <w:t xml:space="preserve">that </w:t>
      </w:r>
      <w:r w:rsidRPr="00743BB6">
        <w:rPr>
          <w:rFonts w:ascii="Times New Roman" w:hAnsi="Times New Roman" w:cs="Times New Roman"/>
          <w:sz w:val="24"/>
          <w:szCs w:val="24"/>
        </w:rPr>
        <w:t>observed an incr</w:t>
      </w:r>
      <w:r w:rsidR="00E54140">
        <w:rPr>
          <w:rFonts w:ascii="Times New Roman" w:hAnsi="Times New Roman" w:cs="Times New Roman"/>
          <w:sz w:val="24"/>
          <w:szCs w:val="24"/>
        </w:rPr>
        <w:t>eased risk of obesity in school-aged children with asthma</w:t>
      </w:r>
      <w:r w:rsidR="00C31201">
        <w:rPr>
          <w:rFonts w:ascii="Times New Roman" w:hAnsi="Times New Roman" w:cs="Times New Roman"/>
          <w:sz w:val="24"/>
          <w:szCs w:val="24"/>
        </w:rPr>
        <w:t xml:space="preserve"> </w:t>
      </w:r>
      <w:r w:rsidR="000366AA">
        <w:rPr>
          <w:rFonts w:ascii="Times New Roman" w:hAnsi="Times New Roman" w:cs="Times New Roman"/>
          <w:sz w:val="24"/>
          <w:szCs w:val="24"/>
        </w:rPr>
        <w:fldChar w:fldCharType="begin">
          <w:fldData xml:space="preserve">PEVuZE5vdGU+PENpdGU+PEF1dGhvcj5DaGVuPC9BdXRob3I+PFllYXI+MjAxNzwvWWVhcj48UmVj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</w:fldData>
        </w:fldChar>
      </w:r>
      <w:r w:rsidR="00F051CE">
        <w:rPr>
          <w:rFonts w:ascii="Times New Roman" w:hAnsi="Times New Roman" w:cs="Times New Roman"/>
          <w:sz w:val="24"/>
          <w:szCs w:val="24"/>
        </w:rPr>
        <w:instrText xml:space="preserve"> ADDIN EN.CITE </w:instrText>
      </w:r>
      <w:r w:rsidR="00F051CE">
        <w:rPr>
          <w:rFonts w:ascii="Times New Roman" w:hAnsi="Times New Roman" w:cs="Times New Roman"/>
          <w:sz w:val="24"/>
          <w:szCs w:val="24"/>
        </w:rPr>
        <w:fldChar w:fldCharType="begin">
          <w:fldData xml:space="preserve">PEVuZE5vdGU+PENpdGU+PEF1dGhvcj5DaGVuPC9BdXRob3I+PFllYXI+MjAxNzwvWWVhcj48UmVj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</w:fldData>
        </w:fldChar>
      </w:r>
      <w:r w:rsidR="00F051CE">
        <w:rPr>
          <w:rFonts w:ascii="Times New Roman" w:hAnsi="Times New Roman" w:cs="Times New Roman"/>
          <w:sz w:val="24"/>
          <w:szCs w:val="24"/>
        </w:rPr>
        <w:instrText xml:space="preserve"> ADDIN EN.CITE.DATA </w:instrText>
      </w:r>
      <w:r w:rsidR="00F051CE">
        <w:rPr>
          <w:rFonts w:ascii="Times New Roman" w:hAnsi="Times New Roman" w:cs="Times New Roman"/>
          <w:sz w:val="24"/>
          <w:szCs w:val="24"/>
        </w:rPr>
      </w:r>
      <w:r w:rsidR="00F051CE">
        <w:rPr>
          <w:rFonts w:ascii="Times New Roman" w:hAnsi="Times New Roman" w:cs="Times New Roman"/>
          <w:sz w:val="24"/>
          <w:szCs w:val="24"/>
        </w:rPr>
        <w:fldChar w:fldCharType="end"/>
      </w:r>
      <w:r w:rsidR="000366AA">
        <w:rPr>
          <w:rFonts w:ascii="Times New Roman" w:hAnsi="Times New Roman" w:cs="Times New Roman"/>
          <w:sz w:val="24"/>
          <w:szCs w:val="24"/>
        </w:rPr>
      </w:r>
      <w:r w:rsidR="000366AA">
        <w:rPr>
          <w:rFonts w:ascii="Times New Roman" w:hAnsi="Times New Roman" w:cs="Times New Roman"/>
          <w:sz w:val="24"/>
          <w:szCs w:val="24"/>
        </w:rPr>
        <w:fldChar w:fldCharType="separate"/>
      </w:r>
      <w:r w:rsidR="00F051CE">
        <w:rPr>
          <w:rFonts w:ascii="Times New Roman" w:hAnsi="Times New Roman" w:cs="Times New Roman"/>
          <w:noProof/>
          <w:sz w:val="24"/>
          <w:szCs w:val="24"/>
        </w:rPr>
        <w:t>[7, 8]</w:t>
      </w:r>
      <w:r w:rsidR="000366AA">
        <w:rPr>
          <w:rFonts w:ascii="Times New Roman" w:hAnsi="Times New Roman" w:cs="Times New Roman"/>
          <w:sz w:val="24"/>
          <w:szCs w:val="24"/>
        </w:rPr>
        <w:fldChar w:fldCharType="end"/>
      </w:r>
      <w:r w:rsidR="00C31201">
        <w:rPr>
          <w:rFonts w:ascii="Times New Roman" w:hAnsi="Times New Roman" w:cs="Times New Roman"/>
          <w:sz w:val="24"/>
          <w:szCs w:val="24"/>
        </w:rPr>
        <w:t>.</w:t>
      </w:r>
      <w:r w:rsidR="00BC485F">
        <w:rPr>
          <w:rFonts w:ascii="Times New Roman" w:hAnsi="Times New Roman" w:cs="Times New Roman"/>
          <w:sz w:val="24"/>
          <w:szCs w:val="24"/>
        </w:rPr>
        <w:t xml:space="preserve"> T</w:t>
      </w:r>
      <w:r w:rsidRPr="00743BB6">
        <w:rPr>
          <w:rFonts w:ascii="Times New Roman" w:hAnsi="Times New Roman" w:cs="Times New Roman"/>
          <w:sz w:val="24"/>
          <w:szCs w:val="24"/>
        </w:rPr>
        <w:t>he diagnosis of asthma in young children is difficult</w:t>
      </w:r>
      <w:r w:rsidR="0089275B">
        <w:rPr>
          <w:rFonts w:ascii="Times New Roman" w:hAnsi="Times New Roman" w:cs="Times New Roman"/>
          <w:sz w:val="24"/>
          <w:szCs w:val="24"/>
        </w:rPr>
        <w:t>,</w:t>
      </w:r>
      <w:r w:rsidRPr="00743BB6">
        <w:rPr>
          <w:rFonts w:ascii="Times New Roman" w:hAnsi="Times New Roman" w:cs="Times New Roman"/>
          <w:sz w:val="24"/>
          <w:szCs w:val="24"/>
        </w:rPr>
        <w:t xml:space="preserve"> and physicians may be hesitant to make the diagnosis at an early age, thus wheezing in childhood is often used as an indicator of future asthma development. Although this measure lacks specificity, our finding that the risk of obesity is highest in children with persistent wheeze is </w:t>
      </w:r>
      <w:r w:rsidR="006E2528">
        <w:rPr>
          <w:rFonts w:ascii="Times New Roman" w:hAnsi="Times New Roman" w:cs="Times New Roman"/>
          <w:sz w:val="24"/>
          <w:szCs w:val="24"/>
        </w:rPr>
        <w:t>important</w:t>
      </w:r>
      <w:r w:rsidR="006E2528" w:rsidRPr="00743BB6">
        <w:rPr>
          <w:rFonts w:ascii="Times New Roman" w:hAnsi="Times New Roman" w:cs="Times New Roman"/>
          <w:sz w:val="24"/>
          <w:szCs w:val="24"/>
        </w:rPr>
        <w:t xml:space="preserve"> </w:t>
      </w:r>
      <w:r w:rsidRPr="00743BB6">
        <w:rPr>
          <w:rFonts w:ascii="Times New Roman" w:hAnsi="Times New Roman" w:cs="Times New Roman"/>
          <w:sz w:val="24"/>
          <w:szCs w:val="24"/>
        </w:rPr>
        <w:t xml:space="preserve">because children who have persistent wheeze are more likely to develop </w:t>
      </w:r>
      <w:r w:rsidR="009F5C3D">
        <w:rPr>
          <w:rFonts w:ascii="Times New Roman" w:hAnsi="Times New Roman" w:cs="Times New Roman"/>
          <w:sz w:val="24"/>
          <w:szCs w:val="24"/>
        </w:rPr>
        <w:t>early-onset</w:t>
      </w:r>
      <w:r w:rsidR="006E2528">
        <w:rPr>
          <w:rFonts w:ascii="Times New Roman" w:hAnsi="Times New Roman" w:cs="Times New Roman"/>
          <w:sz w:val="24"/>
          <w:szCs w:val="24"/>
        </w:rPr>
        <w:t xml:space="preserve"> </w:t>
      </w:r>
      <w:r w:rsidRPr="00743BB6">
        <w:rPr>
          <w:rFonts w:ascii="Times New Roman" w:hAnsi="Times New Roman" w:cs="Times New Roman"/>
          <w:sz w:val="24"/>
          <w:szCs w:val="24"/>
        </w:rPr>
        <w:t>asthma than those with</w:t>
      </w:r>
      <w:r w:rsidR="00C31201">
        <w:rPr>
          <w:rFonts w:ascii="Times New Roman" w:hAnsi="Times New Roman" w:cs="Times New Roman"/>
          <w:sz w:val="24"/>
          <w:szCs w:val="24"/>
        </w:rPr>
        <w:t xml:space="preserve"> transient or late-onset </w:t>
      </w:r>
      <w:r w:rsidR="00EE0BA3">
        <w:rPr>
          <w:rFonts w:ascii="Times New Roman" w:hAnsi="Times New Roman" w:cs="Times New Roman"/>
          <w:sz w:val="24"/>
          <w:szCs w:val="24"/>
        </w:rPr>
        <w:t>wheeze</w:t>
      </w:r>
      <w:r w:rsidR="000366AA">
        <w:rPr>
          <w:rFonts w:ascii="Times New Roman" w:hAnsi="Times New Roman" w:cs="Times New Roman"/>
          <w:sz w:val="24"/>
          <w:szCs w:val="24"/>
        </w:rPr>
        <w:fldChar w:fldCharType="begin">
          <w:fldData xml:space="preserve">PEVuZE5vdGU+PENpdGU+PEF1dGhvcj5MeTwvQXV0aG9yPjxZZWFyPjIwMDY8L1llYXI+PFJlY051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</w:fldData>
        </w:fldChar>
      </w:r>
      <w:r w:rsidR="007F7A29">
        <w:rPr>
          <w:rFonts w:ascii="Times New Roman" w:hAnsi="Times New Roman" w:cs="Times New Roman"/>
          <w:sz w:val="24"/>
          <w:szCs w:val="24"/>
        </w:rPr>
        <w:instrText xml:space="preserve"> ADDIN EN.CITE </w:instrText>
      </w:r>
      <w:r w:rsidR="007F7A29">
        <w:rPr>
          <w:rFonts w:ascii="Times New Roman" w:hAnsi="Times New Roman" w:cs="Times New Roman"/>
          <w:sz w:val="24"/>
          <w:szCs w:val="24"/>
        </w:rPr>
        <w:fldChar w:fldCharType="begin">
          <w:fldData xml:space="preserve">PEVuZE5vdGU+PENpdGU+PEF1dGhvcj5MeTwvQXV0aG9yPjxZZWFyPjIwMDY8L1llYXI+PFJlY051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</w:fldData>
        </w:fldChar>
      </w:r>
      <w:r w:rsidR="007F7A29">
        <w:rPr>
          <w:rFonts w:ascii="Times New Roman" w:hAnsi="Times New Roman" w:cs="Times New Roman"/>
          <w:sz w:val="24"/>
          <w:szCs w:val="24"/>
        </w:rPr>
        <w:instrText xml:space="preserve"> ADDIN EN.CITE.DATA </w:instrText>
      </w:r>
      <w:r w:rsidR="007F7A29">
        <w:rPr>
          <w:rFonts w:ascii="Times New Roman" w:hAnsi="Times New Roman" w:cs="Times New Roman"/>
          <w:sz w:val="24"/>
          <w:szCs w:val="24"/>
        </w:rPr>
      </w:r>
      <w:r w:rsidR="007F7A29">
        <w:rPr>
          <w:rFonts w:ascii="Times New Roman" w:hAnsi="Times New Roman" w:cs="Times New Roman"/>
          <w:sz w:val="24"/>
          <w:szCs w:val="24"/>
        </w:rPr>
        <w:fldChar w:fldCharType="end"/>
      </w:r>
      <w:r w:rsidR="000366AA">
        <w:rPr>
          <w:rFonts w:ascii="Times New Roman" w:hAnsi="Times New Roman" w:cs="Times New Roman"/>
          <w:sz w:val="24"/>
          <w:szCs w:val="24"/>
        </w:rPr>
      </w:r>
      <w:r w:rsidR="000366AA">
        <w:rPr>
          <w:rFonts w:ascii="Times New Roman" w:hAnsi="Times New Roman" w:cs="Times New Roman"/>
          <w:sz w:val="24"/>
          <w:szCs w:val="24"/>
        </w:rPr>
        <w:fldChar w:fldCharType="separate"/>
      </w:r>
      <w:r w:rsidR="007F7A29">
        <w:rPr>
          <w:rFonts w:ascii="Times New Roman" w:hAnsi="Times New Roman" w:cs="Times New Roman"/>
          <w:noProof/>
          <w:sz w:val="24"/>
          <w:szCs w:val="24"/>
        </w:rPr>
        <w:t>[24, 33]</w:t>
      </w:r>
      <w:r w:rsidR="000366AA">
        <w:rPr>
          <w:rFonts w:ascii="Times New Roman" w:hAnsi="Times New Roman" w:cs="Times New Roman"/>
          <w:sz w:val="24"/>
          <w:szCs w:val="24"/>
        </w:rPr>
        <w:fldChar w:fldCharType="end"/>
      </w:r>
      <w:r w:rsidR="00C31201">
        <w:rPr>
          <w:rFonts w:ascii="Times New Roman" w:hAnsi="Times New Roman" w:cs="Times New Roman"/>
          <w:sz w:val="24"/>
          <w:szCs w:val="24"/>
        </w:rPr>
        <w:t>.</w:t>
      </w:r>
      <w:r w:rsidRPr="00743BB6">
        <w:rPr>
          <w:rFonts w:ascii="Times New Roman" w:hAnsi="Times New Roman" w:cs="Times New Roman"/>
          <w:sz w:val="24"/>
          <w:szCs w:val="24"/>
        </w:rPr>
        <w:t xml:space="preserve"> </w:t>
      </w:r>
      <w:r w:rsidR="00074B04">
        <w:rPr>
          <w:rFonts w:ascii="Times New Roman" w:hAnsi="Times New Roman" w:cs="Times New Roman"/>
          <w:sz w:val="24"/>
          <w:szCs w:val="24"/>
        </w:rPr>
        <w:t>Additionally</w:t>
      </w:r>
      <w:r w:rsidRPr="00743BB6">
        <w:rPr>
          <w:rFonts w:ascii="Times New Roman" w:hAnsi="Times New Roman" w:cs="Times New Roman"/>
          <w:sz w:val="24"/>
          <w:szCs w:val="24"/>
        </w:rPr>
        <w:t>, our results for active asthma suggest that asthmatic children who are currently experiencing wheezing symptoms are at highest risk. The only previous study to have assessed the impact of active asthma on obesity de</w:t>
      </w:r>
      <w:r w:rsidR="00C31201">
        <w:rPr>
          <w:rFonts w:ascii="Times New Roman" w:hAnsi="Times New Roman" w:cs="Times New Roman"/>
          <w:sz w:val="24"/>
          <w:szCs w:val="24"/>
        </w:rPr>
        <w:t xml:space="preserve">velopment found similar results </w:t>
      </w:r>
      <w:r w:rsidR="000366AA">
        <w:rPr>
          <w:rFonts w:ascii="Times New Roman" w:hAnsi="Times New Roman" w:cs="Times New Roman"/>
          <w:sz w:val="24"/>
          <w:szCs w:val="24"/>
        </w:rPr>
        <w:fldChar w:fldCharType="begin"/>
      </w:r>
      <w:r w:rsidR="00F051CE">
        <w:rPr>
          <w:rFonts w:ascii="Times New Roman" w:hAnsi="Times New Roman" w:cs="Times New Roman"/>
          <w:sz w:val="24"/>
          <w:szCs w:val="24"/>
        </w:rPr>
        <w:instrText xml:space="preserve"> ADDIN EN.CITE &lt;EndNote&gt;&lt;Cite&gt;&lt;Author&gt;Chen&lt;/Author&gt;&lt;Year&gt;2017&lt;/Year&gt;&lt;RecNum&gt;51&lt;/RecNum&gt;&lt;DisplayText&gt;[7]&lt;/DisplayText&gt;&lt;record&gt;&lt;rec-number&gt;51&lt;/rec-number&gt;&lt;foreign-keys&gt;&lt;key app="EN" db-id="r02xvzd2z020zledaww5dsa09ztfsffpa5pd" timestamp="1515190045"&gt;51&lt;/key&gt;&lt;/foreign-keys&gt;&lt;ref-type name="Journal Article"&gt;17&lt;/ref-type&gt;&lt;contributors&gt;&lt;authors&gt;&lt;author&gt;Chen, Zhanghua&lt;/author&gt;&lt;author&gt;Salam, Muhammad T.&lt;/author&gt;&lt;author&gt;Alderete, Tanya L.&lt;/author&gt;&lt;author&gt;Habre, Rima&lt;/author&gt;&lt;author&gt;Bastain, Theresa M.&lt;/author&gt;&lt;author&gt;Berhane, Kiros&lt;/author&gt;&lt;author&gt;Gilliland, Frank D.&lt;/author&gt;&lt;/authors&gt;&lt;/contributors&gt;&lt;titles&gt;&lt;title&gt;Effects of childhood asthma on the development of obesity among school-aged children&lt;/title&gt;&lt;secondary-title&gt;American Journal of Respiratory and Critical Care Medicine&lt;/secondary-title&gt;&lt;/titles&gt;&lt;periodical&gt;&lt;full-title&gt;American Journal of Respiratory and Critical Care Medicine&lt;/full-title&gt;&lt;abbr-1&gt;Am. J. Respir. Crit. Care Med.&lt;/abbr-1&gt;&lt;abbr-2&gt;Am J Respir Crit Care Med&lt;/abbr-2&gt;&lt;abbr-3&gt;American Journal of Respiratory &amp;amp; Critical Care Medicine&lt;/abbr-3&gt;&lt;/periodical&gt;&lt;pages&gt;1181-1188&lt;/pages&gt;&lt;volume&gt;195&lt;/volume&gt;&lt;number&gt;9&lt;/number&gt;&lt;keywords&gt;&lt;keyword&gt;Asthma&lt;/keyword&gt;&lt;keyword&gt;Children&lt;/keyword&gt;&lt;keyword&gt;Longitudinal&lt;/keyword&gt;&lt;keyword&gt;Medication&lt;/keyword&gt;&lt;keyword&gt;Obesity&lt;/keyword&gt;&lt;/keywords&gt;&lt;dates&gt;&lt;year&gt;2017&lt;/year&gt;&lt;/dates&gt;&lt;isbn&gt;0000000264&lt;/isbn&gt;&lt;urls&gt;&lt;pdf-urls&gt;&lt;url&gt;file:///C:/Users/zuelm/AppData/Local/Mendeley Ltd./Mendeley Desktop/Downloaded/Chen et al. - 2017 - Effects of childhood asthma on the development of obesity among school-aged children.pdf&lt;/url&gt;&lt;/pdf-urls&gt;&lt;/urls&gt;&lt;electronic-resource-num&gt;10.1164/rccm.201608-1691OC&lt;/electronic-resource-num&gt;&lt;/record&gt;&lt;/Cite&gt;&lt;/EndNote&gt;</w:instrText>
      </w:r>
      <w:r w:rsidR="000366AA">
        <w:rPr>
          <w:rFonts w:ascii="Times New Roman" w:hAnsi="Times New Roman" w:cs="Times New Roman"/>
          <w:sz w:val="24"/>
          <w:szCs w:val="24"/>
        </w:rPr>
        <w:fldChar w:fldCharType="separate"/>
      </w:r>
      <w:r w:rsidR="00F051CE">
        <w:rPr>
          <w:rFonts w:ascii="Times New Roman" w:hAnsi="Times New Roman" w:cs="Times New Roman"/>
          <w:noProof/>
          <w:sz w:val="24"/>
          <w:szCs w:val="24"/>
        </w:rPr>
        <w:t>[7]</w:t>
      </w:r>
      <w:r w:rsidR="000366AA">
        <w:rPr>
          <w:rFonts w:ascii="Times New Roman" w:hAnsi="Times New Roman" w:cs="Times New Roman"/>
          <w:sz w:val="24"/>
          <w:szCs w:val="24"/>
        </w:rPr>
        <w:fldChar w:fldCharType="end"/>
      </w:r>
      <w:r w:rsidR="00C31201">
        <w:rPr>
          <w:rFonts w:ascii="Times New Roman" w:hAnsi="Times New Roman" w:cs="Times New Roman"/>
          <w:sz w:val="24"/>
          <w:szCs w:val="24"/>
        </w:rPr>
        <w:t>.</w:t>
      </w:r>
    </w:p>
    <w:p w14:paraId="0151921D" w14:textId="5DA4A699" w:rsidR="003E3F7F" w:rsidRPr="001B128F" w:rsidRDefault="00743BB6" w:rsidP="00F9063B">
      <w:pPr>
        <w:spacing w:after="0" w:line="480" w:lineRule="auto"/>
        <w:ind w:firstLine="720"/>
        <w:contextualSpacing/>
        <w:rPr>
          <w:rFonts w:ascii="Times New Roman" w:hAnsi="Times New Roman"/>
          <w:sz w:val="24"/>
          <w:szCs w:val="24"/>
        </w:rPr>
      </w:pPr>
      <w:r w:rsidRPr="00743BB6">
        <w:rPr>
          <w:rFonts w:ascii="Times New Roman" w:hAnsi="Times New Roman"/>
          <w:sz w:val="24"/>
          <w:szCs w:val="24"/>
        </w:rPr>
        <w:t xml:space="preserve">Recent studies suggest that there are at least two distinct asthma phenotypes </w:t>
      </w:r>
      <w:r w:rsidR="00627BDE">
        <w:rPr>
          <w:rFonts w:ascii="Times New Roman" w:hAnsi="Times New Roman"/>
          <w:sz w:val="24"/>
          <w:szCs w:val="24"/>
        </w:rPr>
        <w:t xml:space="preserve">associated with </w:t>
      </w:r>
      <w:r w:rsidR="001B128F">
        <w:rPr>
          <w:rFonts w:ascii="Times New Roman" w:hAnsi="Times New Roman"/>
          <w:sz w:val="24"/>
          <w:szCs w:val="24"/>
        </w:rPr>
        <w:t>obesity, early-onset asthma complicated by obesity</w:t>
      </w:r>
      <w:r w:rsidR="000B6E1A">
        <w:rPr>
          <w:rFonts w:ascii="Times New Roman" w:hAnsi="Times New Roman"/>
          <w:sz w:val="24"/>
          <w:szCs w:val="24"/>
        </w:rPr>
        <w:t xml:space="preserve"> </w:t>
      </w:r>
      <w:r w:rsidR="001B128F">
        <w:rPr>
          <w:rFonts w:ascii="Times New Roman" w:hAnsi="Times New Roman"/>
          <w:sz w:val="24"/>
          <w:szCs w:val="24"/>
        </w:rPr>
        <w:t>and late-onset asthma arising because of obesity.</w:t>
      </w:r>
      <w:r w:rsidR="009643F4">
        <w:rPr>
          <w:rFonts w:ascii="Times New Roman" w:hAnsi="Times New Roman"/>
          <w:sz w:val="24"/>
          <w:szCs w:val="24"/>
        </w:rPr>
        <w:t xml:space="preserve"> </w:t>
      </w:r>
      <w:r w:rsidR="001B128F">
        <w:rPr>
          <w:rFonts w:ascii="Times New Roman" w:hAnsi="Times New Roman"/>
          <w:sz w:val="24"/>
          <w:szCs w:val="24"/>
        </w:rPr>
        <w:t>Early-onset asthma is</w:t>
      </w:r>
      <w:r w:rsidRPr="00743BB6">
        <w:rPr>
          <w:rFonts w:ascii="Times New Roman" w:hAnsi="Times New Roman"/>
          <w:sz w:val="24"/>
          <w:szCs w:val="24"/>
        </w:rPr>
        <w:t xml:space="preserve"> characterized by a higher prevalence of allergic disease</w:t>
      </w:r>
      <w:r w:rsidR="00355B4F">
        <w:rPr>
          <w:rFonts w:ascii="Times New Roman" w:hAnsi="Times New Roman"/>
          <w:sz w:val="24"/>
          <w:szCs w:val="24"/>
        </w:rPr>
        <w:t xml:space="preserve"> and </w:t>
      </w:r>
      <w:r w:rsidR="001B128F">
        <w:rPr>
          <w:rFonts w:ascii="Times New Roman" w:hAnsi="Times New Roman"/>
          <w:sz w:val="24"/>
          <w:szCs w:val="24"/>
        </w:rPr>
        <w:t>Th2 inflammation</w:t>
      </w:r>
      <w:r w:rsidR="00CD5CF3">
        <w:rPr>
          <w:rFonts w:ascii="Times New Roman" w:hAnsi="Times New Roman"/>
          <w:sz w:val="24"/>
          <w:szCs w:val="24"/>
        </w:rPr>
        <w:t>,</w:t>
      </w:r>
      <w:r w:rsidR="001B128F">
        <w:rPr>
          <w:rFonts w:ascii="Times New Roman" w:hAnsi="Times New Roman"/>
          <w:sz w:val="24"/>
          <w:szCs w:val="24"/>
        </w:rPr>
        <w:t xml:space="preserve"> whereas </w:t>
      </w:r>
      <w:r w:rsidRPr="00743BB6">
        <w:rPr>
          <w:rFonts w:ascii="Times New Roman" w:hAnsi="Times New Roman"/>
          <w:sz w:val="24"/>
          <w:szCs w:val="24"/>
        </w:rPr>
        <w:t xml:space="preserve">late-onset asthma </w:t>
      </w:r>
      <w:r w:rsidR="001B128F">
        <w:rPr>
          <w:rFonts w:ascii="Times New Roman" w:hAnsi="Times New Roman"/>
          <w:sz w:val="24"/>
          <w:szCs w:val="24"/>
        </w:rPr>
        <w:t>has</w:t>
      </w:r>
      <w:r w:rsidRPr="00743BB6">
        <w:rPr>
          <w:rFonts w:ascii="Times New Roman" w:hAnsi="Times New Roman"/>
          <w:sz w:val="24"/>
          <w:szCs w:val="24"/>
        </w:rPr>
        <w:t xml:space="preserve"> a lower prevalence of allergic disease</w:t>
      </w:r>
      <w:r w:rsidR="001B128F">
        <w:rPr>
          <w:rFonts w:ascii="Times New Roman" w:hAnsi="Times New Roman"/>
          <w:sz w:val="24"/>
          <w:szCs w:val="24"/>
        </w:rPr>
        <w:t xml:space="preserve"> and is l</w:t>
      </w:r>
      <w:r w:rsidR="00C31201">
        <w:rPr>
          <w:rFonts w:ascii="Times New Roman" w:hAnsi="Times New Roman"/>
          <w:sz w:val="24"/>
          <w:szCs w:val="24"/>
        </w:rPr>
        <w:t xml:space="preserve">ess related to Th2 inflammation </w:t>
      </w:r>
      <w:r w:rsidR="009643F4">
        <w:rPr>
          <w:rFonts w:ascii="Times New Roman" w:hAnsi="Times New Roman"/>
          <w:sz w:val="24"/>
          <w:szCs w:val="24"/>
        </w:rPr>
        <w:fldChar w:fldCharType="begin"/>
      </w:r>
      <w:r w:rsidR="007F7A29">
        <w:rPr>
          <w:rFonts w:ascii="Times New Roman" w:hAnsi="Times New Roman"/>
          <w:sz w:val="24"/>
          <w:szCs w:val="24"/>
        </w:rPr>
        <w:instrText xml:space="preserve"> ADDIN EN.CITE &lt;EndNote&gt;&lt;Cite&gt;&lt;Author&gt;Dixon&lt;/Author&gt;&lt;Year&gt;2016&lt;/Year&gt;&lt;RecNum&gt;17&lt;/RecNum&gt;&lt;DisplayText&gt;[34]&lt;/DisplayText&gt;&lt;record&gt;&lt;rec-number&gt;17&lt;/rec-number&gt;&lt;foreign-keys&gt;&lt;key app="EN" db-id="r02xvzd2z020zledaww5dsa09ztfsffpa5pd" timestamp="1515190045"&gt;17&lt;/key&gt;&lt;/foreign-keys&gt;&lt;ref-type name="Journal Article"&gt;17&lt;/ref-type&gt;&lt;contributors&gt;&lt;authors&gt;&lt;author&gt;Dixon, Anne E.&lt;/author&gt;&lt;author&gt;Poynter, Matthew E.&lt;/author&gt;&lt;/authors&gt;&lt;/contributors&gt;&lt;titles&gt;&lt;title&gt;Mechanisms of asthma in obesity pleiotropic aspects of obesity produce distinct asthma phenotypes&lt;/title&gt;&lt;secondary-title&gt;American Journal of Respiratory Cell and Molecular Biology&lt;/secondary-title&gt;&lt;/titles&gt;&lt;periodical&gt;&lt;full-title&gt;American Journal of Respiratory Cell and Molecular Biology&lt;/full-title&gt;&lt;abbr-1&gt;Am. J. Respir. Cell Mol. Biol.&lt;/abbr-1&gt;&lt;abbr-2&gt;Am J Respir Cell Mol Biol&lt;/abbr-2&gt;&lt;abbr-3&gt;American Journal of Respiratory Cell &amp;amp; Molecular Biology&lt;/abbr-3&gt;&lt;/periodical&gt;&lt;pages&gt;601-608&lt;/pages&gt;&lt;volume&gt;54&lt;/volume&gt;&lt;number&gt;5&lt;/number&gt;&lt;keywords&gt;&lt;keyword&gt;Asthma&lt;/keyword&gt;&lt;keyword&gt;Diet&lt;/keyword&gt;&lt;keyword&gt;Obesity&lt;/keyword&gt;&lt;keyword&gt;Phenotype&lt;/keyword&gt;&lt;/keywords&gt;&lt;dates&gt;&lt;year&gt;2016&lt;/year&gt;&lt;/dates&gt;&lt;isbn&gt;1044-1549&lt;/isbn&gt;&lt;urls&gt;&lt;pdf-urls&gt;&lt;url&gt;file:///C:/Users/zuelm/AppData/Local/Mendeley Ltd./Mendeley Desktop/Downloaded/Dixon, Poynter - 2016 - Mechanisms of asthma in obesity pleiotropic aspects of obesity produce distinct asthma phenotypes.pdf&lt;/url&gt;&lt;/pdf-urls&gt;&lt;/urls&gt;&lt;electronic-resource-num&gt;10.1165/rcmb.2016-0017PS&lt;/electronic-resource-num&gt;&lt;/record&gt;&lt;/Cite&gt;&lt;/EndNote&gt;</w:instrText>
      </w:r>
      <w:r w:rsidR="009643F4">
        <w:rPr>
          <w:rFonts w:ascii="Times New Roman" w:hAnsi="Times New Roman"/>
          <w:sz w:val="24"/>
          <w:szCs w:val="24"/>
        </w:rPr>
        <w:fldChar w:fldCharType="separate"/>
      </w:r>
      <w:r w:rsidR="007F7A29">
        <w:rPr>
          <w:rFonts w:ascii="Times New Roman" w:hAnsi="Times New Roman"/>
          <w:noProof/>
          <w:sz w:val="24"/>
          <w:szCs w:val="24"/>
        </w:rPr>
        <w:t>[34]</w:t>
      </w:r>
      <w:r w:rsidR="009643F4">
        <w:rPr>
          <w:rFonts w:ascii="Times New Roman" w:hAnsi="Times New Roman"/>
          <w:sz w:val="24"/>
          <w:szCs w:val="24"/>
        </w:rPr>
        <w:fldChar w:fldCharType="end"/>
      </w:r>
      <w:r w:rsidR="00C31201">
        <w:rPr>
          <w:rFonts w:ascii="Times New Roman" w:hAnsi="Times New Roman"/>
          <w:sz w:val="24"/>
          <w:szCs w:val="24"/>
        </w:rPr>
        <w:t>.</w:t>
      </w:r>
      <w:r w:rsidRPr="00743BB6">
        <w:rPr>
          <w:rFonts w:ascii="Times New Roman" w:hAnsi="Times New Roman"/>
          <w:sz w:val="24"/>
          <w:szCs w:val="24"/>
        </w:rPr>
        <w:t xml:space="preserve"> It is possible that in children with the severe, allergic asthma phenotype, asthma itself may lead to obesity</w:t>
      </w:r>
      <w:r w:rsidR="00295879">
        <w:rPr>
          <w:rFonts w:ascii="Times New Roman" w:hAnsi="Times New Roman"/>
          <w:sz w:val="24"/>
          <w:szCs w:val="24"/>
        </w:rPr>
        <w:t xml:space="preserve">, though this hypothesis has not been well-explored </w:t>
      </w:r>
      <w:r w:rsidR="00295879">
        <w:rPr>
          <w:rFonts w:ascii="Times New Roman" w:hAnsi="Times New Roman"/>
          <w:sz w:val="24"/>
          <w:szCs w:val="24"/>
        </w:rPr>
        <w:lastRenderedPageBreak/>
        <w:t>in studies to date</w:t>
      </w:r>
      <w:r w:rsidR="00C31201">
        <w:rPr>
          <w:rFonts w:ascii="Times New Roman" w:hAnsi="Times New Roman"/>
          <w:sz w:val="24"/>
          <w:szCs w:val="24"/>
        </w:rPr>
        <w:t xml:space="preserve"> </w:t>
      </w:r>
      <w:r w:rsidR="00885D10">
        <w:rPr>
          <w:rFonts w:ascii="Times New Roman" w:hAnsi="Times New Roman"/>
          <w:sz w:val="24"/>
          <w:szCs w:val="24"/>
        </w:rPr>
        <w:fldChar w:fldCharType="begin">
          <w:fldData xml:space="preserve">PEVuZE5vdGU+PENpdGU+PEF1dGhvcj5Ib2xndWluPC9BdXRob3I+PFllYXI+MjAxMjwvWWVhcj48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</w:fldData>
        </w:fldChar>
      </w:r>
      <w:r w:rsidR="006F0594">
        <w:rPr>
          <w:rFonts w:ascii="Times New Roman" w:hAnsi="Times New Roman"/>
          <w:sz w:val="24"/>
          <w:szCs w:val="24"/>
        </w:rPr>
        <w:instrText xml:space="preserve"> ADDIN EN.CITE </w:instrText>
      </w:r>
      <w:r w:rsidR="006F0594">
        <w:rPr>
          <w:rFonts w:ascii="Times New Roman" w:hAnsi="Times New Roman"/>
          <w:sz w:val="24"/>
          <w:szCs w:val="24"/>
        </w:rPr>
        <w:fldChar w:fldCharType="begin">
          <w:fldData xml:space="preserve">PEVuZE5vdGU+PENpdGU+PEF1dGhvcj5Ib2xndWluPC9BdXRob3I+PFllYXI+MjAxMjwvWWVhcj48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</w:fldData>
        </w:fldChar>
      </w:r>
      <w:r w:rsidR="006F0594">
        <w:rPr>
          <w:rFonts w:ascii="Times New Roman" w:hAnsi="Times New Roman"/>
          <w:sz w:val="24"/>
          <w:szCs w:val="24"/>
        </w:rPr>
        <w:instrText xml:space="preserve"> ADDIN EN.CITE.DATA </w:instrText>
      </w:r>
      <w:r w:rsidR="006F0594">
        <w:rPr>
          <w:rFonts w:ascii="Times New Roman" w:hAnsi="Times New Roman"/>
          <w:sz w:val="24"/>
          <w:szCs w:val="24"/>
        </w:rPr>
      </w:r>
      <w:r w:rsidR="006F0594">
        <w:rPr>
          <w:rFonts w:ascii="Times New Roman" w:hAnsi="Times New Roman"/>
          <w:sz w:val="24"/>
          <w:szCs w:val="24"/>
        </w:rPr>
        <w:fldChar w:fldCharType="end"/>
      </w:r>
      <w:r w:rsidR="00885D10">
        <w:rPr>
          <w:rFonts w:ascii="Times New Roman" w:hAnsi="Times New Roman"/>
          <w:sz w:val="24"/>
          <w:szCs w:val="24"/>
        </w:rPr>
      </w:r>
      <w:r w:rsidR="00885D10">
        <w:rPr>
          <w:rFonts w:ascii="Times New Roman" w:hAnsi="Times New Roman"/>
          <w:sz w:val="24"/>
          <w:szCs w:val="24"/>
        </w:rPr>
        <w:fldChar w:fldCharType="separate"/>
      </w:r>
      <w:r w:rsidR="006F0594">
        <w:rPr>
          <w:rFonts w:ascii="Times New Roman" w:hAnsi="Times New Roman"/>
          <w:noProof/>
          <w:sz w:val="24"/>
          <w:szCs w:val="24"/>
        </w:rPr>
        <w:t>[2, 35]</w:t>
      </w:r>
      <w:r w:rsidR="00885D10">
        <w:rPr>
          <w:rFonts w:ascii="Times New Roman" w:hAnsi="Times New Roman"/>
          <w:sz w:val="24"/>
          <w:szCs w:val="24"/>
        </w:rPr>
        <w:fldChar w:fldCharType="end"/>
      </w:r>
      <w:r w:rsidR="00C31201">
        <w:rPr>
          <w:rFonts w:ascii="Times New Roman" w:hAnsi="Times New Roman"/>
          <w:sz w:val="24"/>
          <w:szCs w:val="24"/>
        </w:rPr>
        <w:t>.</w:t>
      </w:r>
      <w:r w:rsidR="00BE49F5">
        <w:rPr>
          <w:rFonts w:ascii="Times New Roman" w:hAnsi="Times New Roman"/>
          <w:sz w:val="24"/>
          <w:szCs w:val="24"/>
        </w:rPr>
        <w:t xml:space="preserve"> </w:t>
      </w:r>
      <w:bookmarkStart w:id="32" w:name="_Hlk512852902"/>
      <w:r w:rsidR="00AE4E87">
        <w:rPr>
          <w:rFonts w:ascii="Times New Roman" w:hAnsi="Times New Roman"/>
          <w:sz w:val="24"/>
          <w:szCs w:val="24"/>
        </w:rPr>
        <w:t xml:space="preserve">However, in our study we found a stronger effect estimate for those with non-allergic asthma than those with allergic asthma. Our results are inconclusive, however, since our definition of allergic asthma was not based on any </w:t>
      </w:r>
      <w:proofErr w:type="spellStart"/>
      <w:r w:rsidR="00AE4E87">
        <w:rPr>
          <w:rFonts w:ascii="Times New Roman" w:hAnsi="Times New Roman"/>
          <w:sz w:val="24"/>
          <w:szCs w:val="24"/>
        </w:rPr>
        <w:t>IgE</w:t>
      </w:r>
      <w:proofErr w:type="spellEnd"/>
      <w:r w:rsidR="00AE4E87">
        <w:rPr>
          <w:rFonts w:ascii="Times New Roman" w:hAnsi="Times New Roman"/>
          <w:sz w:val="24"/>
          <w:szCs w:val="24"/>
        </w:rPr>
        <w:t xml:space="preserve"> information</w:t>
      </w:r>
      <w:bookmarkEnd w:id="32"/>
      <w:r w:rsidR="00F00822">
        <w:rPr>
          <w:rFonts w:ascii="Times New Roman" w:hAnsi="Times New Roman"/>
          <w:sz w:val="24"/>
          <w:szCs w:val="24"/>
        </w:rPr>
        <w:t xml:space="preserve">. </w:t>
      </w:r>
      <w:r w:rsidR="00BB4004">
        <w:rPr>
          <w:rFonts w:ascii="Times New Roman" w:hAnsi="Times New Roman"/>
          <w:sz w:val="24"/>
          <w:szCs w:val="24"/>
        </w:rPr>
        <w:t xml:space="preserve">No previous studies have examined allergic rhinitis as a risk factor for obesity. </w:t>
      </w:r>
      <w:r w:rsidR="009F5DD0">
        <w:rPr>
          <w:rFonts w:ascii="Times New Roman" w:hAnsi="Times New Roman"/>
          <w:sz w:val="24"/>
          <w:szCs w:val="24"/>
        </w:rPr>
        <w:t xml:space="preserve">Further studies are needed in this direction to </w:t>
      </w:r>
      <w:r w:rsidR="00F12A6F" w:rsidRPr="00F12A6F">
        <w:rPr>
          <w:rFonts w:ascii="Times New Roman" w:hAnsi="Times New Roman" w:cs="Times New Roman"/>
          <w:sz w:val="24"/>
          <w:szCs w:val="24"/>
        </w:rPr>
        <w:t xml:space="preserve">differentiate </w:t>
      </w:r>
      <w:r w:rsidR="00E9329F">
        <w:rPr>
          <w:rFonts w:ascii="Times New Roman" w:hAnsi="Times New Roman" w:cs="Times New Roman"/>
          <w:sz w:val="24"/>
          <w:szCs w:val="24"/>
        </w:rPr>
        <w:t xml:space="preserve">childhood obesity risk </w:t>
      </w:r>
      <w:r w:rsidR="00F12A6F" w:rsidRPr="00F12A6F">
        <w:rPr>
          <w:rFonts w:ascii="Times New Roman" w:hAnsi="Times New Roman" w:cs="Times New Roman"/>
          <w:sz w:val="24"/>
          <w:szCs w:val="24"/>
        </w:rPr>
        <w:t xml:space="preserve">between </w:t>
      </w:r>
      <w:proofErr w:type="spellStart"/>
      <w:r w:rsidR="00F12A6F" w:rsidRPr="00F12A6F">
        <w:rPr>
          <w:rFonts w:ascii="Times New Roman" w:hAnsi="Times New Roman" w:cs="Times New Roman"/>
          <w:sz w:val="24"/>
          <w:szCs w:val="24"/>
        </w:rPr>
        <w:t>IgE</w:t>
      </w:r>
      <w:proofErr w:type="spellEnd"/>
      <w:r w:rsidR="00F12A6F" w:rsidRPr="00F12A6F">
        <w:rPr>
          <w:rFonts w:ascii="Times New Roman" w:hAnsi="Times New Roman" w:cs="Times New Roman"/>
          <w:sz w:val="24"/>
          <w:szCs w:val="24"/>
        </w:rPr>
        <w:t xml:space="preserve"> sensitized and </w:t>
      </w:r>
      <w:proofErr w:type="spellStart"/>
      <w:r w:rsidR="00F12A6F" w:rsidRPr="00F12A6F">
        <w:rPr>
          <w:rFonts w:ascii="Times New Roman" w:hAnsi="Times New Roman" w:cs="Times New Roman"/>
          <w:sz w:val="24"/>
          <w:szCs w:val="24"/>
        </w:rPr>
        <w:t>unsensitized</w:t>
      </w:r>
      <w:proofErr w:type="spellEnd"/>
      <w:r w:rsidR="00F12A6F" w:rsidRPr="00F12A6F">
        <w:rPr>
          <w:rFonts w:ascii="Times New Roman" w:hAnsi="Times New Roman" w:cs="Times New Roman"/>
          <w:sz w:val="24"/>
          <w:szCs w:val="24"/>
        </w:rPr>
        <w:t xml:space="preserve"> individuals, and those with allergic </w:t>
      </w:r>
      <w:r w:rsidR="00F75D10">
        <w:rPr>
          <w:rFonts w:ascii="Times New Roman" w:hAnsi="Times New Roman" w:cs="Times New Roman"/>
          <w:sz w:val="24"/>
          <w:szCs w:val="24"/>
        </w:rPr>
        <w:t>asthma</w:t>
      </w:r>
      <w:r w:rsidR="00F12A6F" w:rsidRPr="00F12A6F">
        <w:rPr>
          <w:rFonts w:ascii="Times New Roman" w:hAnsi="Times New Roman" w:cs="Times New Roman"/>
          <w:sz w:val="24"/>
          <w:szCs w:val="24"/>
        </w:rPr>
        <w:t xml:space="preserve"> and non-allergic </w:t>
      </w:r>
      <w:r w:rsidR="00F75D10">
        <w:rPr>
          <w:rFonts w:ascii="Times New Roman" w:hAnsi="Times New Roman" w:cs="Times New Roman"/>
          <w:sz w:val="24"/>
          <w:szCs w:val="24"/>
        </w:rPr>
        <w:t>asthma</w:t>
      </w:r>
      <w:r w:rsidR="00BB4004">
        <w:rPr>
          <w:rFonts w:ascii="Times New Roman" w:hAnsi="Times New Roman" w:cs="Times New Roman"/>
          <w:sz w:val="24"/>
          <w:szCs w:val="24"/>
        </w:rPr>
        <w:t>.</w:t>
      </w:r>
    </w:p>
    <w:p w14:paraId="69013238" w14:textId="3D8A75E4" w:rsidR="00724CA2" w:rsidRDefault="009F5DD0" w:rsidP="00F9063B">
      <w:pPr>
        <w:spacing w:after="0" w:line="480" w:lineRule="auto"/>
        <w:ind w:firstLine="720"/>
        <w:contextualSpacing/>
        <w:rPr>
          <w:rFonts w:ascii="Times New Roman" w:hAnsi="Times New Roman" w:cs="Times New Roman"/>
          <w:sz w:val="24"/>
          <w:szCs w:val="24"/>
        </w:rPr>
      </w:pPr>
      <w:r>
        <w:rPr>
          <w:rFonts w:ascii="Times New Roman" w:eastAsia="Times New Roman" w:hAnsi="Times New Roman" w:cs="Times New Roman"/>
          <w:sz w:val="24"/>
          <w:szCs w:val="24"/>
        </w:rPr>
        <w:t>T</w:t>
      </w:r>
      <w:r w:rsidR="00743BB6" w:rsidRPr="00743BB6">
        <w:rPr>
          <w:rFonts w:ascii="Times New Roman" w:eastAsia="Times New Roman" w:hAnsi="Times New Roman" w:cs="Times New Roman"/>
          <w:sz w:val="24"/>
          <w:szCs w:val="24"/>
        </w:rPr>
        <w:t>he association</w:t>
      </w:r>
      <w:r w:rsidR="00355B4F">
        <w:rPr>
          <w:rFonts w:ascii="Times New Roman" w:eastAsia="Times New Roman" w:hAnsi="Times New Roman" w:cs="Times New Roman"/>
          <w:sz w:val="24"/>
          <w:szCs w:val="24"/>
        </w:rPr>
        <w:t xml:space="preserve"> between asthma and obesity may</w:t>
      </w:r>
      <w:r w:rsidR="00CD5CF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also </w:t>
      </w:r>
      <w:r w:rsidR="00355B4F">
        <w:rPr>
          <w:rFonts w:ascii="Times New Roman" w:eastAsia="Times New Roman" w:hAnsi="Times New Roman" w:cs="Times New Roman"/>
          <w:sz w:val="24"/>
          <w:szCs w:val="24"/>
        </w:rPr>
        <w:t xml:space="preserve">be </w:t>
      </w:r>
      <w:r w:rsidR="00743BB6" w:rsidRPr="00743BB6">
        <w:rPr>
          <w:rFonts w:ascii="Times New Roman" w:eastAsia="Times New Roman" w:hAnsi="Times New Roman" w:cs="Times New Roman"/>
          <w:sz w:val="24"/>
          <w:szCs w:val="24"/>
        </w:rPr>
        <w:t>explained by common biological pathways that promote the development of these conditions</w:t>
      </w:r>
      <w:r>
        <w:rPr>
          <w:rFonts w:ascii="Times New Roman" w:eastAsia="Times New Roman" w:hAnsi="Times New Roman" w:cs="Times New Roman"/>
          <w:sz w:val="24"/>
          <w:szCs w:val="24"/>
        </w:rPr>
        <w:t xml:space="preserve"> in early life</w:t>
      </w:r>
      <w:r w:rsidR="00743BB6" w:rsidRPr="00743BB6">
        <w:rPr>
          <w:rFonts w:ascii="Times New Roman" w:eastAsia="Times New Roman" w:hAnsi="Times New Roman" w:cs="Times New Roman"/>
          <w:sz w:val="24"/>
          <w:szCs w:val="24"/>
        </w:rPr>
        <w:t xml:space="preserve">. A recent study in mice found that the </w:t>
      </w:r>
      <w:proofErr w:type="spellStart"/>
      <w:r w:rsidR="00743BB6" w:rsidRPr="00743BB6">
        <w:rPr>
          <w:rFonts w:ascii="Times New Roman" w:eastAsia="Times New Roman" w:hAnsi="Times New Roman" w:cs="Times New Roman"/>
          <w:sz w:val="24"/>
          <w:szCs w:val="24"/>
        </w:rPr>
        <w:t>chitinase</w:t>
      </w:r>
      <w:proofErr w:type="spellEnd"/>
      <w:r w:rsidR="00743BB6" w:rsidRPr="00743BB6">
        <w:rPr>
          <w:rFonts w:ascii="Times New Roman" w:eastAsia="Times New Roman" w:hAnsi="Times New Roman" w:cs="Times New Roman"/>
          <w:sz w:val="24"/>
          <w:szCs w:val="24"/>
        </w:rPr>
        <w:t xml:space="preserve"> 3-like protein 1 (Chi3l1) plays a key role in white adipose tissue accumulation and lung Th2 inflammation. </w:t>
      </w:r>
      <w:r w:rsidR="004D6725">
        <w:rPr>
          <w:rFonts w:ascii="Times New Roman" w:eastAsia="Times New Roman" w:hAnsi="Times New Roman" w:cs="Times New Roman"/>
          <w:sz w:val="24"/>
          <w:szCs w:val="24"/>
        </w:rPr>
        <w:t>A</w:t>
      </w:r>
      <w:r w:rsidR="00743BB6" w:rsidRPr="00743BB6">
        <w:rPr>
          <w:rFonts w:ascii="Times New Roman" w:eastAsia="Times New Roman" w:hAnsi="Times New Roman" w:cs="Times New Roman"/>
          <w:sz w:val="24"/>
          <w:szCs w:val="24"/>
        </w:rPr>
        <w:t xml:space="preserve"> high fat diet and aeroallergen challenge increased the expression of white adipose tissue and pulmonary Chi3l1, suggesting that a high-fat diet contributes to visceral adiposity and asthma by stimulating the Chi3l1 pathway, and that asthma itself can </w:t>
      </w:r>
      <w:r w:rsidR="00BE49F5">
        <w:rPr>
          <w:rFonts w:ascii="Times New Roman" w:eastAsia="Times New Roman" w:hAnsi="Times New Roman" w:cs="Times New Roman"/>
          <w:sz w:val="24"/>
          <w:szCs w:val="24"/>
        </w:rPr>
        <w:t>increase obesity</w:t>
      </w:r>
      <w:r w:rsidR="008C1A33">
        <w:rPr>
          <w:rFonts w:ascii="Times New Roman" w:eastAsia="Times New Roman" w:hAnsi="Times New Roman" w:cs="Times New Roman"/>
          <w:sz w:val="24"/>
          <w:szCs w:val="24"/>
        </w:rPr>
        <w:t xml:space="preserve"> </w:t>
      </w:r>
      <w:r w:rsidR="00885D10">
        <w:rPr>
          <w:rFonts w:ascii="Times New Roman" w:eastAsia="Times New Roman" w:hAnsi="Times New Roman" w:cs="Times New Roman"/>
          <w:sz w:val="24"/>
          <w:szCs w:val="24"/>
        </w:rPr>
        <w:fldChar w:fldCharType="begin"/>
      </w:r>
      <w:r w:rsidR="006F0594">
        <w:rPr>
          <w:rFonts w:ascii="Times New Roman" w:eastAsia="Times New Roman" w:hAnsi="Times New Roman" w:cs="Times New Roman"/>
          <w:sz w:val="24"/>
          <w:szCs w:val="24"/>
        </w:rPr>
        <w:instrText xml:space="preserve"> ADDIN EN.CITE &lt;EndNote&gt;&lt;Cite&gt;&lt;Author&gt;Ahangari&lt;/Author&gt;&lt;Year&gt;2015&lt;/Year&gt;&lt;RecNum&gt;26&lt;/RecNum&gt;&lt;DisplayText&gt;[36]&lt;/DisplayText&gt;&lt;record&gt;&lt;rec-number&gt;26&lt;/rec-number&gt;&lt;foreign-keys&gt;&lt;key app="EN" db-id="r02xvzd2z020zledaww5dsa09ztfsffpa5pd" timestamp="1515190045"&gt;26&lt;/key&gt;&lt;/foreign-keys&gt;&lt;ref-type name="Journal Article"&gt;17&lt;/ref-type&gt;&lt;contributors&gt;&lt;authors&gt;&lt;author&gt;Ahangari, Farida&lt;/author&gt;&lt;author&gt;Sood, Akshay&lt;/author&gt;&lt;author&gt;Ma, Bing&lt;/author&gt;&lt;author&gt;Takyar, Seyedtaghi&lt;/author&gt;&lt;author&gt;Schuyler, Mark&lt;/author&gt;&lt;author&gt;Qualls, Clifford&lt;/author&gt;&lt;author&gt;Dela Cruz, Charles S.&lt;/author&gt;&lt;author&gt;Chupp, Geoffrey L.&lt;/author&gt;&lt;author&gt;Lee, Chun G.&lt;/author&gt;&lt;author&gt;Elias, Jack A.&lt;/author&gt;&lt;/authors&gt;&lt;/contributors&gt;&lt;titles&gt;&lt;title&gt;Chitinase 3-like-1 regulates both visceral fat accumulation and asthma-like Th2 inflammation&lt;/title&gt;&lt;secondary-title&gt;American Journal of Respiratory and Critical Care Medicine&lt;/secondary-title&gt;&lt;/titles&gt;&lt;periodical&gt;&lt;full-title&gt;American Journal of Respiratory and Critical Care Medicine&lt;/full-title&gt;&lt;abbr-1&gt;Am. J. Respir. Crit. Care Med.&lt;/abbr-1&gt;&lt;abbr-2&gt;Am J Respir Crit Care Med&lt;/abbr-2&gt;&lt;abbr-3&gt;American Journal of Respiratory &amp;amp; Critical Care Medicine&lt;/abbr-3&gt;&lt;/periodical&gt;&lt;pages&gt;746-757&lt;/pages&gt;&lt;volume&gt;191&lt;/volume&gt;&lt;number&gt;7&lt;/number&gt;&lt;keywords&gt;&lt;keyword&gt;Adipose tissue&lt;/keyword&gt;&lt;keyword&gt;Allergic Th2 inflammation&lt;/keyword&gt;&lt;keyword&gt;Asthma&lt;/keyword&gt;&lt;keyword&gt;Chitinase 3-like-1&lt;/keyword&gt;&lt;keyword&gt;Sirtuin 1&lt;/keyword&gt;&lt;/keywords&gt;&lt;dates&gt;&lt;year&gt;2015&lt;/year&gt;&lt;/dates&gt;&lt;isbn&gt;1535-4970 (Electronic)\r1073-449X (Linking)&lt;/isbn&gt;&lt;urls&gt;&lt;pdf-urls&gt;&lt;url&gt;file:///C:/Users/zuelm/AppData/Local/Mendeley Ltd./Mendeley Desktop/Downloaded/Ahangari et al. - 2015 - Chitinase 3-like-1 regulates both visceral fat accumulation and asthma-like Th2 inflammation.pdf&lt;/url&gt;&lt;/pdf-urls&gt;&lt;/urls&gt;&lt;electronic-resource-num&gt;10.1164/rccm.201405-0796OC&lt;/electronic-resource-num&gt;&lt;/record&gt;&lt;/Cite&gt;&lt;/EndNote&gt;</w:instrText>
      </w:r>
      <w:r w:rsidR="00885D10">
        <w:rPr>
          <w:rFonts w:ascii="Times New Roman" w:eastAsia="Times New Roman" w:hAnsi="Times New Roman" w:cs="Times New Roman"/>
          <w:sz w:val="24"/>
          <w:szCs w:val="24"/>
        </w:rPr>
        <w:fldChar w:fldCharType="separate"/>
      </w:r>
      <w:r w:rsidR="006F0594">
        <w:rPr>
          <w:rFonts w:ascii="Times New Roman" w:eastAsia="Times New Roman" w:hAnsi="Times New Roman" w:cs="Times New Roman"/>
          <w:noProof/>
          <w:sz w:val="24"/>
          <w:szCs w:val="24"/>
        </w:rPr>
        <w:t>[36]</w:t>
      </w:r>
      <w:r w:rsidR="00885D10">
        <w:rPr>
          <w:rFonts w:ascii="Times New Roman" w:eastAsia="Times New Roman" w:hAnsi="Times New Roman" w:cs="Times New Roman"/>
          <w:sz w:val="24"/>
          <w:szCs w:val="24"/>
        </w:rPr>
        <w:fldChar w:fldCharType="end"/>
      </w:r>
      <w:r w:rsidR="008C1A33">
        <w:rPr>
          <w:rFonts w:ascii="Times New Roman" w:eastAsia="Times New Roman" w:hAnsi="Times New Roman" w:cs="Times New Roman"/>
          <w:sz w:val="24"/>
          <w:szCs w:val="24"/>
        </w:rPr>
        <w:t>.</w:t>
      </w:r>
      <w:r w:rsidR="00885D10" w:rsidRPr="00743BB6">
        <w:rPr>
          <w:rFonts w:ascii="Times New Roman" w:eastAsia="Times New Roman" w:hAnsi="Times New Roman" w:cs="Times New Roman"/>
          <w:sz w:val="24"/>
          <w:szCs w:val="24"/>
        </w:rPr>
        <w:t xml:space="preserve"> </w:t>
      </w:r>
      <w:r w:rsidR="00743BB6" w:rsidRPr="00743BB6">
        <w:rPr>
          <w:rFonts w:ascii="Times New Roman" w:eastAsia="Times New Roman" w:hAnsi="Times New Roman" w:cs="Times New Roman"/>
          <w:sz w:val="24"/>
          <w:szCs w:val="24"/>
        </w:rPr>
        <w:t xml:space="preserve">Other hypothesized pathways underlying asthma and obesity include systemic inflammation, </w:t>
      </w:r>
      <w:proofErr w:type="spellStart"/>
      <w:r w:rsidR="00743BB6" w:rsidRPr="00743BB6">
        <w:rPr>
          <w:rFonts w:ascii="Times New Roman" w:eastAsia="Times New Roman" w:hAnsi="Times New Roman" w:cs="Times New Roman"/>
          <w:sz w:val="24"/>
          <w:szCs w:val="24"/>
        </w:rPr>
        <w:t>adipokine</w:t>
      </w:r>
      <w:proofErr w:type="spellEnd"/>
      <w:r w:rsidR="00743BB6" w:rsidRPr="00743BB6">
        <w:rPr>
          <w:rFonts w:ascii="Times New Roman" w:eastAsia="Times New Roman" w:hAnsi="Times New Roman" w:cs="Times New Roman"/>
          <w:sz w:val="24"/>
          <w:szCs w:val="24"/>
        </w:rPr>
        <w:t xml:space="preserve"> dysregulation, shared genetics or epigenetic changes, and the gut microbiome</w:t>
      </w:r>
      <w:r>
        <w:rPr>
          <w:rFonts w:ascii="Times New Roman" w:eastAsia="Times New Roman" w:hAnsi="Times New Roman" w:cs="Times New Roman"/>
          <w:sz w:val="24"/>
          <w:szCs w:val="24"/>
        </w:rPr>
        <w:t xml:space="preserve">, however the evidence </w:t>
      </w:r>
      <w:r w:rsidR="00F51605">
        <w:rPr>
          <w:rFonts w:ascii="Times New Roman" w:eastAsia="Times New Roman" w:hAnsi="Times New Roman" w:cs="Times New Roman"/>
          <w:sz w:val="24"/>
          <w:szCs w:val="24"/>
        </w:rPr>
        <w:t>for</w:t>
      </w:r>
      <w:r w:rsidR="00780C7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these pathways is limited</w:t>
      </w:r>
      <w:r w:rsidR="008C1A33">
        <w:rPr>
          <w:rFonts w:ascii="Times New Roman" w:eastAsia="Times New Roman" w:hAnsi="Times New Roman" w:cs="Times New Roman"/>
          <w:sz w:val="24"/>
          <w:szCs w:val="24"/>
        </w:rPr>
        <w:t xml:space="preserve"> </w:t>
      </w:r>
      <w:r w:rsidR="00885D10">
        <w:rPr>
          <w:rFonts w:ascii="Times New Roman" w:eastAsia="Times New Roman" w:hAnsi="Times New Roman" w:cs="Times New Roman"/>
          <w:sz w:val="24"/>
          <w:szCs w:val="24"/>
        </w:rPr>
        <w:fldChar w:fldCharType="begin">
          <w:fldData xml:space="preserve">PEVuZE5vdGU+PENpdGU+PEF1dGhvcj5EaXhvbjwvQXV0aG9yPjxZZWFyPjIwMTY8L1llYXI+PFJl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</w:fldData>
        </w:fldChar>
      </w:r>
      <w:r w:rsidR="006F0594">
        <w:rPr>
          <w:rFonts w:ascii="Times New Roman" w:eastAsia="Times New Roman" w:hAnsi="Times New Roman" w:cs="Times New Roman"/>
          <w:sz w:val="24"/>
          <w:szCs w:val="24"/>
        </w:rPr>
        <w:instrText xml:space="preserve"> ADDIN EN.CITE </w:instrText>
      </w:r>
      <w:r w:rsidR="006F0594">
        <w:rPr>
          <w:rFonts w:ascii="Times New Roman" w:eastAsia="Times New Roman" w:hAnsi="Times New Roman" w:cs="Times New Roman"/>
          <w:sz w:val="24"/>
          <w:szCs w:val="24"/>
        </w:rPr>
        <w:fldChar w:fldCharType="begin">
          <w:fldData xml:space="preserve">PEVuZE5vdGU+PENpdGU+PEF1dGhvcj5EaXhvbjwvQXV0aG9yPjxZZWFyPjIwMTY8L1llYXI+PFJl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</w:fldData>
        </w:fldChar>
      </w:r>
      <w:r w:rsidR="006F0594">
        <w:rPr>
          <w:rFonts w:ascii="Times New Roman" w:eastAsia="Times New Roman" w:hAnsi="Times New Roman" w:cs="Times New Roman"/>
          <w:sz w:val="24"/>
          <w:szCs w:val="24"/>
        </w:rPr>
        <w:instrText xml:space="preserve"> ADDIN EN.CITE.DATA </w:instrText>
      </w:r>
      <w:r w:rsidR="006F0594">
        <w:rPr>
          <w:rFonts w:ascii="Times New Roman" w:eastAsia="Times New Roman" w:hAnsi="Times New Roman" w:cs="Times New Roman"/>
          <w:sz w:val="24"/>
          <w:szCs w:val="24"/>
        </w:rPr>
      </w:r>
      <w:r w:rsidR="006F0594">
        <w:rPr>
          <w:rFonts w:ascii="Times New Roman" w:eastAsia="Times New Roman" w:hAnsi="Times New Roman" w:cs="Times New Roman"/>
          <w:sz w:val="24"/>
          <w:szCs w:val="24"/>
        </w:rPr>
        <w:fldChar w:fldCharType="end"/>
      </w:r>
      <w:r w:rsidR="00885D10">
        <w:rPr>
          <w:rFonts w:ascii="Times New Roman" w:eastAsia="Times New Roman" w:hAnsi="Times New Roman" w:cs="Times New Roman"/>
          <w:sz w:val="24"/>
          <w:szCs w:val="24"/>
        </w:rPr>
      </w:r>
      <w:r w:rsidR="00885D10">
        <w:rPr>
          <w:rFonts w:ascii="Times New Roman" w:eastAsia="Times New Roman" w:hAnsi="Times New Roman" w:cs="Times New Roman"/>
          <w:sz w:val="24"/>
          <w:szCs w:val="24"/>
        </w:rPr>
        <w:fldChar w:fldCharType="separate"/>
      </w:r>
      <w:r w:rsidR="006F0594">
        <w:rPr>
          <w:rFonts w:ascii="Times New Roman" w:eastAsia="Times New Roman" w:hAnsi="Times New Roman" w:cs="Times New Roman"/>
          <w:noProof/>
          <w:sz w:val="24"/>
          <w:szCs w:val="24"/>
        </w:rPr>
        <w:t>[34, 37]</w:t>
      </w:r>
      <w:r w:rsidR="00885D10">
        <w:rPr>
          <w:rFonts w:ascii="Times New Roman" w:eastAsia="Times New Roman" w:hAnsi="Times New Roman" w:cs="Times New Roman"/>
          <w:sz w:val="24"/>
          <w:szCs w:val="24"/>
        </w:rPr>
        <w:fldChar w:fldCharType="end"/>
      </w:r>
      <w:r w:rsidR="008C1A33">
        <w:rPr>
          <w:rFonts w:ascii="Times New Roman" w:eastAsia="Times New Roman" w:hAnsi="Times New Roman" w:cs="Times New Roman"/>
          <w:sz w:val="24"/>
          <w:szCs w:val="24"/>
        </w:rPr>
        <w:t>.</w:t>
      </w:r>
      <w:r w:rsidR="00885D10">
        <w:rPr>
          <w:rFonts w:ascii="Times New Roman" w:hAnsi="Times New Roman" w:cs="Times New Roman"/>
          <w:sz w:val="24"/>
          <w:szCs w:val="24"/>
        </w:rPr>
        <w:t xml:space="preserve"> </w:t>
      </w:r>
    </w:p>
    <w:p w14:paraId="07C5324E" w14:textId="1FA7A5C5" w:rsidR="00724CA2" w:rsidRDefault="003C1209" w:rsidP="00F34046">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Common </w:t>
      </w:r>
      <w:r w:rsidR="00355B4F">
        <w:rPr>
          <w:rFonts w:ascii="Times New Roman" w:hAnsi="Times New Roman" w:cs="Times New Roman"/>
          <w:sz w:val="24"/>
          <w:szCs w:val="24"/>
        </w:rPr>
        <w:t xml:space="preserve">lifestyle </w:t>
      </w:r>
      <w:r>
        <w:rPr>
          <w:rFonts w:ascii="Times New Roman" w:hAnsi="Times New Roman" w:cs="Times New Roman"/>
          <w:sz w:val="24"/>
          <w:szCs w:val="24"/>
        </w:rPr>
        <w:t xml:space="preserve">factors </w:t>
      </w:r>
      <w:r w:rsidR="00F12A6F">
        <w:rPr>
          <w:rFonts w:ascii="Times New Roman" w:hAnsi="Times New Roman" w:cs="Times New Roman"/>
          <w:sz w:val="24"/>
          <w:szCs w:val="24"/>
        </w:rPr>
        <w:t>related to both</w:t>
      </w:r>
      <w:r w:rsidR="00E54140">
        <w:rPr>
          <w:rFonts w:ascii="Times New Roman" w:hAnsi="Times New Roman" w:cs="Times New Roman"/>
          <w:sz w:val="24"/>
          <w:szCs w:val="24"/>
        </w:rPr>
        <w:t xml:space="preserve"> asthma and obesity may partially explain</w:t>
      </w:r>
      <w:r w:rsidR="009D44A4">
        <w:rPr>
          <w:rFonts w:ascii="Times New Roman" w:hAnsi="Times New Roman" w:cs="Times New Roman"/>
          <w:sz w:val="24"/>
          <w:szCs w:val="24"/>
        </w:rPr>
        <w:t xml:space="preserve"> their association</w:t>
      </w:r>
      <w:r w:rsidR="00E54140">
        <w:rPr>
          <w:rFonts w:ascii="Times New Roman" w:hAnsi="Times New Roman" w:cs="Times New Roman"/>
          <w:sz w:val="24"/>
          <w:szCs w:val="24"/>
        </w:rPr>
        <w:t xml:space="preserve">. </w:t>
      </w:r>
      <w:r w:rsidR="00E54140">
        <w:rPr>
          <w:rFonts w:ascii="Times New Roman" w:hAnsi="Times New Roman"/>
          <w:sz w:val="24"/>
          <w:szCs w:val="24"/>
        </w:rPr>
        <w:t>For instance</w:t>
      </w:r>
      <w:r w:rsidR="00E54140" w:rsidRPr="00743BB6">
        <w:rPr>
          <w:rFonts w:ascii="Times New Roman" w:hAnsi="Times New Roman"/>
          <w:sz w:val="24"/>
          <w:szCs w:val="24"/>
        </w:rPr>
        <w:t>, studies have shown that asthmatic children have lower physica</w:t>
      </w:r>
      <w:r w:rsidR="005969AA">
        <w:rPr>
          <w:rFonts w:ascii="Times New Roman" w:hAnsi="Times New Roman"/>
          <w:sz w:val="24"/>
          <w:szCs w:val="24"/>
        </w:rPr>
        <w:t>l activity levels and poorer sleep</w:t>
      </w:r>
      <w:r w:rsidR="00E54140" w:rsidRPr="00743BB6">
        <w:rPr>
          <w:rFonts w:ascii="Times New Roman" w:hAnsi="Times New Roman"/>
          <w:sz w:val="24"/>
          <w:szCs w:val="24"/>
        </w:rPr>
        <w:t xml:space="preserve"> which are also risk factors </w:t>
      </w:r>
      <w:r w:rsidR="00E54140" w:rsidRPr="00743BB6">
        <w:rPr>
          <w:rFonts w:ascii="Times New Roman" w:hAnsi="Times New Roman" w:cs="Times New Roman"/>
          <w:sz w:val="24"/>
          <w:szCs w:val="24"/>
        </w:rPr>
        <w:t>for obesity</w:t>
      </w:r>
      <w:r w:rsidR="008C1A33">
        <w:rPr>
          <w:rFonts w:ascii="Times New Roman" w:hAnsi="Times New Roman" w:cs="Times New Roman"/>
          <w:sz w:val="24"/>
          <w:szCs w:val="24"/>
        </w:rPr>
        <w:t xml:space="preserve"> </w:t>
      </w:r>
      <w:r w:rsidR="00572E92">
        <w:rPr>
          <w:rFonts w:ascii="Times New Roman" w:hAnsi="Times New Roman" w:cs="Times New Roman"/>
          <w:sz w:val="24"/>
          <w:szCs w:val="24"/>
        </w:rPr>
        <w:fldChar w:fldCharType="begin">
          <w:fldData xml:space="preserve">PEVuZE5vdGU+PENpdGU+PEF1dGhvcj5Gb3JkPC9BdXRob3I+PFllYXI+MjAwNTwvWWVhcj48UmVj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</w:fldData>
        </w:fldChar>
      </w:r>
      <w:r w:rsidR="006F0594">
        <w:rPr>
          <w:rFonts w:ascii="Times New Roman" w:hAnsi="Times New Roman" w:cs="Times New Roman"/>
          <w:sz w:val="24"/>
          <w:szCs w:val="24"/>
        </w:rPr>
        <w:instrText xml:space="preserve"> ADDIN EN.CITE </w:instrText>
      </w:r>
      <w:r w:rsidR="006F0594">
        <w:rPr>
          <w:rFonts w:ascii="Times New Roman" w:hAnsi="Times New Roman" w:cs="Times New Roman"/>
          <w:sz w:val="24"/>
          <w:szCs w:val="24"/>
        </w:rPr>
        <w:fldChar w:fldCharType="begin">
          <w:fldData xml:space="preserve">PEVuZE5vdGU+PENpdGU+PEF1dGhvcj5Gb3JkPC9BdXRob3I+PFllYXI+MjAwNTwvWWVhcj48UmVj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</w:fldData>
        </w:fldChar>
      </w:r>
      <w:r w:rsidR="006F0594">
        <w:rPr>
          <w:rFonts w:ascii="Times New Roman" w:hAnsi="Times New Roman" w:cs="Times New Roman"/>
          <w:sz w:val="24"/>
          <w:szCs w:val="24"/>
        </w:rPr>
        <w:instrText xml:space="preserve"> ADDIN EN.CITE.DATA </w:instrText>
      </w:r>
      <w:r w:rsidR="006F0594">
        <w:rPr>
          <w:rFonts w:ascii="Times New Roman" w:hAnsi="Times New Roman" w:cs="Times New Roman"/>
          <w:sz w:val="24"/>
          <w:szCs w:val="24"/>
        </w:rPr>
      </w:r>
      <w:r w:rsidR="006F0594">
        <w:rPr>
          <w:rFonts w:ascii="Times New Roman" w:hAnsi="Times New Roman" w:cs="Times New Roman"/>
          <w:sz w:val="24"/>
          <w:szCs w:val="24"/>
        </w:rPr>
        <w:fldChar w:fldCharType="end"/>
      </w:r>
      <w:r w:rsidR="00572E92">
        <w:rPr>
          <w:rFonts w:ascii="Times New Roman" w:hAnsi="Times New Roman" w:cs="Times New Roman"/>
          <w:sz w:val="24"/>
          <w:szCs w:val="24"/>
        </w:rPr>
      </w:r>
      <w:r w:rsidR="00572E92">
        <w:rPr>
          <w:rFonts w:ascii="Times New Roman" w:hAnsi="Times New Roman" w:cs="Times New Roman"/>
          <w:sz w:val="24"/>
          <w:szCs w:val="24"/>
        </w:rPr>
        <w:fldChar w:fldCharType="separate"/>
      </w:r>
      <w:r w:rsidR="006F0594">
        <w:rPr>
          <w:rFonts w:ascii="Times New Roman" w:hAnsi="Times New Roman" w:cs="Times New Roman"/>
          <w:noProof/>
          <w:sz w:val="24"/>
          <w:szCs w:val="24"/>
        </w:rPr>
        <w:t>[38]</w:t>
      </w:r>
      <w:r w:rsidR="00572E92">
        <w:rPr>
          <w:rFonts w:ascii="Times New Roman" w:hAnsi="Times New Roman" w:cs="Times New Roman"/>
          <w:sz w:val="24"/>
          <w:szCs w:val="24"/>
        </w:rPr>
        <w:fldChar w:fldCharType="end"/>
      </w:r>
      <w:r w:rsidR="008C1A33">
        <w:rPr>
          <w:rFonts w:ascii="Times New Roman" w:hAnsi="Times New Roman" w:cs="Times New Roman"/>
          <w:sz w:val="24"/>
          <w:szCs w:val="24"/>
        </w:rPr>
        <w:t>.</w:t>
      </w:r>
      <w:r w:rsidR="00572E92">
        <w:rPr>
          <w:rFonts w:ascii="Times New Roman" w:hAnsi="Times New Roman" w:cs="Times New Roman"/>
          <w:color w:val="FF0000"/>
          <w:sz w:val="24"/>
          <w:szCs w:val="24"/>
        </w:rPr>
        <w:t xml:space="preserve"> </w:t>
      </w:r>
      <w:r w:rsidR="00E54140">
        <w:rPr>
          <w:rFonts w:ascii="Times New Roman" w:hAnsi="Times New Roman" w:cs="Times New Roman"/>
          <w:sz w:val="24"/>
          <w:szCs w:val="24"/>
        </w:rPr>
        <w:t>We</w:t>
      </w:r>
      <w:r w:rsidR="00743BB6" w:rsidRPr="00743BB6">
        <w:rPr>
          <w:rFonts w:ascii="Times New Roman" w:hAnsi="Times New Roman" w:cs="Times New Roman"/>
          <w:sz w:val="24"/>
          <w:szCs w:val="24"/>
        </w:rPr>
        <w:t xml:space="preserve"> lacked information on </w:t>
      </w:r>
      <w:r w:rsidR="008A1C5E">
        <w:rPr>
          <w:rFonts w:ascii="Times New Roman" w:hAnsi="Times New Roman" w:cs="Times New Roman"/>
          <w:sz w:val="24"/>
          <w:szCs w:val="24"/>
        </w:rPr>
        <w:t>child</w:t>
      </w:r>
      <w:r w:rsidR="006437EA">
        <w:rPr>
          <w:rFonts w:ascii="Times New Roman" w:hAnsi="Times New Roman" w:cs="Times New Roman"/>
          <w:sz w:val="24"/>
          <w:szCs w:val="24"/>
        </w:rPr>
        <w:t>’s</w:t>
      </w:r>
      <w:r w:rsidR="008A1C5E">
        <w:rPr>
          <w:rFonts w:ascii="Times New Roman" w:hAnsi="Times New Roman" w:cs="Times New Roman"/>
          <w:sz w:val="24"/>
          <w:szCs w:val="24"/>
        </w:rPr>
        <w:t xml:space="preserve"> </w:t>
      </w:r>
      <w:r w:rsidR="00743BB6" w:rsidRPr="00743BB6">
        <w:rPr>
          <w:rFonts w:ascii="Times New Roman" w:hAnsi="Times New Roman" w:cs="Times New Roman"/>
          <w:sz w:val="24"/>
          <w:szCs w:val="24"/>
        </w:rPr>
        <w:t>physical activity</w:t>
      </w:r>
      <w:r w:rsidR="006437EA">
        <w:rPr>
          <w:rFonts w:ascii="Times New Roman" w:hAnsi="Times New Roman" w:cs="Times New Roman"/>
          <w:sz w:val="24"/>
          <w:szCs w:val="24"/>
        </w:rPr>
        <w:t xml:space="preserve"> </w:t>
      </w:r>
      <w:r w:rsidR="00743BB6" w:rsidRPr="00743BB6">
        <w:rPr>
          <w:rFonts w:ascii="Times New Roman" w:hAnsi="Times New Roman" w:cs="Times New Roman"/>
          <w:sz w:val="24"/>
          <w:szCs w:val="24"/>
        </w:rPr>
        <w:t>and sleep, thus</w:t>
      </w:r>
      <w:r w:rsidR="00CD5CF3">
        <w:rPr>
          <w:rFonts w:ascii="Times New Roman" w:hAnsi="Times New Roman" w:cs="Times New Roman"/>
          <w:sz w:val="24"/>
          <w:szCs w:val="24"/>
        </w:rPr>
        <w:t>,</w:t>
      </w:r>
      <w:r w:rsidR="00743BB6" w:rsidRPr="00743BB6">
        <w:rPr>
          <w:rFonts w:ascii="Times New Roman" w:hAnsi="Times New Roman" w:cs="Times New Roman"/>
          <w:sz w:val="24"/>
          <w:szCs w:val="24"/>
        </w:rPr>
        <w:t xml:space="preserve"> we </w:t>
      </w:r>
      <w:r w:rsidR="0055335B">
        <w:rPr>
          <w:rFonts w:ascii="Times New Roman" w:hAnsi="Times New Roman" w:cs="Times New Roman"/>
          <w:sz w:val="24"/>
          <w:szCs w:val="24"/>
        </w:rPr>
        <w:t>could not</w:t>
      </w:r>
      <w:r w:rsidR="00743BB6" w:rsidRPr="00743BB6">
        <w:rPr>
          <w:rFonts w:ascii="Times New Roman" w:hAnsi="Times New Roman" w:cs="Times New Roman"/>
          <w:sz w:val="24"/>
          <w:szCs w:val="24"/>
        </w:rPr>
        <w:t xml:space="preserve"> </w:t>
      </w:r>
      <w:r w:rsidR="0055335B">
        <w:rPr>
          <w:rFonts w:ascii="Times New Roman" w:hAnsi="Times New Roman" w:cs="Times New Roman"/>
          <w:sz w:val="24"/>
          <w:szCs w:val="24"/>
        </w:rPr>
        <w:t xml:space="preserve">test </w:t>
      </w:r>
      <w:r w:rsidR="00743BB6" w:rsidRPr="00743BB6">
        <w:rPr>
          <w:rFonts w:ascii="Times New Roman" w:hAnsi="Times New Roman" w:cs="Times New Roman"/>
          <w:sz w:val="24"/>
          <w:szCs w:val="24"/>
        </w:rPr>
        <w:t>this hypothesis</w:t>
      </w:r>
      <w:r w:rsidR="0055335B">
        <w:rPr>
          <w:rFonts w:ascii="Times New Roman" w:hAnsi="Times New Roman" w:cs="Times New Roman"/>
          <w:sz w:val="24"/>
          <w:szCs w:val="24"/>
        </w:rPr>
        <w:t xml:space="preserve"> in our study</w:t>
      </w:r>
      <w:r w:rsidR="00743BB6" w:rsidRPr="00743BB6">
        <w:rPr>
          <w:rFonts w:ascii="Times New Roman" w:hAnsi="Times New Roman" w:cs="Times New Roman"/>
          <w:sz w:val="24"/>
          <w:szCs w:val="24"/>
        </w:rPr>
        <w:t xml:space="preserve">. </w:t>
      </w:r>
      <w:r>
        <w:rPr>
          <w:rFonts w:ascii="Times New Roman" w:hAnsi="Times New Roman" w:cs="Times New Roman"/>
          <w:sz w:val="24"/>
          <w:szCs w:val="24"/>
        </w:rPr>
        <w:t xml:space="preserve">Additionally, given the early </w:t>
      </w:r>
      <w:r w:rsidR="00005E69">
        <w:rPr>
          <w:rFonts w:ascii="Times New Roman" w:hAnsi="Times New Roman" w:cs="Times New Roman"/>
          <w:sz w:val="24"/>
          <w:szCs w:val="24"/>
        </w:rPr>
        <w:t xml:space="preserve">life </w:t>
      </w:r>
      <w:r>
        <w:rPr>
          <w:rFonts w:ascii="Times New Roman" w:hAnsi="Times New Roman" w:cs="Times New Roman"/>
          <w:sz w:val="24"/>
          <w:szCs w:val="24"/>
        </w:rPr>
        <w:t xml:space="preserve">origin of these disorders, shared </w:t>
      </w:r>
      <w:r w:rsidRPr="00B70DCE">
        <w:rPr>
          <w:rFonts w:ascii="Times New Roman" w:hAnsi="Times New Roman" w:cs="Times New Roman"/>
          <w:i/>
          <w:sz w:val="24"/>
          <w:szCs w:val="24"/>
        </w:rPr>
        <w:t>in utero</w:t>
      </w:r>
      <w:r>
        <w:rPr>
          <w:rFonts w:ascii="Times New Roman" w:hAnsi="Times New Roman" w:cs="Times New Roman"/>
          <w:sz w:val="24"/>
          <w:szCs w:val="24"/>
        </w:rPr>
        <w:t xml:space="preserve"> exposures may also account for the relation we observe</w:t>
      </w:r>
      <w:r w:rsidR="00005E69">
        <w:rPr>
          <w:rFonts w:ascii="Times New Roman" w:hAnsi="Times New Roman" w:cs="Times New Roman"/>
          <w:sz w:val="24"/>
          <w:szCs w:val="24"/>
        </w:rPr>
        <w:t>,</w:t>
      </w:r>
      <w:r>
        <w:rPr>
          <w:rFonts w:ascii="Times New Roman" w:hAnsi="Times New Roman" w:cs="Times New Roman"/>
          <w:sz w:val="24"/>
          <w:szCs w:val="24"/>
        </w:rPr>
        <w:t xml:space="preserve"> for instan</w:t>
      </w:r>
      <w:r w:rsidR="00F038FF">
        <w:rPr>
          <w:rFonts w:ascii="Times New Roman" w:hAnsi="Times New Roman" w:cs="Times New Roman"/>
          <w:sz w:val="24"/>
          <w:szCs w:val="24"/>
        </w:rPr>
        <w:t>ce, prenatal diet</w:t>
      </w:r>
      <w:r w:rsidR="00005E69">
        <w:rPr>
          <w:rFonts w:ascii="Times New Roman" w:hAnsi="Times New Roman" w:cs="Times New Roman"/>
          <w:sz w:val="24"/>
          <w:szCs w:val="24"/>
        </w:rPr>
        <w:t xml:space="preserve">, maternal obesity </w:t>
      </w:r>
      <w:r w:rsidR="00E209D4">
        <w:rPr>
          <w:rFonts w:ascii="Times New Roman" w:hAnsi="Times New Roman" w:cs="Times New Roman"/>
          <w:sz w:val="24"/>
          <w:szCs w:val="24"/>
        </w:rPr>
        <w:t xml:space="preserve">and </w:t>
      </w:r>
      <w:r>
        <w:rPr>
          <w:rFonts w:ascii="Times New Roman" w:hAnsi="Times New Roman" w:cs="Times New Roman"/>
          <w:sz w:val="24"/>
          <w:szCs w:val="24"/>
        </w:rPr>
        <w:t xml:space="preserve">early infant growth have been </w:t>
      </w:r>
      <w:r w:rsidR="009D44A4">
        <w:rPr>
          <w:rFonts w:ascii="Times New Roman" w:hAnsi="Times New Roman" w:cs="Times New Roman"/>
          <w:sz w:val="24"/>
          <w:szCs w:val="24"/>
        </w:rPr>
        <w:t>associated with</w:t>
      </w:r>
      <w:r>
        <w:rPr>
          <w:rFonts w:ascii="Times New Roman" w:hAnsi="Times New Roman" w:cs="Times New Roman"/>
          <w:sz w:val="24"/>
          <w:szCs w:val="24"/>
        </w:rPr>
        <w:t xml:space="preserve"> i</w:t>
      </w:r>
      <w:r w:rsidR="008C1A33">
        <w:rPr>
          <w:rFonts w:ascii="Times New Roman" w:hAnsi="Times New Roman" w:cs="Times New Roman"/>
          <w:sz w:val="24"/>
          <w:szCs w:val="24"/>
        </w:rPr>
        <w:t xml:space="preserve">ncreased risk of both disorders </w:t>
      </w:r>
      <w:r w:rsidR="00095055">
        <w:rPr>
          <w:rFonts w:ascii="Times New Roman" w:hAnsi="Times New Roman" w:cs="Times New Roman"/>
          <w:sz w:val="24"/>
          <w:szCs w:val="24"/>
        </w:rPr>
        <w:fldChar w:fldCharType="begin">
          <w:fldData xml:space="preserve">PEVuZE5vdGU+PENpdGU+PEF1dGhvcj5EdWlqdHM8L0F1dGhvcj48WWVhcj4yMDE2PC9ZZWFyPjxS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=
</w:fldData>
        </w:fldChar>
      </w:r>
      <w:r w:rsidR="006F0594">
        <w:rPr>
          <w:rFonts w:ascii="Times New Roman" w:hAnsi="Times New Roman" w:cs="Times New Roman"/>
          <w:sz w:val="24"/>
          <w:szCs w:val="24"/>
        </w:rPr>
        <w:instrText xml:space="preserve"> ADDIN EN.CITE </w:instrText>
      </w:r>
      <w:r w:rsidR="006F0594">
        <w:rPr>
          <w:rFonts w:ascii="Times New Roman" w:hAnsi="Times New Roman" w:cs="Times New Roman"/>
          <w:sz w:val="24"/>
          <w:szCs w:val="24"/>
        </w:rPr>
        <w:fldChar w:fldCharType="begin">
          <w:fldData xml:space="preserve">PEVuZE5vdGU+PENpdGU+PEF1dGhvcj5EdWlqdHM8L0F1dGhvcj48WWVhcj4yMDE2PC9ZZWFyPjxS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=
</w:fldData>
        </w:fldChar>
      </w:r>
      <w:r w:rsidR="006F0594">
        <w:rPr>
          <w:rFonts w:ascii="Times New Roman" w:hAnsi="Times New Roman" w:cs="Times New Roman"/>
          <w:sz w:val="24"/>
          <w:szCs w:val="24"/>
        </w:rPr>
        <w:instrText xml:space="preserve"> ADDIN EN.CITE.DATA </w:instrText>
      </w:r>
      <w:r w:rsidR="006F0594">
        <w:rPr>
          <w:rFonts w:ascii="Times New Roman" w:hAnsi="Times New Roman" w:cs="Times New Roman"/>
          <w:sz w:val="24"/>
          <w:szCs w:val="24"/>
        </w:rPr>
      </w:r>
      <w:r w:rsidR="006F0594">
        <w:rPr>
          <w:rFonts w:ascii="Times New Roman" w:hAnsi="Times New Roman" w:cs="Times New Roman"/>
          <w:sz w:val="24"/>
          <w:szCs w:val="24"/>
        </w:rPr>
        <w:fldChar w:fldCharType="end"/>
      </w:r>
      <w:r w:rsidR="00095055">
        <w:rPr>
          <w:rFonts w:ascii="Times New Roman" w:hAnsi="Times New Roman" w:cs="Times New Roman"/>
          <w:sz w:val="24"/>
          <w:szCs w:val="24"/>
        </w:rPr>
      </w:r>
      <w:r w:rsidR="00095055">
        <w:rPr>
          <w:rFonts w:ascii="Times New Roman" w:hAnsi="Times New Roman" w:cs="Times New Roman"/>
          <w:sz w:val="24"/>
          <w:szCs w:val="24"/>
        </w:rPr>
        <w:fldChar w:fldCharType="separate"/>
      </w:r>
      <w:r w:rsidR="006F0594">
        <w:rPr>
          <w:rFonts w:ascii="Times New Roman" w:hAnsi="Times New Roman" w:cs="Times New Roman"/>
          <w:noProof/>
          <w:sz w:val="24"/>
          <w:szCs w:val="24"/>
        </w:rPr>
        <w:t>[37, 39]</w:t>
      </w:r>
      <w:r w:rsidR="00095055">
        <w:rPr>
          <w:rFonts w:ascii="Times New Roman" w:hAnsi="Times New Roman" w:cs="Times New Roman"/>
          <w:sz w:val="24"/>
          <w:szCs w:val="24"/>
        </w:rPr>
        <w:fldChar w:fldCharType="end"/>
      </w:r>
      <w:r w:rsidR="008C1A33">
        <w:rPr>
          <w:rFonts w:ascii="Times New Roman" w:hAnsi="Times New Roman" w:cs="Times New Roman"/>
          <w:sz w:val="24"/>
          <w:szCs w:val="24"/>
        </w:rPr>
        <w:t>.</w:t>
      </w:r>
      <w:r>
        <w:rPr>
          <w:rFonts w:ascii="Times New Roman" w:hAnsi="Times New Roman" w:cs="Times New Roman"/>
          <w:sz w:val="24"/>
          <w:szCs w:val="24"/>
        </w:rPr>
        <w:t xml:space="preserve"> </w:t>
      </w:r>
    </w:p>
    <w:p w14:paraId="595043F4" w14:textId="659FB76D" w:rsidR="006134DD" w:rsidRDefault="006134DD" w:rsidP="008109CF">
      <w:pPr>
        <w:spacing w:after="0" w:line="480" w:lineRule="auto"/>
        <w:ind w:firstLine="720"/>
        <w:contextualSpacing/>
        <w:rPr>
          <w:rFonts w:ascii="Times New Roman" w:hAnsi="Times New Roman" w:cs="Times New Roman"/>
          <w:sz w:val="24"/>
          <w:szCs w:val="24"/>
        </w:rPr>
      </w:pPr>
      <w:bookmarkStart w:id="33" w:name="_Hlk513479201"/>
      <w:r>
        <w:rPr>
          <w:rFonts w:ascii="Times New Roman" w:hAnsi="Times New Roman" w:cs="Times New Roman"/>
          <w:sz w:val="24"/>
          <w:szCs w:val="24"/>
        </w:rPr>
        <w:lastRenderedPageBreak/>
        <w:t xml:space="preserve">Weight gain due to medication use for asthma has also been posited as a potential mechanism linking asthma and obesity. </w:t>
      </w:r>
      <w:r w:rsidR="006336A4">
        <w:rPr>
          <w:rFonts w:ascii="Times New Roman" w:hAnsi="Times New Roman" w:cs="Times New Roman"/>
          <w:sz w:val="24"/>
          <w:szCs w:val="24"/>
        </w:rPr>
        <w:t xml:space="preserve">Two prospective studies </w:t>
      </w:r>
      <w:r w:rsidR="00D03632">
        <w:rPr>
          <w:rFonts w:ascii="Times New Roman" w:hAnsi="Times New Roman" w:cs="Times New Roman"/>
          <w:sz w:val="24"/>
          <w:szCs w:val="24"/>
        </w:rPr>
        <w:t>f</w:t>
      </w:r>
      <w:r w:rsidR="006336A4">
        <w:rPr>
          <w:rFonts w:ascii="Times New Roman" w:hAnsi="Times New Roman" w:cs="Times New Roman"/>
          <w:sz w:val="24"/>
          <w:szCs w:val="24"/>
        </w:rPr>
        <w:t>ound greater increases in BMI in</w:t>
      </w:r>
      <w:r w:rsidR="00D03632">
        <w:rPr>
          <w:rFonts w:ascii="Times New Roman" w:hAnsi="Times New Roman" w:cs="Times New Roman"/>
          <w:sz w:val="24"/>
          <w:szCs w:val="24"/>
        </w:rPr>
        <w:t xml:space="preserve"> asthmatic</w:t>
      </w:r>
      <w:r w:rsidR="006336A4">
        <w:rPr>
          <w:rFonts w:ascii="Times New Roman" w:hAnsi="Times New Roman" w:cs="Times New Roman"/>
          <w:sz w:val="24"/>
          <w:szCs w:val="24"/>
        </w:rPr>
        <w:t xml:space="preserve"> children on higher doses of ICS compared to those on lower doses</w:t>
      </w:r>
      <w:r w:rsidR="00471E9C">
        <w:rPr>
          <w:rFonts w:ascii="Times New Roman" w:hAnsi="Times New Roman" w:cs="Times New Roman"/>
          <w:sz w:val="24"/>
          <w:szCs w:val="24"/>
        </w:rPr>
        <w:t xml:space="preserve"> </w:t>
      </w:r>
      <w:r w:rsidR="00471E9C">
        <w:rPr>
          <w:rFonts w:ascii="Times New Roman" w:hAnsi="Times New Roman" w:cs="Times New Roman"/>
          <w:sz w:val="24"/>
          <w:szCs w:val="24"/>
        </w:rPr>
        <w:fldChar w:fldCharType="begin">
          <w:fldData xml:space="preserve">PEVuZE5vdGU+PENpdGU+PEF1dGhvcj5KYW5pPC9BdXRob3I+PFllYXI+MjAwNTwvWWVhcj48UmVj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</w:fldData>
        </w:fldChar>
      </w:r>
      <w:r w:rsidR="006F0594">
        <w:rPr>
          <w:rFonts w:ascii="Times New Roman" w:hAnsi="Times New Roman" w:cs="Times New Roman"/>
          <w:sz w:val="24"/>
          <w:szCs w:val="24"/>
        </w:rPr>
        <w:instrText xml:space="preserve"> ADDIN EN.CITE </w:instrText>
      </w:r>
      <w:r w:rsidR="006F0594">
        <w:rPr>
          <w:rFonts w:ascii="Times New Roman" w:hAnsi="Times New Roman" w:cs="Times New Roman"/>
          <w:sz w:val="24"/>
          <w:szCs w:val="24"/>
        </w:rPr>
        <w:fldChar w:fldCharType="begin">
          <w:fldData xml:space="preserve">PEVuZE5vdGU+PENpdGU+PEF1dGhvcj5KYW5pPC9BdXRob3I+PFllYXI+MjAwNTwvWWVhcj48UmVj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</w:fldData>
        </w:fldChar>
      </w:r>
      <w:r w:rsidR="006F0594">
        <w:rPr>
          <w:rFonts w:ascii="Times New Roman" w:hAnsi="Times New Roman" w:cs="Times New Roman"/>
          <w:sz w:val="24"/>
          <w:szCs w:val="24"/>
        </w:rPr>
        <w:instrText xml:space="preserve"> ADDIN EN.CITE.DATA </w:instrText>
      </w:r>
      <w:r w:rsidR="006F0594">
        <w:rPr>
          <w:rFonts w:ascii="Times New Roman" w:hAnsi="Times New Roman" w:cs="Times New Roman"/>
          <w:sz w:val="24"/>
          <w:szCs w:val="24"/>
        </w:rPr>
      </w:r>
      <w:r w:rsidR="006F0594">
        <w:rPr>
          <w:rFonts w:ascii="Times New Roman" w:hAnsi="Times New Roman" w:cs="Times New Roman"/>
          <w:sz w:val="24"/>
          <w:szCs w:val="24"/>
        </w:rPr>
        <w:fldChar w:fldCharType="end"/>
      </w:r>
      <w:r w:rsidR="00471E9C">
        <w:rPr>
          <w:rFonts w:ascii="Times New Roman" w:hAnsi="Times New Roman" w:cs="Times New Roman"/>
          <w:sz w:val="24"/>
          <w:szCs w:val="24"/>
        </w:rPr>
      </w:r>
      <w:r w:rsidR="00471E9C">
        <w:rPr>
          <w:rFonts w:ascii="Times New Roman" w:hAnsi="Times New Roman" w:cs="Times New Roman"/>
          <w:sz w:val="24"/>
          <w:szCs w:val="24"/>
        </w:rPr>
        <w:fldChar w:fldCharType="separate"/>
      </w:r>
      <w:r w:rsidR="006F0594">
        <w:rPr>
          <w:rFonts w:ascii="Times New Roman" w:hAnsi="Times New Roman" w:cs="Times New Roman"/>
          <w:noProof/>
          <w:sz w:val="24"/>
          <w:szCs w:val="24"/>
        </w:rPr>
        <w:t>[40, 41]</w:t>
      </w:r>
      <w:r w:rsidR="00471E9C">
        <w:rPr>
          <w:rFonts w:ascii="Times New Roman" w:hAnsi="Times New Roman" w:cs="Times New Roman"/>
          <w:sz w:val="24"/>
          <w:szCs w:val="24"/>
        </w:rPr>
        <w:fldChar w:fldCharType="end"/>
      </w:r>
      <w:r w:rsidR="00471E9C">
        <w:rPr>
          <w:rFonts w:ascii="Times New Roman" w:hAnsi="Times New Roman" w:cs="Times New Roman"/>
          <w:sz w:val="24"/>
          <w:szCs w:val="24"/>
        </w:rPr>
        <w:t>.</w:t>
      </w:r>
      <w:r w:rsidR="006336A4">
        <w:rPr>
          <w:rFonts w:ascii="Times New Roman" w:hAnsi="Times New Roman" w:cs="Times New Roman"/>
          <w:sz w:val="24"/>
          <w:szCs w:val="24"/>
        </w:rPr>
        <w:t xml:space="preserve"> </w:t>
      </w:r>
      <w:r w:rsidR="00D64C7E">
        <w:rPr>
          <w:rFonts w:ascii="Times New Roman" w:hAnsi="Times New Roman" w:cs="Times New Roman"/>
          <w:sz w:val="24"/>
          <w:szCs w:val="24"/>
        </w:rPr>
        <w:t>M</w:t>
      </w:r>
      <w:r w:rsidR="00B75927">
        <w:rPr>
          <w:rFonts w:ascii="Times New Roman" w:hAnsi="Times New Roman" w:cs="Times New Roman"/>
          <w:sz w:val="24"/>
          <w:szCs w:val="24"/>
        </w:rPr>
        <w:t xml:space="preserve">edication use itself </w:t>
      </w:r>
      <w:r w:rsidR="00D64C7E">
        <w:rPr>
          <w:rFonts w:ascii="Times New Roman" w:hAnsi="Times New Roman" w:cs="Times New Roman"/>
          <w:sz w:val="24"/>
          <w:szCs w:val="24"/>
        </w:rPr>
        <w:t xml:space="preserve">may increase obesity risk or it may be that children with more severe asthma who are also on higher doses of steroids </w:t>
      </w:r>
      <w:r w:rsidR="00DB251F">
        <w:rPr>
          <w:rFonts w:ascii="Times New Roman" w:hAnsi="Times New Roman" w:cs="Times New Roman"/>
          <w:sz w:val="24"/>
          <w:szCs w:val="24"/>
        </w:rPr>
        <w:t xml:space="preserve">have </w:t>
      </w:r>
      <w:r w:rsidR="00F06B9D">
        <w:rPr>
          <w:rFonts w:ascii="Times New Roman" w:hAnsi="Times New Roman" w:cs="Times New Roman"/>
          <w:sz w:val="24"/>
          <w:szCs w:val="24"/>
        </w:rPr>
        <w:t>reduced activity levels</w:t>
      </w:r>
      <w:r w:rsidR="00DB251F">
        <w:rPr>
          <w:rFonts w:ascii="Times New Roman" w:hAnsi="Times New Roman" w:cs="Times New Roman"/>
          <w:sz w:val="24"/>
          <w:szCs w:val="24"/>
        </w:rPr>
        <w:t xml:space="preserve"> or other factors that predispose them</w:t>
      </w:r>
      <w:r w:rsidR="00D64C7E">
        <w:rPr>
          <w:rFonts w:ascii="Times New Roman" w:hAnsi="Times New Roman" w:cs="Times New Roman"/>
          <w:sz w:val="24"/>
          <w:szCs w:val="24"/>
        </w:rPr>
        <w:t xml:space="preserve"> to </w:t>
      </w:r>
      <w:r w:rsidR="00DB251F">
        <w:rPr>
          <w:rFonts w:ascii="Times New Roman" w:hAnsi="Times New Roman" w:cs="Times New Roman"/>
          <w:sz w:val="24"/>
          <w:szCs w:val="24"/>
        </w:rPr>
        <w:t>obesity</w:t>
      </w:r>
      <w:r w:rsidR="00F06B9D">
        <w:rPr>
          <w:rFonts w:ascii="Times New Roman" w:hAnsi="Times New Roman" w:cs="Times New Roman"/>
          <w:sz w:val="24"/>
          <w:szCs w:val="24"/>
        </w:rPr>
        <w:t xml:space="preserve">. </w:t>
      </w:r>
      <w:r w:rsidR="009C0A97">
        <w:rPr>
          <w:rFonts w:ascii="Times New Roman" w:hAnsi="Times New Roman" w:cs="Times New Roman"/>
          <w:sz w:val="24"/>
          <w:szCs w:val="24"/>
        </w:rPr>
        <w:t>In our study</w:t>
      </w:r>
      <w:r w:rsidR="00D64C7E">
        <w:rPr>
          <w:rFonts w:ascii="Times New Roman" w:hAnsi="Times New Roman" w:cs="Times New Roman"/>
          <w:sz w:val="24"/>
          <w:szCs w:val="24"/>
        </w:rPr>
        <w:t>,</w:t>
      </w:r>
      <w:r w:rsidR="009C0A97">
        <w:rPr>
          <w:rFonts w:ascii="Times New Roman" w:hAnsi="Times New Roman" w:cs="Times New Roman"/>
          <w:sz w:val="24"/>
          <w:szCs w:val="24"/>
        </w:rPr>
        <w:t xml:space="preserve"> we lacked detailed information on medication dosage and asthma severity. </w:t>
      </w:r>
      <w:r w:rsidR="00C56913">
        <w:rPr>
          <w:rFonts w:ascii="Times New Roman" w:hAnsi="Times New Roman" w:cs="Times New Roman"/>
          <w:sz w:val="24"/>
          <w:szCs w:val="24"/>
        </w:rPr>
        <w:t>However, w</w:t>
      </w:r>
      <w:r w:rsidR="004E1830">
        <w:rPr>
          <w:rFonts w:ascii="Times New Roman" w:hAnsi="Times New Roman" w:cs="Times New Roman"/>
          <w:sz w:val="24"/>
          <w:szCs w:val="24"/>
        </w:rPr>
        <w:t xml:space="preserve">e </w:t>
      </w:r>
      <w:r w:rsidR="0003659A">
        <w:rPr>
          <w:rFonts w:ascii="Times New Roman" w:hAnsi="Times New Roman" w:cs="Times New Roman"/>
          <w:sz w:val="24"/>
          <w:szCs w:val="24"/>
        </w:rPr>
        <w:t xml:space="preserve">observed </w:t>
      </w:r>
      <w:r w:rsidR="008109CF">
        <w:rPr>
          <w:rFonts w:ascii="Times New Roman" w:hAnsi="Times New Roman" w:cs="Times New Roman"/>
          <w:sz w:val="24"/>
          <w:szCs w:val="24"/>
        </w:rPr>
        <w:t>the strongest risk</w:t>
      </w:r>
      <w:r w:rsidR="00D64C7E">
        <w:rPr>
          <w:rFonts w:ascii="Times New Roman" w:hAnsi="Times New Roman" w:cs="Times New Roman"/>
          <w:sz w:val="24"/>
          <w:szCs w:val="24"/>
        </w:rPr>
        <w:t xml:space="preserve"> of</w:t>
      </w:r>
      <w:r w:rsidR="009C0A97">
        <w:rPr>
          <w:rFonts w:ascii="Times New Roman" w:hAnsi="Times New Roman" w:cs="Times New Roman"/>
          <w:sz w:val="24"/>
          <w:szCs w:val="24"/>
        </w:rPr>
        <w:t xml:space="preserve"> obesity</w:t>
      </w:r>
      <w:r w:rsidR="008109CF">
        <w:rPr>
          <w:rFonts w:ascii="Times New Roman" w:hAnsi="Times New Roman" w:cs="Times New Roman"/>
          <w:sz w:val="24"/>
          <w:szCs w:val="24"/>
        </w:rPr>
        <w:t xml:space="preserve"> for asthma with medication use than asthma without medication use or medication use in the absence of asthma</w:t>
      </w:r>
      <w:r w:rsidR="00D64C7E">
        <w:rPr>
          <w:rFonts w:ascii="Times New Roman" w:hAnsi="Times New Roman" w:cs="Times New Roman"/>
          <w:sz w:val="24"/>
          <w:szCs w:val="24"/>
        </w:rPr>
        <w:t>.</w:t>
      </w:r>
      <w:r w:rsidR="00A45E9A">
        <w:rPr>
          <w:rFonts w:ascii="Times New Roman" w:hAnsi="Times New Roman" w:cs="Times New Roman"/>
          <w:sz w:val="24"/>
          <w:szCs w:val="24"/>
        </w:rPr>
        <w:t xml:space="preserve"> </w:t>
      </w:r>
      <w:r w:rsidR="0003659A">
        <w:rPr>
          <w:rFonts w:ascii="Times New Roman" w:hAnsi="Times New Roman" w:cs="Times New Roman"/>
          <w:sz w:val="24"/>
          <w:szCs w:val="24"/>
        </w:rPr>
        <w:t>When we mut</w:t>
      </w:r>
      <w:r w:rsidR="005539C4">
        <w:rPr>
          <w:rFonts w:ascii="Times New Roman" w:hAnsi="Times New Roman" w:cs="Times New Roman"/>
          <w:sz w:val="24"/>
          <w:szCs w:val="24"/>
        </w:rPr>
        <w:t>u</w:t>
      </w:r>
      <w:r w:rsidR="0003659A">
        <w:rPr>
          <w:rFonts w:ascii="Times New Roman" w:hAnsi="Times New Roman" w:cs="Times New Roman"/>
          <w:sz w:val="24"/>
          <w:szCs w:val="24"/>
        </w:rPr>
        <w:t>ally adjusted</w:t>
      </w:r>
      <w:r w:rsidR="00C56913">
        <w:rPr>
          <w:rFonts w:ascii="Times New Roman" w:hAnsi="Times New Roman" w:cs="Times New Roman"/>
          <w:sz w:val="24"/>
          <w:szCs w:val="24"/>
        </w:rPr>
        <w:t xml:space="preserve"> for asthma and medication</w:t>
      </w:r>
      <w:r w:rsidR="0003659A">
        <w:rPr>
          <w:rFonts w:ascii="Times New Roman" w:hAnsi="Times New Roman" w:cs="Times New Roman"/>
          <w:sz w:val="24"/>
          <w:szCs w:val="24"/>
        </w:rPr>
        <w:t xml:space="preserve">, </w:t>
      </w:r>
      <w:r w:rsidR="008109CF">
        <w:rPr>
          <w:rFonts w:ascii="Times New Roman" w:hAnsi="Times New Roman" w:cs="Times New Roman"/>
          <w:sz w:val="24"/>
          <w:szCs w:val="24"/>
        </w:rPr>
        <w:t>the positive association between medication use and incident obesity was attenuated</w:t>
      </w:r>
      <w:r w:rsidR="00A45E9A">
        <w:rPr>
          <w:rFonts w:ascii="Times New Roman" w:hAnsi="Times New Roman" w:cs="Times New Roman"/>
          <w:sz w:val="24"/>
          <w:szCs w:val="24"/>
        </w:rPr>
        <w:t>, but the association between asthma and obesity did not change markedly</w:t>
      </w:r>
      <w:r w:rsidR="0003659A">
        <w:rPr>
          <w:rFonts w:ascii="Times New Roman" w:hAnsi="Times New Roman" w:cs="Times New Roman"/>
          <w:sz w:val="24"/>
          <w:szCs w:val="24"/>
        </w:rPr>
        <w:t xml:space="preserve">. </w:t>
      </w:r>
      <w:r w:rsidR="009C0A97">
        <w:rPr>
          <w:rFonts w:ascii="Times New Roman" w:hAnsi="Times New Roman" w:cs="Times New Roman"/>
          <w:sz w:val="24"/>
          <w:szCs w:val="24"/>
        </w:rPr>
        <w:t xml:space="preserve">For </w:t>
      </w:r>
      <w:r w:rsidR="00B75927">
        <w:rPr>
          <w:rFonts w:ascii="Times New Roman" w:hAnsi="Times New Roman" w:cs="Times New Roman"/>
          <w:sz w:val="24"/>
          <w:szCs w:val="24"/>
        </w:rPr>
        <w:t>the four</w:t>
      </w:r>
      <w:r w:rsidR="009C0A97">
        <w:rPr>
          <w:rFonts w:ascii="Times New Roman" w:hAnsi="Times New Roman" w:cs="Times New Roman"/>
          <w:sz w:val="24"/>
          <w:szCs w:val="24"/>
        </w:rPr>
        <w:t xml:space="preserve"> cohorts with </w:t>
      </w:r>
      <w:r w:rsidR="00B75927">
        <w:rPr>
          <w:rFonts w:ascii="Times New Roman" w:hAnsi="Times New Roman" w:cs="Times New Roman"/>
          <w:sz w:val="24"/>
          <w:szCs w:val="24"/>
        </w:rPr>
        <w:t>data</w:t>
      </w:r>
      <w:r w:rsidR="009C0A97">
        <w:rPr>
          <w:rFonts w:ascii="Times New Roman" w:hAnsi="Times New Roman" w:cs="Times New Roman"/>
          <w:sz w:val="24"/>
          <w:szCs w:val="24"/>
        </w:rPr>
        <w:t xml:space="preserve">, </w:t>
      </w:r>
      <w:r w:rsidR="00B75927">
        <w:rPr>
          <w:rFonts w:ascii="Times New Roman" w:hAnsi="Times New Roman" w:cs="Times New Roman"/>
          <w:sz w:val="24"/>
          <w:szCs w:val="24"/>
        </w:rPr>
        <w:t xml:space="preserve">inhaled steroid use was positively associated with obesity even after </w:t>
      </w:r>
      <w:r w:rsidR="00F80F8C">
        <w:rPr>
          <w:rFonts w:ascii="Times New Roman" w:hAnsi="Times New Roman" w:cs="Times New Roman"/>
          <w:sz w:val="24"/>
          <w:szCs w:val="24"/>
        </w:rPr>
        <w:t>adjustment for asthma.</w:t>
      </w:r>
      <w:r w:rsidR="009C0A97">
        <w:rPr>
          <w:rFonts w:ascii="Times New Roman" w:hAnsi="Times New Roman" w:cs="Times New Roman"/>
          <w:sz w:val="24"/>
          <w:szCs w:val="24"/>
        </w:rPr>
        <w:t xml:space="preserve"> Thus</w:t>
      </w:r>
      <w:r w:rsidR="006A2476">
        <w:rPr>
          <w:rFonts w:ascii="Times New Roman" w:hAnsi="Times New Roman" w:cs="Times New Roman"/>
          <w:sz w:val="24"/>
          <w:szCs w:val="24"/>
        </w:rPr>
        <w:t>,</w:t>
      </w:r>
      <w:r w:rsidR="009C0A97">
        <w:rPr>
          <w:rFonts w:ascii="Times New Roman" w:hAnsi="Times New Roman" w:cs="Times New Roman"/>
          <w:sz w:val="24"/>
          <w:szCs w:val="24"/>
        </w:rPr>
        <w:t xml:space="preserve"> our results suggest that </w:t>
      </w:r>
      <w:r w:rsidR="008109CF">
        <w:rPr>
          <w:rFonts w:ascii="Times New Roman" w:hAnsi="Times New Roman" w:cs="Times New Roman"/>
          <w:sz w:val="24"/>
          <w:szCs w:val="24"/>
        </w:rPr>
        <w:t xml:space="preserve">the </w:t>
      </w:r>
      <w:r w:rsidR="00106C7A">
        <w:rPr>
          <w:rFonts w:ascii="Times New Roman" w:hAnsi="Times New Roman" w:cs="Times New Roman"/>
          <w:sz w:val="24"/>
          <w:szCs w:val="24"/>
        </w:rPr>
        <w:t xml:space="preserve">joint presence of </w:t>
      </w:r>
      <w:r w:rsidR="008109CF">
        <w:rPr>
          <w:rFonts w:ascii="Times New Roman" w:hAnsi="Times New Roman" w:cs="Times New Roman"/>
          <w:sz w:val="24"/>
          <w:szCs w:val="24"/>
        </w:rPr>
        <w:t>asthma and medication use</w:t>
      </w:r>
      <w:r w:rsidR="00106C7A">
        <w:rPr>
          <w:rFonts w:ascii="Times New Roman" w:hAnsi="Times New Roman" w:cs="Times New Roman"/>
          <w:sz w:val="24"/>
          <w:szCs w:val="24"/>
        </w:rPr>
        <w:t xml:space="preserve"> has the greatest impact on obesity risk</w:t>
      </w:r>
      <w:r w:rsidR="008109CF">
        <w:rPr>
          <w:rFonts w:ascii="Times New Roman" w:hAnsi="Times New Roman" w:cs="Times New Roman"/>
          <w:sz w:val="24"/>
          <w:szCs w:val="24"/>
        </w:rPr>
        <w:t xml:space="preserve"> and that the </w:t>
      </w:r>
      <w:r w:rsidR="00106C7A">
        <w:rPr>
          <w:rFonts w:ascii="Times New Roman" w:hAnsi="Times New Roman" w:cs="Times New Roman"/>
          <w:sz w:val="24"/>
          <w:szCs w:val="24"/>
        </w:rPr>
        <w:t>association between asthma and obesity cannot be fully explained by medication use</w:t>
      </w:r>
      <w:r w:rsidR="008109CF">
        <w:rPr>
          <w:rFonts w:ascii="Times New Roman" w:hAnsi="Times New Roman" w:cs="Times New Roman"/>
          <w:sz w:val="24"/>
          <w:szCs w:val="24"/>
        </w:rPr>
        <w:t>. In addition, our results for the impact of medication use on obesity, though inconclusive, suggest that it can increase the risk of obesity independently of asthma status.</w:t>
      </w:r>
    </w:p>
    <w:bookmarkEnd w:id="33"/>
    <w:p w14:paraId="6C0966CB" w14:textId="6FAF8ED2" w:rsidR="00724CA2" w:rsidRDefault="00F12A6F" w:rsidP="00F34046">
      <w:pPr>
        <w:pStyle w:val="p1"/>
        <w:spacing w:line="480" w:lineRule="auto"/>
        <w:ind w:firstLine="720"/>
        <w:contextualSpacing/>
        <w:rPr>
          <w:rFonts w:ascii="Times New Roman" w:hAnsi="Times New Roman"/>
          <w:sz w:val="24"/>
          <w:szCs w:val="24"/>
        </w:rPr>
      </w:pPr>
      <w:r w:rsidRPr="00313B37">
        <w:rPr>
          <w:rFonts w:ascii="Times New Roman" w:hAnsi="Times New Roman"/>
          <w:sz w:val="24"/>
          <w:szCs w:val="24"/>
        </w:rPr>
        <w:t>Strengths</w:t>
      </w:r>
      <w:r w:rsidR="00E209D4">
        <w:rPr>
          <w:rFonts w:ascii="Times New Roman" w:hAnsi="Times New Roman"/>
          <w:sz w:val="24"/>
          <w:szCs w:val="24"/>
        </w:rPr>
        <w:t xml:space="preserve"> of our study include the popu</w:t>
      </w:r>
      <w:r w:rsidR="00961D99">
        <w:rPr>
          <w:rFonts w:ascii="Times New Roman" w:hAnsi="Times New Roman"/>
          <w:sz w:val="24"/>
          <w:szCs w:val="24"/>
        </w:rPr>
        <w:t>la</w:t>
      </w:r>
      <w:r w:rsidRPr="00313B37">
        <w:rPr>
          <w:rFonts w:ascii="Times New Roman" w:hAnsi="Times New Roman"/>
          <w:sz w:val="24"/>
          <w:szCs w:val="24"/>
        </w:rPr>
        <w:t xml:space="preserve">tion-based </w:t>
      </w:r>
      <w:r w:rsidR="00961D99">
        <w:rPr>
          <w:rFonts w:ascii="Times New Roman" w:hAnsi="Times New Roman"/>
          <w:sz w:val="24"/>
          <w:szCs w:val="24"/>
        </w:rPr>
        <w:t>longitudinal</w:t>
      </w:r>
      <w:r w:rsidRPr="00313B37">
        <w:rPr>
          <w:rFonts w:ascii="Times New Roman" w:hAnsi="Times New Roman"/>
          <w:sz w:val="24"/>
          <w:szCs w:val="24"/>
        </w:rPr>
        <w:t xml:space="preserve"> design and the inclusion of individual participant data from </w:t>
      </w:r>
      <w:r w:rsidR="00E8205E">
        <w:rPr>
          <w:rFonts w:ascii="Times New Roman" w:hAnsi="Times New Roman"/>
          <w:sz w:val="24"/>
          <w:szCs w:val="24"/>
        </w:rPr>
        <w:t xml:space="preserve">several European </w:t>
      </w:r>
      <w:r w:rsidRPr="00313B37">
        <w:rPr>
          <w:rFonts w:ascii="Times New Roman" w:hAnsi="Times New Roman"/>
          <w:sz w:val="24"/>
          <w:szCs w:val="24"/>
        </w:rPr>
        <w:t xml:space="preserve">birth cohorts </w:t>
      </w:r>
      <w:r w:rsidR="00E8205E">
        <w:rPr>
          <w:rFonts w:ascii="Times New Roman" w:hAnsi="Times New Roman"/>
          <w:sz w:val="24"/>
          <w:szCs w:val="24"/>
        </w:rPr>
        <w:t>with different background characteristic and behaviors</w:t>
      </w:r>
      <w:r w:rsidRPr="00313B37">
        <w:rPr>
          <w:rFonts w:ascii="Times New Roman" w:hAnsi="Times New Roman"/>
          <w:sz w:val="24"/>
          <w:szCs w:val="24"/>
        </w:rPr>
        <w:t>. Other strengths include the large sample size of the study and the standardized exposure definitions and harmonized covariate information.</w:t>
      </w:r>
      <w:r w:rsidR="00DB7A5B" w:rsidRPr="00313B37">
        <w:rPr>
          <w:rFonts w:ascii="Times New Roman" w:hAnsi="Times New Roman"/>
          <w:sz w:val="24"/>
          <w:szCs w:val="24"/>
        </w:rPr>
        <w:t xml:space="preserve"> </w:t>
      </w:r>
      <w:bookmarkStart w:id="34" w:name="_Hlk500946217"/>
      <w:r w:rsidR="00C34348">
        <w:rPr>
          <w:rFonts w:ascii="Times New Roman" w:hAnsi="Times New Roman"/>
          <w:sz w:val="24"/>
          <w:szCs w:val="24"/>
        </w:rPr>
        <w:t>Given the</w:t>
      </w:r>
      <w:r w:rsidR="004D4BE9" w:rsidRPr="004D4BE9">
        <w:rPr>
          <w:rFonts w:ascii="Times New Roman" w:hAnsi="Times New Roman"/>
          <w:sz w:val="24"/>
          <w:szCs w:val="24"/>
        </w:rPr>
        <w:t xml:space="preserve"> discrepancy in the literature on </w:t>
      </w:r>
      <w:r w:rsidR="008D4BCA">
        <w:rPr>
          <w:rFonts w:ascii="Times New Roman" w:hAnsi="Times New Roman"/>
          <w:sz w:val="24"/>
          <w:szCs w:val="24"/>
        </w:rPr>
        <w:t>the definition of</w:t>
      </w:r>
      <w:r w:rsidR="004D4BE9" w:rsidRPr="004D4BE9">
        <w:rPr>
          <w:rFonts w:ascii="Times New Roman" w:hAnsi="Times New Roman"/>
          <w:sz w:val="24"/>
          <w:szCs w:val="24"/>
        </w:rPr>
        <w:t xml:space="preserve"> childhood obesity </w:t>
      </w:r>
      <w:bookmarkEnd w:id="34"/>
      <w:r w:rsidR="00095055">
        <w:rPr>
          <w:rFonts w:ascii="Times New Roman" w:hAnsi="Times New Roman"/>
          <w:sz w:val="24"/>
          <w:szCs w:val="24"/>
        </w:rPr>
        <w:fldChar w:fldCharType="begin"/>
      </w:r>
      <w:r w:rsidR="006F0594">
        <w:rPr>
          <w:rFonts w:ascii="Times New Roman" w:hAnsi="Times New Roman"/>
          <w:sz w:val="24"/>
          <w:szCs w:val="24"/>
        </w:rPr>
        <w:instrText xml:space="preserve"> ADDIN EN.CITE &lt;EndNote&gt;&lt;Cite&gt;&lt;Author&gt;Monasta&lt;/Author&gt;&lt;Year&gt;2011&lt;/Year&gt;&lt;RecNum&gt;23&lt;/RecNum&gt;&lt;DisplayText&gt;[42]&lt;/DisplayText&gt;&lt;record&gt;&lt;rec-number&gt;23&lt;/rec-number&gt;&lt;foreign-keys&gt;&lt;key app="EN" db-id="r02xvzd2z020zledaww5dsa09ztfsffpa5pd" timestamp="1515190045"&gt;23&lt;/key&gt;&lt;/foreign-keys&gt;&lt;ref-type name="Journal Article"&gt;17&lt;/ref-type&gt;&lt;contributors&gt;&lt;authors&gt;&lt;author&gt;Monasta, L.&lt;/author&gt;&lt;author&gt;Lobstein, T.&lt;/author&gt;&lt;author&gt;Cole, T. J.&lt;/author&gt;&lt;author&gt;Vignerová, J.&lt;/author&gt;&lt;author&gt;Cattaneo, A.&lt;/author&gt;&lt;/authors&gt;&lt;/contributors&gt;&lt;titles&gt;&lt;title&gt;Defining overweight and obesity in pre-school children: IOTF reference or WHO standard?&lt;/title&gt;&lt;secondary-title&gt;Obesity Reviews&lt;/secondary-title&gt;&lt;/titles&gt;&lt;periodical&gt;&lt;full-title&gt;Obesity Reviews&lt;/full-title&gt;&lt;abbr-1&gt;Obes. Rev.&lt;/abbr-1&gt;&lt;abbr-2&gt;Obes Rev&lt;/abbr-2&gt;&lt;/periodical&gt;&lt;pages&gt;295-300&lt;/pages&gt;&lt;volume&gt;12&lt;/volume&gt;&lt;number&gt;4&lt;/number&gt;&lt;keywords&gt;&lt;keyword&gt;Cut-offs&lt;/keyword&gt;&lt;keyword&gt;Obesity&lt;/keyword&gt;&lt;keyword&gt;Overweight&lt;/keyword&gt;&lt;keyword&gt;Pre-school children&lt;/keyword&gt;&lt;/keywords&gt;&lt;dates&gt;&lt;year&gt;2011&lt;/year&gt;&lt;/dates&gt;&lt;isbn&gt;1467-789X (Electronic)\n1467-7881 (Linking)&lt;/isbn&gt;&lt;urls&gt;&lt;pdf-urls&gt;&lt;url&gt;file:///C:/Users/zuelm/AppData/Local/Mendeley Ltd./Mendeley Desktop/Downloaded/Monasta et al. - 2011 - Defining overweight and obesity in pre-school children IOTF reference or WHO standard(2).pdf&lt;/url&gt;&lt;/pdf-urls&gt;&lt;/urls&gt;&lt;electronic-resource-num&gt;10.1111/j.1467-789X.2010.00748.x&lt;/electronic-resource-num&gt;&lt;/record&gt;&lt;/Cite&gt;&lt;/EndNote&gt;</w:instrText>
      </w:r>
      <w:r w:rsidR="00095055">
        <w:rPr>
          <w:rFonts w:ascii="Times New Roman" w:hAnsi="Times New Roman"/>
          <w:sz w:val="24"/>
          <w:szCs w:val="24"/>
        </w:rPr>
        <w:fldChar w:fldCharType="separate"/>
      </w:r>
      <w:r w:rsidR="006F0594">
        <w:rPr>
          <w:rFonts w:ascii="Times New Roman" w:hAnsi="Times New Roman"/>
          <w:noProof/>
          <w:sz w:val="24"/>
          <w:szCs w:val="24"/>
        </w:rPr>
        <w:t>[42]</w:t>
      </w:r>
      <w:r w:rsidR="00095055">
        <w:rPr>
          <w:rFonts w:ascii="Times New Roman" w:hAnsi="Times New Roman"/>
          <w:sz w:val="24"/>
          <w:szCs w:val="24"/>
        </w:rPr>
        <w:fldChar w:fldCharType="end"/>
      </w:r>
      <w:r w:rsidR="008C1A33">
        <w:rPr>
          <w:rFonts w:ascii="Times New Roman" w:hAnsi="Times New Roman"/>
          <w:sz w:val="24"/>
          <w:szCs w:val="24"/>
        </w:rPr>
        <w:t>,</w:t>
      </w:r>
      <w:r w:rsidR="005F1B84" w:rsidRPr="004D4BE9">
        <w:rPr>
          <w:rFonts w:ascii="Times New Roman" w:hAnsi="Times New Roman"/>
          <w:sz w:val="24"/>
          <w:szCs w:val="24"/>
        </w:rPr>
        <w:t xml:space="preserve"> </w:t>
      </w:r>
      <w:r w:rsidR="005F1B84">
        <w:rPr>
          <w:rFonts w:ascii="Times New Roman" w:hAnsi="Times New Roman"/>
          <w:sz w:val="24"/>
          <w:szCs w:val="24"/>
        </w:rPr>
        <w:t>w</w:t>
      </w:r>
      <w:r w:rsidR="005F1B84" w:rsidRPr="00313B37">
        <w:rPr>
          <w:rFonts w:ascii="Times New Roman" w:hAnsi="Times New Roman"/>
          <w:sz w:val="24"/>
          <w:szCs w:val="24"/>
        </w:rPr>
        <w:t xml:space="preserve">e </w:t>
      </w:r>
      <w:r w:rsidR="00B54AC3" w:rsidRPr="00313B37">
        <w:rPr>
          <w:rFonts w:ascii="Times New Roman" w:hAnsi="Times New Roman"/>
          <w:sz w:val="24"/>
          <w:szCs w:val="24"/>
        </w:rPr>
        <w:t xml:space="preserve">tested </w:t>
      </w:r>
      <w:r w:rsidR="00503D16">
        <w:rPr>
          <w:rFonts w:ascii="Times New Roman" w:hAnsi="Times New Roman"/>
          <w:sz w:val="24"/>
          <w:szCs w:val="24"/>
        </w:rPr>
        <w:t>three</w:t>
      </w:r>
      <w:r w:rsidR="00B54AC3" w:rsidRPr="00313B37">
        <w:rPr>
          <w:rFonts w:ascii="Times New Roman" w:hAnsi="Times New Roman"/>
          <w:sz w:val="24"/>
          <w:szCs w:val="24"/>
        </w:rPr>
        <w:t xml:space="preserve"> definitions and found comparable results</w:t>
      </w:r>
      <w:r w:rsidR="008A7E08">
        <w:rPr>
          <w:rFonts w:ascii="Times New Roman" w:hAnsi="Times New Roman"/>
          <w:sz w:val="24"/>
          <w:szCs w:val="24"/>
        </w:rPr>
        <w:t xml:space="preserve">, suggesting that our results </w:t>
      </w:r>
      <w:r w:rsidR="004D4BE9" w:rsidRPr="004D4BE9">
        <w:rPr>
          <w:rFonts w:ascii="Times New Roman" w:hAnsi="Times New Roman"/>
          <w:sz w:val="24"/>
          <w:szCs w:val="24"/>
        </w:rPr>
        <w:t xml:space="preserve">are not subject to different definition criteria </w:t>
      </w:r>
      <w:r w:rsidR="00E74E4F">
        <w:rPr>
          <w:rFonts w:ascii="Times New Roman" w:hAnsi="Times New Roman"/>
          <w:sz w:val="24"/>
          <w:szCs w:val="24"/>
        </w:rPr>
        <w:t xml:space="preserve">and </w:t>
      </w:r>
      <w:r w:rsidR="005F1B84">
        <w:rPr>
          <w:rFonts w:ascii="Times New Roman" w:hAnsi="Times New Roman"/>
          <w:sz w:val="24"/>
          <w:szCs w:val="24"/>
        </w:rPr>
        <w:t>represent a true onset of obesity.</w:t>
      </w:r>
    </w:p>
    <w:p w14:paraId="29D16B3F" w14:textId="320A74DD" w:rsidR="00406A4E" w:rsidRPr="00406A4E" w:rsidRDefault="00313B37" w:rsidP="004C03F5">
      <w:pPr>
        <w:pStyle w:val="p1"/>
        <w:spacing w:line="480" w:lineRule="auto"/>
        <w:ind w:firstLine="720"/>
        <w:contextualSpacing/>
        <w:rPr>
          <w:rFonts w:ascii="Times New Roman" w:hAnsi="Times New Roman"/>
          <w:sz w:val="24"/>
          <w:szCs w:val="24"/>
        </w:rPr>
      </w:pPr>
      <w:r w:rsidRPr="009F0E18">
        <w:rPr>
          <w:rFonts w:ascii="Times New Roman" w:hAnsi="Times New Roman"/>
          <w:sz w:val="24"/>
          <w:szCs w:val="24"/>
        </w:rPr>
        <w:lastRenderedPageBreak/>
        <w:t>While novel and large in scale, our study has several limitations</w:t>
      </w:r>
      <w:r w:rsidR="00743BB6" w:rsidRPr="009F0E18">
        <w:rPr>
          <w:rFonts w:ascii="Times New Roman" w:hAnsi="Times New Roman"/>
          <w:sz w:val="24"/>
          <w:szCs w:val="24"/>
        </w:rPr>
        <w:t xml:space="preserve">. </w:t>
      </w:r>
      <w:r w:rsidR="00743BB6" w:rsidRPr="00743BB6">
        <w:rPr>
          <w:rFonts w:ascii="Times New Roman" w:hAnsi="Times New Roman"/>
          <w:sz w:val="24"/>
          <w:szCs w:val="24"/>
        </w:rPr>
        <w:t xml:space="preserve">Some cohorts did not have data available for all confounding variables and </w:t>
      </w:r>
      <w:r w:rsidR="006D7829">
        <w:rPr>
          <w:rFonts w:ascii="Times New Roman" w:hAnsi="Times New Roman"/>
          <w:sz w:val="24"/>
          <w:szCs w:val="24"/>
        </w:rPr>
        <w:t xml:space="preserve">the </w:t>
      </w:r>
      <w:r w:rsidR="00743BB6" w:rsidRPr="00743BB6">
        <w:rPr>
          <w:rFonts w:ascii="Times New Roman" w:hAnsi="Times New Roman"/>
          <w:sz w:val="24"/>
          <w:szCs w:val="24"/>
        </w:rPr>
        <w:t>use of an extra category for missing confounder information could have introduced residual confounding. However, when we performed complete case analyses</w:t>
      </w:r>
      <w:r w:rsidR="00962D73">
        <w:rPr>
          <w:rFonts w:ascii="Times New Roman" w:hAnsi="Times New Roman"/>
          <w:sz w:val="24"/>
          <w:szCs w:val="24"/>
        </w:rPr>
        <w:t>,</w:t>
      </w:r>
      <w:r w:rsidR="00743BB6" w:rsidRPr="00743BB6">
        <w:rPr>
          <w:rFonts w:ascii="Times New Roman" w:hAnsi="Times New Roman"/>
          <w:sz w:val="24"/>
          <w:szCs w:val="24"/>
        </w:rPr>
        <w:t xml:space="preserve"> we observed comparable results. </w:t>
      </w:r>
      <w:bookmarkStart w:id="35" w:name="_Hlk512845436"/>
      <w:r w:rsidR="009F0E18" w:rsidRPr="009F0E18">
        <w:rPr>
          <w:rFonts w:ascii="Times New Roman" w:hAnsi="Times New Roman"/>
          <w:sz w:val="24"/>
          <w:szCs w:val="24"/>
        </w:rPr>
        <w:t>Although we controlled for breastfeeding, there</w:t>
      </w:r>
      <w:r w:rsidR="0095228C" w:rsidRPr="009F0E18">
        <w:rPr>
          <w:rFonts w:ascii="Times New Roman" w:hAnsi="Times New Roman"/>
          <w:sz w:val="24"/>
          <w:szCs w:val="24"/>
        </w:rPr>
        <w:t xml:space="preserve"> </w:t>
      </w:r>
      <w:r w:rsidR="009F0E18" w:rsidRPr="009F0E18">
        <w:rPr>
          <w:rFonts w:ascii="Times New Roman" w:hAnsi="Times New Roman"/>
          <w:sz w:val="24"/>
          <w:szCs w:val="24"/>
        </w:rPr>
        <w:t>is the possibility of residual confounding by the mother or child’s early life dietary patterns and</w:t>
      </w:r>
      <w:r w:rsidR="009F0E18" w:rsidRPr="00743BB6">
        <w:rPr>
          <w:rFonts w:ascii="Times New Roman" w:hAnsi="Times New Roman"/>
          <w:sz w:val="24"/>
          <w:szCs w:val="24"/>
        </w:rPr>
        <w:t xml:space="preserve"> energy intake</w:t>
      </w:r>
      <w:r w:rsidR="00A3425E">
        <w:rPr>
          <w:rFonts w:ascii="Times New Roman" w:hAnsi="Times New Roman"/>
          <w:sz w:val="24"/>
          <w:szCs w:val="24"/>
        </w:rPr>
        <w:t xml:space="preserve"> </w:t>
      </w:r>
      <w:r w:rsidR="00095055">
        <w:rPr>
          <w:rFonts w:ascii="Times New Roman" w:hAnsi="Times New Roman"/>
          <w:sz w:val="24"/>
          <w:szCs w:val="24"/>
        </w:rPr>
        <w:fldChar w:fldCharType="begin"/>
      </w:r>
      <w:r w:rsidR="006F0594">
        <w:rPr>
          <w:rFonts w:ascii="Times New Roman" w:hAnsi="Times New Roman"/>
          <w:sz w:val="24"/>
          <w:szCs w:val="24"/>
        </w:rPr>
        <w:instrText xml:space="preserve"> ADDIN EN.CITE &lt;EndNote&gt;&lt;Cite&gt;&lt;Author&gt;Litonjua&lt;/Author&gt;&lt;Year&gt;2008&lt;/Year&gt;&lt;RecNum&gt;71&lt;/RecNum&gt;&lt;DisplayText&gt;[37]&lt;/DisplayText&gt;&lt;record&gt;&lt;rec-number&gt;71&lt;/rec-number&gt;&lt;foreign-keys&gt;&lt;key app="EN" db-id="r02xvzd2z020zledaww5dsa09ztfsffpa5pd" timestamp="1515190045"&gt;71&lt;/key&gt;&lt;/foreign-keys&gt;&lt;ref-type name="Journal Article"&gt;17&lt;/ref-type&gt;&lt;contributors&gt;&lt;authors&gt;&lt;author&gt;Litonjua, Augusto A.&lt;/author&gt;&lt;author&gt;Gold, Diane R.&lt;/author&gt;&lt;/authors&gt;&lt;/contributors&gt;&lt;titles&gt;&lt;title&gt;Asthma and obesity: Common early-life influences in the inception of disease&lt;/title&gt;&lt;secondary-title&gt;Journal of Allergy and Clinical Immunology&lt;/secondary-title&gt;&lt;/titles&gt;&lt;periodical&gt;&lt;full-title&gt;Journal of Allergy and Clinical Immunology&lt;/full-title&gt;&lt;abbr-1&gt;J. Allergy Clin. Immunol.&lt;/abbr-1&gt;&lt;abbr-2&gt;J Allergy Clin Immunol&lt;/abbr-2&gt;&lt;abbr-3&gt;Journal of Allergy &amp;amp; Clinical Immunology&lt;/abbr-3&gt;&lt;/periodical&gt;&lt;pages&gt;1075-1084&lt;/pages&gt;&lt;volume&gt;121&lt;/volume&gt;&lt;number&gt;5&lt;/number&gt;&lt;keywords&gt;&lt;keyword&gt;Asthma&lt;/keyword&gt;&lt;keyword&gt;atopy&lt;/keyword&gt;&lt;keyword&gt;diet&lt;/keyword&gt;&lt;keyword&gt;early-life factors&lt;/keyword&gt;&lt;keyword&gt;microbial flora&lt;/keyword&gt;&lt;keyword&gt;obesity&lt;/keyword&gt;&lt;keyword&gt;prenatal exposures&lt;/keyword&gt;&lt;/keywords&gt;&lt;dates&gt;&lt;year&gt;2008&lt;/year&gt;&lt;/dates&gt;&lt;isbn&gt;1097-6825 (Electronic)&lt;/isbn&gt;&lt;urls&gt;&lt;pdf-urls&gt;&lt;url&gt;file:///C:/Users/zuelm/AppData/Local/Mendeley Ltd./Mendeley Desktop/Downloaded/Litonjua, Gold - 2008 - Asthma and obesity Common early-life influences in the inception of disease(2).pdf&lt;/url&gt;&lt;/pdf-urls&gt;&lt;/urls&gt;&lt;electronic-resource-num&gt;10.1016/j.jaci.2008.03.005&lt;/electronic-resource-num&gt;&lt;/record&gt;&lt;/Cite&gt;&lt;/EndNote&gt;</w:instrText>
      </w:r>
      <w:r w:rsidR="00095055">
        <w:rPr>
          <w:rFonts w:ascii="Times New Roman" w:hAnsi="Times New Roman"/>
          <w:sz w:val="24"/>
          <w:szCs w:val="24"/>
        </w:rPr>
        <w:fldChar w:fldCharType="separate"/>
      </w:r>
      <w:r w:rsidR="006F0594">
        <w:rPr>
          <w:rFonts w:ascii="Times New Roman" w:hAnsi="Times New Roman"/>
          <w:noProof/>
          <w:sz w:val="24"/>
          <w:szCs w:val="24"/>
        </w:rPr>
        <w:t>[37]</w:t>
      </w:r>
      <w:r w:rsidR="00095055">
        <w:rPr>
          <w:rFonts w:ascii="Times New Roman" w:hAnsi="Times New Roman"/>
          <w:sz w:val="24"/>
          <w:szCs w:val="24"/>
        </w:rPr>
        <w:fldChar w:fldCharType="end"/>
      </w:r>
      <w:bookmarkEnd w:id="35"/>
      <w:r w:rsidR="008C1A33">
        <w:rPr>
          <w:rFonts w:ascii="Times New Roman" w:hAnsi="Times New Roman"/>
          <w:sz w:val="24"/>
          <w:szCs w:val="24"/>
        </w:rPr>
        <w:t>.</w:t>
      </w:r>
      <w:r w:rsidR="00465974">
        <w:rPr>
          <w:rFonts w:ascii="Times New Roman" w:hAnsi="Times New Roman"/>
          <w:sz w:val="24"/>
          <w:szCs w:val="24"/>
        </w:rPr>
        <w:t xml:space="preserve"> </w:t>
      </w:r>
      <w:bookmarkStart w:id="36" w:name="_Hlk513215671"/>
      <w:bookmarkStart w:id="37" w:name="_Hlk513210896"/>
      <w:r w:rsidR="004B5955">
        <w:rPr>
          <w:rFonts w:ascii="Times New Roman" w:hAnsi="Times New Roman"/>
          <w:sz w:val="24"/>
          <w:szCs w:val="24"/>
        </w:rPr>
        <w:t>We may also have uncontrolled confounding due to maternal BMI, since there is evidence that it is as</w:t>
      </w:r>
      <w:r w:rsidR="00471E9C">
        <w:rPr>
          <w:rFonts w:ascii="Times New Roman" w:hAnsi="Times New Roman"/>
          <w:sz w:val="24"/>
          <w:szCs w:val="24"/>
        </w:rPr>
        <w:t xml:space="preserve">sociated with childhood asthma </w:t>
      </w:r>
      <w:r w:rsidR="00471E9C">
        <w:rPr>
          <w:rFonts w:ascii="Times New Roman" w:hAnsi="Times New Roman"/>
          <w:sz w:val="24"/>
          <w:szCs w:val="24"/>
        </w:rPr>
        <w:fldChar w:fldCharType="begin">
          <w:fldData xml:space="preserve">PEVuZE5vdGU+PENpdGU+PEF1dGhvcj5adWduYTwvQXV0aG9yPjxZZWFyPjIwMTU8L1llYXI+PFJl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</w:fldData>
        </w:fldChar>
      </w:r>
      <w:r w:rsidR="006F0594">
        <w:rPr>
          <w:rFonts w:ascii="Times New Roman" w:hAnsi="Times New Roman"/>
          <w:sz w:val="24"/>
          <w:szCs w:val="24"/>
        </w:rPr>
        <w:instrText xml:space="preserve"> ADDIN EN.CITE </w:instrText>
      </w:r>
      <w:r w:rsidR="006F0594">
        <w:rPr>
          <w:rFonts w:ascii="Times New Roman" w:hAnsi="Times New Roman"/>
          <w:sz w:val="24"/>
          <w:szCs w:val="24"/>
        </w:rPr>
        <w:fldChar w:fldCharType="begin">
          <w:fldData xml:space="preserve">PEVuZE5vdGU+PENpdGU+PEF1dGhvcj5adWduYTwvQXV0aG9yPjxZZWFyPjIwMTU8L1llYXI+PFJl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</w:fldData>
        </w:fldChar>
      </w:r>
      <w:r w:rsidR="006F0594">
        <w:rPr>
          <w:rFonts w:ascii="Times New Roman" w:hAnsi="Times New Roman"/>
          <w:sz w:val="24"/>
          <w:szCs w:val="24"/>
        </w:rPr>
        <w:instrText xml:space="preserve"> ADDIN EN.CITE.DATA </w:instrText>
      </w:r>
      <w:r w:rsidR="006F0594">
        <w:rPr>
          <w:rFonts w:ascii="Times New Roman" w:hAnsi="Times New Roman"/>
          <w:sz w:val="24"/>
          <w:szCs w:val="24"/>
        </w:rPr>
      </w:r>
      <w:r w:rsidR="006F0594">
        <w:rPr>
          <w:rFonts w:ascii="Times New Roman" w:hAnsi="Times New Roman"/>
          <w:sz w:val="24"/>
          <w:szCs w:val="24"/>
        </w:rPr>
        <w:fldChar w:fldCharType="end"/>
      </w:r>
      <w:r w:rsidR="00471E9C">
        <w:rPr>
          <w:rFonts w:ascii="Times New Roman" w:hAnsi="Times New Roman"/>
          <w:sz w:val="24"/>
          <w:szCs w:val="24"/>
        </w:rPr>
      </w:r>
      <w:r w:rsidR="00471E9C">
        <w:rPr>
          <w:rFonts w:ascii="Times New Roman" w:hAnsi="Times New Roman"/>
          <w:sz w:val="24"/>
          <w:szCs w:val="24"/>
        </w:rPr>
        <w:fldChar w:fldCharType="separate"/>
      </w:r>
      <w:r w:rsidR="006F0594">
        <w:rPr>
          <w:rFonts w:ascii="Times New Roman" w:hAnsi="Times New Roman"/>
          <w:noProof/>
          <w:sz w:val="24"/>
          <w:szCs w:val="24"/>
        </w:rPr>
        <w:t>[43]</w:t>
      </w:r>
      <w:r w:rsidR="00471E9C">
        <w:rPr>
          <w:rFonts w:ascii="Times New Roman" w:hAnsi="Times New Roman"/>
          <w:sz w:val="24"/>
          <w:szCs w:val="24"/>
        </w:rPr>
        <w:fldChar w:fldCharType="end"/>
      </w:r>
      <w:r w:rsidR="004B5955">
        <w:rPr>
          <w:rFonts w:ascii="Times New Roman" w:hAnsi="Times New Roman"/>
          <w:sz w:val="24"/>
          <w:szCs w:val="24"/>
        </w:rPr>
        <w:t xml:space="preserve">. </w:t>
      </w:r>
      <w:bookmarkStart w:id="38" w:name="_Hlk513480028"/>
      <w:bookmarkEnd w:id="36"/>
      <w:bookmarkEnd w:id="37"/>
      <w:r w:rsidR="00F76E6B">
        <w:rPr>
          <w:rFonts w:ascii="Times New Roman" w:hAnsi="Times New Roman"/>
          <w:sz w:val="24"/>
          <w:szCs w:val="24"/>
        </w:rPr>
        <w:t xml:space="preserve">When we excluded overweight </w:t>
      </w:r>
      <w:r w:rsidR="00915F0C">
        <w:rPr>
          <w:rFonts w:ascii="Times New Roman" w:hAnsi="Times New Roman"/>
          <w:sz w:val="24"/>
          <w:szCs w:val="24"/>
        </w:rPr>
        <w:t xml:space="preserve">children from the </w:t>
      </w:r>
      <w:r w:rsidR="00F76E6B">
        <w:rPr>
          <w:rFonts w:ascii="Times New Roman" w:hAnsi="Times New Roman"/>
          <w:sz w:val="24"/>
          <w:szCs w:val="24"/>
        </w:rPr>
        <w:t>baseline group</w:t>
      </w:r>
      <w:r w:rsidR="006A2476">
        <w:rPr>
          <w:rFonts w:ascii="Times New Roman" w:hAnsi="Times New Roman"/>
          <w:sz w:val="24"/>
          <w:szCs w:val="24"/>
        </w:rPr>
        <w:t xml:space="preserve">, </w:t>
      </w:r>
      <w:r w:rsidR="00915F0C">
        <w:rPr>
          <w:rFonts w:ascii="Times New Roman" w:hAnsi="Times New Roman"/>
          <w:sz w:val="24"/>
          <w:szCs w:val="24"/>
        </w:rPr>
        <w:t xml:space="preserve">or when we adjusted for baseline BMI, </w:t>
      </w:r>
      <w:r w:rsidR="00F76E6B">
        <w:rPr>
          <w:rFonts w:ascii="Times New Roman" w:hAnsi="Times New Roman"/>
          <w:sz w:val="24"/>
          <w:szCs w:val="24"/>
        </w:rPr>
        <w:t>t</w:t>
      </w:r>
      <w:r w:rsidR="00F76E6B" w:rsidRPr="00743BB6">
        <w:rPr>
          <w:rFonts w:ascii="Times New Roman" w:hAnsi="Times New Roman"/>
          <w:sz w:val="24"/>
          <w:szCs w:val="24"/>
        </w:rPr>
        <w:t xml:space="preserve">he </w:t>
      </w:r>
      <w:r w:rsidR="00743BB6" w:rsidRPr="00743BB6">
        <w:rPr>
          <w:rFonts w:ascii="Times New Roman" w:hAnsi="Times New Roman"/>
          <w:sz w:val="24"/>
          <w:szCs w:val="24"/>
        </w:rPr>
        <w:t>association between asthma and obesity was attenuated</w:t>
      </w:r>
      <w:r w:rsidR="00915F0C">
        <w:rPr>
          <w:rFonts w:ascii="Times New Roman" w:hAnsi="Times New Roman"/>
          <w:sz w:val="24"/>
          <w:szCs w:val="24"/>
        </w:rPr>
        <w:t xml:space="preserve"> but results were in the same direction</w:t>
      </w:r>
      <w:r w:rsidR="00EA47E4">
        <w:rPr>
          <w:rFonts w:ascii="Times New Roman" w:hAnsi="Times New Roman"/>
          <w:sz w:val="24"/>
          <w:szCs w:val="24"/>
        </w:rPr>
        <w:t xml:space="preserve">, </w:t>
      </w:r>
      <w:r w:rsidR="00CB53FF">
        <w:rPr>
          <w:rFonts w:ascii="Times New Roman" w:hAnsi="Times New Roman"/>
          <w:sz w:val="24"/>
          <w:szCs w:val="24"/>
        </w:rPr>
        <w:t xml:space="preserve">possibly </w:t>
      </w:r>
      <w:r w:rsidR="00743BB6" w:rsidRPr="00743BB6">
        <w:rPr>
          <w:rFonts w:ascii="Times New Roman" w:hAnsi="Times New Roman"/>
          <w:sz w:val="24"/>
          <w:szCs w:val="24"/>
        </w:rPr>
        <w:t>due to the few years of follow-up and low obesity incidence in our study</w:t>
      </w:r>
      <w:bookmarkEnd w:id="38"/>
      <w:r w:rsidR="00743BB6" w:rsidRPr="00743BB6">
        <w:rPr>
          <w:rFonts w:ascii="Times New Roman" w:hAnsi="Times New Roman"/>
          <w:sz w:val="24"/>
          <w:szCs w:val="24"/>
        </w:rPr>
        <w:t>.</w:t>
      </w:r>
      <w:r w:rsidR="002A4E9A">
        <w:rPr>
          <w:rFonts w:ascii="Times New Roman" w:hAnsi="Times New Roman"/>
          <w:sz w:val="24"/>
          <w:szCs w:val="24"/>
        </w:rPr>
        <w:t xml:space="preserve"> </w:t>
      </w:r>
      <w:r w:rsidR="00F76E6B">
        <w:rPr>
          <w:rFonts w:ascii="Times New Roman" w:hAnsi="Times New Roman"/>
          <w:sz w:val="24"/>
          <w:szCs w:val="24"/>
        </w:rPr>
        <w:t>Therefore, based</w:t>
      </w:r>
      <w:r w:rsidR="00F76E6B" w:rsidRPr="00743BB6">
        <w:rPr>
          <w:rFonts w:ascii="Times New Roman" w:hAnsi="Times New Roman"/>
          <w:sz w:val="24"/>
          <w:szCs w:val="24"/>
        </w:rPr>
        <w:t xml:space="preserve"> </w:t>
      </w:r>
      <w:r w:rsidR="00743BB6" w:rsidRPr="00743BB6">
        <w:rPr>
          <w:rFonts w:ascii="Times New Roman" w:hAnsi="Times New Roman"/>
          <w:sz w:val="24"/>
          <w:szCs w:val="24"/>
        </w:rPr>
        <w:t>on our results we cannot exclude the possibility of reverse causality</w:t>
      </w:r>
      <w:r w:rsidR="00A321CE">
        <w:rPr>
          <w:rFonts w:ascii="Times New Roman" w:hAnsi="Times New Roman"/>
          <w:sz w:val="24"/>
          <w:szCs w:val="24"/>
        </w:rPr>
        <w:t>, however in analyses in which we adjusted for overweight at baseline, we still observed significantly elevated effect estimates</w:t>
      </w:r>
      <w:r w:rsidR="00743BB6" w:rsidRPr="00743BB6">
        <w:rPr>
          <w:rFonts w:ascii="Times New Roman" w:hAnsi="Times New Roman"/>
          <w:sz w:val="24"/>
          <w:szCs w:val="24"/>
        </w:rPr>
        <w:t xml:space="preserve">. </w:t>
      </w:r>
      <w:r w:rsidR="00B15FCD">
        <w:rPr>
          <w:rFonts w:ascii="Times New Roman" w:hAnsi="Times New Roman"/>
          <w:sz w:val="24"/>
          <w:szCs w:val="24"/>
        </w:rPr>
        <w:t>We</w:t>
      </w:r>
      <w:r w:rsidR="00743BB6" w:rsidRPr="00743BB6">
        <w:rPr>
          <w:rFonts w:ascii="Times New Roman" w:hAnsi="Times New Roman"/>
          <w:sz w:val="24"/>
          <w:szCs w:val="24"/>
        </w:rPr>
        <w:t xml:space="preserve"> acknowledge that there are substantial variations in the prevalence of asthma and wheezing by country because asthma may be more readily diagnosed in some countries and underdiagnosed in others</w:t>
      </w:r>
      <w:r w:rsidR="008C1A33">
        <w:rPr>
          <w:rFonts w:ascii="Times New Roman" w:hAnsi="Times New Roman"/>
          <w:sz w:val="24"/>
          <w:szCs w:val="24"/>
        </w:rPr>
        <w:t xml:space="preserve"> </w:t>
      </w:r>
      <w:r w:rsidR="00095055">
        <w:rPr>
          <w:rFonts w:ascii="Times New Roman" w:hAnsi="Times New Roman"/>
          <w:sz w:val="24"/>
          <w:szCs w:val="24"/>
        </w:rPr>
        <w:fldChar w:fldCharType="begin"/>
      </w:r>
      <w:r w:rsidR="006F0594">
        <w:rPr>
          <w:rFonts w:ascii="Times New Roman" w:hAnsi="Times New Roman"/>
          <w:sz w:val="24"/>
          <w:szCs w:val="24"/>
        </w:rPr>
        <w:instrText xml:space="preserve"> ADDIN EN.CITE &lt;EndNote&gt;&lt;Cite&gt;&lt;Author&gt;Uphoff&lt;/Author&gt;&lt;Year&gt;2017&lt;/Year&gt;&lt;RecNum&gt;24&lt;/RecNum&gt;&lt;DisplayText&gt;[44]&lt;/DisplayText&gt;&lt;record&gt;&lt;rec-number&gt;24&lt;/rec-number&gt;&lt;foreign-keys&gt;&lt;key app="EN" db-id="r02xvzd2z020zledaww5dsa09ztfsffpa5pd" timestamp="1515190045"&gt;24&lt;/key&gt;&lt;/foreign-keys&gt;&lt;ref-type name="Journal Article"&gt;17&lt;/ref-type&gt;&lt;contributors&gt;&lt;authors&gt;&lt;author&gt;Uphoff, Eleonora P.&lt;/author&gt;&lt;author&gt;Bird, Philippa K.&lt;/author&gt;&lt;author&gt;Antó, Joseph Maria&lt;/author&gt;&lt;author&gt;Basterrechea, Mikel&lt;/author&gt;&lt;author&gt;von Berg, Andrea&lt;/author&gt;&lt;author&gt;Bergström, Anna&lt;/author&gt;&lt;author&gt;Bousquet, Jean&lt;/author&gt;&lt;author&gt;Chatzi, Leda&lt;/author&gt;&lt;author&gt;Fantini, Maria&lt;/author&gt;&lt;author&gt;Ferrero, Amparo&lt;/author&gt;&lt;author&gt;Gehring, Ulrike&lt;/author&gt;&lt;author&gt;Gori, Davide&lt;/author&gt;&lt;author&gt;Heinrich, Joachim&lt;/author&gt;&lt;author&gt;Keil, Thomas&lt;/author&gt;&lt;author&gt;Kull, Inger&lt;/author&gt;&lt;author&gt;Lau, Susanne&lt;/author&gt;&lt;author&gt;Maier, Dieter&lt;/author&gt;&lt;author&gt;Momas, Isabelle&lt;/author&gt;&lt;author&gt;Narduzzi, Silvia&lt;/author&gt;&lt;author&gt;Porta, Daniela&lt;/author&gt;&lt;author&gt;Ranciere, Fanny&lt;/author&gt;&lt;author&gt;Roumeliotaki, Theano&lt;/author&gt;&lt;author&gt;Schikowski, Tamara&lt;/author&gt;&lt;author&gt;Smit, Henriette A.&lt;/author&gt;&lt;author&gt;Standl, Marie&lt;/author&gt;&lt;author&gt;Sunyer, Jordi&lt;/author&gt;&lt;author&gt;Wright, John&lt;/author&gt;&lt;/authors&gt;&lt;/contributors&gt;&lt;titles&gt;&lt;title&gt;Variations in the prevalence of childhood asthma and wheeze in MeDALL cohorts in Europe&lt;/title&gt;&lt;secondary-title&gt;ERJ Open Research&lt;/secondary-title&gt;&lt;/titles&gt;&lt;pages&gt;00150-2016&lt;/pages&gt;&lt;volume&gt;3&lt;/volume&gt;&lt;number&gt;3&lt;/number&gt;&lt;dates&gt;&lt;year&gt;2017&lt;/year&gt;&lt;/dates&gt;&lt;urls&gt;&lt;related-urls&gt;&lt;url&gt;http://openres.ersjournals.com/lookup/doi/10.1183/23120541.00150-2016&lt;/url&gt;&lt;/related-urls&gt;&lt;pdf-urls&gt;&lt;url&gt;file:///C:/Users/zuelm/AppData/Local/Mendeley Ltd./Mendeley Desktop/Downloaded/Uphoff et al. - 2017 - Variations in the prevalence of childhood asthma and wheeze in MeDALL cohorts in Europe(2).pdf&lt;/url&gt;&lt;/pdf-urls&gt;&lt;/urls&gt;&lt;electronic-resource-num&gt;10.1183/23120541.00150-2016&lt;/electronic-resource-num&gt;&lt;/record&gt;&lt;/Cite&gt;&lt;/EndNote&gt;</w:instrText>
      </w:r>
      <w:r w:rsidR="00095055">
        <w:rPr>
          <w:rFonts w:ascii="Times New Roman" w:hAnsi="Times New Roman"/>
          <w:sz w:val="24"/>
          <w:szCs w:val="24"/>
        </w:rPr>
        <w:fldChar w:fldCharType="separate"/>
      </w:r>
      <w:r w:rsidR="006F0594">
        <w:rPr>
          <w:rFonts w:ascii="Times New Roman" w:hAnsi="Times New Roman"/>
          <w:noProof/>
          <w:sz w:val="24"/>
          <w:szCs w:val="24"/>
        </w:rPr>
        <w:t>[44]</w:t>
      </w:r>
      <w:r w:rsidR="00095055">
        <w:rPr>
          <w:rFonts w:ascii="Times New Roman" w:hAnsi="Times New Roman"/>
          <w:sz w:val="24"/>
          <w:szCs w:val="24"/>
        </w:rPr>
        <w:fldChar w:fldCharType="end"/>
      </w:r>
      <w:r w:rsidR="008C1A33">
        <w:rPr>
          <w:rFonts w:ascii="Times New Roman" w:hAnsi="Times New Roman"/>
          <w:sz w:val="24"/>
          <w:szCs w:val="24"/>
        </w:rPr>
        <w:t>.</w:t>
      </w:r>
      <w:r w:rsidR="00095055">
        <w:rPr>
          <w:rFonts w:ascii="Times New Roman" w:hAnsi="Times New Roman"/>
          <w:sz w:val="24"/>
          <w:szCs w:val="24"/>
        </w:rPr>
        <w:t xml:space="preserve"> </w:t>
      </w:r>
      <w:bookmarkStart w:id="39" w:name="_Hlk513545171"/>
      <w:r w:rsidR="005D2AD0">
        <w:rPr>
          <w:rFonts w:ascii="Times New Roman" w:hAnsi="Times New Roman"/>
          <w:sz w:val="24"/>
          <w:szCs w:val="24"/>
        </w:rPr>
        <w:t xml:space="preserve">In addition, the prevalence of obesity varies by country, which is partly explained by differences in physical activity and sedentary behaviors </w:t>
      </w:r>
      <w:bookmarkEnd w:id="39"/>
      <w:r w:rsidR="00471E9C">
        <w:rPr>
          <w:rFonts w:ascii="Times New Roman" w:hAnsi="Times New Roman"/>
          <w:sz w:val="24"/>
          <w:szCs w:val="24"/>
        </w:rPr>
        <w:fldChar w:fldCharType="begin">
          <w:fldData xml:space="preserve">PEVuZE5vdGU+PENpdGU+PEF1dGhvcj5KYW5zc2VuPC9BdXRob3I+PFllYXI+MjAwNTwvWWVhcj48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</w:fldData>
        </w:fldChar>
      </w:r>
      <w:r w:rsidR="006F0594">
        <w:rPr>
          <w:rFonts w:ascii="Times New Roman" w:hAnsi="Times New Roman"/>
          <w:sz w:val="24"/>
          <w:szCs w:val="24"/>
        </w:rPr>
        <w:instrText xml:space="preserve"> ADDIN EN.CITE </w:instrText>
      </w:r>
      <w:r w:rsidR="006F0594">
        <w:rPr>
          <w:rFonts w:ascii="Times New Roman" w:hAnsi="Times New Roman"/>
          <w:sz w:val="24"/>
          <w:szCs w:val="24"/>
        </w:rPr>
        <w:fldChar w:fldCharType="begin">
          <w:fldData xml:space="preserve">PEVuZE5vdGU+PENpdGU+PEF1dGhvcj5KYW5zc2VuPC9BdXRob3I+PFllYXI+MjAwNTwvWWVhcj48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</w:fldData>
        </w:fldChar>
      </w:r>
      <w:r w:rsidR="006F0594">
        <w:rPr>
          <w:rFonts w:ascii="Times New Roman" w:hAnsi="Times New Roman"/>
          <w:sz w:val="24"/>
          <w:szCs w:val="24"/>
        </w:rPr>
        <w:instrText xml:space="preserve"> ADDIN EN.CITE.DATA </w:instrText>
      </w:r>
      <w:r w:rsidR="006F0594">
        <w:rPr>
          <w:rFonts w:ascii="Times New Roman" w:hAnsi="Times New Roman"/>
          <w:sz w:val="24"/>
          <w:szCs w:val="24"/>
        </w:rPr>
      </w:r>
      <w:r w:rsidR="006F0594">
        <w:rPr>
          <w:rFonts w:ascii="Times New Roman" w:hAnsi="Times New Roman"/>
          <w:sz w:val="24"/>
          <w:szCs w:val="24"/>
        </w:rPr>
        <w:fldChar w:fldCharType="end"/>
      </w:r>
      <w:r w:rsidR="00471E9C">
        <w:rPr>
          <w:rFonts w:ascii="Times New Roman" w:hAnsi="Times New Roman"/>
          <w:sz w:val="24"/>
          <w:szCs w:val="24"/>
        </w:rPr>
      </w:r>
      <w:r w:rsidR="00471E9C">
        <w:rPr>
          <w:rFonts w:ascii="Times New Roman" w:hAnsi="Times New Roman"/>
          <w:sz w:val="24"/>
          <w:szCs w:val="24"/>
        </w:rPr>
        <w:fldChar w:fldCharType="separate"/>
      </w:r>
      <w:r w:rsidR="006F0594">
        <w:rPr>
          <w:rFonts w:ascii="Times New Roman" w:hAnsi="Times New Roman"/>
          <w:noProof/>
          <w:sz w:val="24"/>
          <w:szCs w:val="24"/>
        </w:rPr>
        <w:t>[45]</w:t>
      </w:r>
      <w:r w:rsidR="00471E9C">
        <w:rPr>
          <w:rFonts w:ascii="Times New Roman" w:hAnsi="Times New Roman"/>
          <w:sz w:val="24"/>
          <w:szCs w:val="24"/>
        </w:rPr>
        <w:fldChar w:fldCharType="end"/>
      </w:r>
      <w:r w:rsidR="00471E9C">
        <w:rPr>
          <w:rFonts w:ascii="Times New Roman" w:hAnsi="Times New Roman"/>
          <w:sz w:val="24"/>
          <w:szCs w:val="24"/>
        </w:rPr>
        <w:t xml:space="preserve">. </w:t>
      </w:r>
      <w:r>
        <w:rPr>
          <w:rFonts w:ascii="Times New Roman" w:hAnsi="Times New Roman"/>
          <w:sz w:val="24"/>
          <w:szCs w:val="24"/>
        </w:rPr>
        <w:t>However, t</w:t>
      </w:r>
      <w:r w:rsidRPr="00313B37">
        <w:rPr>
          <w:rFonts w:ascii="Times New Roman" w:hAnsi="Times New Roman"/>
          <w:sz w:val="24"/>
          <w:szCs w:val="24"/>
        </w:rPr>
        <w:t>he absence of heterogeneity in the study-specific estimates</w:t>
      </w:r>
      <w:r w:rsidR="003E3058">
        <w:rPr>
          <w:rFonts w:ascii="Times New Roman" w:hAnsi="Times New Roman"/>
          <w:sz w:val="24"/>
          <w:szCs w:val="24"/>
        </w:rPr>
        <w:t xml:space="preserve">  </w:t>
      </w:r>
      <w:r w:rsidRPr="00313B37">
        <w:rPr>
          <w:rFonts w:ascii="Times New Roman" w:hAnsi="Times New Roman"/>
          <w:sz w:val="24"/>
          <w:szCs w:val="24"/>
        </w:rPr>
        <w:t>suggest</w:t>
      </w:r>
      <w:r w:rsidR="003E3058">
        <w:rPr>
          <w:rFonts w:ascii="Times New Roman" w:hAnsi="Times New Roman"/>
          <w:sz w:val="24"/>
          <w:szCs w:val="24"/>
        </w:rPr>
        <w:t>s</w:t>
      </w:r>
      <w:r w:rsidRPr="00313B37">
        <w:rPr>
          <w:rFonts w:ascii="Times New Roman" w:hAnsi="Times New Roman"/>
          <w:sz w:val="24"/>
          <w:szCs w:val="24"/>
        </w:rPr>
        <w:t xml:space="preserve"> that </w:t>
      </w:r>
      <w:r w:rsidR="003E3058">
        <w:rPr>
          <w:rFonts w:ascii="Times New Roman" w:hAnsi="Times New Roman"/>
          <w:sz w:val="24"/>
          <w:szCs w:val="24"/>
        </w:rPr>
        <w:t>any potential</w:t>
      </w:r>
      <w:r w:rsidR="003E3058" w:rsidRPr="00313B37">
        <w:rPr>
          <w:rFonts w:ascii="Times New Roman" w:hAnsi="Times New Roman"/>
          <w:sz w:val="24"/>
          <w:szCs w:val="24"/>
        </w:rPr>
        <w:t xml:space="preserve"> </w:t>
      </w:r>
      <w:r w:rsidRPr="00313B37">
        <w:rPr>
          <w:rFonts w:ascii="Times New Roman" w:hAnsi="Times New Roman"/>
          <w:sz w:val="24"/>
          <w:szCs w:val="24"/>
        </w:rPr>
        <w:t>misclassification of exposure is not a major source of bias.</w:t>
      </w:r>
      <w:r w:rsidR="002F40B6">
        <w:rPr>
          <w:rFonts w:ascii="Times New Roman" w:hAnsi="Times New Roman"/>
          <w:sz w:val="24"/>
          <w:szCs w:val="24"/>
        </w:rPr>
        <w:t xml:space="preserve"> </w:t>
      </w:r>
      <w:bookmarkStart w:id="40" w:name="_Hlk513531422"/>
      <w:r w:rsidR="00406A4E" w:rsidRPr="00406A4E">
        <w:rPr>
          <w:rFonts w:ascii="Times New Roman" w:hAnsi="Times New Roman"/>
          <w:sz w:val="24"/>
          <w:szCs w:val="24"/>
        </w:rPr>
        <w:t>The children excluded from our study due to missing data were more likely to have lower SES and shorter breastfeeding duration, which are both thought to be risk factors for asthma and obesity. Since both factors are positively associated with our exposure and outcome, selection bias resulting from their exclusion would likely negatively bias our results. Given the magnitude of the association between asthma a</w:t>
      </w:r>
      <w:r w:rsidR="009D2C2C">
        <w:rPr>
          <w:rFonts w:ascii="Times New Roman" w:hAnsi="Times New Roman"/>
          <w:sz w:val="24"/>
          <w:szCs w:val="24"/>
        </w:rPr>
        <w:t>nd incident obesity we observed</w:t>
      </w:r>
      <w:r w:rsidR="00406A4E" w:rsidRPr="00406A4E">
        <w:rPr>
          <w:rFonts w:ascii="Times New Roman" w:hAnsi="Times New Roman"/>
          <w:sz w:val="24"/>
          <w:szCs w:val="24"/>
        </w:rPr>
        <w:t xml:space="preserve">, it is unlikely that this potential source of bias </w:t>
      </w:r>
      <w:r w:rsidR="00406A4E" w:rsidRPr="00406A4E">
        <w:rPr>
          <w:rFonts w:ascii="Times New Roman" w:hAnsi="Times New Roman"/>
          <w:sz w:val="24"/>
          <w:szCs w:val="24"/>
        </w:rPr>
        <w:lastRenderedPageBreak/>
        <w:t>is a major threat to the validity of our study.</w:t>
      </w:r>
      <w:r w:rsidR="004C03F5" w:rsidRPr="004C03F5">
        <w:rPr>
          <w:rFonts w:ascii="Times New Roman" w:hAnsi="Times New Roman"/>
          <w:sz w:val="24"/>
          <w:szCs w:val="24"/>
        </w:rPr>
        <w:t xml:space="preserve"> Since anthropometric measures were based on a mix of self-report and clinical assessments information, there is the potential for misclassification of obesity in our study. </w:t>
      </w:r>
      <w:r w:rsidR="005277EE">
        <w:rPr>
          <w:rFonts w:ascii="Times New Roman" w:hAnsi="Times New Roman"/>
          <w:sz w:val="24"/>
          <w:szCs w:val="24"/>
        </w:rPr>
        <w:t>However</w:t>
      </w:r>
      <w:r w:rsidR="004C03F5" w:rsidRPr="004C03F5">
        <w:rPr>
          <w:rFonts w:ascii="Times New Roman" w:hAnsi="Times New Roman"/>
          <w:sz w:val="24"/>
          <w:szCs w:val="24"/>
        </w:rPr>
        <w:t>, we do not expect any misclassification from self-report weight information to be informed by asthma status, and thus the resulting bias would be towards the null.</w:t>
      </w:r>
    </w:p>
    <w:p w14:paraId="2531EFE2" w14:textId="5631FF47" w:rsidR="007A5306" w:rsidRPr="00B478F8" w:rsidRDefault="00743BB6" w:rsidP="00B478F8">
      <w:pPr>
        <w:pStyle w:val="p1"/>
        <w:spacing w:line="480" w:lineRule="auto"/>
        <w:ind w:firstLine="720"/>
        <w:contextualSpacing/>
        <w:rPr>
          <w:rFonts w:ascii="Times New Roman" w:hAnsi="Times New Roman"/>
          <w:sz w:val="24"/>
          <w:szCs w:val="24"/>
        </w:rPr>
      </w:pPr>
      <w:bookmarkStart w:id="41" w:name="_Hlk511903493"/>
      <w:bookmarkEnd w:id="40"/>
      <w:r w:rsidRPr="00743BB6">
        <w:rPr>
          <w:rFonts w:ascii="Times New Roman" w:hAnsi="Times New Roman"/>
          <w:sz w:val="24"/>
          <w:szCs w:val="24"/>
        </w:rPr>
        <w:t>This large, multi</w:t>
      </w:r>
      <w:r w:rsidR="00313B37">
        <w:rPr>
          <w:rFonts w:ascii="Times New Roman" w:hAnsi="Times New Roman"/>
          <w:sz w:val="24"/>
          <w:szCs w:val="24"/>
        </w:rPr>
        <w:t>-</w:t>
      </w:r>
      <w:r w:rsidR="00313B37" w:rsidRPr="00743BB6">
        <w:rPr>
          <w:rFonts w:ascii="Times New Roman" w:hAnsi="Times New Roman"/>
          <w:sz w:val="24"/>
          <w:szCs w:val="24"/>
        </w:rPr>
        <w:t>c</w:t>
      </w:r>
      <w:r w:rsidR="00313B37">
        <w:rPr>
          <w:rFonts w:ascii="Times New Roman" w:hAnsi="Times New Roman"/>
          <w:sz w:val="24"/>
          <w:szCs w:val="24"/>
        </w:rPr>
        <w:t xml:space="preserve">enter longitudinal </w:t>
      </w:r>
      <w:r w:rsidRPr="00743BB6">
        <w:rPr>
          <w:rFonts w:ascii="Times New Roman" w:hAnsi="Times New Roman"/>
          <w:sz w:val="24"/>
          <w:szCs w:val="24"/>
        </w:rPr>
        <w:t xml:space="preserve">study </w:t>
      </w:r>
      <w:r w:rsidR="000F3AD7">
        <w:rPr>
          <w:rFonts w:ascii="Times New Roman" w:hAnsi="Times New Roman"/>
          <w:sz w:val="24"/>
          <w:szCs w:val="24"/>
        </w:rPr>
        <w:t>suggest</w:t>
      </w:r>
      <w:r w:rsidR="000F3AD7" w:rsidRPr="00743BB6">
        <w:rPr>
          <w:rFonts w:ascii="Times New Roman" w:hAnsi="Times New Roman"/>
          <w:sz w:val="24"/>
          <w:szCs w:val="24"/>
        </w:rPr>
        <w:t xml:space="preserve">s </w:t>
      </w:r>
      <w:r w:rsidRPr="00743BB6">
        <w:rPr>
          <w:rFonts w:ascii="Times New Roman" w:hAnsi="Times New Roman"/>
          <w:sz w:val="24"/>
          <w:szCs w:val="24"/>
        </w:rPr>
        <w:t xml:space="preserve">that </w:t>
      </w:r>
      <w:r w:rsidR="00005E69">
        <w:rPr>
          <w:rFonts w:ascii="Times New Roman" w:hAnsi="Times New Roman"/>
          <w:sz w:val="24"/>
          <w:szCs w:val="24"/>
        </w:rPr>
        <w:t>early-onset</w:t>
      </w:r>
      <w:r w:rsidR="00005E69" w:rsidRPr="00D021DB">
        <w:rPr>
          <w:rFonts w:ascii="Times New Roman" w:hAnsi="Times New Roman"/>
          <w:sz w:val="24"/>
          <w:szCs w:val="24"/>
        </w:rPr>
        <w:t xml:space="preserve"> asthma and wheezing may contribute to an increased </w:t>
      </w:r>
      <w:r w:rsidR="00005E69">
        <w:rPr>
          <w:rFonts w:ascii="Times New Roman" w:hAnsi="Times New Roman"/>
          <w:sz w:val="24"/>
          <w:szCs w:val="24"/>
        </w:rPr>
        <w:t>incidence</w:t>
      </w:r>
      <w:r w:rsidR="00005E69" w:rsidRPr="00D021DB">
        <w:rPr>
          <w:rFonts w:ascii="Times New Roman" w:hAnsi="Times New Roman"/>
          <w:sz w:val="24"/>
          <w:szCs w:val="24"/>
        </w:rPr>
        <w:t xml:space="preserve"> of developing obesity in later childhood</w:t>
      </w:r>
      <w:r w:rsidRPr="00743BB6">
        <w:rPr>
          <w:rFonts w:ascii="Times New Roman" w:hAnsi="Times New Roman"/>
          <w:sz w:val="24"/>
          <w:szCs w:val="24"/>
        </w:rPr>
        <w:t xml:space="preserve">. </w:t>
      </w:r>
      <w:bookmarkEnd w:id="41"/>
      <w:r w:rsidRPr="00743BB6">
        <w:rPr>
          <w:rFonts w:ascii="Times New Roman" w:hAnsi="Times New Roman"/>
          <w:sz w:val="24"/>
          <w:szCs w:val="24"/>
        </w:rPr>
        <w:t>Our findings lend support for further investigation of the factors driving the increased risk of obesity in asthmatic children to better tailor future obesity prevention efforts.</w:t>
      </w:r>
    </w:p>
    <w:p w14:paraId="393861AE" w14:textId="2A309787" w:rsidR="00E26E47" w:rsidRPr="00E26E47" w:rsidRDefault="00E26E47" w:rsidP="00E26E47">
      <w:pPr>
        <w:widowControl w:val="0"/>
        <w:spacing w:after="0" w:line="480" w:lineRule="auto"/>
        <w:ind w:right="589"/>
        <w:contextualSpacing/>
        <w:rPr>
          <w:rFonts w:ascii="Times New Roman" w:eastAsia="Arial" w:hAnsi="Times New Roman" w:cs="Times New Roman"/>
          <w:b/>
          <w:sz w:val="24"/>
          <w:szCs w:val="24"/>
        </w:rPr>
      </w:pPr>
      <w:r w:rsidRPr="00E26E47">
        <w:rPr>
          <w:rFonts w:ascii="Times New Roman" w:eastAsia="Arial" w:hAnsi="Times New Roman" w:cs="Times New Roman"/>
          <w:b/>
          <w:sz w:val="24"/>
          <w:szCs w:val="24"/>
        </w:rPr>
        <w:t>Author contributions:</w:t>
      </w:r>
    </w:p>
    <w:p w14:paraId="43081811"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sz w:val="24"/>
          <w:szCs w:val="24"/>
        </w:rPr>
        <w:t xml:space="preserve">Contreras, </w:t>
      </w:r>
      <w:proofErr w:type="spellStart"/>
      <w:r w:rsidRPr="00E26E47">
        <w:rPr>
          <w:rFonts w:ascii="Times New Roman" w:eastAsia="Arial" w:hAnsi="Times New Roman" w:cs="Times New Roman"/>
          <w:sz w:val="24"/>
          <w:szCs w:val="24"/>
        </w:rPr>
        <w:t>Roumeliotaki</w:t>
      </w:r>
      <w:proofErr w:type="spellEnd"/>
      <w:r w:rsidRPr="00E26E47">
        <w:rPr>
          <w:rFonts w:ascii="Times New Roman" w:eastAsia="Arial" w:hAnsi="Times New Roman" w:cs="Times New Roman"/>
          <w:sz w:val="24"/>
          <w:szCs w:val="24"/>
        </w:rPr>
        <w:t>, and Chatzi had full access to all the data in the study and take responsibility for the integrity of the data and the accuracy of the data analysis.</w:t>
      </w:r>
    </w:p>
    <w:p w14:paraId="2890256F"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sz w:val="24"/>
          <w:szCs w:val="24"/>
        </w:rPr>
        <w:t>Study concept and design: Chatzi</w:t>
      </w:r>
    </w:p>
    <w:p w14:paraId="3CF8E452"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sz w:val="24"/>
          <w:szCs w:val="24"/>
        </w:rPr>
        <w:t>Acquisition of data: All authors</w:t>
      </w:r>
    </w:p>
    <w:p w14:paraId="335C0531"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sz w:val="24"/>
          <w:szCs w:val="24"/>
        </w:rPr>
        <w:t xml:space="preserve">Statistical analysis: Contreras, </w:t>
      </w:r>
      <w:proofErr w:type="spellStart"/>
      <w:r w:rsidRPr="00E26E47">
        <w:rPr>
          <w:rFonts w:ascii="Times New Roman" w:eastAsia="Arial" w:hAnsi="Times New Roman" w:cs="Times New Roman"/>
          <w:sz w:val="24"/>
          <w:szCs w:val="24"/>
        </w:rPr>
        <w:t>Roumeliotaki</w:t>
      </w:r>
      <w:proofErr w:type="spellEnd"/>
    </w:p>
    <w:p w14:paraId="6C3FF5C0"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sz w:val="24"/>
          <w:szCs w:val="24"/>
        </w:rPr>
        <w:t>Interpretation of data: All authors</w:t>
      </w:r>
    </w:p>
    <w:p w14:paraId="6CC3B57E"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sz w:val="24"/>
          <w:szCs w:val="24"/>
        </w:rPr>
        <w:t>Drafting of the manuscript: Contreras, Chatzi</w:t>
      </w:r>
    </w:p>
    <w:p w14:paraId="2B168E99"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sz w:val="24"/>
          <w:szCs w:val="24"/>
        </w:rPr>
        <w:t>Critical revision of the manuscript for important intellectual content: All authors</w:t>
      </w:r>
    </w:p>
    <w:p w14:paraId="1B6945BF"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sz w:val="24"/>
          <w:szCs w:val="24"/>
        </w:rPr>
        <w:t>Study supervision: Chatzi</w:t>
      </w:r>
    </w:p>
    <w:p w14:paraId="30A572C6" w14:textId="12BD5F38" w:rsidR="00E26E47" w:rsidRPr="00E26E47" w:rsidRDefault="00833B0B" w:rsidP="00E26E47">
      <w:pPr>
        <w:widowControl w:val="0"/>
        <w:spacing w:after="0" w:line="480" w:lineRule="auto"/>
        <w:ind w:right="589"/>
        <w:contextualSpacing/>
        <w:rPr>
          <w:rFonts w:ascii="Times New Roman" w:eastAsia="Arial" w:hAnsi="Times New Roman" w:cs="Times New Roman"/>
          <w:sz w:val="24"/>
          <w:szCs w:val="24"/>
        </w:rPr>
      </w:pPr>
      <w:r w:rsidRPr="008F3745">
        <w:rPr>
          <w:rFonts w:ascii="Times New Roman" w:eastAsia="Arial" w:hAnsi="Times New Roman" w:cs="Times New Roman"/>
          <w:b/>
          <w:sz w:val="24"/>
          <w:szCs w:val="24"/>
        </w:rPr>
        <w:t>Conflict</w:t>
      </w:r>
      <w:r w:rsidR="008F3745" w:rsidRPr="008F3745">
        <w:rPr>
          <w:rFonts w:ascii="Times New Roman" w:eastAsia="Arial" w:hAnsi="Times New Roman" w:cs="Times New Roman"/>
          <w:b/>
          <w:sz w:val="24"/>
          <w:szCs w:val="24"/>
        </w:rPr>
        <w:t>s</w:t>
      </w:r>
      <w:r w:rsidRPr="008F3745">
        <w:rPr>
          <w:rFonts w:ascii="Times New Roman" w:eastAsia="Arial" w:hAnsi="Times New Roman" w:cs="Times New Roman"/>
          <w:b/>
          <w:sz w:val="24"/>
          <w:szCs w:val="24"/>
        </w:rPr>
        <w:t xml:space="preserve"> of interest:</w:t>
      </w:r>
      <w:r>
        <w:rPr>
          <w:rFonts w:ascii="Times New Roman" w:eastAsia="Arial" w:hAnsi="Times New Roman" w:cs="Times New Roman"/>
          <w:sz w:val="24"/>
          <w:szCs w:val="24"/>
        </w:rPr>
        <w:t xml:space="preserve"> None </w:t>
      </w:r>
    </w:p>
    <w:p w14:paraId="5630ED38" w14:textId="77777777" w:rsidR="00E26E47" w:rsidRPr="00E26E47" w:rsidRDefault="00E26E47" w:rsidP="00E26E47">
      <w:pPr>
        <w:widowControl w:val="0"/>
        <w:spacing w:after="0" w:line="480" w:lineRule="auto"/>
        <w:ind w:right="589"/>
        <w:contextualSpacing/>
        <w:rPr>
          <w:rFonts w:ascii="Times New Roman" w:eastAsia="Arial" w:hAnsi="Times New Roman" w:cs="Times New Roman"/>
          <w:b/>
          <w:sz w:val="24"/>
          <w:szCs w:val="24"/>
        </w:rPr>
      </w:pPr>
      <w:r w:rsidRPr="00E26E47">
        <w:rPr>
          <w:rFonts w:ascii="Times New Roman" w:eastAsia="Arial" w:hAnsi="Times New Roman" w:cs="Times New Roman"/>
          <w:b/>
          <w:sz w:val="24"/>
          <w:szCs w:val="24"/>
        </w:rPr>
        <w:t>Sources of support:</w:t>
      </w:r>
    </w:p>
    <w:p w14:paraId="2E096EA3"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sz w:val="24"/>
          <w:szCs w:val="24"/>
        </w:rPr>
        <w:t xml:space="preserve">This work was partially supported by the Southern California Environmental Health Sciences Center (grant # P30ES007048) funded by the National Institute of Environmental </w:t>
      </w:r>
      <w:r w:rsidRPr="00E26E47">
        <w:rPr>
          <w:rFonts w:ascii="Times New Roman" w:eastAsia="Arial" w:hAnsi="Times New Roman" w:cs="Times New Roman"/>
          <w:sz w:val="24"/>
          <w:szCs w:val="24"/>
        </w:rPr>
        <w:lastRenderedPageBreak/>
        <w:t xml:space="preserve">Health Sciences [PI Gilliland]. </w:t>
      </w:r>
      <w:proofErr w:type="spellStart"/>
      <w:r w:rsidRPr="00E26E47">
        <w:rPr>
          <w:rFonts w:ascii="Times New Roman" w:eastAsia="Arial" w:hAnsi="Times New Roman" w:cs="Times New Roman"/>
          <w:sz w:val="24"/>
          <w:szCs w:val="24"/>
        </w:rPr>
        <w:t>Dr.Contreras</w:t>
      </w:r>
      <w:proofErr w:type="spellEnd"/>
      <w:r w:rsidRPr="00E26E47">
        <w:rPr>
          <w:rFonts w:ascii="Times New Roman" w:eastAsia="Arial" w:hAnsi="Times New Roman" w:cs="Times New Roman"/>
          <w:sz w:val="24"/>
          <w:szCs w:val="24"/>
        </w:rPr>
        <w:t xml:space="preserve"> was supported by a grant from the NIH T32 ES013678.</w:t>
      </w:r>
    </w:p>
    <w:p w14:paraId="3AE62F45"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Cs/>
          <w:sz w:val="24"/>
          <w:szCs w:val="24"/>
        </w:rPr>
        <w:t>MEDALL and CHICOS Projects:</w:t>
      </w:r>
      <w:r w:rsidRPr="00E26E47">
        <w:rPr>
          <w:rFonts w:ascii="Times New Roman" w:eastAsia="Arial" w:hAnsi="Times New Roman" w:cs="Times New Roman"/>
          <w:b/>
          <w:bCs/>
          <w:sz w:val="24"/>
          <w:szCs w:val="24"/>
        </w:rPr>
        <w:t xml:space="preserve"> </w:t>
      </w:r>
      <w:r w:rsidRPr="00E26E47">
        <w:rPr>
          <w:rFonts w:ascii="Times New Roman" w:eastAsia="Arial" w:hAnsi="Times New Roman" w:cs="Times New Roman"/>
          <w:sz w:val="24"/>
          <w:szCs w:val="24"/>
        </w:rPr>
        <w:t>The research leading to these results has received funding from the European Community’s Seventh Framework Program (Health –F2-grant agreements No. 261357 and 241604).</w:t>
      </w:r>
    </w:p>
    <w:p w14:paraId="2BB02B8E" w14:textId="77777777" w:rsidR="00E26E47" w:rsidRPr="00E26E47" w:rsidRDefault="00E26E47" w:rsidP="00E26E47">
      <w:pPr>
        <w:widowControl w:val="0"/>
        <w:spacing w:after="0" w:line="480" w:lineRule="auto"/>
        <w:ind w:right="589"/>
        <w:contextualSpacing/>
        <w:rPr>
          <w:rFonts w:ascii="Times New Roman" w:eastAsia="Arial" w:hAnsi="Times New Roman" w:cs="Times New Roman"/>
          <w:i/>
          <w:sz w:val="24"/>
          <w:szCs w:val="24"/>
        </w:rPr>
      </w:pPr>
      <w:r w:rsidRPr="00E26E47">
        <w:rPr>
          <w:rFonts w:ascii="Times New Roman" w:eastAsia="Arial" w:hAnsi="Times New Roman" w:cs="Times New Roman"/>
          <w:i/>
          <w:sz w:val="24"/>
          <w:szCs w:val="24"/>
        </w:rPr>
        <w:t>Per cohort</w:t>
      </w:r>
    </w:p>
    <w:p w14:paraId="2083B6FC"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
          <w:sz w:val="24"/>
          <w:szCs w:val="24"/>
        </w:rPr>
        <w:t>ABCD:</w:t>
      </w:r>
      <w:r w:rsidRPr="00E26E47">
        <w:rPr>
          <w:rFonts w:ascii="Times New Roman" w:eastAsia="Arial" w:hAnsi="Times New Roman" w:cs="Times New Roman"/>
          <w:sz w:val="24"/>
          <w:szCs w:val="24"/>
        </w:rPr>
        <w:t xml:space="preserve"> Data of the Amsterdam Born Children and their Development cohort study used in this research was in part supported by funds from the Netherlands </w:t>
      </w:r>
      <w:proofErr w:type="spellStart"/>
      <w:r w:rsidRPr="00E26E47">
        <w:rPr>
          <w:rFonts w:ascii="Times New Roman" w:eastAsia="Arial" w:hAnsi="Times New Roman" w:cs="Times New Roman"/>
          <w:sz w:val="24"/>
          <w:szCs w:val="24"/>
        </w:rPr>
        <w:t>Organisation</w:t>
      </w:r>
      <w:proofErr w:type="spellEnd"/>
      <w:r w:rsidRPr="00E26E47">
        <w:rPr>
          <w:rFonts w:ascii="Times New Roman" w:eastAsia="Arial" w:hAnsi="Times New Roman" w:cs="Times New Roman"/>
          <w:sz w:val="24"/>
          <w:szCs w:val="24"/>
        </w:rPr>
        <w:t xml:space="preserve"> for Health Research and Development (</w:t>
      </w:r>
      <w:proofErr w:type="spellStart"/>
      <w:r w:rsidRPr="00E26E47">
        <w:rPr>
          <w:rFonts w:ascii="Times New Roman" w:eastAsia="Arial" w:hAnsi="Times New Roman" w:cs="Times New Roman"/>
          <w:sz w:val="24"/>
          <w:szCs w:val="24"/>
        </w:rPr>
        <w:t>ZonMw</w:t>
      </w:r>
      <w:proofErr w:type="spellEnd"/>
      <w:r w:rsidRPr="00E26E47">
        <w:rPr>
          <w:rFonts w:ascii="Times New Roman" w:eastAsia="Arial" w:hAnsi="Times New Roman" w:cs="Times New Roman"/>
          <w:sz w:val="24"/>
          <w:szCs w:val="24"/>
        </w:rPr>
        <w:t xml:space="preserve"> 40–00812-98–11010). The study sponsors had no role in study design, data analysis, interpretation of data, or writing of this report.</w:t>
      </w:r>
    </w:p>
    <w:p w14:paraId="780FB790" w14:textId="77777777" w:rsidR="00E26E47" w:rsidRPr="00E26E47" w:rsidRDefault="00E26E47" w:rsidP="00E26E47">
      <w:pPr>
        <w:widowControl w:val="0"/>
        <w:spacing w:after="0" w:line="480" w:lineRule="auto"/>
        <w:ind w:right="589"/>
        <w:contextualSpacing/>
        <w:rPr>
          <w:rFonts w:ascii="Times New Roman" w:eastAsia="Arial" w:hAnsi="Times New Roman" w:cs="Times New Roman"/>
          <w:bCs/>
          <w:sz w:val="24"/>
          <w:szCs w:val="24"/>
        </w:rPr>
      </w:pPr>
      <w:r w:rsidRPr="00E26E47">
        <w:rPr>
          <w:rFonts w:ascii="Times New Roman" w:eastAsia="Arial" w:hAnsi="Times New Roman" w:cs="Times New Roman"/>
          <w:b/>
          <w:sz w:val="24"/>
          <w:szCs w:val="24"/>
        </w:rPr>
        <w:t>BAMSE</w:t>
      </w:r>
      <w:r w:rsidRPr="00E26E47">
        <w:rPr>
          <w:rFonts w:ascii="Times New Roman" w:eastAsia="Arial" w:hAnsi="Times New Roman" w:cs="Times New Roman"/>
          <w:sz w:val="24"/>
          <w:szCs w:val="24"/>
        </w:rPr>
        <w:t>:</w:t>
      </w:r>
      <w:r w:rsidRPr="00E26E47">
        <w:rPr>
          <w:rFonts w:ascii="Times New Roman" w:eastAsia="Arial" w:hAnsi="Times New Roman" w:cs="Times New Roman"/>
          <w:bCs/>
          <w:sz w:val="24"/>
          <w:szCs w:val="24"/>
        </w:rPr>
        <w:t xml:space="preserve"> We acknowledge all funding sources: The Swedish Research Council, The Swedish Heart and Lung Foundation, The Swedish Research Council for Working Life and Social Welfare, the Swedish Asthma and Allergy Association Research Foundation, The Swedish Research Council </w:t>
      </w:r>
      <w:proofErr w:type="spellStart"/>
      <w:r w:rsidRPr="00E26E47">
        <w:rPr>
          <w:rFonts w:ascii="Times New Roman" w:eastAsia="Arial" w:hAnsi="Times New Roman" w:cs="Times New Roman"/>
          <w:bCs/>
          <w:sz w:val="24"/>
          <w:szCs w:val="24"/>
        </w:rPr>
        <w:t>Formas</w:t>
      </w:r>
      <w:proofErr w:type="spellEnd"/>
      <w:r w:rsidRPr="00E26E47">
        <w:rPr>
          <w:rFonts w:ascii="Times New Roman" w:eastAsia="Arial" w:hAnsi="Times New Roman" w:cs="Times New Roman"/>
          <w:bCs/>
          <w:sz w:val="24"/>
          <w:szCs w:val="24"/>
        </w:rPr>
        <w:t xml:space="preserve">, Stockholm County Council, and the European Commission’s Seventh Framework 29 Program </w:t>
      </w:r>
      <w:proofErr w:type="spellStart"/>
      <w:r w:rsidRPr="00E26E47">
        <w:rPr>
          <w:rFonts w:ascii="Times New Roman" w:eastAsia="Arial" w:hAnsi="Times New Roman" w:cs="Times New Roman"/>
          <w:bCs/>
          <w:sz w:val="24"/>
          <w:szCs w:val="24"/>
        </w:rPr>
        <w:t>MeDALL</w:t>
      </w:r>
      <w:proofErr w:type="spellEnd"/>
      <w:r w:rsidRPr="00E26E47">
        <w:rPr>
          <w:rFonts w:ascii="Times New Roman" w:eastAsia="Arial" w:hAnsi="Times New Roman" w:cs="Times New Roman"/>
          <w:bCs/>
          <w:sz w:val="24"/>
          <w:szCs w:val="24"/>
        </w:rPr>
        <w:t xml:space="preserve"> under grant agreement No. 261357.  We thank all the children and their parents for participating in the BAMSE cohort and the nurses and other staff members working in the BAMSE project. </w:t>
      </w:r>
    </w:p>
    <w:p w14:paraId="0E01FD3C"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
          <w:sz w:val="24"/>
          <w:szCs w:val="24"/>
        </w:rPr>
        <w:t>EDEN:</w:t>
      </w:r>
      <w:r w:rsidRPr="00E26E47">
        <w:rPr>
          <w:rFonts w:ascii="Times New Roman" w:eastAsia="Arial" w:hAnsi="Times New Roman" w:cs="Times New Roman"/>
          <w:sz w:val="24"/>
          <w:szCs w:val="24"/>
        </w:rPr>
        <w:t xml:space="preserve"> We acknowledge all the funding sources for the EDEN study: Foundation for medical research (FRM), National Agency for Research (ANR), National Institute for Research in Public health (IRESP: TGIR </w:t>
      </w:r>
      <w:proofErr w:type="spellStart"/>
      <w:r w:rsidRPr="00E26E47">
        <w:rPr>
          <w:rFonts w:ascii="Times New Roman" w:eastAsia="Arial" w:hAnsi="Times New Roman" w:cs="Times New Roman"/>
          <w:sz w:val="24"/>
          <w:szCs w:val="24"/>
        </w:rPr>
        <w:t>cohorte</w:t>
      </w:r>
      <w:proofErr w:type="spellEnd"/>
      <w:r w:rsidRPr="00E26E47">
        <w:rPr>
          <w:rFonts w:ascii="Times New Roman" w:eastAsia="Arial" w:hAnsi="Times New Roman" w:cs="Times New Roman"/>
          <w:sz w:val="24"/>
          <w:szCs w:val="24"/>
        </w:rPr>
        <w:t xml:space="preserve"> santé 2008 program), French Ministry of Health (DGS), French Ministry of Research, INSERM Bone and Joint Diseases National Research (PRO-A) and Human Nutrition National Research Programs, Paris–</w:t>
      </w:r>
      <w:proofErr w:type="spellStart"/>
      <w:r w:rsidRPr="00E26E47">
        <w:rPr>
          <w:rFonts w:ascii="Times New Roman" w:eastAsia="Arial" w:hAnsi="Times New Roman" w:cs="Times New Roman"/>
          <w:sz w:val="24"/>
          <w:szCs w:val="24"/>
        </w:rPr>
        <w:t>Sud</w:t>
      </w:r>
      <w:proofErr w:type="spellEnd"/>
      <w:r w:rsidRPr="00E26E47">
        <w:rPr>
          <w:rFonts w:ascii="Times New Roman" w:eastAsia="Arial" w:hAnsi="Times New Roman" w:cs="Times New Roman"/>
          <w:sz w:val="24"/>
          <w:szCs w:val="24"/>
        </w:rPr>
        <w:t xml:space="preserve"> University, Nestlé, French National Institute for Population Health Surveillance (</w:t>
      </w:r>
      <w:proofErr w:type="spellStart"/>
      <w:r w:rsidRPr="00E26E47">
        <w:rPr>
          <w:rFonts w:ascii="Times New Roman" w:eastAsia="Arial" w:hAnsi="Times New Roman" w:cs="Times New Roman"/>
          <w:sz w:val="24"/>
          <w:szCs w:val="24"/>
        </w:rPr>
        <w:t>InVS</w:t>
      </w:r>
      <w:proofErr w:type="spellEnd"/>
      <w:r w:rsidRPr="00E26E47">
        <w:rPr>
          <w:rFonts w:ascii="Times New Roman" w:eastAsia="Arial" w:hAnsi="Times New Roman" w:cs="Times New Roman"/>
          <w:sz w:val="24"/>
          <w:szCs w:val="24"/>
        </w:rPr>
        <w:t xml:space="preserve">), </w:t>
      </w:r>
      <w:r w:rsidRPr="00E26E47">
        <w:rPr>
          <w:rFonts w:ascii="Times New Roman" w:eastAsia="Arial" w:hAnsi="Times New Roman" w:cs="Times New Roman"/>
          <w:sz w:val="24"/>
          <w:szCs w:val="24"/>
        </w:rPr>
        <w:lastRenderedPageBreak/>
        <w:t xml:space="preserve">French National Institute for Health Education (INPES), the European Union FP7 </w:t>
      </w:r>
      <w:proofErr w:type="spellStart"/>
      <w:r w:rsidRPr="00E26E47">
        <w:rPr>
          <w:rFonts w:ascii="Times New Roman" w:eastAsia="Arial" w:hAnsi="Times New Roman" w:cs="Times New Roman"/>
          <w:sz w:val="24"/>
          <w:szCs w:val="24"/>
        </w:rPr>
        <w:t>programmes</w:t>
      </w:r>
      <w:proofErr w:type="spellEnd"/>
      <w:r w:rsidRPr="00E26E47">
        <w:rPr>
          <w:rFonts w:ascii="Times New Roman" w:eastAsia="Arial" w:hAnsi="Times New Roman" w:cs="Times New Roman"/>
          <w:sz w:val="24"/>
          <w:szCs w:val="24"/>
        </w:rPr>
        <w:t xml:space="preserve"> (FP7/2007-2013, HELIX, ESCAPE, ENRIECO, </w:t>
      </w:r>
      <w:proofErr w:type="spellStart"/>
      <w:r w:rsidRPr="00E26E47">
        <w:rPr>
          <w:rFonts w:ascii="Times New Roman" w:eastAsia="Arial" w:hAnsi="Times New Roman" w:cs="Times New Roman"/>
          <w:sz w:val="24"/>
          <w:szCs w:val="24"/>
        </w:rPr>
        <w:t>Medall</w:t>
      </w:r>
      <w:proofErr w:type="spellEnd"/>
      <w:r w:rsidRPr="00E26E47">
        <w:rPr>
          <w:rFonts w:ascii="Times New Roman" w:eastAsia="Arial" w:hAnsi="Times New Roman" w:cs="Times New Roman"/>
          <w:sz w:val="24"/>
          <w:szCs w:val="24"/>
        </w:rPr>
        <w:t xml:space="preserve"> projects), Diabetes National Research Program (through a collaboration with the French Association of Diabetic Patients (AFD)), French Agency for Environmental Health Safety (now ANSES), </w:t>
      </w:r>
      <w:proofErr w:type="spellStart"/>
      <w:r w:rsidRPr="00E26E47">
        <w:rPr>
          <w:rFonts w:ascii="Times New Roman" w:eastAsia="Arial" w:hAnsi="Times New Roman" w:cs="Times New Roman"/>
          <w:sz w:val="24"/>
          <w:szCs w:val="24"/>
        </w:rPr>
        <w:t>Mutuelle</w:t>
      </w:r>
      <w:proofErr w:type="spellEnd"/>
      <w:r w:rsidRPr="00E26E47">
        <w:rPr>
          <w:rFonts w:ascii="Times New Roman" w:eastAsia="Arial" w:hAnsi="Times New Roman" w:cs="Times New Roman"/>
          <w:sz w:val="24"/>
          <w:szCs w:val="24"/>
        </w:rPr>
        <w:t xml:space="preserve"> </w:t>
      </w:r>
      <w:proofErr w:type="spellStart"/>
      <w:r w:rsidRPr="00E26E47">
        <w:rPr>
          <w:rFonts w:ascii="Times New Roman" w:eastAsia="Arial" w:hAnsi="Times New Roman" w:cs="Times New Roman"/>
          <w:sz w:val="24"/>
          <w:szCs w:val="24"/>
        </w:rPr>
        <w:t>Générale</w:t>
      </w:r>
      <w:proofErr w:type="spellEnd"/>
      <w:r w:rsidRPr="00E26E47">
        <w:rPr>
          <w:rFonts w:ascii="Times New Roman" w:eastAsia="Arial" w:hAnsi="Times New Roman" w:cs="Times New Roman"/>
          <w:sz w:val="24"/>
          <w:szCs w:val="24"/>
        </w:rPr>
        <w:t xml:space="preserve"> de </w:t>
      </w:r>
      <w:proofErr w:type="spellStart"/>
      <w:r w:rsidRPr="00E26E47">
        <w:rPr>
          <w:rFonts w:ascii="Times New Roman" w:eastAsia="Arial" w:hAnsi="Times New Roman" w:cs="Times New Roman"/>
          <w:sz w:val="24"/>
          <w:szCs w:val="24"/>
        </w:rPr>
        <w:t>l’Education</w:t>
      </w:r>
      <w:proofErr w:type="spellEnd"/>
      <w:r w:rsidRPr="00E26E47">
        <w:rPr>
          <w:rFonts w:ascii="Times New Roman" w:eastAsia="Arial" w:hAnsi="Times New Roman" w:cs="Times New Roman"/>
          <w:sz w:val="24"/>
          <w:szCs w:val="24"/>
        </w:rPr>
        <w:t xml:space="preserve"> </w:t>
      </w:r>
      <w:proofErr w:type="spellStart"/>
      <w:r w:rsidRPr="00E26E47">
        <w:rPr>
          <w:rFonts w:ascii="Times New Roman" w:eastAsia="Arial" w:hAnsi="Times New Roman" w:cs="Times New Roman"/>
          <w:sz w:val="24"/>
          <w:szCs w:val="24"/>
        </w:rPr>
        <w:t>Nationale</w:t>
      </w:r>
      <w:proofErr w:type="spellEnd"/>
      <w:r w:rsidRPr="00E26E47">
        <w:rPr>
          <w:rFonts w:ascii="Times New Roman" w:eastAsia="Arial" w:hAnsi="Times New Roman" w:cs="Times New Roman"/>
          <w:sz w:val="24"/>
          <w:szCs w:val="24"/>
        </w:rPr>
        <w:t xml:space="preserve"> a complementary health insurance (MGEN), French national agency for food security, French speaking association for the study of diabetes and metabolism (ALFEDIAM).</w:t>
      </w:r>
    </w:p>
    <w:p w14:paraId="7D5CAC41"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sz w:val="24"/>
          <w:szCs w:val="24"/>
        </w:rPr>
        <w:t xml:space="preserve">We acknowledge the commitment of the EDEN mother-child cohort study group: I. Annesi-Maesano, JY. Bernard, J. </w:t>
      </w:r>
      <w:proofErr w:type="spellStart"/>
      <w:r w:rsidRPr="00E26E47">
        <w:rPr>
          <w:rFonts w:ascii="Times New Roman" w:eastAsia="Arial" w:hAnsi="Times New Roman" w:cs="Times New Roman"/>
          <w:sz w:val="24"/>
          <w:szCs w:val="24"/>
        </w:rPr>
        <w:t>Botton</w:t>
      </w:r>
      <w:proofErr w:type="spellEnd"/>
      <w:r w:rsidRPr="00E26E47">
        <w:rPr>
          <w:rFonts w:ascii="Times New Roman" w:eastAsia="Arial" w:hAnsi="Times New Roman" w:cs="Times New Roman"/>
          <w:sz w:val="24"/>
          <w:szCs w:val="24"/>
        </w:rPr>
        <w:t xml:space="preserve">, M.A. Charles, P. </w:t>
      </w:r>
      <w:proofErr w:type="spellStart"/>
      <w:r w:rsidRPr="00E26E47">
        <w:rPr>
          <w:rFonts w:ascii="Times New Roman" w:eastAsia="Arial" w:hAnsi="Times New Roman" w:cs="Times New Roman"/>
          <w:sz w:val="24"/>
          <w:szCs w:val="24"/>
        </w:rPr>
        <w:t>Dargent</w:t>
      </w:r>
      <w:proofErr w:type="spellEnd"/>
      <w:r w:rsidRPr="00E26E47">
        <w:rPr>
          <w:rFonts w:ascii="Times New Roman" w:eastAsia="Arial" w:hAnsi="Times New Roman" w:cs="Times New Roman"/>
          <w:sz w:val="24"/>
          <w:szCs w:val="24"/>
        </w:rPr>
        <w:t>-Molina, B. de Lauzon-</w:t>
      </w:r>
      <w:proofErr w:type="spellStart"/>
      <w:r w:rsidRPr="00E26E47">
        <w:rPr>
          <w:rFonts w:ascii="Times New Roman" w:eastAsia="Arial" w:hAnsi="Times New Roman" w:cs="Times New Roman"/>
          <w:sz w:val="24"/>
          <w:szCs w:val="24"/>
        </w:rPr>
        <w:t>Guillain</w:t>
      </w:r>
      <w:proofErr w:type="spellEnd"/>
      <w:r w:rsidRPr="00E26E47">
        <w:rPr>
          <w:rFonts w:ascii="Times New Roman" w:eastAsia="Arial" w:hAnsi="Times New Roman" w:cs="Times New Roman"/>
          <w:sz w:val="24"/>
          <w:szCs w:val="24"/>
        </w:rPr>
        <w:t xml:space="preserve">, P. </w:t>
      </w:r>
      <w:proofErr w:type="spellStart"/>
      <w:r w:rsidRPr="00E26E47">
        <w:rPr>
          <w:rFonts w:ascii="Times New Roman" w:eastAsia="Arial" w:hAnsi="Times New Roman" w:cs="Times New Roman"/>
          <w:sz w:val="24"/>
          <w:szCs w:val="24"/>
        </w:rPr>
        <w:t>Ducimetière</w:t>
      </w:r>
      <w:proofErr w:type="spellEnd"/>
      <w:r w:rsidRPr="00E26E47">
        <w:rPr>
          <w:rFonts w:ascii="Times New Roman" w:eastAsia="Arial" w:hAnsi="Times New Roman" w:cs="Times New Roman"/>
          <w:sz w:val="24"/>
          <w:szCs w:val="24"/>
        </w:rPr>
        <w:t xml:space="preserve">, M. de </w:t>
      </w:r>
      <w:proofErr w:type="spellStart"/>
      <w:r w:rsidRPr="00E26E47">
        <w:rPr>
          <w:rFonts w:ascii="Times New Roman" w:eastAsia="Arial" w:hAnsi="Times New Roman" w:cs="Times New Roman"/>
          <w:sz w:val="24"/>
          <w:szCs w:val="24"/>
        </w:rPr>
        <w:t>Agostini</w:t>
      </w:r>
      <w:proofErr w:type="spellEnd"/>
      <w:r w:rsidRPr="00E26E47">
        <w:rPr>
          <w:rFonts w:ascii="Times New Roman" w:eastAsia="Arial" w:hAnsi="Times New Roman" w:cs="Times New Roman"/>
          <w:sz w:val="24"/>
          <w:szCs w:val="24"/>
        </w:rPr>
        <w:t xml:space="preserve">, B. </w:t>
      </w:r>
      <w:proofErr w:type="spellStart"/>
      <w:r w:rsidRPr="00E26E47">
        <w:rPr>
          <w:rFonts w:ascii="Times New Roman" w:eastAsia="Arial" w:hAnsi="Times New Roman" w:cs="Times New Roman"/>
          <w:sz w:val="24"/>
          <w:szCs w:val="24"/>
        </w:rPr>
        <w:t>Foliguet</w:t>
      </w:r>
      <w:proofErr w:type="spellEnd"/>
      <w:r w:rsidRPr="00E26E47">
        <w:rPr>
          <w:rFonts w:ascii="Times New Roman" w:eastAsia="Arial" w:hAnsi="Times New Roman" w:cs="Times New Roman"/>
          <w:sz w:val="24"/>
          <w:szCs w:val="24"/>
        </w:rPr>
        <w:t xml:space="preserve">, , A. </w:t>
      </w:r>
      <w:proofErr w:type="spellStart"/>
      <w:r w:rsidRPr="00E26E47">
        <w:rPr>
          <w:rFonts w:ascii="Times New Roman" w:eastAsia="Arial" w:hAnsi="Times New Roman" w:cs="Times New Roman"/>
          <w:sz w:val="24"/>
          <w:szCs w:val="24"/>
        </w:rPr>
        <w:t>Forhan</w:t>
      </w:r>
      <w:proofErr w:type="spellEnd"/>
      <w:r w:rsidRPr="00E26E47">
        <w:rPr>
          <w:rFonts w:ascii="Times New Roman" w:eastAsia="Arial" w:hAnsi="Times New Roman" w:cs="Times New Roman"/>
          <w:sz w:val="24"/>
          <w:szCs w:val="24"/>
        </w:rPr>
        <w:t xml:space="preserve">, X. </w:t>
      </w:r>
      <w:proofErr w:type="spellStart"/>
      <w:r w:rsidRPr="00E26E47">
        <w:rPr>
          <w:rFonts w:ascii="Times New Roman" w:eastAsia="Arial" w:hAnsi="Times New Roman" w:cs="Times New Roman"/>
          <w:sz w:val="24"/>
          <w:szCs w:val="24"/>
        </w:rPr>
        <w:t>Fritel</w:t>
      </w:r>
      <w:proofErr w:type="spellEnd"/>
      <w:r w:rsidRPr="00E26E47">
        <w:rPr>
          <w:rFonts w:ascii="Times New Roman" w:eastAsia="Arial" w:hAnsi="Times New Roman" w:cs="Times New Roman"/>
          <w:sz w:val="24"/>
          <w:szCs w:val="24"/>
        </w:rPr>
        <w:t xml:space="preserve">, A. </w:t>
      </w:r>
      <w:proofErr w:type="spellStart"/>
      <w:r w:rsidRPr="00E26E47">
        <w:rPr>
          <w:rFonts w:ascii="Times New Roman" w:eastAsia="Arial" w:hAnsi="Times New Roman" w:cs="Times New Roman"/>
          <w:sz w:val="24"/>
          <w:szCs w:val="24"/>
        </w:rPr>
        <w:t>Germa</w:t>
      </w:r>
      <w:proofErr w:type="spellEnd"/>
      <w:r w:rsidRPr="00E26E47">
        <w:rPr>
          <w:rFonts w:ascii="Times New Roman" w:eastAsia="Arial" w:hAnsi="Times New Roman" w:cs="Times New Roman"/>
          <w:sz w:val="24"/>
          <w:szCs w:val="24"/>
        </w:rPr>
        <w:t xml:space="preserve">, V. </w:t>
      </w:r>
      <w:proofErr w:type="spellStart"/>
      <w:r w:rsidRPr="00E26E47">
        <w:rPr>
          <w:rFonts w:ascii="Times New Roman" w:eastAsia="Arial" w:hAnsi="Times New Roman" w:cs="Times New Roman"/>
          <w:sz w:val="24"/>
          <w:szCs w:val="24"/>
        </w:rPr>
        <w:t>Goua</w:t>
      </w:r>
      <w:proofErr w:type="spellEnd"/>
      <w:r w:rsidRPr="00E26E47">
        <w:rPr>
          <w:rFonts w:ascii="Times New Roman" w:eastAsia="Arial" w:hAnsi="Times New Roman" w:cs="Times New Roman"/>
          <w:sz w:val="24"/>
          <w:szCs w:val="24"/>
        </w:rPr>
        <w:t xml:space="preserve">, R. </w:t>
      </w:r>
      <w:proofErr w:type="spellStart"/>
      <w:r w:rsidRPr="00E26E47">
        <w:rPr>
          <w:rFonts w:ascii="Times New Roman" w:eastAsia="Arial" w:hAnsi="Times New Roman" w:cs="Times New Roman"/>
          <w:sz w:val="24"/>
          <w:szCs w:val="24"/>
        </w:rPr>
        <w:t>Hankard</w:t>
      </w:r>
      <w:proofErr w:type="spellEnd"/>
      <w:r w:rsidRPr="00E26E47">
        <w:rPr>
          <w:rFonts w:ascii="Times New Roman" w:eastAsia="Arial" w:hAnsi="Times New Roman" w:cs="Times New Roman"/>
          <w:sz w:val="24"/>
          <w:szCs w:val="24"/>
        </w:rPr>
        <w:t xml:space="preserve">, B. </w:t>
      </w:r>
      <w:proofErr w:type="spellStart"/>
      <w:r w:rsidRPr="00E26E47">
        <w:rPr>
          <w:rFonts w:ascii="Times New Roman" w:eastAsia="Arial" w:hAnsi="Times New Roman" w:cs="Times New Roman"/>
          <w:sz w:val="24"/>
          <w:szCs w:val="24"/>
        </w:rPr>
        <w:t>Heude</w:t>
      </w:r>
      <w:proofErr w:type="spellEnd"/>
      <w:r w:rsidRPr="00E26E47">
        <w:rPr>
          <w:rFonts w:ascii="Times New Roman" w:eastAsia="Arial" w:hAnsi="Times New Roman" w:cs="Times New Roman"/>
          <w:sz w:val="24"/>
          <w:szCs w:val="24"/>
        </w:rPr>
        <w:t xml:space="preserve">, M. Kaminski, B. </w:t>
      </w:r>
      <w:proofErr w:type="spellStart"/>
      <w:r w:rsidRPr="00E26E47">
        <w:rPr>
          <w:rFonts w:ascii="Times New Roman" w:eastAsia="Arial" w:hAnsi="Times New Roman" w:cs="Times New Roman"/>
          <w:sz w:val="24"/>
          <w:szCs w:val="24"/>
        </w:rPr>
        <w:t>Larroque</w:t>
      </w:r>
      <w:proofErr w:type="spellEnd"/>
      <w:r w:rsidRPr="00E26E47">
        <w:rPr>
          <w:rFonts w:ascii="Times New Roman" w:eastAsia="Arial" w:hAnsi="Times New Roman" w:cs="Times New Roman"/>
          <w:sz w:val="24"/>
          <w:szCs w:val="24"/>
        </w:rPr>
        <w:t xml:space="preserve">†, N. </w:t>
      </w:r>
      <w:proofErr w:type="spellStart"/>
      <w:r w:rsidRPr="00E26E47">
        <w:rPr>
          <w:rFonts w:ascii="Times New Roman" w:eastAsia="Arial" w:hAnsi="Times New Roman" w:cs="Times New Roman"/>
          <w:sz w:val="24"/>
          <w:szCs w:val="24"/>
        </w:rPr>
        <w:t>Lelong</w:t>
      </w:r>
      <w:proofErr w:type="spellEnd"/>
      <w:r w:rsidRPr="00E26E47">
        <w:rPr>
          <w:rFonts w:ascii="Times New Roman" w:eastAsia="Arial" w:hAnsi="Times New Roman" w:cs="Times New Roman"/>
          <w:sz w:val="24"/>
          <w:szCs w:val="24"/>
        </w:rPr>
        <w:t xml:space="preserve">, J. </w:t>
      </w:r>
      <w:proofErr w:type="spellStart"/>
      <w:r w:rsidRPr="00E26E47">
        <w:rPr>
          <w:rFonts w:ascii="Times New Roman" w:eastAsia="Arial" w:hAnsi="Times New Roman" w:cs="Times New Roman"/>
          <w:sz w:val="24"/>
          <w:szCs w:val="24"/>
        </w:rPr>
        <w:t>Lepeule</w:t>
      </w:r>
      <w:proofErr w:type="spellEnd"/>
      <w:r w:rsidRPr="00E26E47">
        <w:rPr>
          <w:rFonts w:ascii="Times New Roman" w:eastAsia="Arial" w:hAnsi="Times New Roman" w:cs="Times New Roman"/>
          <w:sz w:val="24"/>
          <w:szCs w:val="24"/>
        </w:rPr>
        <w:t xml:space="preserve">, G. </w:t>
      </w:r>
      <w:proofErr w:type="spellStart"/>
      <w:r w:rsidRPr="00E26E47">
        <w:rPr>
          <w:rFonts w:ascii="Times New Roman" w:eastAsia="Arial" w:hAnsi="Times New Roman" w:cs="Times New Roman"/>
          <w:sz w:val="24"/>
          <w:szCs w:val="24"/>
        </w:rPr>
        <w:t>Magnin</w:t>
      </w:r>
      <w:proofErr w:type="spellEnd"/>
      <w:r w:rsidRPr="00E26E47">
        <w:rPr>
          <w:rFonts w:ascii="Times New Roman" w:eastAsia="Arial" w:hAnsi="Times New Roman" w:cs="Times New Roman"/>
          <w:sz w:val="24"/>
          <w:szCs w:val="24"/>
        </w:rPr>
        <w:t xml:space="preserve">, L. </w:t>
      </w:r>
      <w:proofErr w:type="spellStart"/>
      <w:r w:rsidRPr="00E26E47">
        <w:rPr>
          <w:rFonts w:ascii="Times New Roman" w:eastAsia="Arial" w:hAnsi="Times New Roman" w:cs="Times New Roman"/>
          <w:sz w:val="24"/>
          <w:szCs w:val="24"/>
        </w:rPr>
        <w:t>Marchand</w:t>
      </w:r>
      <w:proofErr w:type="spellEnd"/>
      <w:r w:rsidRPr="00E26E47">
        <w:rPr>
          <w:rFonts w:ascii="Times New Roman" w:eastAsia="Arial" w:hAnsi="Times New Roman" w:cs="Times New Roman"/>
          <w:sz w:val="24"/>
          <w:szCs w:val="24"/>
        </w:rPr>
        <w:t xml:space="preserve">, C. </w:t>
      </w:r>
      <w:proofErr w:type="spellStart"/>
      <w:r w:rsidRPr="00E26E47">
        <w:rPr>
          <w:rFonts w:ascii="Times New Roman" w:eastAsia="Arial" w:hAnsi="Times New Roman" w:cs="Times New Roman"/>
          <w:sz w:val="24"/>
          <w:szCs w:val="24"/>
        </w:rPr>
        <w:t>Nabet</w:t>
      </w:r>
      <w:proofErr w:type="spellEnd"/>
      <w:r w:rsidRPr="00E26E47">
        <w:rPr>
          <w:rFonts w:ascii="Times New Roman" w:eastAsia="Arial" w:hAnsi="Times New Roman" w:cs="Times New Roman"/>
          <w:sz w:val="24"/>
          <w:szCs w:val="24"/>
        </w:rPr>
        <w:t xml:space="preserve">, F. Pierre, R. </w:t>
      </w:r>
      <w:proofErr w:type="spellStart"/>
      <w:r w:rsidRPr="00E26E47">
        <w:rPr>
          <w:rFonts w:ascii="Times New Roman" w:eastAsia="Arial" w:hAnsi="Times New Roman" w:cs="Times New Roman"/>
          <w:sz w:val="24"/>
          <w:szCs w:val="24"/>
        </w:rPr>
        <w:t>Slama</w:t>
      </w:r>
      <w:proofErr w:type="spellEnd"/>
      <w:r w:rsidRPr="00E26E47">
        <w:rPr>
          <w:rFonts w:ascii="Times New Roman" w:eastAsia="Arial" w:hAnsi="Times New Roman" w:cs="Times New Roman"/>
          <w:sz w:val="24"/>
          <w:szCs w:val="24"/>
        </w:rPr>
        <w:t xml:space="preserve">, M.J. </w:t>
      </w:r>
      <w:proofErr w:type="spellStart"/>
      <w:r w:rsidRPr="00E26E47">
        <w:rPr>
          <w:rFonts w:ascii="Times New Roman" w:eastAsia="Arial" w:hAnsi="Times New Roman" w:cs="Times New Roman"/>
          <w:sz w:val="24"/>
          <w:szCs w:val="24"/>
        </w:rPr>
        <w:t>Saurel-Cubizolles</w:t>
      </w:r>
      <w:proofErr w:type="spellEnd"/>
      <w:r w:rsidRPr="00E26E47">
        <w:rPr>
          <w:rFonts w:ascii="Times New Roman" w:eastAsia="Arial" w:hAnsi="Times New Roman" w:cs="Times New Roman"/>
          <w:sz w:val="24"/>
          <w:szCs w:val="24"/>
        </w:rPr>
        <w:t xml:space="preserve">, M. Schweitzer, O. </w:t>
      </w:r>
      <w:proofErr w:type="spellStart"/>
      <w:r w:rsidRPr="00E26E47">
        <w:rPr>
          <w:rFonts w:ascii="Times New Roman" w:eastAsia="Arial" w:hAnsi="Times New Roman" w:cs="Times New Roman"/>
          <w:sz w:val="24"/>
          <w:szCs w:val="24"/>
        </w:rPr>
        <w:t>Thiebaugeorges</w:t>
      </w:r>
      <w:proofErr w:type="spellEnd"/>
      <w:r w:rsidRPr="00E26E47">
        <w:rPr>
          <w:rFonts w:ascii="Times New Roman" w:eastAsia="Arial" w:hAnsi="Times New Roman" w:cs="Times New Roman"/>
          <w:sz w:val="24"/>
          <w:szCs w:val="24"/>
        </w:rPr>
        <w:t>.</w:t>
      </w:r>
    </w:p>
    <w:p w14:paraId="67492210"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
          <w:sz w:val="24"/>
          <w:szCs w:val="24"/>
        </w:rPr>
        <w:t xml:space="preserve">The Generation R Study: </w:t>
      </w:r>
      <w:r w:rsidRPr="00E26E47">
        <w:rPr>
          <w:rFonts w:ascii="Times New Roman" w:eastAsia="Arial" w:hAnsi="Times New Roman" w:cs="Times New Roman"/>
          <w:sz w:val="24"/>
          <w:szCs w:val="24"/>
        </w:rPr>
        <w:t>The Generation R study is made possible by financial support from the Erasmus Medical Center, Rotterdam, the Erasmus University Rotterdam, the Netherlands Organization for Health Research and Development (</w:t>
      </w:r>
      <w:proofErr w:type="spellStart"/>
      <w:r w:rsidRPr="00E26E47">
        <w:rPr>
          <w:rFonts w:ascii="Times New Roman" w:eastAsia="Arial" w:hAnsi="Times New Roman" w:cs="Times New Roman"/>
          <w:sz w:val="24"/>
          <w:szCs w:val="24"/>
        </w:rPr>
        <w:t>ZonMw</w:t>
      </w:r>
      <w:proofErr w:type="spellEnd"/>
      <w:r w:rsidRPr="00E26E47">
        <w:rPr>
          <w:rFonts w:ascii="Times New Roman" w:eastAsia="Arial" w:hAnsi="Times New Roman" w:cs="Times New Roman"/>
          <w:sz w:val="24"/>
          <w:szCs w:val="24"/>
        </w:rPr>
        <w:t xml:space="preserve">), the Netherlands </w:t>
      </w:r>
      <w:proofErr w:type="spellStart"/>
      <w:r w:rsidRPr="00E26E47">
        <w:rPr>
          <w:rFonts w:ascii="Times New Roman" w:eastAsia="Arial" w:hAnsi="Times New Roman" w:cs="Times New Roman"/>
          <w:sz w:val="24"/>
          <w:szCs w:val="24"/>
        </w:rPr>
        <w:t>Organisation</w:t>
      </w:r>
      <w:proofErr w:type="spellEnd"/>
      <w:r w:rsidRPr="00E26E47">
        <w:rPr>
          <w:rFonts w:ascii="Times New Roman" w:eastAsia="Arial" w:hAnsi="Times New Roman" w:cs="Times New Roman"/>
          <w:sz w:val="24"/>
          <w:szCs w:val="24"/>
        </w:rPr>
        <w:t xml:space="preserve"> for Scientific Research (NWO), the Ministry of Health, Welfare and Sport and the Ministry of Youth and Families. </w:t>
      </w:r>
      <w:r w:rsidRPr="00E26E47">
        <w:rPr>
          <w:rFonts w:ascii="Times New Roman" w:eastAsia="Arial" w:hAnsi="Times New Roman" w:cs="Times New Roman"/>
          <w:sz w:val="24"/>
          <w:szCs w:val="24"/>
          <w:lang w:val="en-GB"/>
        </w:rPr>
        <w:t xml:space="preserve">The project received funding from the European Union's Horizon 2020 research and innovation programme (LIFECYCLE project, grant agreement no 733206; 2016), the European Research Council (ERC-2014-CoG-648916) and from </w:t>
      </w:r>
      <w:proofErr w:type="spellStart"/>
      <w:r w:rsidRPr="00E26E47">
        <w:rPr>
          <w:rFonts w:ascii="Times New Roman" w:eastAsia="Arial" w:hAnsi="Times New Roman" w:cs="Times New Roman"/>
          <w:sz w:val="24"/>
          <w:szCs w:val="24"/>
          <w:lang w:val="en-GB"/>
        </w:rPr>
        <w:t>cofunded</w:t>
      </w:r>
      <w:proofErr w:type="spellEnd"/>
      <w:r w:rsidRPr="00E26E47">
        <w:rPr>
          <w:rFonts w:ascii="Times New Roman" w:eastAsia="Arial" w:hAnsi="Times New Roman" w:cs="Times New Roman"/>
          <w:sz w:val="24"/>
          <w:szCs w:val="24"/>
          <w:lang w:val="en-GB"/>
        </w:rPr>
        <w:t xml:space="preserve"> ERA-Net on Biomarkers for Nutrition and Health (ERA HDHL), Horizon 2020 (grant agreement no 696295; 2017), </w:t>
      </w:r>
      <w:proofErr w:type="spellStart"/>
      <w:r w:rsidRPr="00E26E47">
        <w:rPr>
          <w:rFonts w:ascii="Times New Roman" w:eastAsia="Arial" w:hAnsi="Times New Roman" w:cs="Times New Roman"/>
          <w:sz w:val="24"/>
          <w:szCs w:val="24"/>
          <w:lang w:val="en-GB"/>
        </w:rPr>
        <w:t>ZonMW</w:t>
      </w:r>
      <w:proofErr w:type="spellEnd"/>
      <w:r w:rsidRPr="00E26E47">
        <w:rPr>
          <w:rFonts w:ascii="Times New Roman" w:eastAsia="Arial" w:hAnsi="Times New Roman" w:cs="Times New Roman"/>
          <w:sz w:val="24"/>
          <w:szCs w:val="24"/>
          <w:lang w:val="en-GB"/>
        </w:rPr>
        <w:t xml:space="preserve"> The Netherlands (no 529051014; 2017), Science Foundation Ireland (no SFI/16/ERA-HDHL/3360), and the </w:t>
      </w:r>
      <w:r w:rsidRPr="00E26E47">
        <w:rPr>
          <w:rFonts w:ascii="Times New Roman" w:eastAsia="Arial" w:hAnsi="Times New Roman" w:cs="Times New Roman"/>
          <w:sz w:val="24"/>
          <w:szCs w:val="24"/>
          <w:lang w:val="en-GB"/>
        </w:rPr>
        <w:lastRenderedPageBreak/>
        <w:t>European Union (ALPHABET project). </w:t>
      </w:r>
      <w:r w:rsidRPr="00E26E47">
        <w:rPr>
          <w:rFonts w:ascii="Times New Roman" w:eastAsia="Arial" w:hAnsi="Times New Roman" w:cs="Times New Roman"/>
          <w:sz w:val="24"/>
          <w:szCs w:val="24"/>
        </w:rPr>
        <w:t>The researchers are independent from the funders. The study sponsors had no role in study design, data analysis, interpretation of data, or writing of this report.</w:t>
      </w:r>
    </w:p>
    <w:p w14:paraId="7BACA1BE"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
          <w:sz w:val="24"/>
          <w:szCs w:val="24"/>
        </w:rPr>
        <w:t xml:space="preserve">INMA: </w:t>
      </w:r>
      <w:r w:rsidRPr="00E26E47">
        <w:rPr>
          <w:rFonts w:ascii="Times New Roman" w:eastAsia="Arial" w:hAnsi="Times New Roman" w:cs="Times New Roman"/>
          <w:sz w:val="24"/>
          <w:szCs w:val="24"/>
        </w:rPr>
        <w:t>Data used for this research was provided by the INMA- Environment and Childhood Project (</w:t>
      </w:r>
      <w:hyperlink r:id="rId10" w:history="1">
        <w:r w:rsidRPr="00E26E47">
          <w:rPr>
            <w:rFonts w:ascii="Times New Roman" w:eastAsia="Arial" w:hAnsi="Times New Roman" w:cs="Times New Roman"/>
            <w:color w:val="0563C1" w:themeColor="hyperlink"/>
            <w:sz w:val="24"/>
            <w:szCs w:val="24"/>
            <w:u w:val="single"/>
          </w:rPr>
          <w:t>www.proyectoinma.org</w:t>
        </w:r>
      </w:hyperlink>
      <w:r w:rsidRPr="00E26E47">
        <w:rPr>
          <w:rFonts w:ascii="Times New Roman" w:eastAsia="Arial" w:hAnsi="Times New Roman" w:cs="Times New Roman"/>
          <w:sz w:val="24"/>
          <w:szCs w:val="24"/>
        </w:rPr>
        <w:t xml:space="preserve">). This study was funded by grants from </w:t>
      </w:r>
      <w:proofErr w:type="spellStart"/>
      <w:r w:rsidRPr="00E26E47">
        <w:rPr>
          <w:rFonts w:ascii="Times New Roman" w:eastAsia="Arial" w:hAnsi="Times New Roman" w:cs="Times New Roman"/>
          <w:sz w:val="24"/>
          <w:szCs w:val="24"/>
        </w:rPr>
        <w:t>Instituto</w:t>
      </w:r>
      <w:proofErr w:type="spellEnd"/>
      <w:r w:rsidRPr="00E26E47">
        <w:rPr>
          <w:rFonts w:ascii="Times New Roman" w:eastAsia="Arial" w:hAnsi="Times New Roman" w:cs="Times New Roman"/>
          <w:sz w:val="24"/>
          <w:szCs w:val="24"/>
        </w:rPr>
        <w:t xml:space="preserve"> de </w:t>
      </w:r>
      <w:proofErr w:type="spellStart"/>
      <w:r w:rsidRPr="00E26E47">
        <w:rPr>
          <w:rFonts w:ascii="Times New Roman" w:eastAsia="Arial" w:hAnsi="Times New Roman" w:cs="Times New Roman"/>
          <w:sz w:val="24"/>
          <w:szCs w:val="24"/>
        </w:rPr>
        <w:t>Salud</w:t>
      </w:r>
      <w:proofErr w:type="spellEnd"/>
      <w:r w:rsidRPr="00E26E47">
        <w:rPr>
          <w:rFonts w:ascii="Times New Roman" w:eastAsia="Arial" w:hAnsi="Times New Roman" w:cs="Times New Roman"/>
          <w:sz w:val="24"/>
          <w:szCs w:val="24"/>
        </w:rPr>
        <w:t xml:space="preserve"> Carlos III (Red INMA G03/176 and CB06/02/0041), Spanish Ministry of Health (FIS-PIO41436, PI06/0867, PI081151, and FIS-FEDER 03/1615, 04/1112, 04/1931, 05/1079, 05/1052, 06/1213, 07/0314 and 09/02647), </w:t>
      </w:r>
      <w:proofErr w:type="spellStart"/>
      <w:r w:rsidRPr="00E26E47">
        <w:rPr>
          <w:rFonts w:ascii="Times New Roman" w:eastAsia="Arial" w:hAnsi="Times New Roman" w:cs="Times New Roman"/>
          <w:sz w:val="24"/>
          <w:szCs w:val="24"/>
        </w:rPr>
        <w:t>Generalitat</w:t>
      </w:r>
      <w:proofErr w:type="spellEnd"/>
      <w:r w:rsidRPr="00E26E47">
        <w:rPr>
          <w:rFonts w:ascii="Times New Roman" w:eastAsia="Arial" w:hAnsi="Times New Roman" w:cs="Times New Roman"/>
          <w:sz w:val="24"/>
          <w:szCs w:val="24"/>
        </w:rPr>
        <w:t xml:space="preserve"> de </w:t>
      </w:r>
      <w:proofErr w:type="spellStart"/>
      <w:r w:rsidRPr="00E26E47">
        <w:rPr>
          <w:rFonts w:ascii="Times New Roman" w:eastAsia="Arial" w:hAnsi="Times New Roman" w:cs="Times New Roman"/>
          <w:sz w:val="24"/>
          <w:szCs w:val="24"/>
        </w:rPr>
        <w:t>Catalunya</w:t>
      </w:r>
      <w:proofErr w:type="spellEnd"/>
      <w:r w:rsidRPr="00E26E47">
        <w:rPr>
          <w:rFonts w:ascii="Times New Roman" w:eastAsia="Arial" w:hAnsi="Times New Roman" w:cs="Times New Roman"/>
          <w:sz w:val="24"/>
          <w:szCs w:val="24"/>
        </w:rPr>
        <w:t xml:space="preserve">-CIRIT 1999SGR00241, the </w:t>
      </w:r>
      <w:proofErr w:type="spellStart"/>
      <w:r w:rsidRPr="00E26E47">
        <w:rPr>
          <w:rFonts w:ascii="Times New Roman" w:eastAsia="Arial" w:hAnsi="Times New Roman" w:cs="Times New Roman"/>
          <w:sz w:val="24"/>
          <w:szCs w:val="24"/>
        </w:rPr>
        <w:t>Conselleria</w:t>
      </w:r>
      <w:proofErr w:type="spellEnd"/>
      <w:r w:rsidRPr="00E26E47">
        <w:rPr>
          <w:rFonts w:ascii="Times New Roman" w:eastAsia="Arial" w:hAnsi="Times New Roman" w:cs="Times New Roman"/>
          <w:sz w:val="24"/>
          <w:szCs w:val="24"/>
        </w:rPr>
        <w:t xml:space="preserve"> de </w:t>
      </w:r>
      <w:proofErr w:type="spellStart"/>
      <w:r w:rsidRPr="00E26E47">
        <w:rPr>
          <w:rFonts w:ascii="Times New Roman" w:eastAsia="Arial" w:hAnsi="Times New Roman" w:cs="Times New Roman"/>
          <w:sz w:val="24"/>
          <w:szCs w:val="24"/>
        </w:rPr>
        <w:t>Sanitat</w:t>
      </w:r>
      <w:proofErr w:type="spellEnd"/>
      <w:r w:rsidRPr="00E26E47">
        <w:rPr>
          <w:rFonts w:ascii="Times New Roman" w:eastAsia="Arial" w:hAnsi="Times New Roman" w:cs="Times New Roman"/>
          <w:sz w:val="24"/>
          <w:szCs w:val="24"/>
        </w:rPr>
        <w:t xml:space="preserve"> </w:t>
      </w:r>
      <w:proofErr w:type="spellStart"/>
      <w:r w:rsidRPr="00E26E47">
        <w:rPr>
          <w:rFonts w:ascii="Times New Roman" w:eastAsia="Arial" w:hAnsi="Times New Roman" w:cs="Times New Roman"/>
          <w:sz w:val="24"/>
          <w:szCs w:val="24"/>
        </w:rPr>
        <w:t>Generalitat</w:t>
      </w:r>
      <w:proofErr w:type="spellEnd"/>
      <w:r w:rsidRPr="00E26E47">
        <w:rPr>
          <w:rFonts w:ascii="Times New Roman" w:eastAsia="Arial" w:hAnsi="Times New Roman" w:cs="Times New Roman"/>
          <w:sz w:val="24"/>
          <w:szCs w:val="24"/>
        </w:rPr>
        <w:t xml:space="preserve"> </w:t>
      </w:r>
      <w:proofErr w:type="spellStart"/>
      <w:r w:rsidRPr="00E26E47">
        <w:rPr>
          <w:rFonts w:ascii="Times New Roman" w:eastAsia="Arial" w:hAnsi="Times New Roman" w:cs="Times New Roman"/>
          <w:sz w:val="24"/>
          <w:szCs w:val="24"/>
        </w:rPr>
        <w:t>Valenciana</w:t>
      </w:r>
      <w:proofErr w:type="spellEnd"/>
      <w:r w:rsidRPr="00E26E47">
        <w:rPr>
          <w:rFonts w:ascii="Times New Roman" w:eastAsia="Arial" w:hAnsi="Times New Roman" w:cs="Times New Roman"/>
          <w:sz w:val="24"/>
          <w:szCs w:val="24"/>
        </w:rPr>
        <w:t xml:space="preserve">, Department of Health of the Basque Government (2005111093 and 2009111069), the Provincial Government of </w:t>
      </w:r>
      <w:proofErr w:type="spellStart"/>
      <w:r w:rsidRPr="00E26E47">
        <w:rPr>
          <w:rFonts w:ascii="Times New Roman" w:eastAsia="Arial" w:hAnsi="Times New Roman" w:cs="Times New Roman"/>
          <w:sz w:val="24"/>
          <w:szCs w:val="24"/>
        </w:rPr>
        <w:t>Gipuzkoa</w:t>
      </w:r>
      <w:proofErr w:type="spellEnd"/>
      <w:r w:rsidRPr="00E26E47">
        <w:rPr>
          <w:rFonts w:ascii="Times New Roman" w:eastAsia="Arial" w:hAnsi="Times New Roman" w:cs="Times New Roman"/>
          <w:sz w:val="24"/>
          <w:szCs w:val="24"/>
        </w:rPr>
        <w:t xml:space="preserve"> (DFG06/004 and DFG08/001). </w:t>
      </w:r>
    </w:p>
    <w:p w14:paraId="28C5DF60"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
          <w:sz w:val="24"/>
          <w:szCs w:val="24"/>
        </w:rPr>
        <w:t xml:space="preserve">KOALA: </w:t>
      </w:r>
      <w:r w:rsidRPr="00E26E47">
        <w:rPr>
          <w:rFonts w:ascii="Times New Roman" w:eastAsia="Arial" w:hAnsi="Times New Roman" w:cs="Times New Roman"/>
          <w:sz w:val="24"/>
          <w:szCs w:val="24"/>
        </w:rPr>
        <w:t xml:space="preserve">The collection of the data from the KOALA Birth Cohort Study used in this analysis was financially supported by Friesland Foods (now </w:t>
      </w:r>
      <w:proofErr w:type="spellStart"/>
      <w:r w:rsidRPr="00E26E47">
        <w:rPr>
          <w:rFonts w:ascii="Times New Roman" w:eastAsia="Arial" w:hAnsi="Times New Roman" w:cs="Times New Roman"/>
          <w:sz w:val="24"/>
          <w:szCs w:val="24"/>
        </w:rPr>
        <w:t>FrieslandCampina</w:t>
      </w:r>
      <w:proofErr w:type="spellEnd"/>
      <w:r w:rsidRPr="00E26E47">
        <w:rPr>
          <w:rFonts w:ascii="Times New Roman" w:eastAsia="Arial" w:hAnsi="Times New Roman" w:cs="Times New Roman"/>
          <w:sz w:val="24"/>
          <w:szCs w:val="24"/>
        </w:rPr>
        <w:t>), Netherlands Asthma Foundation (grant numbers 3.2.07.022 and 3.2.03.48), Netherlands Heart Foundation (grant number 2014 T037, the Netherlands Organization for Health Research and Development (</w:t>
      </w:r>
      <w:proofErr w:type="spellStart"/>
      <w:r w:rsidRPr="00E26E47">
        <w:rPr>
          <w:rFonts w:ascii="Times New Roman" w:eastAsia="Arial" w:hAnsi="Times New Roman" w:cs="Times New Roman"/>
          <w:sz w:val="24"/>
          <w:szCs w:val="24"/>
        </w:rPr>
        <w:t>ZonMw</w:t>
      </w:r>
      <w:proofErr w:type="spellEnd"/>
      <w:r w:rsidRPr="00E26E47">
        <w:rPr>
          <w:rFonts w:ascii="Times New Roman" w:eastAsia="Arial" w:hAnsi="Times New Roman" w:cs="Times New Roman"/>
          <w:sz w:val="24"/>
          <w:szCs w:val="24"/>
        </w:rPr>
        <w:t xml:space="preserve"> Prevention Program number 1.210-00-090), </w:t>
      </w:r>
      <w:proofErr w:type="spellStart"/>
      <w:r w:rsidRPr="00E26E47">
        <w:rPr>
          <w:rFonts w:ascii="Times New Roman" w:eastAsia="Arial" w:hAnsi="Times New Roman" w:cs="Times New Roman"/>
          <w:sz w:val="24"/>
          <w:szCs w:val="24"/>
        </w:rPr>
        <w:t>Triodos</w:t>
      </w:r>
      <w:proofErr w:type="spellEnd"/>
      <w:r w:rsidRPr="00E26E47">
        <w:rPr>
          <w:rFonts w:ascii="Times New Roman" w:eastAsia="Arial" w:hAnsi="Times New Roman" w:cs="Times New Roman"/>
          <w:sz w:val="24"/>
          <w:szCs w:val="24"/>
        </w:rPr>
        <w:t xml:space="preserve"> Foundation, Phoenix Foundation, </w:t>
      </w:r>
      <w:proofErr w:type="spellStart"/>
      <w:r w:rsidRPr="00E26E47">
        <w:rPr>
          <w:rFonts w:ascii="Times New Roman" w:eastAsia="Arial" w:hAnsi="Times New Roman" w:cs="Times New Roman"/>
          <w:sz w:val="24"/>
          <w:szCs w:val="24"/>
        </w:rPr>
        <w:t>Raphaël</w:t>
      </w:r>
      <w:proofErr w:type="spellEnd"/>
      <w:r w:rsidRPr="00E26E47">
        <w:rPr>
          <w:rFonts w:ascii="Times New Roman" w:eastAsia="Arial" w:hAnsi="Times New Roman" w:cs="Times New Roman"/>
          <w:sz w:val="24"/>
          <w:szCs w:val="24"/>
        </w:rPr>
        <w:t xml:space="preserve"> Foundation, Iona Foundation, Foundation for the Advancement of </w:t>
      </w:r>
      <w:proofErr w:type="spellStart"/>
      <w:r w:rsidRPr="00E26E47">
        <w:rPr>
          <w:rFonts w:ascii="Times New Roman" w:eastAsia="Arial" w:hAnsi="Times New Roman" w:cs="Times New Roman"/>
          <w:sz w:val="24"/>
          <w:szCs w:val="24"/>
        </w:rPr>
        <w:t>Heilpedagogie</w:t>
      </w:r>
      <w:proofErr w:type="spellEnd"/>
      <w:r w:rsidRPr="00E26E47">
        <w:rPr>
          <w:rFonts w:ascii="Times New Roman" w:eastAsia="Arial" w:hAnsi="Times New Roman" w:cs="Times New Roman"/>
          <w:sz w:val="24"/>
          <w:szCs w:val="24"/>
        </w:rPr>
        <w:t xml:space="preserve">, all in the Netherlands. </w:t>
      </w:r>
    </w:p>
    <w:p w14:paraId="4A172856"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
          <w:sz w:val="24"/>
          <w:szCs w:val="24"/>
        </w:rPr>
        <w:t>MAS:</w:t>
      </w:r>
      <w:r w:rsidRPr="00E26E47">
        <w:rPr>
          <w:rFonts w:ascii="Times New Roman" w:eastAsia="Arial" w:hAnsi="Times New Roman" w:cs="Times New Roman"/>
          <w:sz w:val="24"/>
          <w:szCs w:val="24"/>
        </w:rPr>
        <w:t xml:space="preserve"> The MAS birth cohort was funded by grants from the German Federal Ministry of Education and Research (BMBF; reference numbers 07015633, 07 ALE 27, 01EE9405/5, 01EE9406) and the German Research Foundation (DFG; reference number KE 1462/2-1).</w:t>
      </w:r>
    </w:p>
    <w:p w14:paraId="75734980"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
          <w:sz w:val="24"/>
          <w:szCs w:val="24"/>
        </w:rPr>
        <w:t>PIAMA:</w:t>
      </w:r>
      <w:r w:rsidRPr="00E26E47">
        <w:rPr>
          <w:rFonts w:ascii="Times New Roman" w:eastAsia="Arial" w:hAnsi="Times New Roman" w:cs="Times New Roman"/>
          <w:sz w:val="24"/>
          <w:szCs w:val="24"/>
        </w:rPr>
        <w:t xml:space="preserve"> The PIAMA study has been funded by The Netherlands </w:t>
      </w:r>
      <w:proofErr w:type="spellStart"/>
      <w:r w:rsidRPr="00E26E47">
        <w:rPr>
          <w:rFonts w:ascii="Times New Roman" w:eastAsia="Arial" w:hAnsi="Times New Roman" w:cs="Times New Roman"/>
          <w:sz w:val="24"/>
          <w:szCs w:val="24"/>
        </w:rPr>
        <w:t>Organisation</w:t>
      </w:r>
      <w:proofErr w:type="spellEnd"/>
      <w:r w:rsidRPr="00E26E47">
        <w:rPr>
          <w:rFonts w:ascii="Times New Roman" w:eastAsia="Arial" w:hAnsi="Times New Roman" w:cs="Times New Roman"/>
          <w:sz w:val="24"/>
          <w:szCs w:val="24"/>
        </w:rPr>
        <w:t xml:space="preserve"> for Health Research and Development; The Netherlands </w:t>
      </w:r>
      <w:proofErr w:type="spellStart"/>
      <w:r w:rsidRPr="00E26E47">
        <w:rPr>
          <w:rFonts w:ascii="Times New Roman" w:eastAsia="Arial" w:hAnsi="Times New Roman" w:cs="Times New Roman"/>
          <w:sz w:val="24"/>
          <w:szCs w:val="24"/>
        </w:rPr>
        <w:t>Organisation</w:t>
      </w:r>
      <w:proofErr w:type="spellEnd"/>
      <w:r w:rsidRPr="00E26E47">
        <w:rPr>
          <w:rFonts w:ascii="Times New Roman" w:eastAsia="Arial" w:hAnsi="Times New Roman" w:cs="Times New Roman"/>
          <w:sz w:val="24"/>
          <w:szCs w:val="24"/>
        </w:rPr>
        <w:t xml:space="preserve"> for Scientific Research; The </w:t>
      </w:r>
      <w:r w:rsidRPr="00E26E47">
        <w:rPr>
          <w:rFonts w:ascii="Times New Roman" w:eastAsia="Arial" w:hAnsi="Times New Roman" w:cs="Times New Roman"/>
          <w:sz w:val="24"/>
          <w:szCs w:val="24"/>
        </w:rPr>
        <w:lastRenderedPageBreak/>
        <w:t>Netherlands Asthma fund; The Netherlands Ministry of Spatial Planning Housing, and the Environment; and The Netherlands Ministry of Health, Welfare and Sport.</w:t>
      </w:r>
    </w:p>
    <w:p w14:paraId="62D7A0AB"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
          <w:sz w:val="24"/>
          <w:szCs w:val="24"/>
        </w:rPr>
        <w:t xml:space="preserve">RHEA: </w:t>
      </w:r>
      <w:r w:rsidRPr="00E26E47">
        <w:rPr>
          <w:rFonts w:ascii="Times New Roman" w:eastAsia="Arial" w:hAnsi="Times New Roman" w:cs="Times New Roman"/>
          <w:sz w:val="24"/>
          <w:szCs w:val="24"/>
        </w:rPr>
        <w:t xml:space="preserve">The Rhea project was financially supported by European projects (EU FP6-003-Food-3-NewGeneris - Contract No16320, EU FP6 STREP </w:t>
      </w:r>
      <w:proofErr w:type="spellStart"/>
      <w:r w:rsidRPr="00E26E47">
        <w:rPr>
          <w:rFonts w:ascii="Times New Roman" w:eastAsia="Arial" w:hAnsi="Times New Roman" w:cs="Times New Roman"/>
          <w:sz w:val="24"/>
          <w:szCs w:val="24"/>
        </w:rPr>
        <w:t>Hiwate</w:t>
      </w:r>
      <w:proofErr w:type="spellEnd"/>
      <w:r w:rsidRPr="00E26E47">
        <w:rPr>
          <w:rFonts w:ascii="Times New Roman" w:eastAsia="Arial" w:hAnsi="Times New Roman" w:cs="Times New Roman"/>
          <w:sz w:val="24"/>
          <w:szCs w:val="24"/>
        </w:rPr>
        <w:t xml:space="preserve"> - Contract No36224, EU FP7 ENV.2007.1.2.2.2. Project No 211250 Escape, EU FP7-2008-ENV-1.2.1.4 </w:t>
      </w:r>
      <w:proofErr w:type="spellStart"/>
      <w:r w:rsidRPr="00E26E47">
        <w:rPr>
          <w:rFonts w:ascii="Times New Roman" w:eastAsia="Arial" w:hAnsi="Times New Roman" w:cs="Times New Roman"/>
          <w:sz w:val="24"/>
          <w:szCs w:val="24"/>
        </w:rPr>
        <w:t>Envirogenomarkers</w:t>
      </w:r>
      <w:proofErr w:type="spellEnd"/>
      <w:r w:rsidRPr="00E26E47">
        <w:rPr>
          <w:rFonts w:ascii="Times New Roman" w:eastAsia="Arial" w:hAnsi="Times New Roman" w:cs="Times New Roman"/>
          <w:sz w:val="24"/>
          <w:szCs w:val="24"/>
        </w:rPr>
        <w:t xml:space="preserve"> Contract No226756, EU FP7-HEALTH-2009-single stage CHICOS Contract No241604, EU FP7 ENV.2008.1.2.1.6. Proposal No 226285 ENRIECO, EU-FP7, Proposal No 264357 </w:t>
      </w:r>
      <w:proofErr w:type="spellStart"/>
      <w:r w:rsidRPr="00E26E47">
        <w:rPr>
          <w:rFonts w:ascii="Times New Roman" w:eastAsia="Arial" w:hAnsi="Times New Roman" w:cs="Times New Roman"/>
          <w:sz w:val="24"/>
          <w:szCs w:val="24"/>
        </w:rPr>
        <w:t>MeDALL</w:t>
      </w:r>
      <w:proofErr w:type="spellEnd"/>
      <w:r w:rsidRPr="00E26E47">
        <w:rPr>
          <w:rFonts w:ascii="Times New Roman" w:eastAsia="Arial" w:hAnsi="Times New Roman" w:cs="Times New Roman"/>
          <w:sz w:val="24"/>
          <w:szCs w:val="24"/>
        </w:rPr>
        <w:t>, EU- FP7- HEALTH-2012 Proposal No 308333 HELIX), and the Greek Ministry of Health (Program of Prevention of obesity and neurodevelopmental disorders in preschool children, in Heraklion district, Crete, Greece: 2011-2014; “Rhea Plus”: Prevention Program of Environmental Risk Factors for Reproductive Health, and Child Health: 2012-2015).</w:t>
      </w:r>
    </w:p>
    <w:p w14:paraId="053BB2FD"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
          <w:sz w:val="24"/>
          <w:szCs w:val="24"/>
        </w:rPr>
        <w:t>ROBBIC:</w:t>
      </w:r>
      <w:r w:rsidRPr="00E26E47">
        <w:rPr>
          <w:rFonts w:ascii="Times New Roman" w:eastAsia="Arial" w:hAnsi="Times New Roman" w:cs="Times New Roman"/>
          <w:sz w:val="24"/>
          <w:szCs w:val="24"/>
        </w:rPr>
        <w:t xml:space="preserve"> Data of the Rome cohort was in part supported by funds from the Italian Ministry of Health (</w:t>
      </w:r>
      <w:proofErr w:type="spellStart"/>
      <w:r w:rsidRPr="00E26E47">
        <w:rPr>
          <w:rFonts w:ascii="Times New Roman" w:eastAsia="Arial" w:hAnsi="Times New Roman" w:cs="Times New Roman"/>
          <w:bCs/>
          <w:sz w:val="24"/>
          <w:szCs w:val="24"/>
        </w:rPr>
        <w:t>Programma</w:t>
      </w:r>
      <w:proofErr w:type="spellEnd"/>
      <w:r w:rsidRPr="00E26E47">
        <w:rPr>
          <w:rFonts w:ascii="Times New Roman" w:eastAsia="Arial" w:hAnsi="Times New Roman" w:cs="Times New Roman"/>
          <w:bCs/>
          <w:sz w:val="24"/>
          <w:szCs w:val="24"/>
        </w:rPr>
        <w:t xml:space="preserve"> </w:t>
      </w:r>
      <w:proofErr w:type="spellStart"/>
      <w:r w:rsidRPr="00E26E47">
        <w:rPr>
          <w:rFonts w:ascii="Times New Roman" w:eastAsia="Arial" w:hAnsi="Times New Roman" w:cs="Times New Roman"/>
          <w:bCs/>
          <w:sz w:val="24"/>
          <w:szCs w:val="24"/>
        </w:rPr>
        <w:t>speciale</w:t>
      </w:r>
      <w:proofErr w:type="spellEnd"/>
      <w:r w:rsidRPr="00E26E47">
        <w:rPr>
          <w:rFonts w:ascii="Times New Roman" w:eastAsia="Arial" w:hAnsi="Times New Roman" w:cs="Times New Roman"/>
          <w:bCs/>
          <w:sz w:val="24"/>
          <w:szCs w:val="24"/>
        </w:rPr>
        <w:t xml:space="preserve"> ex art. 12, comma 2, </w:t>
      </w:r>
      <w:proofErr w:type="spellStart"/>
      <w:r w:rsidRPr="00E26E47">
        <w:rPr>
          <w:rFonts w:ascii="Times New Roman" w:eastAsia="Arial" w:hAnsi="Times New Roman" w:cs="Times New Roman"/>
          <w:bCs/>
          <w:sz w:val="24"/>
          <w:szCs w:val="24"/>
        </w:rPr>
        <w:t>lettera</w:t>
      </w:r>
      <w:proofErr w:type="spellEnd"/>
      <w:r w:rsidRPr="00E26E47">
        <w:rPr>
          <w:rFonts w:ascii="Times New Roman" w:eastAsia="Arial" w:hAnsi="Times New Roman" w:cs="Times New Roman"/>
          <w:bCs/>
          <w:sz w:val="24"/>
          <w:szCs w:val="24"/>
        </w:rPr>
        <w:t xml:space="preserve"> b) del D. </w:t>
      </w:r>
      <w:proofErr w:type="spellStart"/>
      <w:r w:rsidRPr="00E26E47">
        <w:rPr>
          <w:rFonts w:ascii="Times New Roman" w:eastAsia="Arial" w:hAnsi="Times New Roman" w:cs="Times New Roman"/>
          <w:bCs/>
          <w:sz w:val="24"/>
          <w:szCs w:val="24"/>
        </w:rPr>
        <w:t>Lgs</w:t>
      </w:r>
      <w:proofErr w:type="spellEnd"/>
      <w:r w:rsidRPr="00E26E47">
        <w:rPr>
          <w:rFonts w:ascii="Times New Roman" w:eastAsia="Arial" w:hAnsi="Times New Roman" w:cs="Times New Roman"/>
          <w:bCs/>
          <w:sz w:val="24"/>
          <w:szCs w:val="24"/>
        </w:rPr>
        <w:t>. 502/92</w:t>
      </w:r>
      <w:r w:rsidRPr="00E26E47">
        <w:rPr>
          <w:rFonts w:ascii="Times New Roman" w:eastAsia="Arial" w:hAnsi="Times New Roman" w:cs="Times New Roman"/>
          <w:b/>
          <w:bCs/>
          <w:sz w:val="24"/>
          <w:szCs w:val="24"/>
        </w:rPr>
        <w:t>,</w:t>
      </w:r>
      <w:r w:rsidRPr="00E26E47">
        <w:rPr>
          <w:rFonts w:ascii="Times New Roman" w:eastAsia="Arial" w:hAnsi="Times New Roman" w:cs="Times New Roman"/>
          <w:sz w:val="24"/>
          <w:szCs w:val="24"/>
        </w:rPr>
        <w:t xml:space="preserve"> 2001, 2003). We thank all the fields workers and the families for their contribution to the study.</w:t>
      </w:r>
    </w:p>
    <w:p w14:paraId="7EB33480" w14:textId="77777777" w:rsidR="00E26E47" w:rsidRPr="00E26E47" w:rsidRDefault="00E26E47" w:rsidP="00E26E47">
      <w:pPr>
        <w:widowControl w:val="0"/>
        <w:spacing w:after="0" w:line="480" w:lineRule="auto"/>
        <w:ind w:right="589"/>
        <w:contextualSpacing/>
        <w:rPr>
          <w:rFonts w:ascii="Times New Roman" w:eastAsia="Arial" w:hAnsi="Times New Roman" w:cs="Times New Roman"/>
          <w:sz w:val="24"/>
          <w:szCs w:val="24"/>
        </w:rPr>
      </w:pPr>
      <w:r w:rsidRPr="00E26E47">
        <w:rPr>
          <w:rFonts w:ascii="Times New Roman" w:eastAsia="Arial" w:hAnsi="Times New Roman" w:cs="Times New Roman"/>
          <w:b/>
          <w:sz w:val="24"/>
          <w:szCs w:val="24"/>
        </w:rPr>
        <w:t>SWS:</w:t>
      </w:r>
      <w:r w:rsidRPr="00E26E47">
        <w:rPr>
          <w:rFonts w:ascii="Times New Roman" w:eastAsia="Arial" w:hAnsi="Times New Roman" w:cs="Times New Roman"/>
          <w:sz w:val="24"/>
          <w:szCs w:val="24"/>
        </w:rPr>
        <w:t xml:space="preserve"> We thank the members of the Southampton Women's Survey Study group and the many participants in the SWS for their contribution to the study. The Southampton Women’s Survey is supported by grants from the Medical Research Council, British Heart Foundation, Food Standards Agency, British Lung Foundation, Arthritis Research UK, NIHR Southampton Biomedical Research Centre, University of Southampton and University Hospital Southampton NHS Foundation Trust, and the European Union's Seventh Framework </w:t>
      </w:r>
      <w:proofErr w:type="spellStart"/>
      <w:r w:rsidRPr="00E26E47">
        <w:rPr>
          <w:rFonts w:ascii="Times New Roman" w:eastAsia="Arial" w:hAnsi="Times New Roman" w:cs="Times New Roman"/>
          <w:sz w:val="24"/>
          <w:szCs w:val="24"/>
        </w:rPr>
        <w:t>Programme</w:t>
      </w:r>
      <w:proofErr w:type="spellEnd"/>
      <w:r w:rsidRPr="00E26E47">
        <w:rPr>
          <w:rFonts w:ascii="Times New Roman" w:eastAsia="Arial" w:hAnsi="Times New Roman" w:cs="Times New Roman"/>
          <w:sz w:val="24"/>
          <w:szCs w:val="24"/>
        </w:rPr>
        <w:t xml:space="preserve"> (FP7/2007-2013), project </w:t>
      </w:r>
      <w:proofErr w:type="spellStart"/>
      <w:r w:rsidRPr="00E26E47">
        <w:rPr>
          <w:rFonts w:ascii="Times New Roman" w:eastAsia="Arial" w:hAnsi="Times New Roman" w:cs="Times New Roman"/>
          <w:sz w:val="24"/>
          <w:szCs w:val="24"/>
        </w:rPr>
        <w:t>EarlyNutrition</w:t>
      </w:r>
      <w:proofErr w:type="spellEnd"/>
      <w:r w:rsidRPr="00E26E47">
        <w:rPr>
          <w:rFonts w:ascii="Times New Roman" w:eastAsia="Arial" w:hAnsi="Times New Roman" w:cs="Times New Roman"/>
          <w:sz w:val="24"/>
          <w:szCs w:val="24"/>
        </w:rPr>
        <w:t xml:space="preserve"> under grant </w:t>
      </w:r>
      <w:r w:rsidRPr="00E26E47">
        <w:rPr>
          <w:rFonts w:ascii="Times New Roman" w:eastAsia="Arial" w:hAnsi="Times New Roman" w:cs="Times New Roman"/>
          <w:sz w:val="24"/>
          <w:szCs w:val="24"/>
        </w:rPr>
        <w:lastRenderedPageBreak/>
        <w:t xml:space="preserve">agreement n°289346. </w:t>
      </w:r>
    </w:p>
    <w:p w14:paraId="015C2093" w14:textId="77777777" w:rsidR="009B1A66" w:rsidRPr="006F0594" w:rsidRDefault="009B1A66" w:rsidP="006F0594">
      <w:pPr>
        <w:pStyle w:val="p1"/>
        <w:spacing w:line="480" w:lineRule="auto"/>
        <w:contextualSpacing/>
        <w:rPr>
          <w:rFonts w:ascii="Times New Roman" w:hAnsi="Times New Roman"/>
          <w:b/>
          <w:sz w:val="24"/>
          <w:szCs w:val="24"/>
        </w:rPr>
      </w:pPr>
    </w:p>
    <w:p w14:paraId="7F18FD5C" w14:textId="7865169D" w:rsidR="002D5768" w:rsidRPr="006F0594" w:rsidRDefault="002D5768" w:rsidP="006F0594">
      <w:pPr>
        <w:pStyle w:val="p1"/>
        <w:spacing w:line="480" w:lineRule="auto"/>
        <w:contextualSpacing/>
        <w:jc w:val="center"/>
        <w:rPr>
          <w:rFonts w:ascii="Times New Roman" w:hAnsi="Times New Roman"/>
          <w:sz w:val="24"/>
          <w:szCs w:val="24"/>
        </w:rPr>
      </w:pPr>
      <w:r w:rsidRPr="006F0594">
        <w:rPr>
          <w:rFonts w:ascii="Times New Roman" w:hAnsi="Times New Roman"/>
          <w:b/>
          <w:sz w:val="24"/>
          <w:szCs w:val="24"/>
        </w:rPr>
        <w:t>References</w:t>
      </w:r>
    </w:p>
    <w:p w14:paraId="04FB5C94" w14:textId="77777777" w:rsidR="006F0594" w:rsidRPr="006F0594" w:rsidRDefault="002D5768"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fldChar w:fldCharType="begin"/>
      </w:r>
      <w:r w:rsidRPr="006F0594">
        <w:rPr>
          <w:rFonts w:ascii="Times New Roman" w:hAnsi="Times New Roman" w:cs="Times New Roman"/>
          <w:sz w:val="24"/>
          <w:szCs w:val="24"/>
        </w:rPr>
        <w:instrText xml:space="preserve"> ADDIN EN.REFLIST </w:instrText>
      </w:r>
      <w:r w:rsidRPr="006F0594">
        <w:rPr>
          <w:rFonts w:ascii="Times New Roman" w:hAnsi="Times New Roman" w:cs="Times New Roman"/>
          <w:sz w:val="24"/>
          <w:szCs w:val="24"/>
        </w:rPr>
        <w:fldChar w:fldCharType="separate"/>
      </w:r>
      <w:r w:rsidR="006F0594" w:rsidRPr="006F0594">
        <w:rPr>
          <w:rFonts w:ascii="Times New Roman" w:hAnsi="Times New Roman" w:cs="Times New Roman"/>
          <w:sz w:val="24"/>
          <w:szCs w:val="24"/>
        </w:rPr>
        <w:t>1.</w:t>
      </w:r>
      <w:r w:rsidR="006F0594" w:rsidRPr="006F0594">
        <w:rPr>
          <w:rFonts w:ascii="Times New Roman" w:hAnsi="Times New Roman" w:cs="Times New Roman"/>
          <w:sz w:val="24"/>
          <w:szCs w:val="24"/>
        </w:rPr>
        <w:tab/>
        <w:t xml:space="preserve">Eder W, Ege MJ, von Mutius E. The Asthma Epidemic. </w:t>
      </w:r>
      <w:r w:rsidR="006F0594" w:rsidRPr="006F0594">
        <w:rPr>
          <w:rFonts w:ascii="Times New Roman" w:hAnsi="Times New Roman" w:cs="Times New Roman"/>
          <w:i/>
          <w:sz w:val="24"/>
          <w:szCs w:val="24"/>
        </w:rPr>
        <w:t xml:space="preserve">N Engl J Med </w:t>
      </w:r>
      <w:r w:rsidR="006F0594" w:rsidRPr="006F0594">
        <w:rPr>
          <w:rFonts w:ascii="Times New Roman" w:hAnsi="Times New Roman" w:cs="Times New Roman"/>
          <w:sz w:val="24"/>
          <w:szCs w:val="24"/>
        </w:rPr>
        <w:t>2006: 355(21): 2226-2235.</w:t>
      </w:r>
    </w:p>
    <w:p w14:paraId="459727E0"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2.</w:t>
      </w:r>
      <w:r w:rsidRPr="006F0594">
        <w:rPr>
          <w:rFonts w:ascii="Times New Roman" w:hAnsi="Times New Roman" w:cs="Times New Roman"/>
          <w:sz w:val="24"/>
          <w:szCs w:val="24"/>
        </w:rPr>
        <w:tab/>
        <w:t xml:space="preserve">Martinez FD, Guerra S. Early Origins of Asthma: Role of Microbial Dysbiosis and Metabolic Dysfunction. </w:t>
      </w:r>
      <w:r w:rsidRPr="006F0594">
        <w:rPr>
          <w:rFonts w:ascii="Times New Roman" w:hAnsi="Times New Roman" w:cs="Times New Roman"/>
          <w:i/>
          <w:sz w:val="24"/>
          <w:szCs w:val="24"/>
        </w:rPr>
        <w:t xml:space="preserve">Am J Respir Crit Care Med </w:t>
      </w:r>
      <w:r w:rsidRPr="006F0594">
        <w:rPr>
          <w:rFonts w:ascii="Times New Roman" w:hAnsi="Times New Roman" w:cs="Times New Roman"/>
          <w:sz w:val="24"/>
          <w:szCs w:val="24"/>
        </w:rPr>
        <w:t>2017: rccm.201706-201091PP.</w:t>
      </w:r>
    </w:p>
    <w:p w14:paraId="4E28F752"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3.</w:t>
      </w:r>
      <w:r w:rsidRPr="006F0594">
        <w:rPr>
          <w:rFonts w:ascii="Times New Roman" w:hAnsi="Times New Roman" w:cs="Times New Roman"/>
          <w:sz w:val="24"/>
          <w:szCs w:val="24"/>
        </w:rPr>
        <w:tab/>
        <w:t xml:space="preserve">Chen Y-C, Liou T-H, Chen P-C, Chiang B-L, Yang Y-H, Fan H-Y, Lee YL. Growth trajectories and asthma/rhinitis in children: a longitudinal study in Taiwan. </w:t>
      </w:r>
      <w:r w:rsidRPr="006F0594">
        <w:rPr>
          <w:rFonts w:ascii="Times New Roman" w:hAnsi="Times New Roman" w:cs="Times New Roman"/>
          <w:i/>
          <w:sz w:val="24"/>
          <w:szCs w:val="24"/>
        </w:rPr>
        <w:t xml:space="preserve">Eur Respir J </w:t>
      </w:r>
      <w:r w:rsidRPr="006F0594">
        <w:rPr>
          <w:rFonts w:ascii="Times New Roman" w:hAnsi="Times New Roman" w:cs="Times New Roman"/>
          <w:sz w:val="24"/>
          <w:szCs w:val="24"/>
        </w:rPr>
        <w:t>2017: 49(1): 1600741-1600741.</w:t>
      </w:r>
    </w:p>
    <w:p w14:paraId="4B523892"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4.</w:t>
      </w:r>
      <w:r w:rsidRPr="006F0594">
        <w:rPr>
          <w:rFonts w:ascii="Times New Roman" w:hAnsi="Times New Roman" w:cs="Times New Roman"/>
          <w:sz w:val="24"/>
          <w:szCs w:val="24"/>
        </w:rPr>
        <w:tab/>
        <w:t xml:space="preserve">Gilliland FD, Berhane K, Islam T, McConnell R, Gauderman WJ, Gilliland SS, Avol E, Peters JM. Obesity and the risk of newly diagnosed asthma in school-age children. </w:t>
      </w:r>
      <w:r w:rsidRPr="006F0594">
        <w:rPr>
          <w:rFonts w:ascii="Times New Roman" w:hAnsi="Times New Roman" w:cs="Times New Roman"/>
          <w:i/>
          <w:sz w:val="24"/>
          <w:szCs w:val="24"/>
        </w:rPr>
        <w:t xml:space="preserve">Am J Epidemiol </w:t>
      </w:r>
      <w:r w:rsidRPr="006F0594">
        <w:rPr>
          <w:rFonts w:ascii="Times New Roman" w:hAnsi="Times New Roman" w:cs="Times New Roman"/>
          <w:sz w:val="24"/>
          <w:szCs w:val="24"/>
        </w:rPr>
        <w:t>2003: 158(5): 406-415.</w:t>
      </w:r>
    </w:p>
    <w:p w14:paraId="10A0A2E7"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5.</w:t>
      </w:r>
      <w:r w:rsidRPr="006F0594">
        <w:rPr>
          <w:rFonts w:ascii="Times New Roman" w:hAnsi="Times New Roman" w:cs="Times New Roman"/>
          <w:sz w:val="24"/>
          <w:szCs w:val="24"/>
        </w:rPr>
        <w:tab/>
        <w:t xml:space="preserve">Gold DR, Damokosh AI, Dockery DW, Berkey CS. Body-Mass Index as a Predictor of Incident Asthma in a Prospective Cohort of Children. </w:t>
      </w:r>
      <w:r w:rsidRPr="006F0594">
        <w:rPr>
          <w:rFonts w:ascii="Times New Roman" w:hAnsi="Times New Roman" w:cs="Times New Roman"/>
          <w:i/>
          <w:sz w:val="24"/>
          <w:szCs w:val="24"/>
        </w:rPr>
        <w:t xml:space="preserve">Pediatr Pulmonol </w:t>
      </w:r>
      <w:r w:rsidRPr="006F0594">
        <w:rPr>
          <w:rFonts w:ascii="Times New Roman" w:hAnsi="Times New Roman" w:cs="Times New Roman"/>
          <w:sz w:val="24"/>
          <w:szCs w:val="24"/>
        </w:rPr>
        <w:t>2003: 36(6): 514-521.</w:t>
      </w:r>
    </w:p>
    <w:p w14:paraId="55550B13"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6.</w:t>
      </w:r>
      <w:r w:rsidRPr="006F0594">
        <w:rPr>
          <w:rFonts w:ascii="Times New Roman" w:hAnsi="Times New Roman" w:cs="Times New Roman"/>
          <w:sz w:val="24"/>
          <w:szCs w:val="24"/>
        </w:rPr>
        <w:tab/>
        <w:t xml:space="preserve">Rzehak P, Wijga AH, Keil T, Eller E, Bindslev-Jensen C, Smit HA, Weyler J, Dom S, Sunyer J, Mendez M, Torrent M, Vall O, Bauer CP, Berdel D, Schaaf B, Chen CM, Bergström A, Fantini MP, Mommers M, Wahn U, Lau S, Heinrich J. Body mass index trajectory classes and incident asthma in childhood: Results from 8 European Birth Cohorts - A Global Allergy and Asthma European Network initiative. </w:t>
      </w:r>
      <w:r w:rsidRPr="006F0594">
        <w:rPr>
          <w:rFonts w:ascii="Times New Roman" w:hAnsi="Times New Roman" w:cs="Times New Roman"/>
          <w:i/>
          <w:sz w:val="24"/>
          <w:szCs w:val="24"/>
        </w:rPr>
        <w:t xml:space="preserve">J Allergy Clin Immunol </w:t>
      </w:r>
      <w:r w:rsidRPr="006F0594">
        <w:rPr>
          <w:rFonts w:ascii="Times New Roman" w:hAnsi="Times New Roman" w:cs="Times New Roman"/>
          <w:sz w:val="24"/>
          <w:szCs w:val="24"/>
        </w:rPr>
        <w:t>2013: 131(6).</w:t>
      </w:r>
    </w:p>
    <w:p w14:paraId="26AB796D"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7.</w:t>
      </w:r>
      <w:r w:rsidRPr="006F0594">
        <w:rPr>
          <w:rFonts w:ascii="Times New Roman" w:hAnsi="Times New Roman" w:cs="Times New Roman"/>
          <w:sz w:val="24"/>
          <w:szCs w:val="24"/>
        </w:rPr>
        <w:tab/>
        <w:t xml:space="preserve">Chen Z, Salam MT, Alderete TL, Habre R, Bastain TM, Berhane K, Gilliland FD. Effects of childhood asthma on the development of obesity among school-aged children. </w:t>
      </w:r>
      <w:r w:rsidRPr="006F0594">
        <w:rPr>
          <w:rFonts w:ascii="Times New Roman" w:hAnsi="Times New Roman" w:cs="Times New Roman"/>
          <w:i/>
          <w:sz w:val="24"/>
          <w:szCs w:val="24"/>
        </w:rPr>
        <w:t xml:space="preserve">Am J Respir Crit Care Med </w:t>
      </w:r>
      <w:r w:rsidRPr="006F0594">
        <w:rPr>
          <w:rFonts w:ascii="Times New Roman" w:hAnsi="Times New Roman" w:cs="Times New Roman"/>
          <w:sz w:val="24"/>
          <w:szCs w:val="24"/>
        </w:rPr>
        <w:t>2017: 195(9): 1181-1188.</w:t>
      </w:r>
    </w:p>
    <w:p w14:paraId="76CADD8C" w14:textId="77777777" w:rsidR="006F0594" w:rsidRPr="00E01E0F" w:rsidRDefault="006F0594" w:rsidP="006F0594">
      <w:pPr>
        <w:pStyle w:val="EndNoteBibliography"/>
        <w:spacing w:after="0" w:line="480" w:lineRule="auto"/>
        <w:rPr>
          <w:rFonts w:ascii="Times New Roman" w:hAnsi="Times New Roman" w:cs="Times New Roman"/>
          <w:sz w:val="24"/>
          <w:szCs w:val="24"/>
          <w:lang w:val="nl-NL"/>
        </w:rPr>
      </w:pPr>
      <w:r w:rsidRPr="006F0594">
        <w:rPr>
          <w:rFonts w:ascii="Times New Roman" w:hAnsi="Times New Roman" w:cs="Times New Roman"/>
          <w:sz w:val="24"/>
          <w:szCs w:val="24"/>
        </w:rPr>
        <w:lastRenderedPageBreak/>
        <w:t>8.</w:t>
      </w:r>
      <w:r w:rsidRPr="006F0594">
        <w:rPr>
          <w:rFonts w:ascii="Times New Roman" w:hAnsi="Times New Roman" w:cs="Times New Roman"/>
          <w:sz w:val="24"/>
          <w:szCs w:val="24"/>
        </w:rPr>
        <w:tab/>
        <w:t xml:space="preserve">Green TL. Examining the temporal relationships between childhood obesity and asthma. </w:t>
      </w:r>
      <w:r w:rsidRPr="00E01E0F">
        <w:rPr>
          <w:rFonts w:ascii="Times New Roman" w:hAnsi="Times New Roman" w:cs="Times New Roman"/>
          <w:i/>
          <w:sz w:val="24"/>
          <w:szCs w:val="24"/>
          <w:lang w:val="nl-NL"/>
        </w:rPr>
        <w:t xml:space="preserve">Econ Hum Biol </w:t>
      </w:r>
      <w:r w:rsidRPr="00E01E0F">
        <w:rPr>
          <w:rFonts w:ascii="Times New Roman" w:hAnsi="Times New Roman" w:cs="Times New Roman"/>
          <w:sz w:val="24"/>
          <w:szCs w:val="24"/>
          <w:lang w:val="nl-NL"/>
        </w:rPr>
        <w:t>2014: 14(1): 92-102.</w:t>
      </w:r>
    </w:p>
    <w:p w14:paraId="6BBE893A"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E01E0F">
        <w:rPr>
          <w:rFonts w:ascii="Times New Roman" w:hAnsi="Times New Roman" w:cs="Times New Roman"/>
          <w:sz w:val="24"/>
          <w:szCs w:val="24"/>
          <w:lang w:val="nl-NL"/>
        </w:rPr>
        <w:t>9.</w:t>
      </w:r>
      <w:r w:rsidRPr="00E01E0F">
        <w:rPr>
          <w:rFonts w:ascii="Times New Roman" w:hAnsi="Times New Roman" w:cs="Times New Roman"/>
          <w:sz w:val="24"/>
          <w:szCs w:val="24"/>
          <w:lang w:val="nl-NL"/>
        </w:rPr>
        <w:tab/>
        <w:t xml:space="preserve">van Eijsden M, Vrijkotte TG, Gemke RJ, van der Wal MF. </w:t>
      </w:r>
      <w:r w:rsidRPr="006F0594">
        <w:rPr>
          <w:rFonts w:ascii="Times New Roman" w:hAnsi="Times New Roman" w:cs="Times New Roman"/>
          <w:sz w:val="24"/>
          <w:szCs w:val="24"/>
        </w:rPr>
        <w:t xml:space="preserve">Cohort profile: the Amsterdam Born Children and their Development (ABCD) study. </w:t>
      </w:r>
      <w:r w:rsidRPr="006F0594">
        <w:rPr>
          <w:rFonts w:ascii="Times New Roman" w:hAnsi="Times New Roman" w:cs="Times New Roman"/>
          <w:i/>
          <w:sz w:val="24"/>
          <w:szCs w:val="24"/>
        </w:rPr>
        <w:t xml:space="preserve">Int J Epidemiol </w:t>
      </w:r>
      <w:r w:rsidRPr="006F0594">
        <w:rPr>
          <w:rFonts w:ascii="Times New Roman" w:hAnsi="Times New Roman" w:cs="Times New Roman"/>
          <w:sz w:val="24"/>
          <w:szCs w:val="24"/>
        </w:rPr>
        <w:t>2011: 40(5): 1176-1186.</w:t>
      </w:r>
    </w:p>
    <w:p w14:paraId="412B02A0"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10.</w:t>
      </w:r>
      <w:r w:rsidRPr="006F0594">
        <w:rPr>
          <w:rFonts w:ascii="Times New Roman" w:hAnsi="Times New Roman" w:cs="Times New Roman"/>
          <w:sz w:val="24"/>
          <w:szCs w:val="24"/>
        </w:rPr>
        <w:tab/>
        <w:t xml:space="preserve">Wickman M, Kull I, Pershagen G, Nordvall SL. The BAMSE Project: presentation of a prospective longitudinal birth cohort study. </w:t>
      </w:r>
      <w:r w:rsidRPr="006F0594">
        <w:rPr>
          <w:rFonts w:ascii="Times New Roman" w:hAnsi="Times New Roman" w:cs="Times New Roman"/>
          <w:i/>
          <w:sz w:val="24"/>
          <w:szCs w:val="24"/>
        </w:rPr>
        <w:t xml:space="preserve">Pediatr Allergy Immunol </w:t>
      </w:r>
      <w:r w:rsidRPr="006F0594">
        <w:rPr>
          <w:rFonts w:ascii="Times New Roman" w:hAnsi="Times New Roman" w:cs="Times New Roman"/>
          <w:sz w:val="24"/>
          <w:szCs w:val="24"/>
        </w:rPr>
        <w:t>2002: 13(s15): 11-13.</w:t>
      </w:r>
    </w:p>
    <w:p w14:paraId="542A9905"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11.</w:t>
      </w:r>
      <w:r w:rsidRPr="006F0594">
        <w:rPr>
          <w:rFonts w:ascii="Times New Roman" w:hAnsi="Times New Roman" w:cs="Times New Roman"/>
          <w:sz w:val="24"/>
          <w:szCs w:val="24"/>
        </w:rPr>
        <w:tab/>
        <w:t xml:space="preserve">Johnke H, Vach W, Norberg LA, Bindslev-Jensen C, Host A, Andersen KE. A comparison between criteria for diagnosing atopic eczema in infants. </w:t>
      </w:r>
      <w:r w:rsidRPr="006F0594">
        <w:rPr>
          <w:rFonts w:ascii="Times New Roman" w:hAnsi="Times New Roman" w:cs="Times New Roman"/>
          <w:i/>
          <w:sz w:val="24"/>
          <w:szCs w:val="24"/>
        </w:rPr>
        <w:t xml:space="preserve">Br J Dermatol </w:t>
      </w:r>
      <w:r w:rsidRPr="006F0594">
        <w:rPr>
          <w:rFonts w:ascii="Times New Roman" w:hAnsi="Times New Roman" w:cs="Times New Roman"/>
          <w:sz w:val="24"/>
          <w:szCs w:val="24"/>
        </w:rPr>
        <w:t>2005: 153(2): 352-358.</w:t>
      </w:r>
    </w:p>
    <w:p w14:paraId="67E4CCD6"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12.</w:t>
      </w:r>
      <w:r w:rsidRPr="006F0594">
        <w:rPr>
          <w:rFonts w:ascii="Times New Roman" w:hAnsi="Times New Roman" w:cs="Times New Roman"/>
          <w:sz w:val="24"/>
          <w:szCs w:val="24"/>
        </w:rPr>
        <w:tab/>
        <w:t xml:space="preserve">Heude B, Forhan A, Slama R, Douhaud L, Bedel S, Saurel-Cubizolles MJ, Hankard R, Thiebaugeorges O, De Agostini M, Annesi-Maesano I, Kaminski M, Charles MA, group Em-ccs. Cohort Profile: The EDEN mother-child cohort on the prenatal and early postnatal determinants of child health and development. </w:t>
      </w:r>
      <w:r w:rsidRPr="006F0594">
        <w:rPr>
          <w:rFonts w:ascii="Times New Roman" w:hAnsi="Times New Roman" w:cs="Times New Roman"/>
          <w:i/>
          <w:sz w:val="24"/>
          <w:szCs w:val="24"/>
        </w:rPr>
        <w:t xml:space="preserve">Int J Epidemiol </w:t>
      </w:r>
      <w:r w:rsidRPr="006F0594">
        <w:rPr>
          <w:rFonts w:ascii="Times New Roman" w:hAnsi="Times New Roman" w:cs="Times New Roman"/>
          <w:sz w:val="24"/>
          <w:szCs w:val="24"/>
        </w:rPr>
        <w:t>2016: 45(2): 353-363.</w:t>
      </w:r>
    </w:p>
    <w:p w14:paraId="5E28B132"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13.</w:t>
      </w:r>
      <w:r w:rsidRPr="006F0594">
        <w:rPr>
          <w:rFonts w:ascii="Times New Roman" w:hAnsi="Times New Roman" w:cs="Times New Roman"/>
          <w:sz w:val="24"/>
          <w:szCs w:val="24"/>
        </w:rPr>
        <w:tab/>
        <w:t xml:space="preserve">Jaddoe VW, van Duijn CM, van der Heijden AJ, Mackenbach JP, Moll HA, Steegers EA, Tiemeier H, Uitterlinden AG, Verhulst FC, Hofman A. The Generation R Study: design and cohort update 2010. </w:t>
      </w:r>
      <w:r w:rsidRPr="006F0594">
        <w:rPr>
          <w:rFonts w:ascii="Times New Roman" w:hAnsi="Times New Roman" w:cs="Times New Roman"/>
          <w:i/>
          <w:sz w:val="24"/>
          <w:szCs w:val="24"/>
        </w:rPr>
        <w:t xml:space="preserve">Eur J Epidemiol </w:t>
      </w:r>
      <w:r w:rsidRPr="006F0594">
        <w:rPr>
          <w:rFonts w:ascii="Times New Roman" w:hAnsi="Times New Roman" w:cs="Times New Roman"/>
          <w:sz w:val="24"/>
          <w:szCs w:val="24"/>
        </w:rPr>
        <w:t>2010: 25(11): 823-841.</w:t>
      </w:r>
    </w:p>
    <w:p w14:paraId="221621FD"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14.</w:t>
      </w:r>
      <w:r w:rsidRPr="006F0594">
        <w:rPr>
          <w:rFonts w:ascii="Times New Roman" w:hAnsi="Times New Roman" w:cs="Times New Roman"/>
          <w:sz w:val="24"/>
          <w:szCs w:val="24"/>
        </w:rPr>
        <w:tab/>
        <w:t xml:space="preserve">Heinrich J, Bruske I, Schnappinger M, Standl M, Flexeder C, Thiering E, Tischer C, Tiesler CM, Kohlbock G, Wenig CM, Bauer CP, Schaaf B, von Berg A, Berdel D, Kramer U, Cramer C, Lehmann I, Herbarth O, Behrendt H, Ring J, Kuhnisch J, Koletzko S. [Two German Birth Cohorts: GINIplus and LISAplus]. </w:t>
      </w:r>
      <w:r w:rsidRPr="006F0594">
        <w:rPr>
          <w:rFonts w:ascii="Times New Roman" w:hAnsi="Times New Roman" w:cs="Times New Roman"/>
          <w:i/>
          <w:sz w:val="24"/>
          <w:szCs w:val="24"/>
        </w:rPr>
        <w:t xml:space="preserve">Bundesgesundheitsblatt Gesundheitsforschung Gesundheitsschutz </w:t>
      </w:r>
      <w:r w:rsidRPr="006F0594">
        <w:rPr>
          <w:rFonts w:ascii="Times New Roman" w:hAnsi="Times New Roman" w:cs="Times New Roman"/>
          <w:sz w:val="24"/>
          <w:szCs w:val="24"/>
        </w:rPr>
        <w:t>2012: 55(6-7): 864-874.</w:t>
      </w:r>
    </w:p>
    <w:p w14:paraId="4C5BF2CE" w14:textId="77777777" w:rsidR="006F0594" w:rsidRPr="00E01E0F" w:rsidRDefault="006F0594" w:rsidP="006F0594">
      <w:pPr>
        <w:pStyle w:val="EndNoteBibliography"/>
        <w:spacing w:after="0" w:line="480" w:lineRule="auto"/>
        <w:rPr>
          <w:rFonts w:ascii="Times New Roman" w:hAnsi="Times New Roman" w:cs="Times New Roman"/>
          <w:sz w:val="24"/>
          <w:szCs w:val="24"/>
          <w:lang w:val="nl-NL"/>
        </w:rPr>
      </w:pPr>
      <w:r w:rsidRPr="006F0594">
        <w:rPr>
          <w:rFonts w:ascii="Times New Roman" w:hAnsi="Times New Roman" w:cs="Times New Roman"/>
          <w:sz w:val="24"/>
          <w:szCs w:val="24"/>
        </w:rPr>
        <w:lastRenderedPageBreak/>
        <w:t>15.</w:t>
      </w:r>
      <w:r w:rsidRPr="006F0594">
        <w:rPr>
          <w:rFonts w:ascii="Times New Roman" w:hAnsi="Times New Roman" w:cs="Times New Roman"/>
          <w:sz w:val="24"/>
          <w:szCs w:val="24"/>
        </w:rPr>
        <w:tab/>
        <w:t xml:space="preserve">Guxens M, Ballester F, Espada M, Fernandez MF, Grimalt JO, Ibarluzea J, Olea N, Rebagliato M, Tardon A, Torrent M, Vioque J, Vrijheid M, Sunyer J, Project I. Cohort Profile: the INMA--INfancia y Medio Ambiente--(Environment and Childhood) Project. </w:t>
      </w:r>
      <w:r w:rsidRPr="00E01E0F">
        <w:rPr>
          <w:rFonts w:ascii="Times New Roman" w:hAnsi="Times New Roman" w:cs="Times New Roman"/>
          <w:i/>
          <w:sz w:val="24"/>
          <w:szCs w:val="24"/>
          <w:lang w:val="nl-NL"/>
        </w:rPr>
        <w:t xml:space="preserve">Int J Epidemiol </w:t>
      </w:r>
      <w:r w:rsidRPr="00E01E0F">
        <w:rPr>
          <w:rFonts w:ascii="Times New Roman" w:hAnsi="Times New Roman" w:cs="Times New Roman"/>
          <w:sz w:val="24"/>
          <w:szCs w:val="24"/>
          <w:lang w:val="nl-NL"/>
        </w:rPr>
        <w:t>2012: 41(4): 930-940.</w:t>
      </w:r>
    </w:p>
    <w:p w14:paraId="1EE5FEAB"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E01E0F">
        <w:rPr>
          <w:rFonts w:ascii="Times New Roman" w:hAnsi="Times New Roman" w:cs="Times New Roman"/>
          <w:sz w:val="24"/>
          <w:szCs w:val="24"/>
          <w:lang w:val="nl-NL"/>
        </w:rPr>
        <w:t>16.</w:t>
      </w:r>
      <w:r w:rsidRPr="00E01E0F">
        <w:rPr>
          <w:rFonts w:ascii="Times New Roman" w:hAnsi="Times New Roman" w:cs="Times New Roman"/>
          <w:sz w:val="24"/>
          <w:szCs w:val="24"/>
          <w:lang w:val="nl-NL"/>
        </w:rPr>
        <w:tab/>
        <w:t xml:space="preserve">Kummeling I, Thijs C, Penders J, Snijders BE, Stelma F, Reimerink J, Koopmans M, Dagnelie PC, Huber M, Jansen MC, de Bie R, van den Brandt PA. </w:t>
      </w:r>
      <w:r w:rsidRPr="006F0594">
        <w:rPr>
          <w:rFonts w:ascii="Times New Roman" w:hAnsi="Times New Roman" w:cs="Times New Roman"/>
          <w:sz w:val="24"/>
          <w:szCs w:val="24"/>
        </w:rPr>
        <w:t xml:space="preserve">Etiology of atopy in infancy: the KOALA Birth Cohort Study. </w:t>
      </w:r>
      <w:r w:rsidRPr="006F0594">
        <w:rPr>
          <w:rFonts w:ascii="Times New Roman" w:hAnsi="Times New Roman" w:cs="Times New Roman"/>
          <w:i/>
          <w:sz w:val="24"/>
          <w:szCs w:val="24"/>
        </w:rPr>
        <w:t xml:space="preserve">Pediatr Allergy Immunol </w:t>
      </w:r>
      <w:r w:rsidRPr="006F0594">
        <w:rPr>
          <w:rFonts w:ascii="Times New Roman" w:hAnsi="Times New Roman" w:cs="Times New Roman"/>
          <w:sz w:val="24"/>
          <w:szCs w:val="24"/>
        </w:rPr>
        <w:t>2005: 16(8): 679-684.</w:t>
      </w:r>
    </w:p>
    <w:p w14:paraId="75A6004F"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17.</w:t>
      </w:r>
      <w:r w:rsidRPr="006F0594">
        <w:rPr>
          <w:rFonts w:ascii="Times New Roman" w:hAnsi="Times New Roman" w:cs="Times New Roman"/>
          <w:sz w:val="24"/>
          <w:szCs w:val="24"/>
        </w:rPr>
        <w:tab/>
        <w:t xml:space="preserve">Nickel R, Niggemann B, Grüber C, Kulig M, Wahn U, Lau S. How should a birth cohort study be organised? Experience from the German MAS cohort study. </w:t>
      </w:r>
      <w:r w:rsidRPr="006F0594">
        <w:rPr>
          <w:rFonts w:ascii="Times New Roman" w:hAnsi="Times New Roman" w:cs="Times New Roman"/>
          <w:i/>
          <w:sz w:val="24"/>
          <w:szCs w:val="24"/>
        </w:rPr>
        <w:t xml:space="preserve">Paediatr Respir Rev </w:t>
      </w:r>
      <w:r w:rsidRPr="006F0594">
        <w:rPr>
          <w:rFonts w:ascii="Times New Roman" w:hAnsi="Times New Roman" w:cs="Times New Roman"/>
          <w:sz w:val="24"/>
          <w:szCs w:val="24"/>
        </w:rPr>
        <w:t>2002: 3(3): 169-176.</w:t>
      </w:r>
    </w:p>
    <w:p w14:paraId="2727A846"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E01E0F">
        <w:rPr>
          <w:rFonts w:ascii="Times New Roman" w:hAnsi="Times New Roman" w:cs="Times New Roman"/>
          <w:sz w:val="24"/>
          <w:szCs w:val="24"/>
          <w:lang w:val="nl-NL"/>
        </w:rPr>
        <w:t>18.</w:t>
      </w:r>
      <w:r w:rsidRPr="00E01E0F">
        <w:rPr>
          <w:rFonts w:ascii="Times New Roman" w:hAnsi="Times New Roman" w:cs="Times New Roman"/>
          <w:sz w:val="24"/>
          <w:szCs w:val="24"/>
          <w:lang w:val="nl-NL"/>
        </w:rPr>
        <w:tab/>
        <w:t xml:space="preserve">Wijga AH, Kerkhof M, Gehring U, de Jongste JC, Postma DS, Aalberse RC, Wolse AP, Koppelman GH, van Rossem L, Oldenwening M, Brunekreef B, Smit HA. </w:t>
      </w:r>
      <w:r w:rsidRPr="006F0594">
        <w:rPr>
          <w:rFonts w:ascii="Times New Roman" w:hAnsi="Times New Roman" w:cs="Times New Roman"/>
          <w:sz w:val="24"/>
          <w:szCs w:val="24"/>
        </w:rPr>
        <w:t xml:space="preserve">Cohort profile: the prevention and incidence of asthma and mite allergy (PIAMA) birth cohort. </w:t>
      </w:r>
      <w:r w:rsidRPr="006F0594">
        <w:rPr>
          <w:rFonts w:ascii="Times New Roman" w:hAnsi="Times New Roman" w:cs="Times New Roman"/>
          <w:i/>
          <w:sz w:val="24"/>
          <w:szCs w:val="24"/>
        </w:rPr>
        <w:t xml:space="preserve">Int J Epidemiol </w:t>
      </w:r>
      <w:r w:rsidRPr="006F0594">
        <w:rPr>
          <w:rFonts w:ascii="Times New Roman" w:hAnsi="Times New Roman" w:cs="Times New Roman"/>
          <w:sz w:val="24"/>
          <w:szCs w:val="24"/>
        </w:rPr>
        <w:t>2014: 43(2): 527-535.</w:t>
      </w:r>
    </w:p>
    <w:p w14:paraId="26E7CE97"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19.</w:t>
      </w:r>
      <w:r w:rsidRPr="006F0594">
        <w:rPr>
          <w:rFonts w:ascii="Times New Roman" w:hAnsi="Times New Roman" w:cs="Times New Roman"/>
          <w:sz w:val="24"/>
          <w:szCs w:val="24"/>
        </w:rPr>
        <w:tab/>
        <w:t xml:space="preserve">Chatzi L, Leventakou V, Vafeiadi M, Koutra K, Roumeliotaki T, Chalkiadaki G, Karachaliou M, Daraki V, Kyriklaki A, Kampouri M, Fthenou E, Sarri K, Vassilaki M, Fasoulaki M, Bitsios P, Koutis A, Stephanou EG, Kogevinas M. Cohort Profile: The Mother-Child Cohort in Crete, Greece (Rhea Study). </w:t>
      </w:r>
      <w:r w:rsidRPr="006F0594">
        <w:rPr>
          <w:rFonts w:ascii="Times New Roman" w:hAnsi="Times New Roman" w:cs="Times New Roman"/>
          <w:i/>
          <w:sz w:val="24"/>
          <w:szCs w:val="24"/>
        </w:rPr>
        <w:t xml:space="preserve">Int J Epidemiol </w:t>
      </w:r>
      <w:r w:rsidRPr="006F0594">
        <w:rPr>
          <w:rFonts w:ascii="Times New Roman" w:hAnsi="Times New Roman" w:cs="Times New Roman"/>
          <w:sz w:val="24"/>
          <w:szCs w:val="24"/>
        </w:rPr>
        <w:t>2017: 46(5): 1392-1393k.</w:t>
      </w:r>
    </w:p>
    <w:p w14:paraId="08A25752"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20.</w:t>
      </w:r>
      <w:r w:rsidRPr="006F0594">
        <w:rPr>
          <w:rFonts w:ascii="Times New Roman" w:hAnsi="Times New Roman" w:cs="Times New Roman"/>
          <w:sz w:val="24"/>
          <w:szCs w:val="24"/>
        </w:rPr>
        <w:tab/>
        <w:t xml:space="preserve">Porta D, Fantini M. Prospective cohort studies of newborns in Italy to evaluate the role of environmental and genetic characteristics on common childhood disorders. </w:t>
      </w:r>
      <w:r w:rsidRPr="006F0594">
        <w:rPr>
          <w:rFonts w:ascii="Times New Roman" w:hAnsi="Times New Roman" w:cs="Times New Roman"/>
          <w:i/>
          <w:sz w:val="24"/>
          <w:szCs w:val="24"/>
        </w:rPr>
        <w:t xml:space="preserve">Ital J Pediatr </w:t>
      </w:r>
      <w:r w:rsidRPr="006F0594">
        <w:rPr>
          <w:rFonts w:ascii="Times New Roman" w:hAnsi="Times New Roman" w:cs="Times New Roman"/>
          <w:sz w:val="24"/>
          <w:szCs w:val="24"/>
        </w:rPr>
        <w:t>2006: 32(6): 350.</w:t>
      </w:r>
    </w:p>
    <w:p w14:paraId="30E93737"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21.</w:t>
      </w:r>
      <w:r w:rsidRPr="006F0594">
        <w:rPr>
          <w:rFonts w:ascii="Times New Roman" w:hAnsi="Times New Roman" w:cs="Times New Roman"/>
          <w:sz w:val="24"/>
          <w:szCs w:val="24"/>
        </w:rPr>
        <w:tab/>
        <w:t xml:space="preserve">Inskip HM, Godfrey KM, Robinson SM, Law CM, Barker DJ, Cooper C, Group SWSS. Cohort profile: The Southampton Women's Survey. </w:t>
      </w:r>
      <w:r w:rsidRPr="006F0594">
        <w:rPr>
          <w:rFonts w:ascii="Times New Roman" w:hAnsi="Times New Roman" w:cs="Times New Roman"/>
          <w:i/>
          <w:sz w:val="24"/>
          <w:szCs w:val="24"/>
        </w:rPr>
        <w:t xml:space="preserve">Int J Epidemiol </w:t>
      </w:r>
      <w:r w:rsidRPr="006F0594">
        <w:rPr>
          <w:rFonts w:ascii="Times New Roman" w:hAnsi="Times New Roman" w:cs="Times New Roman"/>
          <w:sz w:val="24"/>
          <w:szCs w:val="24"/>
        </w:rPr>
        <w:t>2006: 35(1): 42-48.</w:t>
      </w:r>
    </w:p>
    <w:p w14:paraId="0A345F02"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lastRenderedPageBreak/>
        <w:t>22.</w:t>
      </w:r>
      <w:r w:rsidRPr="006F0594">
        <w:rPr>
          <w:rFonts w:ascii="Times New Roman" w:hAnsi="Times New Roman" w:cs="Times New Roman"/>
          <w:sz w:val="24"/>
          <w:szCs w:val="24"/>
        </w:rPr>
        <w:tab/>
        <w:t xml:space="preserve">Asher MI, Keil U, Anderson HR, Beasley R, Crane J, Martinez F, Mitchell EA, Pearce N, Sibbald B, Stewart AW, Strachan D, Weiland SK, Williams HC. International study of asthma and allergies in childhood (ISAAC): Rationale and methods. </w:t>
      </w:r>
      <w:r w:rsidRPr="006F0594">
        <w:rPr>
          <w:rFonts w:ascii="Times New Roman" w:hAnsi="Times New Roman" w:cs="Times New Roman"/>
          <w:i/>
          <w:sz w:val="24"/>
          <w:szCs w:val="24"/>
        </w:rPr>
        <w:t xml:space="preserve">Eur Respir J </w:t>
      </w:r>
      <w:r w:rsidRPr="006F0594">
        <w:rPr>
          <w:rFonts w:ascii="Times New Roman" w:hAnsi="Times New Roman" w:cs="Times New Roman"/>
          <w:sz w:val="24"/>
          <w:szCs w:val="24"/>
        </w:rPr>
        <w:t>1995: 8(3): 483-491.</w:t>
      </w:r>
    </w:p>
    <w:p w14:paraId="164A5556"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23.</w:t>
      </w:r>
      <w:r w:rsidRPr="006F0594">
        <w:rPr>
          <w:rFonts w:ascii="Times New Roman" w:hAnsi="Times New Roman" w:cs="Times New Roman"/>
          <w:sz w:val="24"/>
          <w:szCs w:val="24"/>
        </w:rPr>
        <w:tab/>
        <w:t xml:space="preserve">Deliu M, Belgrave D, Sperrin M, Buchan I, Custovic A. Asthma phenotypes in childhood. </w:t>
      </w:r>
      <w:r w:rsidRPr="006F0594">
        <w:rPr>
          <w:rFonts w:ascii="Times New Roman" w:hAnsi="Times New Roman" w:cs="Times New Roman"/>
          <w:i/>
          <w:sz w:val="24"/>
          <w:szCs w:val="24"/>
        </w:rPr>
        <w:t xml:space="preserve">Expert Rev Clin Immunol </w:t>
      </w:r>
      <w:r w:rsidRPr="006F0594">
        <w:rPr>
          <w:rFonts w:ascii="Times New Roman" w:hAnsi="Times New Roman" w:cs="Times New Roman"/>
          <w:sz w:val="24"/>
          <w:szCs w:val="24"/>
        </w:rPr>
        <w:t>2017: 13(7): 705-713.</w:t>
      </w:r>
    </w:p>
    <w:p w14:paraId="28808284"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24.</w:t>
      </w:r>
      <w:r w:rsidRPr="006F0594">
        <w:rPr>
          <w:rFonts w:ascii="Times New Roman" w:hAnsi="Times New Roman" w:cs="Times New Roman"/>
          <w:sz w:val="24"/>
          <w:szCs w:val="24"/>
        </w:rPr>
        <w:tab/>
        <w:t xml:space="preserve">Martinez FD, Wright AL, Taussig LM, Holberg CJ, Halonen M, Morgan WJ. Asthma and Wheezing in the First Six Years of Life. </w:t>
      </w:r>
      <w:r w:rsidRPr="006F0594">
        <w:rPr>
          <w:rFonts w:ascii="Times New Roman" w:hAnsi="Times New Roman" w:cs="Times New Roman"/>
          <w:i/>
          <w:sz w:val="24"/>
          <w:szCs w:val="24"/>
        </w:rPr>
        <w:t xml:space="preserve">N Engl J Med </w:t>
      </w:r>
      <w:r w:rsidRPr="006F0594">
        <w:rPr>
          <w:rFonts w:ascii="Times New Roman" w:hAnsi="Times New Roman" w:cs="Times New Roman"/>
          <w:sz w:val="24"/>
          <w:szCs w:val="24"/>
        </w:rPr>
        <w:t>1995: 332(3): 133-138.</w:t>
      </w:r>
    </w:p>
    <w:p w14:paraId="737C2996"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25.</w:t>
      </w:r>
      <w:r w:rsidRPr="006F0594">
        <w:rPr>
          <w:rFonts w:ascii="Times New Roman" w:hAnsi="Times New Roman" w:cs="Times New Roman"/>
          <w:sz w:val="24"/>
          <w:szCs w:val="24"/>
        </w:rPr>
        <w:tab/>
        <w:t xml:space="preserve">Cole TJ, Lobstein T. Extended international (IOTF) body mass index cut-offs for thinness, overweight and obesity. </w:t>
      </w:r>
      <w:r w:rsidRPr="006F0594">
        <w:rPr>
          <w:rFonts w:ascii="Times New Roman" w:hAnsi="Times New Roman" w:cs="Times New Roman"/>
          <w:i/>
          <w:sz w:val="24"/>
          <w:szCs w:val="24"/>
        </w:rPr>
        <w:t xml:space="preserve">Pediatr Obes </w:t>
      </w:r>
      <w:r w:rsidRPr="006F0594">
        <w:rPr>
          <w:rFonts w:ascii="Times New Roman" w:hAnsi="Times New Roman" w:cs="Times New Roman"/>
          <w:sz w:val="24"/>
          <w:szCs w:val="24"/>
        </w:rPr>
        <w:t>2012: 7(4): 284-294.</w:t>
      </w:r>
    </w:p>
    <w:p w14:paraId="09337EF9"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26.</w:t>
      </w:r>
      <w:r w:rsidRPr="006F0594">
        <w:rPr>
          <w:rFonts w:ascii="Times New Roman" w:hAnsi="Times New Roman" w:cs="Times New Roman"/>
          <w:sz w:val="24"/>
          <w:szCs w:val="24"/>
        </w:rPr>
        <w:tab/>
        <w:t xml:space="preserve">De Onis M, Onyango AW, Borghi E, Siyam A, Nishida C, Siekmann J. Development of a WHO growth reference for school-aged children and adolescents. </w:t>
      </w:r>
      <w:r w:rsidRPr="006F0594">
        <w:rPr>
          <w:rFonts w:ascii="Times New Roman" w:hAnsi="Times New Roman" w:cs="Times New Roman"/>
          <w:i/>
          <w:sz w:val="24"/>
          <w:szCs w:val="24"/>
        </w:rPr>
        <w:t xml:space="preserve">Bulletin of the World Health Organisation </w:t>
      </w:r>
      <w:r w:rsidRPr="006F0594">
        <w:rPr>
          <w:rFonts w:ascii="Times New Roman" w:hAnsi="Times New Roman" w:cs="Times New Roman"/>
          <w:sz w:val="24"/>
          <w:szCs w:val="24"/>
        </w:rPr>
        <w:t>2007: 85(10): 812-819.</w:t>
      </w:r>
    </w:p>
    <w:p w14:paraId="79E2A9A1"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27.</w:t>
      </w:r>
      <w:r w:rsidRPr="006F0594">
        <w:rPr>
          <w:rFonts w:ascii="Times New Roman" w:hAnsi="Times New Roman" w:cs="Times New Roman"/>
          <w:sz w:val="24"/>
          <w:szCs w:val="24"/>
        </w:rPr>
        <w:tab/>
        <w:t xml:space="preserve">group WMgrs. WHO Child Growth Standards based on length/height, weight and age. </w:t>
      </w:r>
      <w:r w:rsidRPr="006F0594">
        <w:rPr>
          <w:rFonts w:ascii="Times New Roman" w:hAnsi="Times New Roman" w:cs="Times New Roman"/>
          <w:i/>
          <w:sz w:val="24"/>
          <w:szCs w:val="24"/>
        </w:rPr>
        <w:t xml:space="preserve">Acta Paediatr </w:t>
      </w:r>
      <w:r w:rsidRPr="006F0594">
        <w:rPr>
          <w:rFonts w:ascii="Times New Roman" w:hAnsi="Times New Roman" w:cs="Times New Roman"/>
          <w:sz w:val="24"/>
          <w:szCs w:val="24"/>
        </w:rPr>
        <w:t>2006: Suppl 450: 76-85.</w:t>
      </w:r>
    </w:p>
    <w:p w14:paraId="1B7BA4E9"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28.</w:t>
      </w:r>
      <w:r w:rsidRPr="006F0594">
        <w:rPr>
          <w:rFonts w:ascii="Times New Roman" w:hAnsi="Times New Roman" w:cs="Times New Roman"/>
          <w:sz w:val="24"/>
          <w:szCs w:val="24"/>
        </w:rPr>
        <w:tab/>
        <w:t xml:space="preserve">Berner A, Bornehag C. Breastfeeding less than three months increases the risk for airway and rhinitis symptoms in children. </w:t>
      </w:r>
      <w:r w:rsidRPr="006F0594">
        <w:rPr>
          <w:rFonts w:ascii="Times New Roman" w:hAnsi="Times New Roman" w:cs="Times New Roman"/>
          <w:i/>
          <w:sz w:val="24"/>
          <w:szCs w:val="24"/>
        </w:rPr>
        <w:t xml:space="preserve">J Allergy Clin Immunol </w:t>
      </w:r>
      <w:r w:rsidRPr="006F0594">
        <w:rPr>
          <w:rFonts w:ascii="Times New Roman" w:hAnsi="Times New Roman" w:cs="Times New Roman"/>
          <w:sz w:val="24"/>
          <w:szCs w:val="24"/>
        </w:rPr>
        <w:t>2004: 113(2): S274-S275.</w:t>
      </w:r>
    </w:p>
    <w:p w14:paraId="40C4E74A"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29.</w:t>
      </w:r>
      <w:r w:rsidRPr="006F0594">
        <w:rPr>
          <w:rFonts w:ascii="Times New Roman" w:hAnsi="Times New Roman" w:cs="Times New Roman"/>
          <w:sz w:val="24"/>
          <w:szCs w:val="24"/>
        </w:rPr>
        <w:tab/>
        <w:t>United Nations Children's F, World Health O. Low Birthweight: Country, regional and global estimates, 2004.</w:t>
      </w:r>
    </w:p>
    <w:p w14:paraId="0FFB9846"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30.</w:t>
      </w:r>
      <w:r w:rsidRPr="006F0594">
        <w:rPr>
          <w:rFonts w:ascii="Times New Roman" w:hAnsi="Times New Roman" w:cs="Times New Roman"/>
          <w:sz w:val="24"/>
          <w:szCs w:val="24"/>
        </w:rPr>
        <w:tab/>
        <w:t xml:space="preserve">Clark TS, Linzer DA. Should I Use Fixed or Random Effects? </w:t>
      </w:r>
      <w:r w:rsidRPr="006F0594">
        <w:rPr>
          <w:rFonts w:ascii="Times New Roman" w:hAnsi="Times New Roman" w:cs="Times New Roman"/>
          <w:i/>
          <w:sz w:val="24"/>
          <w:szCs w:val="24"/>
        </w:rPr>
        <w:t xml:space="preserve">Political Science Research and Methods </w:t>
      </w:r>
      <w:r w:rsidRPr="006F0594">
        <w:rPr>
          <w:rFonts w:ascii="Times New Roman" w:hAnsi="Times New Roman" w:cs="Times New Roman"/>
          <w:sz w:val="24"/>
          <w:szCs w:val="24"/>
        </w:rPr>
        <w:t>2015: 3(02): 399-408.</w:t>
      </w:r>
    </w:p>
    <w:p w14:paraId="28A26C05"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31.</w:t>
      </w:r>
      <w:r w:rsidRPr="006F0594">
        <w:rPr>
          <w:rFonts w:ascii="Times New Roman" w:hAnsi="Times New Roman" w:cs="Times New Roman"/>
          <w:sz w:val="24"/>
          <w:szCs w:val="24"/>
        </w:rPr>
        <w:tab/>
        <w:t xml:space="preserve">Textor J, Hardt J, Knüppel S. DAGitty: a graphical tool for analyzing causal diagrams. </w:t>
      </w:r>
      <w:r w:rsidRPr="006F0594">
        <w:rPr>
          <w:rFonts w:ascii="Times New Roman" w:hAnsi="Times New Roman" w:cs="Times New Roman"/>
          <w:i/>
          <w:sz w:val="24"/>
          <w:szCs w:val="24"/>
        </w:rPr>
        <w:t xml:space="preserve">Epidemiology (Cambridge, Mass) </w:t>
      </w:r>
      <w:r w:rsidRPr="006F0594">
        <w:rPr>
          <w:rFonts w:ascii="Times New Roman" w:hAnsi="Times New Roman" w:cs="Times New Roman"/>
          <w:sz w:val="24"/>
          <w:szCs w:val="24"/>
        </w:rPr>
        <w:t>2011: 22(5): 745-745.</w:t>
      </w:r>
    </w:p>
    <w:p w14:paraId="58406903"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lastRenderedPageBreak/>
        <w:t>32.</w:t>
      </w:r>
      <w:r w:rsidRPr="006F0594">
        <w:rPr>
          <w:rFonts w:ascii="Times New Roman" w:hAnsi="Times New Roman" w:cs="Times New Roman"/>
          <w:sz w:val="24"/>
          <w:szCs w:val="24"/>
        </w:rPr>
        <w:tab/>
        <w:t xml:space="preserve">Subbarao P, Mandhane PJ, Sears MR. Asthma: Epidemiology, etiology and risk factors. </w:t>
      </w:r>
      <w:r w:rsidRPr="006F0594">
        <w:rPr>
          <w:rFonts w:ascii="Times New Roman" w:hAnsi="Times New Roman" w:cs="Times New Roman"/>
          <w:i/>
          <w:sz w:val="24"/>
          <w:szCs w:val="24"/>
        </w:rPr>
        <w:t xml:space="preserve">CMAJ </w:t>
      </w:r>
      <w:r w:rsidRPr="006F0594">
        <w:rPr>
          <w:rFonts w:ascii="Times New Roman" w:hAnsi="Times New Roman" w:cs="Times New Roman"/>
          <w:sz w:val="24"/>
          <w:szCs w:val="24"/>
        </w:rPr>
        <w:t>2009: 181(9).</w:t>
      </w:r>
    </w:p>
    <w:p w14:paraId="453F9611"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33.</w:t>
      </w:r>
      <w:r w:rsidRPr="006F0594">
        <w:rPr>
          <w:rFonts w:ascii="Times New Roman" w:hAnsi="Times New Roman" w:cs="Times New Roman"/>
          <w:sz w:val="24"/>
          <w:szCs w:val="24"/>
        </w:rPr>
        <w:tab/>
        <w:t xml:space="preserve">Ly NP, Gold DR, Weiss ST, Celedón JC. Recurrent wheeze in early childhood and asthma among children at risk for atopy. </w:t>
      </w:r>
      <w:r w:rsidRPr="006F0594">
        <w:rPr>
          <w:rFonts w:ascii="Times New Roman" w:hAnsi="Times New Roman" w:cs="Times New Roman"/>
          <w:i/>
          <w:sz w:val="24"/>
          <w:szCs w:val="24"/>
        </w:rPr>
        <w:t xml:space="preserve">Pediatrics </w:t>
      </w:r>
      <w:r w:rsidRPr="006F0594">
        <w:rPr>
          <w:rFonts w:ascii="Times New Roman" w:hAnsi="Times New Roman" w:cs="Times New Roman"/>
          <w:sz w:val="24"/>
          <w:szCs w:val="24"/>
        </w:rPr>
        <w:t>2006: 117(6): e1132-e1138.</w:t>
      </w:r>
    </w:p>
    <w:p w14:paraId="755A0944"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34.</w:t>
      </w:r>
      <w:r w:rsidRPr="006F0594">
        <w:rPr>
          <w:rFonts w:ascii="Times New Roman" w:hAnsi="Times New Roman" w:cs="Times New Roman"/>
          <w:sz w:val="24"/>
          <w:szCs w:val="24"/>
        </w:rPr>
        <w:tab/>
        <w:t xml:space="preserve">Dixon AE, Poynter ME. Mechanisms of asthma in obesity pleiotropic aspects of obesity produce distinct asthma phenotypes. </w:t>
      </w:r>
      <w:r w:rsidRPr="006F0594">
        <w:rPr>
          <w:rFonts w:ascii="Times New Roman" w:hAnsi="Times New Roman" w:cs="Times New Roman"/>
          <w:i/>
          <w:sz w:val="24"/>
          <w:szCs w:val="24"/>
        </w:rPr>
        <w:t xml:space="preserve">Am J Respir Cell Mol Biol </w:t>
      </w:r>
      <w:r w:rsidRPr="006F0594">
        <w:rPr>
          <w:rFonts w:ascii="Times New Roman" w:hAnsi="Times New Roman" w:cs="Times New Roman"/>
          <w:sz w:val="24"/>
          <w:szCs w:val="24"/>
        </w:rPr>
        <w:t>2016: 54(5): 601-608.</w:t>
      </w:r>
    </w:p>
    <w:p w14:paraId="2EABFF11"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35.</w:t>
      </w:r>
      <w:r w:rsidRPr="006F0594">
        <w:rPr>
          <w:rFonts w:ascii="Times New Roman" w:hAnsi="Times New Roman" w:cs="Times New Roman"/>
          <w:sz w:val="24"/>
          <w:szCs w:val="24"/>
        </w:rPr>
        <w:tab/>
        <w:t xml:space="preserve">Holguin F. Obesity as a risk factor for increased asthma severity and allergic inflammation; cause or effect? </w:t>
      </w:r>
      <w:r w:rsidRPr="006F0594">
        <w:rPr>
          <w:rFonts w:ascii="Times New Roman" w:hAnsi="Times New Roman" w:cs="Times New Roman"/>
          <w:i/>
          <w:sz w:val="24"/>
          <w:szCs w:val="24"/>
        </w:rPr>
        <w:t xml:space="preserve">Clin Exp Allergy </w:t>
      </w:r>
      <w:r w:rsidRPr="006F0594">
        <w:rPr>
          <w:rFonts w:ascii="Times New Roman" w:hAnsi="Times New Roman" w:cs="Times New Roman"/>
          <w:sz w:val="24"/>
          <w:szCs w:val="24"/>
        </w:rPr>
        <w:t>2012: 42(5): 612-613.</w:t>
      </w:r>
    </w:p>
    <w:p w14:paraId="6CD6F479"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36.</w:t>
      </w:r>
      <w:r w:rsidRPr="006F0594">
        <w:rPr>
          <w:rFonts w:ascii="Times New Roman" w:hAnsi="Times New Roman" w:cs="Times New Roman"/>
          <w:sz w:val="24"/>
          <w:szCs w:val="24"/>
        </w:rPr>
        <w:tab/>
        <w:t xml:space="preserve">Ahangari F, Sood A, Ma B, Takyar S, Schuyler M, Qualls C, Dela Cruz CS, Chupp GL, Lee CG, Elias JA. Chitinase 3-like-1 regulates both visceral fat accumulation and asthma-like Th2 inflammation. </w:t>
      </w:r>
      <w:r w:rsidRPr="006F0594">
        <w:rPr>
          <w:rFonts w:ascii="Times New Roman" w:hAnsi="Times New Roman" w:cs="Times New Roman"/>
          <w:i/>
          <w:sz w:val="24"/>
          <w:szCs w:val="24"/>
        </w:rPr>
        <w:t xml:space="preserve">Am J Respir Crit Care Med </w:t>
      </w:r>
      <w:r w:rsidRPr="006F0594">
        <w:rPr>
          <w:rFonts w:ascii="Times New Roman" w:hAnsi="Times New Roman" w:cs="Times New Roman"/>
          <w:sz w:val="24"/>
          <w:szCs w:val="24"/>
        </w:rPr>
        <w:t>2015: 191(7): 746-757.</w:t>
      </w:r>
    </w:p>
    <w:p w14:paraId="0627781B"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37.</w:t>
      </w:r>
      <w:r w:rsidRPr="006F0594">
        <w:rPr>
          <w:rFonts w:ascii="Times New Roman" w:hAnsi="Times New Roman" w:cs="Times New Roman"/>
          <w:sz w:val="24"/>
          <w:szCs w:val="24"/>
        </w:rPr>
        <w:tab/>
        <w:t xml:space="preserve">Litonjua AA, Gold DR. Asthma and obesity: Common early-life influences in the inception of disease. </w:t>
      </w:r>
      <w:r w:rsidRPr="006F0594">
        <w:rPr>
          <w:rFonts w:ascii="Times New Roman" w:hAnsi="Times New Roman" w:cs="Times New Roman"/>
          <w:i/>
          <w:sz w:val="24"/>
          <w:szCs w:val="24"/>
        </w:rPr>
        <w:t xml:space="preserve">J Allergy Clin Immunol </w:t>
      </w:r>
      <w:r w:rsidRPr="006F0594">
        <w:rPr>
          <w:rFonts w:ascii="Times New Roman" w:hAnsi="Times New Roman" w:cs="Times New Roman"/>
          <w:sz w:val="24"/>
          <w:szCs w:val="24"/>
        </w:rPr>
        <w:t>2008: 121(5): 1075-1084.</w:t>
      </w:r>
    </w:p>
    <w:p w14:paraId="6EB48AD3"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38.</w:t>
      </w:r>
      <w:r w:rsidRPr="006F0594">
        <w:rPr>
          <w:rFonts w:ascii="Times New Roman" w:hAnsi="Times New Roman" w:cs="Times New Roman"/>
          <w:sz w:val="24"/>
          <w:szCs w:val="24"/>
        </w:rPr>
        <w:tab/>
        <w:t xml:space="preserve">Ford ES. The epidemiology of obesity and asthma. </w:t>
      </w:r>
      <w:r w:rsidRPr="006F0594">
        <w:rPr>
          <w:rFonts w:ascii="Times New Roman" w:hAnsi="Times New Roman" w:cs="Times New Roman"/>
          <w:i/>
          <w:sz w:val="24"/>
          <w:szCs w:val="24"/>
        </w:rPr>
        <w:t xml:space="preserve">J Allergy Clin Immunol </w:t>
      </w:r>
      <w:r w:rsidRPr="006F0594">
        <w:rPr>
          <w:rFonts w:ascii="Times New Roman" w:hAnsi="Times New Roman" w:cs="Times New Roman"/>
          <w:sz w:val="24"/>
          <w:szCs w:val="24"/>
        </w:rPr>
        <w:t>2005: 115(5): 897-909; quiz 910.</w:t>
      </w:r>
    </w:p>
    <w:p w14:paraId="477B4690"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39.</w:t>
      </w:r>
      <w:r w:rsidRPr="006F0594">
        <w:rPr>
          <w:rFonts w:ascii="Times New Roman" w:hAnsi="Times New Roman" w:cs="Times New Roman"/>
          <w:sz w:val="24"/>
          <w:szCs w:val="24"/>
        </w:rPr>
        <w:tab/>
        <w:t xml:space="preserve">Duijts L. Growing large and fast: is infant growth relevant for the early origins of childhood asthma? </w:t>
      </w:r>
      <w:r w:rsidRPr="006F0594">
        <w:rPr>
          <w:rFonts w:ascii="Times New Roman" w:hAnsi="Times New Roman" w:cs="Times New Roman"/>
          <w:i/>
          <w:sz w:val="24"/>
          <w:szCs w:val="24"/>
        </w:rPr>
        <w:t xml:space="preserve">Thorax </w:t>
      </w:r>
      <w:r w:rsidRPr="006F0594">
        <w:rPr>
          <w:rFonts w:ascii="Times New Roman" w:hAnsi="Times New Roman" w:cs="Times New Roman"/>
          <w:sz w:val="24"/>
          <w:szCs w:val="24"/>
        </w:rPr>
        <w:t>2016: 71(12): 1071-1072.</w:t>
      </w:r>
    </w:p>
    <w:p w14:paraId="70E1C482"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40.</w:t>
      </w:r>
      <w:r w:rsidRPr="006F0594">
        <w:rPr>
          <w:rFonts w:ascii="Times New Roman" w:hAnsi="Times New Roman" w:cs="Times New Roman"/>
          <w:sz w:val="24"/>
          <w:szCs w:val="24"/>
        </w:rPr>
        <w:tab/>
        <w:t xml:space="preserve">Jani M, Ogston S, Mukhopadhyay S. Annual increase in body mass index in children with asthma on higher doses of inhaled steroids. </w:t>
      </w:r>
      <w:r w:rsidRPr="006F0594">
        <w:rPr>
          <w:rFonts w:ascii="Times New Roman" w:hAnsi="Times New Roman" w:cs="Times New Roman"/>
          <w:i/>
          <w:sz w:val="24"/>
          <w:szCs w:val="24"/>
        </w:rPr>
        <w:t xml:space="preserve">J Pediatr </w:t>
      </w:r>
      <w:r w:rsidRPr="006F0594">
        <w:rPr>
          <w:rFonts w:ascii="Times New Roman" w:hAnsi="Times New Roman" w:cs="Times New Roman"/>
          <w:sz w:val="24"/>
          <w:szCs w:val="24"/>
        </w:rPr>
        <w:t>2005: 147(4): 549-551.</w:t>
      </w:r>
    </w:p>
    <w:p w14:paraId="62DD56DA"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41.</w:t>
      </w:r>
      <w:r w:rsidRPr="006F0594">
        <w:rPr>
          <w:rFonts w:ascii="Times New Roman" w:hAnsi="Times New Roman" w:cs="Times New Roman"/>
          <w:sz w:val="24"/>
          <w:szCs w:val="24"/>
        </w:rPr>
        <w:tab/>
        <w:t xml:space="preserve">Han J, Nguyen J, Kim Y, Geng B, Romanowski G, Alejandro L, Proudfoot J, Xu R, Leibel S. Effect of inhaled corticosteroid use on weight (BMI) in pediatric patients with moderate-severe asthma. </w:t>
      </w:r>
      <w:r w:rsidRPr="006F0594">
        <w:rPr>
          <w:rFonts w:ascii="Times New Roman" w:hAnsi="Times New Roman" w:cs="Times New Roman"/>
          <w:i/>
          <w:sz w:val="24"/>
          <w:szCs w:val="24"/>
        </w:rPr>
        <w:t xml:space="preserve">J Asthma </w:t>
      </w:r>
      <w:r w:rsidRPr="006F0594">
        <w:rPr>
          <w:rFonts w:ascii="Times New Roman" w:hAnsi="Times New Roman" w:cs="Times New Roman"/>
          <w:sz w:val="24"/>
          <w:szCs w:val="24"/>
        </w:rPr>
        <w:t>2018: 1-7.</w:t>
      </w:r>
    </w:p>
    <w:p w14:paraId="24ADA0AC"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lastRenderedPageBreak/>
        <w:t>42.</w:t>
      </w:r>
      <w:r w:rsidRPr="006F0594">
        <w:rPr>
          <w:rFonts w:ascii="Times New Roman" w:hAnsi="Times New Roman" w:cs="Times New Roman"/>
          <w:sz w:val="24"/>
          <w:szCs w:val="24"/>
        </w:rPr>
        <w:tab/>
        <w:t xml:space="preserve">Monasta L, Lobstein T, Cole TJ, Vignerová J, Cattaneo A. Defining overweight and obesity in pre-school children: IOTF reference or WHO standard? </w:t>
      </w:r>
      <w:r w:rsidRPr="006F0594">
        <w:rPr>
          <w:rFonts w:ascii="Times New Roman" w:hAnsi="Times New Roman" w:cs="Times New Roman"/>
          <w:i/>
          <w:sz w:val="24"/>
          <w:szCs w:val="24"/>
        </w:rPr>
        <w:t xml:space="preserve">Obes Rev </w:t>
      </w:r>
      <w:r w:rsidRPr="006F0594">
        <w:rPr>
          <w:rFonts w:ascii="Times New Roman" w:hAnsi="Times New Roman" w:cs="Times New Roman"/>
          <w:sz w:val="24"/>
          <w:szCs w:val="24"/>
        </w:rPr>
        <w:t>2011: 12(4): 295-300.</w:t>
      </w:r>
    </w:p>
    <w:p w14:paraId="07366081"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43.</w:t>
      </w:r>
      <w:r w:rsidRPr="006F0594">
        <w:rPr>
          <w:rFonts w:ascii="Times New Roman" w:hAnsi="Times New Roman" w:cs="Times New Roman"/>
          <w:sz w:val="24"/>
          <w:szCs w:val="24"/>
        </w:rPr>
        <w:tab/>
        <w:t xml:space="preserve">Zugna D, Galassi C, Annesi-Maesano I, Baiz N, Barros H, Basterrechea M, Correia S, Duijts L, Esplugues A, Fantini MP, Forastiere F, Gascon M, Gori D, Inskip H, Larsen PS, Mommers M, Nybo Andersen AM, Penders J, Petersen MS, Pike K, Porta D, Sonnenschein-van der Voort A, Steuerwald U, Sunyer J, Torrent M, Vrijheid M, Richiardi L, Rusconi F. Maternal complications in pregnancy and wheezing in early childhood: a pooled analysis of 14 birth cohorts. </w:t>
      </w:r>
      <w:r w:rsidRPr="006F0594">
        <w:rPr>
          <w:rFonts w:ascii="Times New Roman" w:hAnsi="Times New Roman" w:cs="Times New Roman"/>
          <w:i/>
          <w:sz w:val="24"/>
          <w:szCs w:val="24"/>
        </w:rPr>
        <w:t xml:space="preserve">Int J Epidemiol </w:t>
      </w:r>
      <w:r w:rsidRPr="006F0594">
        <w:rPr>
          <w:rFonts w:ascii="Times New Roman" w:hAnsi="Times New Roman" w:cs="Times New Roman"/>
          <w:sz w:val="24"/>
          <w:szCs w:val="24"/>
        </w:rPr>
        <w:t>2015: 44(1): 199-208.</w:t>
      </w:r>
    </w:p>
    <w:p w14:paraId="39861831" w14:textId="77777777" w:rsidR="006F0594" w:rsidRPr="006F0594" w:rsidRDefault="006F0594" w:rsidP="006F0594">
      <w:pPr>
        <w:pStyle w:val="EndNoteBibliography"/>
        <w:spacing w:after="0" w:line="480" w:lineRule="auto"/>
        <w:rPr>
          <w:rFonts w:ascii="Times New Roman" w:hAnsi="Times New Roman" w:cs="Times New Roman"/>
          <w:sz w:val="24"/>
          <w:szCs w:val="24"/>
        </w:rPr>
      </w:pPr>
      <w:r w:rsidRPr="006F0594">
        <w:rPr>
          <w:rFonts w:ascii="Times New Roman" w:hAnsi="Times New Roman" w:cs="Times New Roman"/>
          <w:sz w:val="24"/>
          <w:szCs w:val="24"/>
        </w:rPr>
        <w:t>44.</w:t>
      </w:r>
      <w:r w:rsidRPr="006F0594">
        <w:rPr>
          <w:rFonts w:ascii="Times New Roman" w:hAnsi="Times New Roman" w:cs="Times New Roman"/>
          <w:sz w:val="24"/>
          <w:szCs w:val="24"/>
        </w:rPr>
        <w:tab/>
        <w:t xml:space="preserve">Uphoff EP, Bird PK, Antó JM, Basterrechea M, von Berg A, Bergström A, Bousquet J, Chatzi L, Fantini M, Ferrero A, Gehring U, Gori D, Heinrich J, Keil T, Kull I, Lau S, Maier D, Momas I, Narduzzi S, Porta D, Ranciere F, Roumeliotaki T, Schikowski T, Smit HA, Standl M, Sunyer J, Wright J. Variations in the prevalence of childhood asthma and wheeze in MeDALL cohorts in Europe. </w:t>
      </w:r>
      <w:r w:rsidRPr="006F0594">
        <w:rPr>
          <w:rFonts w:ascii="Times New Roman" w:hAnsi="Times New Roman" w:cs="Times New Roman"/>
          <w:i/>
          <w:sz w:val="24"/>
          <w:szCs w:val="24"/>
        </w:rPr>
        <w:t xml:space="preserve">ERJ Open Research </w:t>
      </w:r>
      <w:r w:rsidRPr="006F0594">
        <w:rPr>
          <w:rFonts w:ascii="Times New Roman" w:hAnsi="Times New Roman" w:cs="Times New Roman"/>
          <w:sz w:val="24"/>
          <w:szCs w:val="24"/>
        </w:rPr>
        <w:t>2017: 3(3): 00150-02016.</w:t>
      </w:r>
    </w:p>
    <w:p w14:paraId="75C39048" w14:textId="78C7066B" w:rsidR="006F0594" w:rsidRPr="006F0594" w:rsidRDefault="006F0594" w:rsidP="006F0594">
      <w:pPr>
        <w:pStyle w:val="EndNoteBibliography"/>
        <w:spacing w:line="480" w:lineRule="auto"/>
        <w:rPr>
          <w:rFonts w:ascii="Times New Roman" w:hAnsi="Times New Roman" w:cs="Times New Roman"/>
          <w:sz w:val="24"/>
          <w:szCs w:val="24"/>
        </w:rPr>
      </w:pPr>
      <w:r w:rsidRPr="006F0594">
        <w:rPr>
          <w:rFonts w:ascii="Times New Roman" w:hAnsi="Times New Roman" w:cs="Times New Roman"/>
          <w:sz w:val="24"/>
          <w:szCs w:val="24"/>
        </w:rPr>
        <w:t>45.</w:t>
      </w:r>
      <w:r w:rsidRPr="006F0594">
        <w:rPr>
          <w:rFonts w:ascii="Times New Roman" w:hAnsi="Times New Roman" w:cs="Times New Roman"/>
          <w:sz w:val="24"/>
          <w:szCs w:val="24"/>
        </w:rPr>
        <w:tab/>
        <w:t xml:space="preserve">Janssen I, Katzmarzyk PT, Boyce WF, Vereecken C, Mulvihill C, Roberts C, Currie C, Pickett W, Health Behaviour in School-Aged Children Obesity Working G. Comparison of overweight and obesity prevalence in school-aged youth from 34 countries and their relationships with physical activity and dietary patterns. </w:t>
      </w:r>
      <w:r w:rsidRPr="006F0594">
        <w:rPr>
          <w:rFonts w:ascii="Times New Roman" w:hAnsi="Times New Roman" w:cs="Times New Roman"/>
          <w:i/>
          <w:sz w:val="24"/>
          <w:szCs w:val="24"/>
        </w:rPr>
        <w:t xml:space="preserve">Obes Rev </w:t>
      </w:r>
      <w:r w:rsidRPr="006F0594">
        <w:rPr>
          <w:rFonts w:ascii="Times New Roman" w:hAnsi="Times New Roman" w:cs="Times New Roman"/>
          <w:sz w:val="24"/>
          <w:szCs w:val="24"/>
        </w:rPr>
        <w:t>2005: 6(2): 123-132.</w:t>
      </w:r>
    </w:p>
    <w:p w14:paraId="064E2578" w14:textId="7C75E6AC" w:rsidR="006F0594" w:rsidRPr="006F0594" w:rsidRDefault="006F0594" w:rsidP="006F0594">
      <w:pPr>
        <w:pStyle w:val="EndNoteBibliography"/>
        <w:spacing w:line="480" w:lineRule="auto"/>
        <w:rPr>
          <w:rFonts w:ascii="Times New Roman" w:hAnsi="Times New Roman" w:cs="Times New Roman"/>
          <w:sz w:val="24"/>
          <w:szCs w:val="24"/>
        </w:rPr>
      </w:pPr>
    </w:p>
    <w:p w14:paraId="31B25C42" w14:textId="46C75A94" w:rsidR="006F0594" w:rsidRPr="006F0594" w:rsidRDefault="006F0594" w:rsidP="006F0594">
      <w:pPr>
        <w:rPr>
          <w:rFonts w:ascii="Times New Roman" w:hAnsi="Times New Roman" w:cs="Times New Roman"/>
          <w:noProof/>
          <w:sz w:val="24"/>
          <w:szCs w:val="24"/>
        </w:rPr>
      </w:pPr>
      <w:r>
        <w:rPr>
          <w:rFonts w:ascii="Times New Roman" w:hAnsi="Times New Roman" w:cs="Times New Roman"/>
          <w:sz w:val="24"/>
          <w:szCs w:val="24"/>
        </w:rPr>
        <w:br w:type="page"/>
      </w:r>
    </w:p>
    <w:p w14:paraId="5C303595" w14:textId="6AD7D998" w:rsidR="00412E41" w:rsidRPr="00960FC4" w:rsidRDefault="002D5768" w:rsidP="006F0594">
      <w:pPr>
        <w:spacing w:after="0" w:line="240" w:lineRule="auto"/>
        <w:contextualSpacing/>
        <w:rPr>
          <w:rFonts w:ascii="Times New Roman" w:eastAsiaTheme="minorEastAsia" w:hAnsi="Times New Roman" w:cs="Times New Roman"/>
          <w:sz w:val="24"/>
          <w:szCs w:val="24"/>
          <w:vertAlign w:val="superscript"/>
        </w:rPr>
      </w:pPr>
      <w:r w:rsidRPr="006F0594">
        <w:rPr>
          <w:rFonts w:ascii="Times New Roman" w:hAnsi="Times New Roman" w:cs="Times New Roman"/>
          <w:sz w:val="24"/>
          <w:szCs w:val="24"/>
        </w:rPr>
        <w:lastRenderedPageBreak/>
        <w:fldChar w:fldCharType="end"/>
      </w:r>
      <w:r w:rsidR="00960FC4" w:rsidRPr="00960FC4">
        <w:rPr>
          <w:rFonts w:ascii="Times New Roman" w:eastAsiaTheme="minorEastAsia" w:hAnsi="Times New Roman" w:cs="Times New Roman"/>
          <w:b/>
          <w:sz w:val="24"/>
          <w:szCs w:val="24"/>
        </w:rPr>
        <w:t>Table 1.</w:t>
      </w:r>
      <w:r w:rsidR="00412E41">
        <w:rPr>
          <w:rFonts w:ascii="Times New Roman" w:eastAsiaTheme="minorEastAsia" w:hAnsi="Times New Roman" w:cs="Times New Roman"/>
          <w:b/>
          <w:sz w:val="24"/>
          <w:szCs w:val="24"/>
        </w:rPr>
        <w:t xml:space="preserve"> </w:t>
      </w:r>
      <w:r w:rsidR="00960FC4" w:rsidRPr="00960FC4">
        <w:rPr>
          <w:rFonts w:ascii="Times New Roman" w:eastAsiaTheme="minorEastAsia" w:hAnsi="Times New Roman" w:cs="Times New Roman"/>
          <w:sz w:val="24"/>
          <w:szCs w:val="24"/>
        </w:rPr>
        <w:t xml:space="preserve">Description of </w:t>
      </w:r>
      <w:r w:rsidR="009E4AE1">
        <w:rPr>
          <w:rFonts w:ascii="Times New Roman" w:eastAsiaTheme="minorEastAsia" w:hAnsi="Times New Roman" w:cs="Times New Roman"/>
          <w:sz w:val="24"/>
          <w:szCs w:val="24"/>
        </w:rPr>
        <w:t>participating cohorts</w:t>
      </w:r>
      <w:r w:rsidR="00D50EC2">
        <w:rPr>
          <w:rFonts w:ascii="Times New Roman" w:eastAsiaTheme="minorEastAsia" w:hAnsi="Times New Roman" w:cs="Times New Roman"/>
          <w:sz w:val="24"/>
          <w:szCs w:val="24"/>
          <w:vertAlign w:val="superscript"/>
        </w:rPr>
        <w:t>*</w:t>
      </w:r>
      <w:r w:rsidR="00E26E47">
        <w:rPr>
          <w:rFonts w:ascii="Times New Roman" w:eastAsiaTheme="minorEastAsia" w:hAnsi="Times New Roman" w:cs="Times New Roman"/>
          <w:sz w:val="24"/>
          <w:szCs w:val="24"/>
          <w:vertAlign w:val="superscript"/>
        </w:rPr>
        <w:t xml:space="preserve"> </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6"/>
        <w:gridCol w:w="1194"/>
        <w:gridCol w:w="736"/>
        <w:gridCol w:w="2031"/>
        <w:gridCol w:w="1216"/>
        <w:gridCol w:w="1253"/>
      </w:tblGrid>
      <w:tr w:rsidR="00C32F92" w:rsidRPr="00960FC4" w14:paraId="0C79931F" w14:textId="77777777" w:rsidTr="001F4098">
        <w:trPr>
          <w:trHeight w:val="856"/>
        </w:trPr>
        <w:tc>
          <w:tcPr>
            <w:tcW w:w="3146" w:type="dxa"/>
            <w:tcBorders>
              <w:top w:val="single" w:sz="4" w:space="0" w:color="auto"/>
              <w:bottom w:val="single" w:sz="4" w:space="0" w:color="auto"/>
            </w:tcBorders>
          </w:tcPr>
          <w:p w14:paraId="38FCCA20" w14:textId="1767B5B4" w:rsidR="00960FC4" w:rsidRPr="00960FC4" w:rsidRDefault="00960FC4" w:rsidP="006F0594">
            <w:pPr>
              <w:keepNext/>
              <w:keepLines/>
              <w:contextualSpacing/>
              <w:jc w:val="center"/>
              <w:rPr>
                <w:rFonts w:ascii="Times New Roman" w:hAnsi="Times New Roman" w:cs="Times New Roman"/>
                <w:b/>
                <w:sz w:val="20"/>
                <w:szCs w:val="20"/>
              </w:rPr>
            </w:pPr>
            <w:r w:rsidRPr="00960FC4">
              <w:rPr>
                <w:rFonts w:ascii="Times New Roman" w:hAnsi="Times New Roman" w:cs="Times New Roman"/>
                <w:b/>
                <w:sz w:val="20"/>
                <w:szCs w:val="20"/>
              </w:rPr>
              <w:t>Cohort</w:t>
            </w:r>
          </w:p>
        </w:tc>
        <w:tc>
          <w:tcPr>
            <w:tcW w:w="1192" w:type="dxa"/>
            <w:tcBorders>
              <w:top w:val="single" w:sz="4" w:space="0" w:color="auto"/>
              <w:bottom w:val="single" w:sz="4" w:space="0" w:color="auto"/>
            </w:tcBorders>
          </w:tcPr>
          <w:p w14:paraId="54E30E82" w14:textId="77777777" w:rsidR="00960FC4" w:rsidRPr="00960FC4" w:rsidRDefault="00960FC4" w:rsidP="006F0594">
            <w:pPr>
              <w:keepNext/>
              <w:keepLines/>
              <w:contextualSpacing/>
              <w:jc w:val="center"/>
              <w:rPr>
                <w:rFonts w:ascii="Times New Roman" w:hAnsi="Times New Roman" w:cs="Times New Roman"/>
                <w:b/>
                <w:sz w:val="20"/>
                <w:szCs w:val="20"/>
              </w:rPr>
            </w:pPr>
            <w:r w:rsidRPr="00960FC4">
              <w:rPr>
                <w:rFonts w:ascii="Times New Roman" w:hAnsi="Times New Roman" w:cs="Times New Roman"/>
                <w:b/>
                <w:sz w:val="20"/>
                <w:szCs w:val="20"/>
              </w:rPr>
              <w:t>Enrollment period</w:t>
            </w:r>
          </w:p>
        </w:tc>
        <w:tc>
          <w:tcPr>
            <w:tcW w:w="0" w:type="auto"/>
            <w:tcBorders>
              <w:top w:val="single" w:sz="4" w:space="0" w:color="auto"/>
              <w:bottom w:val="single" w:sz="4" w:space="0" w:color="auto"/>
            </w:tcBorders>
          </w:tcPr>
          <w:p w14:paraId="25B065BF" w14:textId="77777777" w:rsidR="00960FC4" w:rsidRPr="00960FC4" w:rsidRDefault="00960FC4" w:rsidP="006F0594">
            <w:pPr>
              <w:keepNext/>
              <w:keepLines/>
              <w:contextualSpacing/>
              <w:jc w:val="center"/>
              <w:rPr>
                <w:rFonts w:ascii="Times New Roman" w:hAnsi="Times New Roman" w:cs="Times New Roman"/>
                <w:b/>
                <w:sz w:val="20"/>
                <w:szCs w:val="20"/>
              </w:rPr>
            </w:pPr>
            <w:r w:rsidRPr="00960FC4">
              <w:rPr>
                <w:rFonts w:ascii="Times New Roman" w:hAnsi="Times New Roman" w:cs="Times New Roman"/>
                <w:b/>
                <w:sz w:val="20"/>
                <w:szCs w:val="20"/>
              </w:rPr>
              <w:t>Total n</w:t>
            </w:r>
          </w:p>
        </w:tc>
        <w:tc>
          <w:tcPr>
            <w:tcW w:w="0" w:type="auto"/>
            <w:tcBorders>
              <w:top w:val="single" w:sz="4" w:space="0" w:color="auto"/>
              <w:bottom w:val="single" w:sz="4" w:space="0" w:color="auto"/>
            </w:tcBorders>
          </w:tcPr>
          <w:p w14:paraId="7B3C2607" w14:textId="77777777" w:rsidR="00960FC4" w:rsidRPr="00960FC4" w:rsidRDefault="00960FC4" w:rsidP="006F0594">
            <w:pPr>
              <w:keepNext/>
              <w:keepLines/>
              <w:contextualSpacing/>
              <w:jc w:val="center"/>
              <w:rPr>
                <w:rFonts w:ascii="Times New Roman" w:hAnsi="Times New Roman" w:cs="Times New Roman"/>
                <w:b/>
                <w:sz w:val="20"/>
                <w:szCs w:val="20"/>
              </w:rPr>
            </w:pPr>
            <w:r w:rsidRPr="00960FC4">
              <w:rPr>
                <w:rFonts w:ascii="Times New Roman" w:hAnsi="Times New Roman" w:cs="Times New Roman"/>
                <w:b/>
                <w:sz w:val="20"/>
                <w:szCs w:val="20"/>
              </w:rPr>
              <w:t>Age anthropometric measurements collected (y)</w:t>
            </w:r>
          </w:p>
        </w:tc>
        <w:tc>
          <w:tcPr>
            <w:tcW w:w="0" w:type="auto"/>
            <w:tcBorders>
              <w:top w:val="single" w:sz="4" w:space="0" w:color="auto"/>
              <w:bottom w:val="single" w:sz="4" w:space="0" w:color="auto"/>
            </w:tcBorders>
          </w:tcPr>
          <w:p w14:paraId="4D8BCBFC" w14:textId="77777777" w:rsidR="00960FC4" w:rsidRPr="00960FC4" w:rsidRDefault="00960FC4" w:rsidP="006F0594">
            <w:pPr>
              <w:keepNext/>
              <w:keepLines/>
              <w:contextualSpacing/>
              <w:jc w:val="center"/>
              <w:rPr>
                <w:rFonts w:ascii="Times New Roman" w:hAnsi="Times New Roman" w:cs="Times New Roman"/>
                <w:b/>
                <w:sz w:val="20"/>
                <w:szCs w:val="20"/>
              </w:rPr>
            </w:pPr>
            <w:r w:rsidRPr="00960FC4">
              <w:rPr>
                <w:rFonts w:ascii="Times New Roman" w:hAnsi="Times New Roman" w:cs="Times New Roman"/>
                <w:b/>
                <w:sz w:val="20"/>
                <w:szCs w:val="20"/>
              </w:rPr>
              <w:t>Mean age at baseline (y) (SD)</w:t>
            </w:r>
          </w:p>
        </w:tc>
        <w:tc>
          <w:tcPr>
            <w:tcW w:w="0" w:type="auto"/>
            <w:tcBorders>
              <w:top w:val="single" w:sz="4" w:space="0" w:color="auto"/>
              <w:bottom w:val="single" w:sz="4" w:space="0" w:color="auto"/>
            </w:tcBorders>
          </w:tcPr>
          <w:p w14:paraId="071D5CB0" w14:textId="571B1B16" w:rsidR="00960FC4" w:rsidRPr="00960FC4" w:rsidRDefault="00960FC4" w:rsidP="006F0594">
            <w:pPr>
              <w:keepNext/>
              <w:keepLines/>
              <w:contextualSpacing/>
              <w:jc w:val="center"/>
              <w:rPr>
                <w:rFonts w:ascii="Times New Roman" w:hAnsi="Times New Roman" w:cs="Times New Roman"/>
                <w:b/>
                <w:sz w:val="20"/>
                <w:szCs w:val="20"/>
              </w:rPr>
            </w:pPr>
            <w:r w:rsidRPr="00960FC4">
              <w:rPr>
                <w:rFonts w:ascii="Times New Roman" w:hAnsi="Times New Roman" w:cs="Times New Roman"/>
                <w:b/>
                <w:sz w:val="20"/>
                <w:szCs w:val="20"/>
              </w:rPr>
              <w:t xml:space="preserve">Mean age at </w:t>
            </w:r>
            <w:r w:rsidR="00E73EB2">
              <w:rPr>
                <w:rFonts w:ascii="Times New Roman" w:hAnsi="Times New Roman" w:cs="Times New Roman"/>
                <w:b/>
                <w:sz w:val="20"/>
                <w:szCs w:val="20"/>
              </w:rPr>
              <w:t>end of follow-up</w:t>
            </w:r>
            <w:r w:rsidR="00E73EB2" w:rsidRPr="00960FC4">
              <w:rPr>
                <w:rFonts w:ascii="Times New Roman" w:hAnsi="Times New Roman" w:cs="Times New Roman"/>
                <w:b/>
                <w:sz w:val="20"/>
                <w:szCs w:val="20"/>
              </w:rPr>
              <w:t xml:space="preserve"> </w:t>
            </w:r>
            <w:r w:rsidRPr="00960FC4">
              <w:rPr>
                <w:rFonts w:ascii="Times New Roman" w:hAnsi="Times New Roman" w:cs="Times New Roman"/>
                <w:b/>
                <w:sz w:val="20"/>
                <w:szCs w:val="20"/>
              </w:rPr>
              <w:t>(y) (SD)</w:t>
            </w:r>
          </w:p>
        </w:tc>
      </w:tr>
      <w:tr w:rsidR="00C32F92" w:rsidRPr="00960FC4" w14:paraId="2A53FDE1" w14:textId="77777777" w:rsidTr="001F4098">
        <w:trPr>
          <w:trHeight w:val="294"/>
        </w:trPr>
        <w:tc>
          <w:tcPr>
            <w:tcW w:w="3146" w:type="dxa"/>
            <w:tcBorders>
              <w:top w:val="single" w:sz="4" w:space="0" w:color="auto"/>
            </w:tcBorders>
          </w:tcPr>
          <w:p w14:paraId="2F0DD52B" w14:textId="4A55B362" w:rsidR="00960FC4" w:rsidRPr="00960FC4" w:rsidRDefault="001E1D4A" w:rsidP="00960FC4">
            <w:pPr>
              <w:contextualSpacing/>
              <w:rPr>
                <w:rFonts w:ascii="Times New Roman" w:hAnsi="Times New Roman" w:cs="Times New Roman"/>
                <w:sz w:val="20"/>
                <w:szCs w:val="20"/>
              </w:rPr>
            </w:pPr>
            <w:r w:rsidRPr="001E1D4A">
              <w:rPr>
                <w:rFonts w:ascii="Times New Roman" w:hAnsi="Times New Roman" w:cs="Times New Roman"/>
                <w:sz w:val="20"/>
                <w:szCs w:val="20"/>
              </w:rPr>
              <w:t xml:space="preserve">Amsterdam Born Children and their Development study </w:t>
            </w:r>
            <w:r>
              <w:rPr>
                <w:rFonts w:ascii="Times New Roman" w:hAnsi="Times New Roman" w:cs="Times New Roman"/>
                <w:sz w:val="20"/>
                <w:szCs w:val="20"/>
              </w:rPr>
              <w:t>(</w:t>
            </w:r>
            <w:r w:rsidR="00960FC4" w:rsidRPr="00960FC4">
              <w:rPr>
                <w:rFonts w:ascii="Times New Roman" w:hAnsi="Times New Roman" w:cs="Times New Roman"/>
                <w:sz w:val="20"/>
                <w:szCs w:val="20"/>
              </w:rPr>
              <w:t>ABCD</w:t>
            </w:r>
            <w:r>
              <w:rPr>
                <w:rFonts w:ascii="Times New Roman" w:hAnsi="Times New Roman" w:cs="Times New Roman"/>
                <w:sz w:val="20"/>
                <w:szCs w:val="20"/>
              </w:rPr>
              <w:t>), the Netherlands</w:t>
            </w:r>
          </w:p>
        </w:tc>
        <w:tc>
          <w:tcPr>
            <w:tcW w:w="1192" w:type="dxa"/>
            <w:tcBorders>
              <w:top w:val="single" w:sz="4" w:space="0" w:color="auto"/>
            </w:tcBorders>
          </w:tcPr>
          <w:p w14:paraId="40B7A258"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2003-2004</w:t>
            </w:r>
          </w:p>
        </w:tc>
        <w:tc>
          <w:tcPr>
            <w:tcW w:w="0" w:type="auto"/>
            <w:tcBorders>
              <w:top w:val="single" w:sz="4" w:space="0" w:color="auto"/>
            </w:tcBorders>
          </w:tcPr>
          <w:p w14:paraId="5FDBEDFF"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2783</w:t>
            </w:r>
          </w:p>
        </w:tc>
        <w:tc>
          <w:tcPr>
            <w:tcW w:w="0" w:type="auto"/>
            <w:tcBorders>
              <w:top w:val="single" w:sz="4" w:space="0" w:color="auto"/>
            </w:tcBorders>
          </w:tcPr>
          <w:p w14:paraId="13463C49"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4, 5, 7</w:t>
            </w:r>
          </w:p>
        </w:tc>
        <w:tc>
          <w:tcPr>
            <w:tcW w:w="0" w:type="auto"/>
            <w:tcBorders>
              <w:top w:val="single" w:sz="4" w:space="0" w:color="auto"/>
            </w:tcBorders>
          </w:tcPr>
          <w:p w14:paraId="08837E89" w14:textId="6C3D76D9"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1 (0</w:t>
            </w:r>
            <w:r w:rsidR="00C33C11">
              <w:rPr>
                <w:rFonts w:ascii="Times New Roman" w:hAnsi="Times New Roman" w:cs="Times New Roman"/>
                <w:sz w:val="20"/>
                <w:szCs w:val="20"/>
              </w:rPr>
              <w:t>.</w:t>
            </w:r>
            <w:r w:rsidRPr="00960FC4">
              <w:rPr>
                <w:rFonts w:ascii="Times New Roman" w:hAnsi="Times New Roman" w:cs="Times New Roman"/>
                <w:sz w:val="20"/>
                <w:szCs w:val="20"/>
              </w:rPr>
              <w:t>6)</w:t>
            </w:r>
          </w:p>
        </w:tc>
        <w:tc>
          <w:tcPr>
            <w:tcW w:w="0" w:type="auto"/>
            <w:tcBorders>
              <w:top w:val="single" w:sz="4" w:space="0" w:color="auto"/>
            </w:tcBorders>
          </w:tcPr>
          <w:p w14:paraId="379A0238" w14:textId="2FD1D6B9"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6</w:t>
            </w:r>
            <w:r w:rsidR="00C33C11">
              <w:rPr>
                <w:rFonts w:ascii="Times New Roman" w:hAnsi="Times New Roman" w:cs="Times New Roman"/>
                <w:sz w:val="20"/>
                <w:szCs w:val="20"/>
              </w:rPr>
              <w:t>.</w:t>
            </w:r>
            <w:r w:rsidRPr="00960FC4">
              <w:rPr>
                <w:rFonts w:ascii="Times New Roman" w:hAnsi="Times New Roman" w:cs="Times New Roman"/>
                <w:sz w:val="20"/>
                <w:szCs w:val="20"/>
              </w:rPr>
              <w:t>8 (0</w:t>
            </w:r>
            <w:r w:rsidR="00C33C11">
              <w:rPr>
                <w:rFonts w:ascii="Times New Roman" w:hAnsi="Times New Roman" w:cs="Times New Roman"/>
                <w:sz w:val="20"/>
                <w:szCs w:val="20"/>
              </w:rPr>
              <w:t>.</w:t>
            </w:r>
            <w:r w:rsidRPr="00960FC4">
              <w:rPr>
                <w:rFonts w:ascii="Times New Roman" w:hAnsi="Times New Roman" w:cs="Times New Roman"/>
                <w:sz w:val="20"/>
                <w:szCs w:val="20"/>
              </w:rPr>
              <w:t>9)</w:t>
            </w:r>
          </w:p>
        </w:tc>
      </w:tr>
      <w:tr w:rsidR="00C32F92" w:rsidRPr="00960FC4" w14:paraId="2BEFC3BE" w14:textId="77777777" w:rsidTr="001F4098">
        <w:trPr>
          <w:trHeight w:val="249"/>
        </w:trPr>
        <w:tc>
          <w:tcPr>
            <w:tcW w:w="3146" w:type="dxa"/>
          </w:tcPr>
          <w:p w14:paraId="733F6AEA" w14:textId="0D6610E8" w:rsidR="00960FC4" w:rsidRPr="00960FC4" w:rsidRDefault="001E1D4A" w:rsidP="00960FC4">
            <w:pPr>
              <w:contextualSpacing/>
              <w:rPr>
                <w:rFonts w:ascii="Times New Roman" w:hAnsi="Times New Roman" w:cs="Times New Roman"/>
                <w:sz w:val="20"/>
                <w:szCs w:val="20"/>
              </w:rPr>
            </w:pPr>
            <w:r w:rsidRPr="001E1D4A">
              <w:rPr>
                <w:rFonts w:ascii="Times New Roman" w:hAnsi="Times New Roman" w:cs="Times New Roman"/>
                <w:sz w:val="20"/>
                <w:szCs w:val="20"/>
              </w:rPr>
              <w:t xml:space="preserve">Stockholm Children Allergy and Environmental Prospective Birth Cohort Study </w:t>
            </w:r>
            <w:r>
              <w:rPr>
                <w:rFonts w:ascii="Times New Roman" w:hAnsi="Times New Roman" w:cs="Times New Roman"/>
                <w:sz w:val="20"/>
                <w:szCs w:val="20"/>
              </w:rPr>
              <w:t>(</w:t>
            </w:r>
            <w:r w:rsidR="00960FC4" w:rsidRPr="00960FC4">
              <w:rPr>
                <w:rFonts w:ascii="Times New Roman" w:hAnsi="Times New Roman" w:cs="Times New Roman"/>
                <w:sz w:val="20"/>
                <w:szCs w:val="20"/>
              </w:rPr>
              <w:t>BAMSE</w:t>
            </w:r>
            <w:r>
              <w:rPr>
                <w:rFonts w:ascii="Times New Roman" w:hAnsi="Times New Roman" w:cs="Times New Roman"/>
                <w:sz w:val="20"/>
                <w:szCs w:val="20"/>
              </w:rPr>
              <w:t>), Sweden</w:t>
            </w:r>
          </w:p>
        </w:tc>
        <w:tc>
          <w:tcPr>
            <w:tcW w:w="1192" w:type="dxa"/>
          </w:tcPr>
          <w:p w14:paraId="62F58C77"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1994-1996</w:t>
            </w:r>
          </w:p>
        </w:tc>
        <w:tc>
          <w:tcPr>
            <w:tcW w:w="0" w:type="auto"/>
          </w:tcPr>
          <w:p w14:paraId="011A9C02"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2268</w:t>
            </w:r>
          </w:p>
        </w:tc>
        <w:tc>
          <w:tcPr>
            <w:tcW w:w="0" w:type="auto"/>
          </w:tcPr>
          <w:p w14:paraId="74DFA5FB"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 xml:space="preserve">4, 8 </w:t>
            </w:r>
          </w:p>
        </w:tc>
        <w:tc>
          <w:tcPr>
            <w:tcW w:w="0" w:type="auto"/>
          </w:tcPr>
          <w:p w14:paraId="42EF834C" w14:textId="7B49D7BA"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0 (0</w:t>
            </w:r>
            <w:r w:rsidR="00C33C11">
              <w:rPr>
                <w:rFonts w:ascii="Times New Roman" w:hAnsi="Times New Roman" w:cs="Times New Roman"/>
                <w:sz w:val="20"/>
                <w:szCs w:val="20"/>
              </w:rPr>
              <w:t>.</w:t>
            </w:r>
            <w:r w:rsidRPr="00960FC4">
              <w:rPr>
                <w:rFonts w:ascii="Times New Roman" w:hAnsi="Times New Roman" w:cs="Times New Roman"/>
                <w:sz w:val="20"/>
                <w:szCs w:val="20"/>
              </w:rPr>
              <w:t>2)</w:t>
            </w:r>
          </w:p>
        </w:tc>
        <w:tc>
          <w:tcPr>
            <w:tcW w:w="0" w:type="auto"/>
          </w:tcPr>
          <w:p w14:paraId="798CDC63" w14:textId="7E208912"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8</w:t>
            </w:r>
            <w:r w:rsidR="00C33C11">
              <w:rPr>
                <w:rFonts w:ascii="Times New Roman" w:hAnsi="Times New Roman" w:cs="Times New Roman"/>
                <w:sz w:val="20"/>
                <w:szCs w:val="20"/>
              </w:rPr>
              <w:t>.</w:t>
            </w:r>
            <w:r w:rsidRPr="00960FC4">
              <w:rPr>
                <w:rFonts w:ascii="Times New Roman" w:hAnsi="Times New Roman" w:cs="Times New Roman"/>
                <w:sz w:val="20"/>
                <w:szCs w:val="20"/>
              </w:rPr>
              <w:t>1 (0</w:t>
            </w:r>
            <w:r w:rsidR="00C33C11">
              <w:rPr>
                <w:rFonts w:ascii="Times New Roman" w:hAnsi="Times New Roman" w:cs="Times New Roman"/>
                <w:sz w:val="20"/>
                <w:szCs w:val="20"/>
              </w:rPr>
              <w:t>.</w:t>
            </w:r>
            <w:r w:rsidRPr="00960FC4">
              <w:rPr>
                <w:rFonts w:ascii="Times New Roman" w:hAnsi="Times New Roman" w:cs="Times New Roman"/>
                <w:sz w:val="20"/>
                <w:szCs w:val="20"/>
              </w:rPr>
              <w:t>4)</w:t>
            </w:r>
          </w:p>
        </w:tc>
      </w:tr>
      <w:tr w:rsidR="00C32F92" w:rsidRPr="00960FC4" w14:paraId="124F8F79" w14:textId="77777777" w:rsidTr="001F4098">
        <w:trPr>
          <w:trHeight w:val="285"/>
        </w:trPr>
        <w:tc>
          <w:tcPr>
            <w:tcW w:w="3146" w:type="dxa"/>
          </w:tcPr>
          <w:p w14:paraId="28351A94" w14:textId="60081EE8" w:rsidR="00960FC4" w:rsidRPr="00960FC4" w:rsidRDefault="001E1D4A" w:rsidP="00960FC4">
            <w:pPr>
              <w:contextualSpacing/>
              <w:rPr>
                <w:rFonts w:ascii="Times New Roman" w:hAnsi="Times New Roman" w:cs="Times New Roman"/>
                <w:sz w:val="20"/>
                <w:szCs w:val="20"/>
              </w:rPr>
            </w:pPr>
            <w:r w:rsidRPr="001E1D4A">
              <w:rPr>
                <w:rFonts w:ascii="Times New Roman" w:hAnsi="Times New Roman" w:cs="Times New Roman"/>
                <w:sz w:val="20"/>
                <w:szCs w:val="20"/>
              </w:rPr>
              <w:t xml:space="preserve">Danish Allergy Research Centre study </w:t>
            </w:r>
            <w:r>
              <w:rPr>
                <w:rFonts w:ascii="Times New Roman" w:hAnsi="Times New Roman" w:cs="Times New Roman"/>
                <w:sz w:val="20"/>
                <w:szCs w:val="20"/>
              </w:rPr>
              <w:t>(</w:t>
            </w:r>
            <w:r w:rsidR="00960FC4" w:rsidRPr="00960FC4">
              <w:rPr>
                <w:rFonts w:ascii="Times New Roman" w:hAnsi="Times New Roman" w:cs="Times New Roman"/>
                <w:sz w:val="20"/>
                <w:szCs w:val="20"/>
              </w:rPr>
              <w:t>DARC</w:t>
            </w:r>
            <w:r>
              <w:rPr>
                <w:rFonts w:ascii="Times New Roman" w:hAnsi="Times New Roman" w:cs="Times New Roman"/>
                <w:sz w:val="20"/>
                <w:szCs w:val="20"/>
              </w:rPr>
              <w:t>), Denmark</w:t>
            </w:r>
          </w:p>
        </w:tc>
        <w:tc>
          <w:tcPr>
            <w:tcW w:w="1192" w:type="dxa"/>
          </w:tcPr>
          <w:p w14:paraId="18496F58"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1998-1999</w:t>
            </w:r>
          </w:p>
        </w:tc>
        <w:tc>
          <w:tcPr>
            <w:tcW w:w="0" w:type="auto"/>
          </w:tcPr>
          <w:p w14:paraId="544132B2"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348</w:t>
            </w:r>
          </w:p>
        </w:tc>
        <w:tc>
          <w:tcPr>
            <w:tcW w:w="0" w:type="auto"/>
          </w:tcPr>
          <w:p w14:paraId="6442CB8D"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3, 6</w:t>
            </w:r>
          </w:p>
        </w:tc>
        <w:tc>
          <w:tcPr>
            <w:tcW w:w="0" w:type="auto"/>
          </w:tcPr>
          <w:p w14:paraId="7187C7D9" w14:textId="241614E0"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w:t>
            </w:r>
            <w:r w:rsidR="00C33C11">
              <w:rPr>
                <w:rFonts w:ascii="Times New Roman" w:hAnsi="Times New Roman" w:cs="Times New Roman"/>
                <w:sz w:val="20"/>
                <w:szCs w:val="20"/>
              </w:rPr>
              <w:t>.</w:t>
            </w:r>
            <w:r w:rsidRPr="00960FC4">
              <w:rPr>
                <w:rFonts w:ascii="Times New Roman" w:hAnsi="Times New Roman" w:cs="Times New Roman"/>
                <w:sz w:val="20"/>
                <w:szCs w:val="20"/>
              </w:rPr>
              <w:t>0 (0</w:t>
            </w:r>
            <w:r w:rsidR="00C33C11">
              <w:rPr>
                <w:rFonts w:ascii="Times New Roman" w:hAnsi="Times New Roman" w:cs="Times New Roman"/>
                <w:sz w:val="20"/>
                <w:szCs w:val="20"/>
              </w:rPr>
              <w:t>.</w:t>
            </w:r>
            <w:r w:rsidRPr="00960FC4">
              <w:rPr>
                <w:rFonts w:ascii="Times New Roman" w:hAnsi="Times New Roman" w:cs="Times New Roman"/>
                <w:sz w:val="20"/>
                <w:szCs w:val="20"/>
              </w:rPr>
              <w:t>2)</w:t>
            </w:r>
          </w:p>
        </w:tc>
        <w:tc>
          <w:tcPr>
            <w:tcW w:w="0" w:type="auto"/>
          </w:tcPr>
          <w:p w14:paraId="010AB1B1" w14:textId="46E5D629"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6</w:t>
            </w:r>
            <w:r w:rsidR="00C33C11">
              <w:rPr>
                <w:rFonts w:ascii="Times New Roman" w:hAnsi="Times New Roman" w:cs="Times New Roman"/>
                <w:sz w:val="20"/>
                <w:szCs w:val="20"/>
              </w:rPr>
              <w:t>.</w:t>
            </w:r>
            <w:r w:rsidRPr="00960FC4">
              <w:rPr>
                <w:rFonts w:ascii="Times New Roman" w:hAnsi="Times New Roman" w:cs="Times New Roman"/>
                <w:sz w:val="20"/>
                <w:szCs w:val="20"/>
              </w:rPr>
              <w:t>1 (0</w:t>
            </w:r>
            <w:r w:rsidR="00C33C11">
              <w:rPr>
                <w:rFonts w:ascii="Times New Roman" w:hAnsi="Times New Roman" w:cs="Times New Roman"/>
                <w:sz w:val="20"/>
                <w:szCs w:val="20"/>
              </w:rPr>
              <w:t>.</w:t>
            </w:r>
            <w:r w:rsidRPr="00960FC4">
              <w:rPr>
                <w:rFonts w:ascii="Times New Roman" w:hAnsi="Times New Roman" w:cs="Times New Roman"/>
                <w:sz w:val="20"/>
                <w:szCs w:val="20"/>
              </w:rPr>
              <w:t>1)</w:t>
            </w:r>
          </w:p>
        </w:tc>
      </w:tr>
      <w:tr w:rsidR="00C32F92" w:rsidRPr="00960FC4" w14:paraId="5252F5D9" w14:textId="77777777" w:rsidTr="001F4098">
        <w:trPr>
          <w:trHeight w:val="285"/>
        </w:trPr>
        <w:tc>
          <w:tcPr>
            <w:tcW w:w="3146" w:type="dxa"/>
          </w:tcPr>
          <w:p w14:paraId="113FC2F8" w14:textId="344E6F9B" w:rsidR="00960FC4" w:rsidRPr="00960FC4" w:rsidRDefault="001E1D4A" w:rsidP="00960FC4">
            <w:pPr>
              <w:contextualSpacing/>
              <w:rPr>
                <w:rFonts w:ascii="Times New Roman" w:hAnsi="Times New Roman" w:cs="Times New Roman"/>
                <w:sz w:val="20"/>
                <w:szCs w:val="20"/>
              </w:rPr>
            </w:pPr>
            <w:r w:rsidRPr="001E1D4A">
              <w:rPr>
                <w:rFonts w:ascii="Times New Roman" w:hAnsi="Times New Roman" w:cs="Times New Roman"/>
                <w:sz w:val="20"/>
                <w:szCs w:val="20"/>
              </w:rPr>
              <w:t>Study of determinants of pre- and postnatal development</w:t>
            </w:r>
            <w:r>
              <w:rPr>
                <w:rFonts w:ascii="Times New Roman" w:hAnsi="Times New Roman" w:cs="Times New Roman"/>
                <w:sz w:val="20"/>
                <w:szCs w:val="20"/>
              </w:rPr>
              <w:t xml:space="preserve"> (EDEN), France</w:t>
            </w:r>
          </w:p>
        </w:tc>
        <w:tc>
          <w:tcPr>
            <w:tcW w:w="1192" w:type="dxa"/>
          </w:tcPr>
          <w:p w14:paraId="562750F0"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2003-2006</w:t>
            </w:r>
          </w:p>
        </w:tc>
        <w:tc>
          <w:tcPr>
            <w:tcW w:w="0" w:type="auto"/>
          </w:tcPr>
          <w:p w14:paraId="3D58E928"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592</w:t>
            </w:r>
          </w:p>
        </w:tc>
        <w:tc>
          <w:tcPr>
            <w:tcW w:w="0" w:type="auto"/>
          </w:tcPr>
          <w:p w14:paraId="16F57D26"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4, 5, 6, 7, 8</w:t>
            </w:r>
          </w:p>
        </w:tc>
        <w:tc>
          <w:tcPr>
            <w:tcW w:w="0" w:type="auto"/>
          </w:tcPr>
          <w:p w14:paraId="62CED792" w14:textId="67299F95"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8 (0</w:t>
            </w:r>
            <w:r w:rsidR="00C33C11">
              <w:rPr>
                <w:rFonts w:ascii="Times New Roman" w:hAnsi="Times New Roman" w:cs="Times New Roman"/>
                <w:sz w:val="20"/>
                <w:szCs w:val="20"/>
              </w:rPr>
              <w:t>.</w:t>
            </w:r>
            <w:r w:rsidRPr="00960FC4">
              <w:rPr>
                <w:rFonts w:ascii="Times New Roman" w:hAnsi="Times New Roman" w:cs="Times New Roman"/>
                <w:sz w:val="20"/>
                <w:szCs w:val="20"/>
              </w:rPr>
              <w:t>8)</w:t>
            </w:r>
          </w:p>
        </w:tc>
        <w:tc>
          <w:tcPr>
            <w:tcW w:w="0" w:type="auto"/>
          </w:tcPr>
          <w:p w14:paraId="3430E1CB" w14:textId="7802F2FC"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7</w:t>
            </w:r>
            <w:r w:rsidR="00C33C11">
              <w:rPr>
                <w:rFonts w:ascii="Times New Roman" w:hAnsi="Times New Roman" w:cs="Times New Roman"/>
                <w:sz w:val="20"/>
                <w:szCs w:val="20"/>
              </w:rPr>
              <w:t>.</w:t>
            </w:r>
            <w:r w:rsidRPr="00960FC4">
              <w:rPr>
                <w:rFonts w:ascii="Times New Roman" w:hAnsi="Times New Roman" w:cs="Times New Roman"/>
                <w:sz w:val="20"/>
                <w:szCs w:val="20"/>
              </w:rPr>
              <w:t>8 (0</w:t>
            </w:r>
            <w:r w:rsidR="00C33C11">
              <w:rPr>
                <w:rFonts w:ascii="Times New Roman" w:hAnsi="Times New Roman" w:cs="Times New Roman"/>
                <w:sz w:val="20"/>
                <w:szCs w:val="20"/>
              </w:rPr>
              <w:t>.</w:t>
            </w:r>
            <w:r w:rsidRPr="00960FC4">
              <w:rPr>
                <w:rFonts w:ascii="Times New Roman" w:hAnsi="Times New Roman" w:cs="Times New Roman"/>
                <w:sz w:val="20"/>
                <w:szCs w:val="20"/>
              </w:rPr>
              <w:t>6)</w:t>
            </w:r>
          </w:p>
        </w:tc>
      </w:tr>
      <w:tr w:rsidR="00C32F92" w:rsidRPr="00960FC4" w14:paraId="3122EFCA" w14:textId="77777777" w:rsidTr="001F4098">
        <w:trPr>
          <w:trHeight w:val="285"/>
        </w:trPr>
        <w:tc>
          <w:tcPr>
            <w:tcW w:w="3146" w:type="dxa"/>
          </w:tcPr>
          <w:p w14:paraId="53AE5C26" w14:textId="043BC0E5" w:rsidR="00960FC4" w:rsidRPr="00960FC4" w:rsidRDefault="001E1D4A" w:rsidP="00960FC4">
            <w:pPr>
              <w:contextualSpacing/>
              <w:rPr>
                <w:rFonts w:ascii="Times New Roman" w:hAnsi="Times New Roman" w:cs="Times New Roman"/>
                <w:sz w:val="20"/>
                <w:szCs w:val="20"/>
              </w:rPr>
            </w:pPr>
            <w:r>
              <w:rPr>
                <w:rFonts w:ascii="Times New Roman" w:hAnsi="Times New Roman" w:cs="Times New Roman"/>
                <w:sz w:val="20"/>
                <w:szCs w:val="20"/>
              </w:rPr>
              <w:t>Generation R study, the Netherlands</w:t>
            </w:r>
          </w:p>
        </w:tc>
        <w:tc>
          <w:tcPr>
            <w:tcW w:w="1192" w:type="dxa"/>
          </w:tcPr>
          <w:p w14:paraId="6312013C"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2002-2006</w:t>
            </w:r>
          </w:p>
        </w:tc>
        <w:tc>
          <w:tcPr>
            <w:tcW w:w="0" w:type="auto"/>
          </w:tcPr>
          <w:p w14:paraId="44C6360F"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1169</w:t>
            </w:r>
          </w:p>
        </w:tc>
        <w:tc>
          <w:tcPr>
            <w:tcW w:w="0" w:type="auto"/>
          </w:tcPr>
          <w:p w14:paraId="0314C06F"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4, 6</w:t>
            </w:r>
          </w:p>
        </w:tc>
        <w:tc>
          <w:tcPr>
            <w:tcW w:w="0" w:type="auto"/>
          </w:tcPr>
          <w:p w14:paraId="4E2713C7" w14:textId="57602C44"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w:t>
            </w:r>
            <w:r w:rsidR="00C33C11">
              <w:rPr>
                <w:rFonts w:ascii="Times New Roman" w:hAnsi="Times New Roman" w:cs="Times New Roman"/>
                <w:sz w:val="20"/>
                <w:szCs w:val="20"/>
              </w:rPr>
              <w:t>.</w:t>
            </w:r>
            <w:r w:rsidRPr="00960FC4">
              <w:rPr>
                <w:rFonts w:ascii="Times New Roman" w:hAnsi="Times New Roman" w:cs="Times New Roman"/>
                <w:sz w:val="20"/>
                <w:szCs w:val="20"/>
              </w:rPr>
              <w:t>8 (0</w:t>
            </w:r>
            <w:r w:rsidR="00C33C11">
              <w:rPr>
                <w:rFonts w:ascii="Times New Roman" w:hAnsi="Times New Roman" w:cs="Times New Roman"/>
                <w:sz w:val="20"/>
                <w:szCs w:val="20"/>
              </w:rPr>
              <w:t>.</w:t>
            </w:r>
            <w:r w:rsidRPr="00960FC4">
              <w:rPr>
                <w:rFonts w:ascii="Times New Roman" w:hAnsi="Times New Roman" w:cs="Times New Roman"/>
                <w:sz w:val="20"/>
                <w:szCs w:val="20"/>
              </w:rPr>
              <w:t>1)</w:t>
            </w:r>
          </w:p>
        </w:tc>
        <w:tc>
          <w:tcPr>
            <w:tcW w:w="0" w:type="auto"/>
          </w:tcPr>
          <w:p w14:paraId="4C2E8EA3" w14:textId="613E2F8A"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6</w:t>
            </w:r>
            <w:r w:rsidR="00C33C11">
              <w:rPr>
                <w:rFonts w:ascii="Times New Roman" w:hAnsi="Times New Roman" w:cs="Times New Roman"/>
                <w:sz w:val="20"/>
                <w:szCs w:val="20"/>
              </w:rPr>
              <w:t>.</w:t>
            </w:r>
            <w:r w:rsidRPr="00960FC4">
              <w:rPr>
                <w:rFonts w:ascii="Times New Roman" w:hAnsi="Times New Roman" w:cs="Times New Roman"/>
                <w:sz w:val="20"/>
                <w:szCs w:val="20"/>
              </w:rPr>
              <w:t>1 (0</w:t>
            </w:r>
            <w:r w:rsidR="00C33C11">
              <w:rPr>
                <w:rFonts w:ascii="Times New Roman" w:hAnsi="Times New Roman" w:cs="Times New Roman"/>
                <w:sz w:val="20"/>
                <w:szCs w:val="20"/>
              </w:rPr>
              <w:t>.</w:t>
            </w:r>
            <w:r w:rsidRPr="00960FC4">
              <w:rPr>
                <w:rFonts w:ascii="Times New Roman" w:hAnsi="Times New Roman" w:cs="Times New Roman"/>
                <w:sz w:val="20"/>
                <w:szCs w:val="20"/>
              </w:rPr>
              <w:t>3)</w:t>
            </w:r>
          </w:p>
        </w:tc>
      </w:tr>
      <w:tr w:rsidR="00C32F92" w:rsidRPr="00960FC4" w14:paraId="36528068" w14:textId="77777777" w:rsidTr="001F4098">
        <w:trPr>
          <w:trHeight w:val="285"/>
        </w:trPr>
        <w:tc>
          <w:tcPr>
            <w:tcW w:w="3146" w:type="dxa"/>
          </w:tcPr>
          <w:p w14:paraId="2455D36E" w14:textId="525CDFA6" w:rsidR="00960FC4" w:rsidRPr="00960FC4" w:rsidRDefault="001E1D4A" w:rsidP="00960FC4">
            <w:pPr>
              <w:contextualSpacing/>
              <w:rPr>
                <w:rFonts w:ascii="Times New Roman" w:hAnsi="Times New Roman" w:cs="Times New Roman"/>
                <w:sz w:val="20"/>
                <w:szCs w:val="20"/>
              </w:rPr>
            </w:pPr>
            <w:r w:rsidRPr="001E1D4A">
              <w:rPr>
                <w:rFonts w:ascii="Times New Roman" w:hAnsi="Times New Roman" w:cs="Times New Roman"/>
                <w:sz w:val="20"/>
                <w:szCs w:val="20"/>
              </w:rPr>
              <w:t xml:space="preserve">German Infant Nutritional Intervention study </w:t>
            </w:r>
            <w:r w:rsidR="00C92BEB" w:rsidRPr="00C92BEB">
              <w:rPr>
                <w:rFonts w:ascii="Times New Roman" w:hAnsi="Times New Roman" w:cs="Times New Roman"/>
                <w:sz w:val="20"/>
                <w:szCs w:val="20"/>
              </w:rPr>
              <w:t>PLUS environmental and genetic influences on allergy development</w:t>
            </w:r>
            <w:r w:rsidR="00770CD9">
              <w:rPr>
                <w:rFonts w:ascii="Times New Roman" w:hAnsi="Times New Roman" w:cs="Times New Roman"/>
                <w:sz w:val="20"/>
                <w:szCs w:val="20"/>
              </w:rPr>
              <w:t xml:space="preserve"> (</w:t>
            </w:r>
            <w:proofErr w:type="spellStart"/>
            <w:r w:rsidR="00770CD9" w:rsidRPr="00960FC4">
              <w:rPr>
                <w:rFonts w:ascii="Times New Roman" w:hAnsi="Times New Roman" w:cs="Times New Roman"/>
                <w:sz w:val="20"/>
                <w:szCs w:val="20"/>
              </w:rPr>
              <w:t>GINI</w:t>
            </w:r>
            <w:r w:rsidR="00770CD9">
              <w:rPr>
                <w:rFonts w:ascii="Times New Roman" w:hAnsi="Times New Roman" w:cs="Times New Roman"/>
                <w:sz w:val="20"/>
                <w:szCs w:val="20"/>
              </w:rPr>
              <w:t>plus</w:t>
            </w:r>
            <w:proofErr w:type="spellEnd"/>
            <w:r w:rsidR="00770CD9">
              <w:rPr>
                <w:rFonts w:ascii="Times New Roman" w:hAnsi="Times New Roman" w:cs="Times New Roman"/>
                <w:sz w:val="20"/>
                <w:szCs w:val="20"/>
              </w:rPr>
              <w:t>)</w:t>
            </w:r>
            <w:r w:rsidR="007E1B73">
              <w:rPr>
                <w:rFonts w:ascii="Times New Roman" w:hAnsi="Times New Roman" w:cs="Times New Roman"/>
                <w:sz w:val="20"/>
                <w:szCs w:val="20"/>
              </w:rPr>
              <w:t>, Germany</w:t>
            </w:r>
          </w:p>
        </w:tc>
        <w:tc>
          <w:tcPr>
            <w:tcW w:w="1192" w:type="dxa"/>
          </w:tcPr>
          <w:p w14:paraId="0B9CDB89"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1995-1998</w:t>
            </w:r>
          </w:p>
        </w:tc>
        <w:tc>
          <w:tcPr>
            <w:tcW w:w="0" w:type="auto"/>
          </w:tcPr>
          <w:p w14:paraId="1B9ECF91"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3309</w:t>
            </w:r>
          </w:p>
        </w:tc>
        <w:tc>
          <w:tcPr>
            <w:tcW w:w="0" w:type="auto"/>
          </w:tcPr>
          <w:p w14:paraId="368DBB61"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4, 5, 6</w:t>
            </w:r>
          </w:p>
        </w:tc>
        <w:tc>
          <w:tcPr>
            <w:tcW w:w="0" w:type="auto"/>
          </w:tcPr>
          <w:p w14:paraId="765A3993" w14:textId="63E8364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2 (0</w:t>
            </w:r>
            <w:r w:rsidR="00C33C11">
              <w:rPr>
                <w:rFonts w:ascii="Times New Roman" w:hAnsi="Times New Roman" w:cs="Times New Roman"/>
                <w:sz w:val="20"/>
                <w:szCs w:val="20"/>
              </w:rPr>
              <w:t>.</w:t>
            </w:r>
            <w:r w:rsidRPr="00960FC4">
              <w:rPr>
                <w:rFonts w:ascii="Times New Roman" w:hAnsi="Times New Roman" w:cs="Times New Roman"/>
                <w:sz w:val="20"/>
                <w:szCs w:val="20"/>
              </w:rPr>
              <w:t>4)</w:t>
            </w:r>
          </w:p>
        </w:tc>
        <w:tc>
          <w:tcPr>
            <w:tcW w:w="0" w:type="auto"/>
          </w:tcPr>
          <w:p w14:paraId="7E5FA539" w14:textId="43464F5A"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5</w:t>
            </w:r>
            <w:r w:rsidR="00C33C11">
              <w:rPr>
                <w:rFonts w:ascii="Times New Roman" w:hAnsi="Times New Roman" w:cs="Times New Roman"/>
                <w:sz w:val="20"/>
                <w:szCs w:val="20"/>
              </w:rPr>
              <w:t>.</w:t>
            </w:r>
            <w:r w:rsidRPr="00960FC4">
              <w:rPr>
                <w:rFonts w:ascii="Times New Roman" w:hAnsi="Times New Roman" w:cs="Times New Roman"/>
                <w:sz w:val="20"/>
                <w:szCs w:val="20"/>
              </w:rPr>
              <w:t>8 (0</w:t>
            </w:r>
            <w:r w:rsidR="00C33C11">
              <w:rPr>
                <w:rFonts w:ascii="Times New Roman" w:hAnsi="Times New Roman" w:cs="Times New Roman"/>
                <w:sz w:val="20"/>
                <w:szCs w:val="20"/>
              </w:rPr>
              <w:t>.</w:t>
            </w:r>
            <w:r w:rsidRPr="00960FC4">
              <w:rPr>
                <w:rFonts w:ascii="Times New Roman" w:hAnsi="Times New Roman" w:cs="Times New Roman"/>
                <w:sz w:val="20"/>
                <w:szCs w:val="20"/>
              </w:rPr>
              <w:t>5)</w:t>
            </w:r>
          </w:p>
        </w:tc>
      </w:tr>
      <w:tr w:rsidR="00C32F92" w:rsidRPr="00960FC4" w14:paraId="1B328610" w14:textId="77777777" w:rsidTr="001F4098">
        <w:trPr>
          <w:trHeight w:val="294"/>
        </w:trPr>
        <w:tc>
          <w:tcPr>
            <w:tcW w:w="3146" w:type="dxa"/>
          </w:tcPr>
          <w:p w14:paraId="1614E3A2" w14:textId="3377F952" w:rsidR="00960FC4" w:rsidRPr="00960FC4" w:rsidRDefault="001E1D4A" w:rsidP="001E1D4A">
            <w:pPr>
              <w:contextualSpacing/>
              <w:rPr>
                <w:rFonts w:ascii="Times New Roman" w:hAnsi="Times New Roman" w:cs="Times New Roman"/>
                <w:sz w:val="20"/>
                <w:szCs w:val="20"/>
              </w:rPr>
            </w:pPr>
            <w:r w:rsidRPr="001E1D4A">
              <w:rPr>
                <w:rFonts w:ascii="Times New Roman" w:hAnsi="Times New Roman" w:cs="Times New Roman"/>
                <w:sz w:val="20"/>
                <w:szCs w:val="20"/>
              </w:rPr>
              <w:t>Environment and Childhood project</w:t>
            </w:r>
            <w:r w:rsidR="00B856E8">
              <w:rPr>
                <w:rFonts w:ascii="Times New Roman" w:hAnsi="Times New Roman" w:cs="Times New Roman"/>
                <w:sz w:val="20"/>
                <w:szCs w:val="20"/>
              </w:rPr>
              <w:t xml:space="preserve"> (INMA_M)</w:t>
            </w:r>
            <w:r>
              <w:rPr>
                <w:rFonts w:ascii="Times New Roman" w:hAnsi="Times New Roman" w:cs="Times New Roman"/>
                <w:sz w:val="20"/>
                <w:szCs w:val="20"/>
              </w:rPr>
              <w:t xml:space="preserve">, </w:t>
            </w:r>
            <w:r w:rsidR="00B856E8">
              <w:rPr>
                <w:rFonts w:ascii="Times New Roman" w:hAnsi="Times New Roman" w:cs="Times New Roman"/>
                <w:sz w:val="20"/>
                <w:szCs w:val="20"/>
              </w:rPr>
              <w:t xml:space="preserve">Menorca, </w:t>
            </w:r>
            <w:r>
              <w:rPr>
                <w:rFonts w:ascii="Times New Roman" w:hAnsi="Times New Roman" w:cs="Times New Roman"/>
                <w:sz w:val="20"/>
                <w:szCs w:val="20"/>
              </w:rPr>
              <w:t>Spain</w:t>
            </w:r>
          </w:p>
        </w:tc>
        <w:tc>
          <w:tcPr>
            <w:tcW w:w="1192" w:type="dxa"/>
          </w:tcPr>
          <w:p w14:paraId="3A6D8D20"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1997-1998</w:t>
            </w:r>
          </w:p>
        </w:tc>
        <w:tc>
          <w:tcPr>
            <w:tcW w:w="0" w:type="auto"/>
          </w:tcPr>
          <w:p w14:paraId="17CBE536"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249</w:t>
            </w:r>
          </w:p>
        </w:tc>
        <w:tc>
          <w:tcPr>
            <w:tcW w:w="0" w:type="auto"/>
          </w:tcPr>
          <w:p w14:paraId="04250144" w14:textId="77777777" w:rsidR="00960FC4" w:rsidRPr="00960FC4" w:rsidRDefault="00960FC4" w:rsidP="00960FC4">
            <w:pPr>
              <w:contextualSpacing/>
              <w:jc w:val="center"/>
              <w:rPr>
                <w:rFonts w:ascii="Times New Roman" w:hAnsi="Times New Roman" w:cs="Times New Roman"/>
                <w:color w:val="FF0000"/>
                <w:sz w:val="20"/>
                <w:szCs w:val="20"/>
              </w:rPr>
            </w:pPr>
            <w:r w:rsidRPr="00960FC4">
              <w:rPr>
                <w:rFonts w:ascii="Times New Roman" w:hAnsi="Times New Roman" w:cs="Times New Roman"/>
                <w:sz w:val="20"/>
                <w:szCs w:val="20"/>
              </w:rPr>
              <w:t>4, 6</w:t>
            </w:r>
          </w:p>
        </w:tc>
        <w:tc>
          <w:tcPr>
            <w:tcW w:w="0" w:type="auto"/>
          </w:tcPr>
          <w:p w14:paraId="1AAE4D78" w14:textId="63A60599"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2 (0</w:t>
            </w:r>
            <w:r w:rsidR="00C33C11">
              <w:rPr>
                <w:rFonts w:ascii="Times New Roman" w:hAnsi="Times New Roman" w:cs="Times New Roman"/>
                <w:sz w:val="20"/>
                <w:szCs w:val="20"/>
              </w:rPr>
              <w:t>.</w:t>
            </w:r>
            <w:r w:rsidRPr="00960FC4">
              <w:rPr>
                <w:rFonts w:ascii="Times New Roman" w:hAnsi="Times New Roman" w:cs="Times New Roman"/>
                <w:sz w:val="20"/>
                <w:szCs w:val="20"/>
              </w:rPr>
              <w:t>1)</w:t>
            </w:r>
          </w:p>
        </w:tc>
        <w:tc>
          <w:tcPr>
            <w:tcW w:w="0" w:type="auto"/>
          </w:tcPr>
          <w:p w14:paraId="2BDEBE2D" w14:textId="654273AE"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6</w:t>
            </w:r>
            <w:r w:rsidR="00C33C11">
              <w:rPr>
                <w:rFonts w:ascii="Times New Roman" w:hAnsi="Times New Roman" w:cs="Times New Roman"/>
                <w:sz w:val="20"/>
                <w:szCs w:val="20"/>
              </w:rPr>
              <w:t>.</w:t>
            </w:r>
            <w:r w:rsidRPr="00960FC4">
              <w:rPr>
                <w:rFonts w:ascii="Times New Roman" w:hAnsi="Times New Roman" w:cs="Times New Roman"/>
                <w:sz w:val="20"/>
                <w:szCs w:val="20"/>
              </w:rPr>
              <w:t>7 (0</w:t>
            </w:r>
            <w:r w:rsidR="00C33C11">
              <w:rPr>
                <w:rFonts w:ascii="Times New Roman" w:hAnsi="Times New Roman" w:cs="Times New Roman"/>
                <w:sz w:val="20"/>
                <w:szCs w:val="20"/>
              </w:rPr>
              <w:t>.</w:t>
            </w:r>
            <w:r w:rsidRPr="00960FC4">
              <w:rPr>
                <w:rFonts w:ascii="Times New Roman" w:hAnsi="Times New Roman" w:cs="Times New Roman"/>
                <w:sz w:val="20"/>
                <w:szCs w:val="20"/>
              </w:rPr>
              <w:t>2)</w:t>
            </w:r>
          </w:p>
        </w:tc>
      </w:tr>
      <w:tr w:rsidR="00C32F92" w:rsidRPr="00960FC4" w14:paraId="18D14D7A" w14:textId="77777777" w:rsidTr="001F4098">
        <w:trPr>
          <w:trHeight w:val="285"/>
        </w:trPr>
        <w:tc>
          <w:tcPr>
            <w:tcW w:w="3146" w:type="dxa"/>
          </w:tcPr>
          <w:p w14:paraId="7C4DD2C0" w14:textId="1047BF5A" w:rsidR="00960FC4" w:rsidRPr="00960FC4" w:rsidRDefault="00B856E8" w:rsidP="00960FC4">
            <w:pPr>
              <w:contextualSpacing/>
              <w:rPr>
                <w:rFonts w:ascii="Times New Roman" w:hAnsi="Times New Roman" w:cs="Times New Roman"/>
                <w:sz w:val="20"/>
                <w:szCs w:val="20"/>
              </w:rPr>
            </w:pPr>
            <w:r w:rsidRPr="001E1D4A">
              <w:rPr>
                <w:rFonts w:ascii="Times New Roman" w:hAnsi="Times New Roman" w:cs="Times New Roman"/>
                <w:sz w:val="20"/>
                <w:szCs w:val="20"/>
              </w:rPr>
              <w:t>Environment and Childhood project</w:t>
            </w:r>
            <w:r>
              <w:rPr>
                <w:rFonts w:ascii="Times New Roman" w:hAnsi="Times New Roman" w:cs="Times New Roman"/>
                <w:sz w:val="20"/>
                <w:szCs w:val="20"/>
              </w:rPr>
              <w:t xml:space="preserve"> (INMA_V), Valencia, Spain</w:t>
            </w:r>
          </w:p>
        </w:tc>
        <w:tc>
          <w:tcPr>
            <w:tcW w:w="1192" w:type="dxa"/>
          </w:tcPr>
          <w:p w14:paraId="509AFFC4"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2003-2005</w:t>
            </w:r>
          </w:p>
        </w:tc>
        <w:tc>
          <w:tcPr>
            <w:tcW w:w="0" w:type="auto"/>
          </w:tcPr>
          <w:p w14:paraId="6552F152"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426</w:t>
            </w:r>
          </w:p>
        </w:tc>
        <w:tc>
          <w:tcPr>
            <w:tcW w:w="0" w:type="auto"/>
          </w:tcPr>
          <w:p w14:paraId="3A00BEF1" w14:textId="2851B815" w:rsidR="00960FC4" w:rsidRPr="00960FC4" w:rsidRDefault="00960FC4" w:rsidP="00960FC4">
            <w:pPr>
              <w:contextualSpacing/>
              <w:jc w:val="center"/>
              <w:rPr>
                <w:rFonts w:ascii="Times New Roman" w:hAnsi="Times New Roman" w:cs="Times New Roman"/>
                <w:color w:val="FF0000"/>
                <w:sz w:val="20"/>
                <w:szCs w:val="20"/>
              </w:rPr>
            </w:pPr>
            <w:r w:rsidRPr="00960FC4">
              <w:rPr>
                <w:rFonts w:ascii="Times New Roman" w:hAnsi="Times New Roman" w:cs="Times New Roman"/>
                <w:sz w:val="20"/>
                <w:szCs w:val="20"/>
              </w:rPr>
              <w:t>4, 7</w:t>
            </w:r>
            <w:r w:rsidR="003408E6">
              <w:rPr>
                <w:rFonts w:ascii="Times New Roman" w:hAnsi="Times New Roman" w:cs="Times New Roman"/>
                <w:sz w:val="20"/>
                <w:szCs w:val="20"/>
              </w:rPr>
              <w:t>, 9</w:t>
            </w:r>
            <w:r w:rsidRPr="00960FC4">
              <w:rPr>
                <w:rFonts w:ascii="Times New Roman" w:hAnsi="Times New Roman" w:cs="Times New Roman"/>
                <w:sz w:val="20"/>
                <w:szCs w:val="20"/>
              </w:rPr>
              <w:t xml:space="preserve"> </w:t>
            </w:r>
          </w:p>
        </w:tc>
        <w:tc>
          <w:tcPr>
            <w:tcW w:w="0" w:type="auto"/>
          </w:tcPr>
          <w:p w14:paraId="49A9E975" w14:textId="3506E171"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3 (0</w:t>
            </w:r>
            <w:r w:rsidR="00C33C11">
              <w:rPr>
                <w:rFonts w:ascii="Times New Roman" w:hAnsi="Times New Roman" w:cs="Times New Roman"/>
                <w:sz w:val="20"/>
                <w:szCs w:val="20"/>
              </w:rPr>
              <w:t>.</w:t>
            </w:r>
            <w:r w:rsidRPr="00960FC4">
              <w:rPr>
                <w:rFonts w:ascii="Times New Roman" w:hAnsi="Times New Roman" w:cs="Times New Roman"/>
                <w:sz w:val="20"/>
                <w:szCs w:val="20"/>
              </w:rPr>
              <w:t>1)</w:t>
            </w:r>
          </w:p>
        </w:tc>
        <w:tc>
          <w:tcPr>
            <w:tcW w:w="0" w:type="auto"/>
          </w:tcPr>
          <w:p w14:paraId="166E1967" w14:textId="32FECBB6"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8</w:t>
            </w:r>
            <w:r w:rsidR="00C33C11">
              <w:rPr>
                <w:rFonts w:ascii="Times New Roman" w:hAnsi="Times New Roman" w:cs="Times New Roman"/>
                <w:sz w:val="20"/>
                <w:szCs w:val="20"/>
              </w:rPr>
              <w:t>.</w:t>
            </w:r>
            <w:r w:rsidRPr="00960FC4">
              <w:rPr>
                <w:rFonts w:ascii="Times New Roman" w:hAnsi="Times New Roman" w:cs="Times New Roman"/>
                <w:sz w:val="20"/>
                <w:szCs w:val="20"/>
              </w:rPr>
              <w:t>0 (0</w:t>
            </w:r>
            <w:r w:rsidR="00C33C11">
              <w:rPr>
                <w:rFonts w:ascii="Times New Roman" w:hAnsi="Times New Roman" w:cs="Times New Roman"/>
                <w:sz w:val="20"/>
                <w:szCs w:val="20"/>
              </w:rPr>
              <w:t>.</w:t>
            </w:r>
            <w:r w:rsidRPr="00960FC4">
              <w:rPr>
                <w:rFonts w:ascii="Times New Roman" w:hAnsi="Times New Roman" w:cs="Times New Roman"/>
                <w:sz w:val="20"/>
                <w:szCs w:val="20"/>
              </w:rPr>
              <w:t>6)</w:t>
            </w:r>
          </w:p>
        </w:tc>
      </w:tr>
      <w:tr w:rsidR="00C32F92" w:rsidRPr="00960FC4" w14:paraId="0481B7CA" w14:textId="77777777" w:rsidTr="001F4098">
        <w:trPr>
          <w:trHeight w:val="285"/>
        </w:trPr>
        <w:tc>
          <w:tcPr>
            <w:tcW w:w="3146" w:type="dxa"/>
          </w:tcPr>
          <w:p w14:paraId="3095F89E" w14:textId="4864A135" w:rsidR="00960FC4" w:rsidRPr="00E01E0F" w:rsidRDefault="00E15EEA" w:rsidP="00960FC4">
            <w:pPr>
              <w:contextualSpacing/>
              <w:rPr>
                <w:rFonts w:ascii="Times New Roman" w:hAnsi="Times New Roman" w:cs="Times New Roman"/>
                <w:sz w:val="20"/>
                <w:szCs w:val="20"/>
                <w:lang w:val="nl-NL"/>
              </w:rPr>
            </w:pPr>
            <w:r w:rsidRPr="00E01E0F">
              <w:rPr>
                <w:rFonts w:ascii="Times New Roman" w:hAnsi="Times New Roman" w:cs="Times New Roman"/>
                <w:sz w:val="20"/>
                <w:szCs w:val="20"/>
                <w:lang w:val="nl-NL"/>
              </w:rPr>
              <w:t>Kind, Ouders en gezondheid: Aandacht voor Leefstijl en Aanleg Birth Cohort Study (</w:t>
            </w:r>
            <w:r w:rsidR="00960FC4" w:rsidRPr="00E01E0F">
              <w:rPr>
                <w:rFonts w:ascii="Times New Roman" w:hAnsi="Times New Roman" w:cs="Times New Roman"/>
                <w:sz w:val="20"/>
                <w:szCs w:val="20"/>
                <w:lang w:val="nl-NL"/>
              </w:rPr>
              <w:t>KOALA</w:t>
            </w:r>
            <w:r w:rsidRPr="00E01E0F">
              <w:rPr>
                <w:rFonts w:ascii="Times New Roman" w:hAnsi="Times New Roman" w:cs="Times New Roman"/>
                <w:sz w:val="20"/>
                <w:szCs w:val="20"/>
                <w:lang w:val="nl-NL"/>
              </w:rPr>
              <w:t xml:space="preserve">), </w:t>
            </w:r>
            <w:r w:rsidR="00C32F92" w:rsidRPr="00E01E0F">
              <w:rPr>
                <w:rFonts w:ascii="Times New Roman" w:hAnsi="Times New Roman" w:cs="Times New Roman"/>
                <w:sz w:val="20"/>
                <w:szCs w:val="20"/>
                <w:lang w:val="nl-NL"/>
              </w:rPr>
              <w:t>the Netherlands</w:t>
            </w:r>
          </w:p>
        </w:tc>
        <w:tc>
          <w:tcPr>
            <w:tcW w:w="1192" w:type="dxa"/>
          </w:tcPr>
          <w:p w14:paraId="046FA131"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2002-2003</w:t>
            </w:r>
          </w:p>
        </w:tc>
        <w:tc>
          <w:tcPr>
            <w:tcW w:w="0" w:type="auto"/>
          </w:tcPr>
          <w:p w14:paraId="49877578"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1471</w:t>
            </w:r>
          </w:p>
        </w:tc>
        <w:tc>
          <w:tcPr>
            <w:tcW w:w="0" w:type="auto"/>
          </w:tcPr>
          <w:p w14:paraId="6CB25DEC"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4, 6, 8</w:t>
            </w:r>
          </w:p>
        </w:tc>
        <w:tc>
          <w:tcPr>
            <w:tcW w:w="0" w:type="auto"/>
          </w:tcPr>
          <w:p w14:paraId="11CA2511" w14:textId="7377ED92"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5</w:t>
            </w:r>
            <w:r w:rsidR="00C33C11">
              <w:rPr>
                <w:rFonts w:ascii="Times New Roman" w:hAnsi="Times New Roman" w:cs="Times New Roman"/>
                <w:sz w:val="20"/>
                <w:szCs w:val="20"/>
              </w:rPr>
              <w:t>.</w:t>
            </w:r>
            <w:r w:rsidRPr="00960FC4">
              <w:rPr>
                <w:rFonts w:ascii="Times New Roman" w:hAnsi="Times New Roman" w:cs="Times New Roman"/>
                <w:sz w:val="20"/>
                <w:szCs w:val="20"/>
              </w:rPr>
              <w:t>0 (0</w:t>
            </w:r>
            <w:r w:rsidR="00C33C11">
              <w:rPr>
                <w:rFonts w:ascii="Times New Roman" w:hAnsi="Times New Roman" w:cs="Times New Roman"/>
                <w:sz w:val="20"/>
                <w:szCs w:val="20"/>
              </w:rPr>
              <w:t>.</w:t>
            </w:r>
            <w:r w:rsidRPr="00960FC4">
              <w:rPr>
                <w:rFonts w:ascii="Times New Roman" w:hAnsi="Times New Roman" w:cs="Times New Roman"/>
                <w:sz w:val="20"/>
                <w:szCs w:val="20"/>
              </w:rPr>
              <w:t>5)</w:t>
            </w:r>
          </w:p>
        </w:tc>
        <w:tc>
          <w:tcPr>
            <w:tcW w:w="0" w:type="auto"/>
          </w:tcPr>
          <w:p w14:paraId="12FCBA3F" w14:textId="7C4144D4"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7</w:t>
            </w:r>
            <w:r w:rsidR="00C33C11">
              <w:rPr>
                <w:rFonts w:ascii="Times New Roman" w:hAnsi="Times New Roman" w:cs="Times New Roman"/>
                <w:sz w:val="20"/>
                <w:szCs w:val="20"/>
              </w:rPr>
              <w:t>.</w:t>
            </w:r>
            <w:r w:rsidRPr="00960FC4">
              <w:rPr>
                <w:rFonts w:ascii="Times New Roman" w:hAnsi="Times New Roman" w:cs="Times New Roman"/>
                <w:sz w:val="20"/>
                <w:szCs w:val="20"/>
              </w:rPr>
              <w:t>8 (0</w:t>
            </w:r>
            <w:r w:rsidR="00C33C11">
              <w:rPr>
                <w:rFonts w:ascii="Times New Roman" w:hAnsi="Times New Roman" w:cs="Times New Roman"/>
                <w:sz w:val="20"/>
                <w:szCs w:val="20"/>
              </w:rPr>
              <w:t>.</w:t>
            </w:r>
            <w:r w:rsidRPr="00960FC4">
              <w:rPr>
                <w:rFonts w:ascii="Times New Roman" w:hAnsi="Times New Roman" w:cs="Times New Roman"/>
                <w:sz w:val="20"/>
                <w:szCs w:val="20"/>
              </w:rPr>
              <w:t>6)</w:t>
            </w:r>
          </w:p>
        </w:tc>
      </w:tr>
      <w:tr w:rsidR="00C32F92" w:rsidRPr="00960FC4" w14:paraId="6584AB92" w14:textId="77777777" w:rsidTr="001F4098">
        <w:trPr>
          <w:trHeight w:val="285"/>
        </w:trPr>
        <w:tc>
          <w:tcPr>
            <w:tcW w:w="3146" w:type="dxa"/>
          </w:tcPr>
          <w:p w14:paraId="7F747CFF" w14:textId="7FE2369D" w:rsidR="00960FC4" w:rsidRPr="00960FC4" w:rsidRDefault="00C32F92" w:rsidP="00960FC4">
            <w:pPr>
              <w:contextualSpacing/>
              <w:rPr>
                <w:rFonts w:ascii="Times New Roman" w:hAnsi="Times New Roman" w:cs="Times New Roman"/>
                <w:sz w:val="20"/>
                <w:szCs w:val="20"/>
              </w:rPr>
            </w:pPr>
            <w:r w:rsidRPr="00C32F92">
              <w:rPr>
                <w:rFonts w:ascii="Times New Roman" w:hAnsi="Times New Roman" w:cs="Times New Roman"/>
                <w:sz w:val="20"/>
                <w:szCs w:val="20"/>
              </w:rPr>
              <w:t>Influences of Lifestyle-related factors on the Immune System and the Development of Allergies in Childhood</w:t>
            </w:r>
            <w:r>
              <w:rPr>
                <w:rFonts w:ascii="Times New Roman" w:hAnsi="Times New Roman" w:cs="Times New Roman"/>
                <w:sz w:val="20"/>
                <w:szCs w:val="20"/>
              </w:rPr>
              <w:t xml:space="preserve"> </w:t>
            </w:r>
            <w:r w:rsidR="00A55A21" w:rsidRPr="00C92BEB">
              <w:rPr>
                <w:rFonts w:ascii="Times New Roman" w:hAnsi="Times New Roman" w:cs="Times New Roman"/>
                <w:sz w:val="20"/>
                <w:szCs w:val="20"/>
              </w:rPr>
              <w:t>PLUS environmental and genetic influences on allergy development</w:t>
            </w:r>
            <w:r w:rsidR="00A55A21">
              <w:rPr>
                <w:rFonts w:ascii="Times New Roman" w:hAnsi="Times New Roman" w:cs="Times New Roman"/>
                <w:sz w:val="20"/>
                <w:szCs w:val="20"/>
              </w:rPr>
              <w:t xml:space="preserve"> </w:t>
            </w:r>
            <w:r>
              <w:rPr>
                <w:rFonts w:ascii="Times New Roman" w:hAnsi="Times New Roman" w:cs="Times New Roman"/>
                <w:sz w:val="20"/>
                <w:szCs w:val="20"/>
              </w:rPr>
              <w:t>(</w:t>
            </w:r>
            <w:proofErr w:type="spellStart"/>
            <w:r>
              <w:rPr>
                <w:rFonts w:ascii="Times New Roman" w:hAnsi="Times New Roman" w:cs="Times New Roman"/>
                <w:sz w:val="20"/>
                <w:szCs w:val="20"/>
              </w:rPr>
              <w:t>LISA</w:t>
            </w:r>
            <w:r w:rsidR="00F15F47">
              <w:rPr>
                <w:rFonts w:ascii="Times New Roman" w:hAnsi="Times New Roman" w:cs="Times New Roman"/>
                <w:sz w:val="20"/>
                <w:szCs w:val="20"/>
              </w:rPr>
              <w:t>plus</w:t>
            </w:r>
            <w:proofErr w:type="spellEnd"/>
            <w:r>
              <w:rPr>
                <w:rFonts w:ascii="Times New Roman" w:hAnsi="Times New Roman" w:cs="Times New Roman"/>
                <w:sz w:val="20"/>
                <w:szCs w:val="20"/>
              </w:rPr>
              <w:t>), Germany</w:t>
            </w:r>
          </w:p>
        </w:tc>
        <w:tc>
          <w:tcPr>
            <w:tcW w:w="1192" w:type="dxa"/>
          </w:tcPr>
          <w:p w14:paraId="32EC40D1"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1997-1998</w:t>
            </w:r>
          </w:p>
        </w:tc>
        <w:tc>
          <w:tcPr>
            <w:tcW w:w="0" w:type="auto"/>
          </w:tcPr>
          <w:p w14:paraId="2C7F6745"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1881</w:t>
            </w:r>
          </w:p>
        </w:tc>
        <w:tc>
          <w:tcPr>
            <w:tcW w:w="0" w:type="auto"/>
          </w:tcPr>
          <w:p w14:paraId="2EA997A3"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4, 5, 6</w:t>
            </w:r>
          </w:p>
        </w:tc>
        <w:tc>
          <w:tcPr>
            <w:tcW w:w="0" w:type="auto"/>
          </w:tcPr>
          <w:p w14:paraId="3B2B0C53" w14:textId="335717D6"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3 (0</w:t>
            </w:r>
            <w:r w:rsidR="00C33C11">
              <w:rPr>
                <w:rFonts w:ascii="Times New Roman" w:hAnsi="Times New Roman" w:cs="Times New Roman"/>
                <w:sz w:val="20"/>
                <w:szCs w:val="20"/>
              </w:rPr>
              <w:t>.</w:t>
            </w:r>
            <w:r w:rsidRPr="00960FC4">
              <w:rPr>
                <w:rFonts w:ascii="Times New Roman" w:hAnsi="Times New Roman" w:cs="Times New Roman"/>
                <w:sz w:val="20"/>
                <w:szCs w:val="20"/>
              </w:rPr>
              <w:t>4)</w:t>
            </w:r>
          </w:p>
        </w:tc>
        <w:tc>
          <w:tcPr>
            <w:tcW w:w="0" w:type="auto"/>
          </w:tcPr>
          <w:p w14:paraId="7D84AA42" w14:textId="54203371"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5</w:t>
            </w:r>
            <w:r w:rsidR="00C33C11">
              <w:rPr>
                <w:rFonts w:ascii="Times New Roman" w:hAnsi="Times New Roman" w:cs="Times New Roman"/>
                <w:sz w:val="20"/>
                <w:szCs w:val="20"/>
              </w:rPr>
              <w:t>.</w:t>
            </w:r>
            <w:r w:rsidRPr="00960FC4">
              <w:rPr>
                <w:rFonts w:ascii="Times New Roman" w:hAnsi="Times New Roman" w:cs="Times New Roman"/>
                <w:sz w:val="20"/>
                <w:szCs w:val="20"/>
              </w:rPr>
              <w:t>8 (0</w:t>
            </w:r>
            <w:r w:rsidR="00C33C11">
              <w:rPr>
                <w:rFonts w:ascii="Times New Roman" w:hAnsi="Times New Roman" w:cs="Times New Roman"/>
                <w:sz w:val="20"/>
                <w:szCs w:val="20"/>
              </w:rPr>
              <w:t>.</w:t>
            </w:r>
            <w:r w:rsidRPr="00960FC4">
              <w:rPr>
                <w:rFonts w:ascii="Times New Roman" w:hAnsi="Times New Roman" w:cs="Times New Roman"/>
                <w:sz w:val="20"/>
                <w:szCs w:val="20"/>
              </w:rPr>
              <w:t>4)</w:t>
            </w:r>
          </w:p>
        </w:tc>
      </w:tr>
      <w:tr w:rsidR="00C32F92" w:rsidRPr="00960FC4" w14:paraId="299A43AB" w14:textId="77777777" w:rsidTr="001F4098">
        <w:trPr>
          <w:trHeight w:val="285"/>
        </w:trPr>
        <w:tc>
          <w:tcPr>
            <w:tcW w:w="3146" w:type="dxa"/>
          </w:tcPr>
          <w:p w14:paraId="2DB6FB26" w14:textId="2FA20CDA" w:rsidR="00960FC4" w:rsidRPr="00960FC4" w:rsidRDefault="00C32F92" w:rsidP="00960FC4">
            <w:pPr>
              <w:contextualSpacing/>
              <w:rPr>
                <w:rFonts w:ascii="Times New Roman" w:hAnsi="Times New Roman" w:cs="Times New Roman"/>
                <w:sz w:val="20"/>
                <w:szCs w:val="20"/>
              </w:rPr>
            </w:pPr>
            <w:r w:rsidRPr="00C32F92">
              <w:rPr>
                <w:rFonts w:ascii="Times New Roman" w:hAnsi="Times New Roman" w:cs="Times New Roman"/>
                <w:sz w:val="20"/>
                <w:szCs w:val="20"/>
              </w:rPr>
              <w:t>Multi-</w:t>
            </w:r>
            <w:proofErr w:type="spellStart"/>
            <w:r w:rsidRPr="00C32F92">
              <w:rPr>
                <w:rFonts w:ascii="Times New Roman" w:hAnsi="Times New Roman" w:cs="Times New Roman"/>
                <w:sz w:val="20"/>
                <w:szCs w:val="20"/>
              </w:rPr>
              <w:t>centre</w:t>
            </w:r>
            <w:proofErr w:type="spellEnd"/>
            <w:r w:rsidRPr="00C32F92">
              <w:rPr>
                <w:rFonts w:ascii="Times New Roman" w:hAnsi="Times New Roman" w:cs="Times New Roman"/>
                <w:sz w:val="20"/>
                <w:szCs w:val="20"/>
              </w:rPr>
              <w:t xml:space="preserve"> Allergy Study</w:t>
            </w:r>
            <w:r>
              <w:rPr>
                <w:rFonts w:ascii="Times New Roman" w:hAnsi="Times New Roman" w:cs="Times New Roman"/>
                <w:sz w:val="20"/>
                <w:szCs w:val="20"/>
              </w:rPr>
              <w:t xml:space="preserve"> (MAS), </w:t>
            </w:r>
            <w:r w:rsidR="00484C19">
              <w:rPr>
                <w:rFonts w:ascii="Times New Roman" w:hAnsi="Times New Roman" w:cs="Times New Roman"/>
                <w:sz w:val="20"/>
                <w:szCs w:val="20"/>
              </w:rPr>
              <w:t>Germany</w:t>
            </w:r>
          </w:p>
        </w:tc>
        <w:tc>
          <w:tcPr>
            <w:tcW w:w="1192" w:type="dxa"/>
          </w:tcPr>
          <w:p w14:paraId="5FCDA4FD"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1990</w:t>
            </w:r>
          </w:p>
        </w:tc>
        <w:tc>
          <w:tcPr>
            <w:tcW w:w="0" w:type="auto"/>
          </w:tcPr>
          <w:p w14:paraId="6F3F62FC"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969</w:t>
            </w:r>
          </w:p>
        </w:tc>
        <w:tc>
          <w:tcPr>
            <w:tcW w:w="0" w:type="auto"/>
          </w:tcPr>
          <w:p w14:paraId="6DC55F05"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4, 5, 6, 7</w:t>
            </w:r>
          </w:p>
        </w:tc>
        <w:tc>
          <w:tcPr>
            <w:tcW w:w="0" w:type="auto"/>
          </w:tcPr>
          <w:p w14:paraId="47DB3E39" w14:textId="682E7B3C"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1 (0</w:t>
            </w:r>
            <w:r w:rsidR="00C33C11">
              <w:rPr>
                <w:rFonts w:ascii="Times New Roman" w:hAnsi="Times New Roman" w:cs="Times New Roman"/>
                <w:sz w:val="20"/>
                <w:szCs w:val="20"/>
              </w:rPr>
              <w:t>.</w:t>
            </w:r>
            <w:r w:rsidRPr="00960FC4">
              <w:rPr>
                <w:rFonts w:ascii="Times New Roman" w:hAnsi="Times New Roman" w:cs="Times New Roman"/>
                <w:sz w:val="20"/>
                <w:szCs w:val="20"/>
              </w:rPr>
              <w:t>1)</w:t>
            </w:r>
          </w:p>
        </w:tc>
        <w:tc>
          <w:tcPr>
            <w:tcW w:w="0" w:type="auto"/>
          </w:tcPr>
          <w:p w14:paraId="40EEF0D7" w14:textId="29E1671C"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7</w:t>
            </w:r>
            <w:r w:rsidR="00C33C11">
              <w:rPr>
                <w:rFonts w:ascii="Times New Roman" w:hAnsi="Times New Roman" w:cs="Times New Roman"/>
                <w:sz w:val="20"/>
                <w:szCs w:val="20"/>
              </w:rPr>
              <w:t>.</w:t>
            </w:r>
            <w:r w:rsidRPr="00960FC4">
              <w:rPr>
                <w:rFonts w:ascii="Times New Roman" w:hAnsi="Times New Roman" w:cs="Times New Roman"/>
                <w:sz w:val="20"/>
                <w:szCs w:val="20"/>
              </w:rPr>
              <w:t>0 (0</w:t>
            </w:r>
            <w:r w:rsidR="00C33C11">
              <w:rPr>
                <w:rFonts w:ascii="Times New Roman" w:hAnsi="Times New Roman" w:cs="Times New Roman"/>
                <w:sz w:val="20"/>
                <w:szCs w:val="20"/>
              </w:rPr>
              <w:t>.</w:t>
            </w:r>
            <w:r w:rsidRPr="00960FC4">
              <w:rPr>
                <w:rFonts w:ascii="Times New Roman" w:hAnsi="Times New Roman" w:cs="Times New Roman"/>
                <w:sz w:val="20"/>
                <w:szCs w:val="20"/>
              </w:rPr>
              <w:t>5)</w:t>
            </w:r>
          </w:p>
        </w:tc>
      </w:tr>
      <w:tr w:rsidR="00C32F92" w:rsidRPr="00960FC4" w14:paraId="5759CD7D" w14:textId="77777777" w:rsidTr="001F4098">
        <w:trPr>
          <w:trHeight w:val="285"/>
        </w:trPr>
        <w:tc>
          <w:tcPr>
            <w:tcW w:w="3146" w:type="dxa"/>
          </w:tcPr>
          <w:p w14:paraId="1E22CF9D" w14:textId="747DD422" w:rsidR="00960FC4" w:rsidRPr="00960FC4" w:rsidRDefault="004E1098" w:rsidP="00960FC4">
            <w:pPr>
              <w:contextualSpacing/>
              <w:rPr>
                <w:rFonts w:ascii="Times New Roman" w:hAnsi="Times New Roman" w:cs="Times New Roman"/>
                <w:sz w:val="20"/>
                <w:szCs w:val="20"/>
              </w:rPr>
            </w:pPr>
            <w:r w:rsidRPr="004E1098">
              <w:rPr>
                <w:rFonts w:ascii="Times New Roman" w:hAnsi="Times New Roman" w:cs="Times New Roman"/>
                <w:sz w:val="20"/>
                <w:szCs w:val="20"/>
              </w:rPr>
              <w:t>Prevention and Incidence of Asthma and Mite Allergy</w:t>
            </w:r>
            <w:r>
              <w:rPr>
                <w:rFonts w:ascii="Times New Roman" w:hAnsi="Times New Roman" w:cs="Times New Roman"/>
                <w:sz w:val="20"/>
                <w:szCs w:val="20"/>
              </w:rPr>
              <w:t xml:space="preserve"> (PIAMA)</w:t>
            </w:r>
            <w:r w:rsidRPr="004E1098">
              <w:rPr>
                <w:rFonts w:ascii="Times New Roman" w:hAnsi="Times New Roman" w:cs="Times New Roman"/>
                <w:sz w:val="20"/>
                <w:szCs w:val="20"/>
              </w:rPr>
              <w:t>, the Netherlands</w:t>
            </w:r>
          </w:p>
        </w:tc>
        <w:tc>
          <w:tcPr>
            <w:tcW w:w="1192" w:type="dxa"/>
          </w:tcPr>
          <w:p w14:paraId="3883815E"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1996-1997</w:t>
            </w:r>
          </w:p>
        </w:tc>
        <w:tc>
          <w:tcPr>
            <w:tcW w:w="0" w:type="auto"/>
          </w:tcPr>
          <w:p w14:paraId="2806C9FE"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2989</w:t>
            </w:r>
          </w:p>
        </w:tc>
        <w:tc>
          <w:tcPr>
            <w:tcW w:w="0" w:type="auto"/>
          </w:tcPr>
          <w:p w14:paraId="277FDCC2"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4, 5, 6, 7, 8</w:t>
            </w:r>
          </w:p>
        </w:tc>
        <w:tc>
          <w:tcPr>
            <w:tcW w:w="0" w:type="auto"/>
          </w:tcPr>
          <w:p w14:paraId="6F44BCE4" w14:textId="47A5C48F"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4 (0</w:t>
            </w:r>
            <w:r w:rsidR="00C33C11">
              <w:rPr>
                <w:rFonts w:ascii="Times New Roman" w:hAnsi="Times New Roman" w:cs="Times New Roman"/>
                <w:sz w:val="20"/>
                <w:szCs w:val="20"/>
              </w:rPr>
              <w:t>.</w:t>
            </w:r>
            <w:r w:rsidRPr="00960FC4">
              <w:rPr>
                <w:rFonts w:ascii="Times New Roman" w:hAnsi="Times New Roman" w:cs="Times New Roman"/>
                <w:sz w:val="20"/>
                <w:szCs w:val="20"/>
              </w:rPr>
              <w:t>6)</w:t>
            </w:r>
          </w:p>
        </w:tc>
        <w:tc>
          <w:tcPr>
            <w:tcW w:w="0" w:type="auto"/>
          </w:tcPr>
          <w:p w14:paraId="3B0F5C6E" w14:textId="103EA8B9"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8</w:t>
            </w:r>
            <w:r w:rsidR="00C33C11">
              <w:rPr>
                <w:rFonts w:ascii="Times New Roman" w:hAnsi="Times New Roman" w:cs="Times New Roman"/>
                <w:sz w:val="20"/>
                <w:szCs w:val="20"/>
              </w:rPr>
              <w:t>.</w:t>
            </w:r>
            <w:r w:rsidRPr="00960FC4">
              <w:rPr>
                <w:rFonts w:ascii="Times New Roman" w:hAnsi="Times New Roman" w:cs="Times New Roman"/>
                <w:sz w:val="20"/>
                <w:szCs w:val="20"/>
              </w:rPr>
              <w:t>0 (0</w:t>
            </w:r>
            <w:r w:rsidR="00C33C11">
              <w:rPr>
                <w:rFonts w:ascii="Times New Roman" w:hAnsi="Times New Roman" w:cs="Times New Roman"/>
                <w:sz w:val="20"/>
                <w:szCs w:val="20"/>
              </w:rPr>
              <w:t>.</w:t>
            </w:r>
            <w:r w:rsidRPr="00960FC4">
              <w:rPr>
                <w:rFonts w:ascii="Times New Roman" w:hAnsi="Times New Roman" w:cs="Times New Roman"/>
                <w:sz w:val="20"/>
                <w:szCs w:val="20"/>
              </w:rPr>
              <w:t>6)</w:t>
            </w:r>
          </w:p>
        </w:tc>
      </w:tr>
      <w:tr w:rsidR="00C32F92" w:rsidRPr="00960FC4" w14:paraId="302E75F8" w14:textId="77777777" w:rsidTr="001F4098">
        <w:trPr>
          <w:trHeight w:val="294"/>
        </w:trPr>
        <w:tc>
          <w:tcPr>
            <w:tcW w:w="3146" w:type="dxa"/>
          </w:tcPr>
          <w:p w14:paraId="2B2D12F9" w14:textId="7199B6AE" w:rsidR="00960FC4" w:rsidRPr="00960FC4" w:rsidRDefault="004E1098" w:rsidP="00960FC4">
            <w:pPr>
              <w:contextualSpacing/>
              <w:rPr>
                <w:rFonts w:ascii="Times New Roman" w:hAnsi="Times New Roman" w:cs="Times New Roman"/>
                <w:sz w:val="20"/>
                <w:szCs w:val="20"/>
              </w:rPr>
            </w:pPr>
            <w:r w:rsidRPr="004E1098">
              <w:rPr>
                <w:rFonts w:ascii="Times New Roman" w:hAnsi="Times New Roman" w:cs="Times New Roman"/>
                <w:sz w:val="20"/>
                <w:szCs w:val="20"/>
              </w:rPr>
              <w:t xml:space="preserve">Mother Child Cohort in Crete </w:t>
            </w:r>
            <w:r>
              <w:rPr>
                <w:rFonts w:ascii="Times New Roman" w:hAnsi="Times New Roman" w:cs="Times New Roman"/>
                <w:sz w:val="20"/>
                <w:szCs w:val="20"/>
              </w:rPr>
              <w:t>(</w:t>
            </w:r>
            <w:r w:rsidR="00960FC4" w:rsidRPr="00960FC4">
              <w:rPr>
                <w:rFonts w:ascii="Times New Roman" w:hAnsi="Times New Roman" w:cs="Times New Roman"/>
                <w:sz w:val="20"/>
                <w:szCs w:val="20"/>
              </w:rPr>
              <w:t>RHEA</w:t>
            </w:r>
            <w:r>
              <w:rPr>
                <w:rFonts w:ascii="Times New Roman" w:hAnsi="Times New Roman" w:cs="Times New Roman"/>
                <w:sz w:val="20"/>
                <w:szCs w:val="20"/>
              </w:rPr>
              <w:t>), Greece</w:t>
            </w:r>
          </w:p>
        </w:tc>
        <w:tc>
          <w:tcPr>
            <w:tcW w:w="1192" w:type="dxa"/>
          </w:tcPr>
          <w:p w14:paraId="7B3D96C5"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2007-2008</w:t>
            </w:r>
          </w:p>
        </w:tc>
        <w:tc>
          <w:tcPr>
            <w:tcW w:w="0" w:type="auto"/>
          </w:tcPr>
          <w:p w14:paraId="04CE0C3D"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526</w:t>
            </w:r>
          </w:p>
        </w:tc>
        <w:tc>
          <w:tcPr>
            <w:tcW w:w="0" w:type="auto"/>
          </w:tcPr>
          <w:p w14:paraId="6FB83F9F"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4, 7</w:t>
            </w:r>
          </w:p>
        </w:tc>
        <w:tc>
          <w:tcPr>
            <w:tcW w:w="0" w:type="auto"/>
          </w:tcPr>
          <w:p w14:paraId="0A6DB133" w14:textId="33B1025B"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w:t>
            </w:r>
            <w:r w:rsidR="00C33C11">
              <w:rPr>
                <w:rFonts w:ascii="Times New Roman" w:hAnsi="Times New Roman" w:cs="Times New Roman"/>
                <w:sz w:val="20"/>
                <w:szCs w:val="20"/>
              </w:rPr>
              <w:t>.</w:t>
            </w:r>
            <w:r w:rsidRPr="00960FC4">
              <w:rPr>
                <w:rFonts w:ascii="Times New Roman" w:hAnsi="Times New Roman" w:cs="Times New Roman"/>
                <w:sz w:val="20"/>
                <w:szCs w:val="20"/>
              </w:rPr>
              <w:t>6 (0</w:t>
            </w:r>
            <w:r w:rsidR="00C33C11">
              <w:rPr>
                <w:rFonts w:ascii="Times New Roman" w:hAnsi="Times New Roman" w:cs="Times New Roman"/>
                <w:sz w:val="20"/>
                <w:szCs w:val="20"/>
              </w:rPr>
              <w:t>.</w:t>
            </w:r>
            <w:r w:rsidRPr="00960FC4">
              <w:rPr>
                <w:rFonts w:ascii="Times New Roman" w:hAnsi="Times New Roman" w:cs="Times New Roman"/>
                <w:sz w:val="20"/>
                <w:szCs w:val="20"/>
              </w:rPr>
              <w:t>6)</w:t>
            </w:r>
          </w:p>
        </w:tc>
        <w:tc>
          <w:tcPr>
            <w:tcW w:w="0" w:type="auto"/>
          </w:tcPr>
          <w:p w14:paraId="2D339D83" w14:textId="4B53CBD8"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6</w:t>
            </w:r>
            <w:r w:rsidR="00C33C11">
              <w:rPr>
                <w:rFonts w:ascii="Times New Roman" w:hAnsi="Times New Roman" w:cs="Times New Roman"/>
                <w:sz w:val="20"/>
                <w:szCs w:val="20"/>
              </w:rPr>
              <w:t>.</w:t>
            </w:r>
            <w:r w:rsidRPr="00960FC4">
              <w:rPr>
                <w:rFonts w:ascii="Times New Roman" w:hAnsi="Times New Roman" w:cs="Times New Roman"/>
                <w:sz w:val="20"/>
                <w:szCs w:val="20"/>
              </w:rPr>
              <w:t>6 (0</w:t>
            </w:r>
            <w:r w:rsidR="00C33C11">
              <w:rPr>
                <w:rFonts w:ascii="Times New Roman" w:hAnsi="Times New Roman" w:cs="Times New Roman"/>
                <w:sz w:val="20"/>
                <w:szCs w:val="20"/>
              </w:rPr>
              <w:t>.</w:t>
            </w:r>
            <w:r w:rsidRPr="00960FC4">
              <w:rPr>
                <w:rFonts w:ascii="Times New Roman" w:hAnsi="Times New Roman" w:cs="Times New Roman"/>
                <w:sz w:val="20"/>
                <w:szCs w:val="20"/>
              </w:rPr>
              <w:t>3)</w:t>
            </w:r>
          </w:p>
        </w:tc>
      </w:tr>
      <w:tr w:rsidR="00C32F92" w:rsidRPr="00960FC4" w14:paraId="4DAFF755" w14:textId="77777777" w:rsidTr="001F4098">
        <w:trPr>
          <w:trHeight w:val="285"/>
        </w:trPr>
        <w:tc>
          <w:tcPr>
            <w:tcW w:w="3146" w:type="dxa"/>
          </w:tcPr>
          <w:p w14:paraId="01707A99" w14:textId="2277C266" w:rsidR="00960FC4" w:rsidRPr="00960FC4" w:rsidRDefault="00A47EC0" w:rsidP="00960FC4">
            <w:pPr>
              <w:contextualSpacing/>
              <w:rPr>
                <w:rFonts w:ascii="Times New Roman" w:hAnsi="Times New Roman" w:cs="Times New Roman"/>
                <w:sz w:val="20"/>
                <w:szCs w:val="20"/>
              </w:rPr>
            </w:pPr>
            <w:r>
              <w:rPr>
                <w:rFonts w:ascii="Times New Roman" w:hAnsi="Times New Roman" w:cs="Times New Roman"/>
                <w:sz w:val="20"/>
                <w:szCs w:val="20"/>
              </w:rPr>
              <w:t>Bologna Birth Cohort (ROBBIC), Italy</w:t>
            </w:r>
          </w:p>
        </w:tc>
        <w:tc>
          <w:tcPr>
            <w:tcW w:w="1192" w:type="dxa"/>
          </w:tcPr>
          <w:p w14:paraId="531BE858"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2004-2005</w:t>
            </w:r>
          </w:p>
        </w:tc>
        <w:tc>
          <w:tcPr>
            <w:tcW w:w="0" w:type="auto"/>
          </w:tcPr>
          <w:p w14:paraId="70AD4A9D"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189</w:t>
            </w:r>
          </w:p>
        </w:tc>
        <w:tc>
          <w:tcPr>
            <w:tcW w:w="0" w:type="auto"/>
          </w:tcPr>
          <w:p w14:paraId="43145BC0"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3, 8</w:t>
            </w:r>
          </w:p>
        </w:tc>
        <w:tc>
          <w:tcPr>
            <w:tcW w:w="0" w:type="auto"/>
          </w:tcPr>
          <w:p w14:paraId="7F10B22F" w14:textId="3326DD32"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w:t>
            </w:r>
            <w:r w:rsidR="00C33C11">
              <w:rPr>
                <w:rFonts w:ascii="Times New Roman" w:hAnsi="Times New Roman" w:cs="Times New Roman"/>
                <w:sz w:val="20"/>
                <w:szCs w:val="20"/>
              </w:rPr>
              <w:t>.</w:t>
            </w:r>
            <w:r w:rsidRPr="00960FC4">
              <w:rPr>
                <w:rFonts w:ascii="Times New Roman" w:hAnsi="Times New Roman" w:cs="Times New Roman"/>
                <w:sz w:val="20"/>
                <w:szCs w:val="20"/>
              </w:rPr>
              <w:t>6 (0</w:t>
            </w:r>
            <w:r w:rsidR="00C33C11">
              <w:rPr>
                <w:rFonts w:ascii="Times New Roman" w:hAnsi="Times New Roman" w:cs="Times New Roman"/>
                <w:sz w:val="20"/>
                <w:szCs w:val="20"/>
              </w:rPr>
              <w:t>.</w:t>
            </w:r>
            <w:r w:rsidRPr="00960FC4">
              <w:rPr>
                <w:rFonts w:ascii="Times New Roman" w:hAnsi="Times New Roman" w:cs="Times New Roman"/>
                <w:sz w:val="20"/>
                <w:szCs w:val="20"/>
              </w:rPr>
              <w:t>4)</w:t>
            </w:r>
          </w:p>
        </w:tc>
        <w:tc>
          <w:tcPr>
            <w:tcW w:w="0" w:type="auto"/>
          </w:tcPr>
          <w:p w14:paraId="3E90A252" w14:textId="28325E0A"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7</w:t>
            </w:r>
            <w:r w:rsidR="00C33C11">
              <w:rPr>
                <w:rFonts w:ascii="Times New Roman" w:hAnsi="Times New Roman" w:cs="Times New Roman"/>
                <w:sz w:val="20"/>
                <w:szCs w:val="20"/>
              </w:rPr>
              <w:t>.</w:t>
            </w:r>
            <w:r w:rsidRPr="00960FC4">
              <w:rPr>
                <w:rFonts w:ascii="Times New Roman" w:hAnsi="Times New Roman" w:cs="Times New Roman"/>
                <w:sz w:val="20"/>
                <w:szCs w:val="20"/>
              </w:rPr>
              <w:t>8 (0</w:t>
            </w:r>
            <w:r w:rsidR="00C33C11">
              <w:rPr>
                <w:rFonts w:ascii="Times New Roman" w:hAnsi="Times New Roman" w:cs="Times New Roman"/>
                <w:sz w:val="20"/>
                <w:szCs w:val="20"/>
              </w:rPr>
              <w:t>.</w:t>
            </w:r>
            <w:r w:rsidRPr="00960FC4">
              <w:rPr>
                <w:rFonts w:ascii="Times New Roman" w:hAnsi="Times New Roman" w:cs="Times New Roman"/>
                <w:sz w:val="20"/>
                <w:szCs w:val="20"/>
              </w:rPr>
              <w:t>5)</w:t>
            </w:r>
          </w:p>
        </w:tc>
      </w:tr>
      <w:tr w:rsidR="00C32F92" w:rsidRPr="00960FC4" w14:paraId="0AED14B9" w14:textId="77777777" w:rsidTr="001F4098">
        <w:trPr>
          <w:trHeight w:val="285"/>
        </w:trPr>
        <w:tc>
          <w:tcPr>
            <w:tcW w:w="3146" w:type="dxa"/>
          </w:tcPr>
          <w:p w14:paraId="72B06605" w14:textId="2D44A184" w:rsidR="00960FC4" w:rsidRPr="00960FC4" w:rsidRDefault="00A47EC0" w:rsidP="00960FC4">
            <w:pPr>
              <w:contextualSpacing/>
              <w:rPr>
                <w:rFonts w:ascii="Times New Roman" w:hAnsi="Times New Roman" w:cs="Times New Roman"/>
                <w:sz w:val="20"/>
                <w:szCs w:val="20"/>
              </w:rPr>
            </w:pPr>
            <w:r>
              <w:rPr>
                <w:rFonts w:ascii="Times New Roman" w:hAnsi="Times New Roman" w:cs="Times New Roman"/>
                <w:sz w:val="20"/>
                <w:szCs w:val="20"/>
              </w:rPr>
              <w:t>Roma Birth Cohort (ROBBIC), Italy</w:t>
            </w:r>
          </w:p>
        </w:tc>
        <w:tc>
          <w:tcPr>
            <w:tcW w:w="1192" w:type="dxa"/>
          </w:tcPr>
          <w:p w14:paraId="7446CE77"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2003-2004</w:t>
            </w:r>
          </w:p>
        </w:tc>
        <w:tc>
          <w:tcPr>
            <w:tcW w:w="0" w:type="auto"/>
          </w:tcPr>
          <w:p w14:paraId="5B6BA6C9"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452</w:t>
            </w:r>
          </w:p>
        </w:tc>
        <w:tc>
          <w:tcPr>
            <w:tcW w:w="0" w:type="auto"/>
          </w:tcPr>
          <w:p w14:paraId="4BEA5B17"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3-4, 7, 8</w:t>
            </w:r>
          </w:p>
        </w:tc>
        <w:tc>
          <w:tcPr>
            <w:tcW w:w="0" w:type="auto"/>
          </w:tcPr>
          <w:p w14:paraId="78B554AC" w14:textId="3B50D7B6"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1 (0</w:t>
            </w:r>
            <w:r w:rsidR="00C33C11">
              <w:rPr>
                <w:rFonts w:ascii="Times New Roman" w:hAnsi="Times New Roman" w:cs="Times New Roman"/>
                <w:sz w:val="20"/>
                <w:szCs w:val="20"/>
              </w:rPr>
              <w:t>.</w:t>
            </w:r>
            <w:r w:rsidRPr="00960FC4">
              <w:rPr>
                <w:rFonts w:ascii="Times New Roman" w:hAnsi="Times New Roman" w:cs="Times New Roman"/>
                <w:sz w:val="20"/>
                <w:szCs w:val="20"/>
              </w:rPr>
              <w:t>2)</w:t>
            </w:r>
          </w:p>
        </w:tc>
        <w:tc>
          <w:tcPr>
            <w:tcW w:w="0" w:type="auto"/>
          </w:tcPr>
          <w:p w14:paraId="5F7E4A16" w14:textId="1C06BE3E"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8</w:t>
            </w:r>
            <w:r w:rsidR="00C33C11">
              <w:rPr>
                <w:rFonts w:ascii="Times New Roman" w:hAnsi="Times New Roman" w:cs="Times New Roman"/>
                <w:sz w:val="20"/>
                <w:szCs w:val="20"/>
              </w:rPr>
              <w:t>.</w:t>
            </w:r>
            <w:r w:rsidRPr="00960FC4">
              <w:rPr>
                <w:rFonts w:ascii="Times New Roman" w:hAnsi="Times New Roman" w:cs="Times New Roman"/>
                <w:sz w:val="20"/>
                <w:szCs w:val="20"/>
              </w:rPr>
              <w:t>6 (0</w:t>
            </w:r>
            <w:r w:rsidR="00C33C11">
              <w:rPr>
                <w:rFonts w:ascii="Times New Roman" w:hAnsi="Times New Roman" w:cs="Times New Roman"/>
                <w:sz w:val="20"/>
                <w:szCs w:val="20"/>
              </w:rPr>
              <w:t>.</w:t>
            </w:r>
            <w:r w:rsidRPr="00960FC4">
              <w:rPr>
                <w:rFonts w:ascii="Times New Roman" w:hAnsi="Times New Roman" w:cs="Times New Roman"/>
                <w:sz w:val="20"/>
                <w:szCs w:val="20"/>
              </w:rPr>
              <w:t>3)</w:t>
            </w:r>
          </w:p>
        </w:tc>
      </w:tr>
      <w:tr w:rsidR="00C32F92" w:rsidRPr="00960FC4" w14:paraId="42EA04ED" w14:textId="77777777" w:rsidTr="001F4098">
        <w:trPr>
          <w:trHeight w:val="285"/>
        </w:trPr>
        <w:tc>
          <w:tcPr>
            <w:tcW w:w="3146" w:type="dxa"/>
          </w:tcPr>
          <w:p w14:paraId="4440B1CF" w14:textId="08B1C21E" w:rsidR="00960FC4" w:rsidRPr="00960FC4" w:rsidRDefault="00A47EC0" w:rsidP="00A47EC0">
            <w:pPr>
              <w:contextualSpacing/>
              <w:rPr>
                <w:rFonts w:ascii="Times New Roman" w:hAnsi="Times New Roman" w:cs="Times New Roman"/>
                <w:sz w:val="20"/>
                <w:szCs w:val="20"/>
              </w:rPr>
            </w:pPr>
            <w:r>
              <w:rPr>
                <w:rFonts w:ascii="Times New Roman" w:hAnsi="Times New Roman" w:cs="Times New Roman"/>
                <w:sz w:val="20"/>
                <w:szCs w:val="20"/>
              </w:rPr>
              <w:t>Southampton’s Women Survey (SWS), United Kingdom</w:t>
            </w:r>
          </w:p>
        </w:tc>
        <w:tc>
          <w:tcPr>
            <w:tcW w:w="1192" w:type="dxa"/>
          </w:tcPr>
          <w:p w14:paraId="00F2194F" w14:textId="451E8A26"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1998-200</w:t>
            </w:r>
            <w:r w:rsidR="00103713">
              <w:rPr>
                <w:rFonts w:ascii="Times New Roman" w:hAnsi="Times New Roman" w:cs="Times New Roman"/>
                <w:sz w:val="20"/>
                <w:szCs w:val="20"/>
              </w:rPr>
              <w:t>7</w:t>
            </w:r>
          </w:p>
        </w:tc>
        <w:tc>
          <w:tcPr>
            <w:tcW w:w="0" w:type="auto"/>
          </w:tcPr>
          <w:p w14:paraId="62C1ADA2"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1509</w:t>
            </w:r>
          </w:p>
        </w:tc>
        <w:tc>
          <w:tcPr>
            <w:tcW w:w="0" w:type="auto"/>
          </w:tcPr>
          <w:p w14:paraId="740768C0" w14:textId="77777777" w:rsid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3, 6, 8</w:t>
            </w:r>
          </w:p>
          <w:p w14:paraId="3B2F1A10" w14:textId="570EF630" w:rsidR="00FB35C6" w:rsidRPr="00960FC4" w:rsidRDefault="00FB35C6" w:rsidP="00960FC4">
            <w:pPr>
              <w:contextualSpacing/>
              <w:jc w:val="center"/>
              <w:rPr>
                <w:rFonts w:ascii="Times New Roman" w:hAnsi="Times New Roman" w:cs="Times New Roman"/>
                <w:sz w:val="20"/>
                <w:szCs w:val="20"/>
              </w:rPr>
            </w:pPr>
          </w:p>
        </w:tc>
        <w:tc>
          <w:tcPr>
            <w:tcW w:w="0" w:type="auto"/>
          </w:tcPr>
          <w:p w14:paraId="1907A092" w14:textId="0200740C"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3</w:t>
            </w:r>
            <w:r w:rsidR="00C33C11">
              <w:rPr>
                <w:rFonts w:ascii="Times New Roman" w:hAnsi="Times New Roman" w:cs="Times New Roman"/>
                <w:sz w:val="20"/>
                <w:szCs w:val="20"/>
              </w:rPr>
              <w:t>.</w:t>
            </w:r>
            <w:r w:rsidRPr="00960FC4">
              <w:rPr>
                <w:rFonts w:ascii="Times New Roman" w:hAnsi="Times New Roman" w:cs="Times New Roman"/>
                <w:sz w:val="20"/>
                <w:szCs w:val="20"/>
              </w:rPr>
              <w:t>1 (0</w:t>
            </w:r>
            <w:r w:rsidR="00C33C11">
              <w:rPr>
                <w:rFonts w:ascii="Times New Roman" w:hAnsi="Times New Roman" w:cs="Times New Roman"/>
                <w:sz w:val="20"/>
                <w:szCs w:val="20"/>
              </w:rPr>
              <w:t>.</w:t>
            </w:r>
            <w:r w:rsidRPr="00960FC4">
              <w:rPr>
                <w:rFonts w:ascii="Times New Roman" w:hAnsi="Times New Roman" w:cs="Times New Roman"/>
                <w:sz w:val="20"/>
                <w:szCs w:val="20"/>
              </w:rPr>
              <w:t>1)</w:t>
            </w:r>
          </w:p>
        </w:tc>
        <w:tc>
          <w:tcPr>
            <w:tcW w:w="0" w:type="auto"/>
          </w:tcPr>
          <w:p w14:paraId="54A7C2D3" w14:textId="07A2791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8</w:t>
            </w:r>
            <w:r w:rsidR="00C33C11">
              <w:rPr>
                <w:rFonts w:ascii="Times New Roman" w:hAnsi="Times New Roman" w:cs="Times New Roman"/>
                <w:sz w:val="20"/>
                <w:szCs w:val="20"/>
              </w:rPr>
              <w:t>.</w:t>
            </w:r>
            <w:r w:rsidRPr="00960FC4">
              <w:rPr>
                <w:rFonts w:ascii="Times New Roman" w:hAnsi="Times New Roman" w:cs="Times New Roman"/>
                <w:sz w:val="20"/>
                <w:szCs w:val="20"/>
              </w:rPr>
              <w:t>3 (1</w:t>
            </w:r>
            <w:r w:rsidR="00C33C11">
              <w:rPr>
                <w:rFonts w:ascii="Times New Roman" w:hAnsi="Times New Roman" w:cs="Times New Roman"/>
                <w:sz w:val="20"/>
                <w:szCs w:val="20"/>
              </w:rPr>
              <w:t>.</w:t>
            </w:r>
            <w:r w:rsidRPr="00960FC4">
              <w:rPr>
                <w:rFonts w:ascii="Times New Roman" w:hAnsi="Times New Roman" w:cs="Times New Roman"/>
                <w:sz w:val="20"/>
                <w:szCs w:val="20"/>
              </w:rPr>
              <w:t>2)</w:t>
            </w:r>
          </w:p>
        </w:tc>
      </w:tr>
      <w:tr w:rsidR="00C32F92" w:rsidRPr="00960FC4" w14:paraId="1D9EBF4F" w14:textId="77777777" w:rsidTr="001F4098">
        <w:trPr>
          <w:trHeight w:val="285"/>
        </w:trPr>
        <w:tc>
          <w:tcPr>
            <w:tcW w:w="3146" w:type="dxa"/>
            <w:tcBorders>
              <w:bottom w:val="single" w:sz="4" w:space="0" w:color="auto"/>
            </w:tcBorders>
          </w:tcPr>
          <w:p w14:paraId="26CBBDA2" w14:textId="676065D8" w:rsidR="00960FC4" w:rsidRPr="00960FC4" w:rsidRDefault="008E517B" w:rsidP="00960FC4">
            <w:pPr>
              <w:contextualSpacing/>
              <w:rPr>
                <w:rFonts w:ascii="Times New Roman" w:hAnsi="Times New Roman" w:cs="Times New Roman"/>
                <w:sz w:val="20"/>
                <w:szCs w:val="20"/>
              </w:rPr>
            </w:pPr>
            <w:r>
              <w:rPr>
                <w:rFonts w:ascii="Times New Roman" w:hAnsi="Times New Roman" w:cs="Times New Roman"/>
                <w:sz w:val="20"/>
                <w:szCs w:val="20"/>
              </w:rPr>
              <w:t xml:space="preserve">All </w:t>
            </w:r>
            <w:r w:rsidR="00E23D94">
              <w:rPr>
                <w:rFonts w:ascii="Times New Roman" w:hAnsi="Times New Roman" w:cs="Times New Roman"/>
                <w:sz w:val="20"/>
                <w:szCs w:val="20"/>
              </w:rPr>
              <w:t>participants</w:t>
            </w:r>
          </w:p>
        </w:tc>
        <w:tc>
          <w:tcPr>
            <w:tcW w:w="1192" w:type="dxa"/>
            <w:tcBorders>
              <w:bottom w:val="single" w:sz="4" w:space="0" w:color="auto"/>
            </w:tcBorders>
          </w:tcPr>
          <w:p w14:paraId="7136B8E7" w14:textId="188E3F25" w:rsidR="00960FC4" w:rsidRPr="00960FC4" w:rsidRDefault="008E517B" w:rsidP="00960FC4">
            <w:pPr>
              <w:contextualSpacing/>
              <w:jc w:val="center"/>
              <w:rPr>
                <w:rFonts w:ascii="Times New Roman" w:hAnsi="Times New Roman" w:cs="Times New Roman"/>
                <w:sz w:val="20"/>
                <w:szCs w:val="20"/>
              </w:rPr>
            </w:pPr>
            <w:r>
              <w:rPr>
                <w:rFonts w:ascii="Times New Roman" w:hAnsi="Times New Roman" w:cs="Times New Roman"/>
                <w:sz w:val="20"/>
                <w:szCs w:val="20"/>
              </w:rPr>
              <w:t>NA</w:t>
            </w:r>
          </w:p>
        </w:tc>
        <w:tc>
          <w:tcPr>
            <w:tcW w:w="0" w:type="auto"/>
            <w:tcBorders>
              <w:bottom w:val="single" w:sz="4" w:space="0" w:color="auto"/>
            </w:tcBorders>
          </w:tcPr>
          <w:p w14:paraId="5B6079F1" w14:textId="77777777"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21130</w:t>
            </w:r>
          </w:p>
        </w:tc>
        <w:tc>
          <w:tcPr>
            <w:tcW w:w="0" w:type="auto"/>
            <w:tcBorders>
              <w:bottom w:val="single" w:sz="4" w:space="0" w:color="auto"/>
            </w:tcBorders>
          </w:tcPr>
          <w:p w14:paraId="1F32EE7D" w14:textId="784D8C6F" w:rsidR="00960FC4" w:rsidRPr="00960FC4" w:rsidRDefault="008E517B" w:rsidP="00960FC4">
            <w:pPr>
              <w:contextualSpacing/>
              <w:jc w:val="center"/>
              <w:rPr>
                <w:rFonts w:ascii="Times New Roman" w:hAnsi="Times New Roman" w:cs="Times New Roman"/>
                <w:sz w:val="20"/>
                <w:szCs w:val="20"/>
              </w:rPr>
            </w:pPr>
            <w:r>
              <w:rPr>
                <w:rFonts w:ascii="Times New Roman" w:hAnsi="Times New Roman" w:cs="Times New Roman"/>
                <w:sz w:val="20"/>
                <w:szCs w:val="20"/>
              </w:rPr>
              <w:t>NA</w:t>
            </w:r>
          </w:p>
        </w:tc>
        <w:tc>
          <w:tcPr>
            <w:tcW w:w="0" w:type="auto"/>
            <w:tcBorders>
              <w:bottom w:val="single" w:sz="4" w:space="0" w:color="auto"/>
            </w:tcBorders>
          </w:tcPr>
          <w:p w14:paraId="7FF40660" w14:textId="4C25488B"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4</w:t>
            </w:r>
            <w:r w:rsidR="00C33C11">
              <w:rPr>
                <w:rFonts w:ascii="Times New Roman" w:hAnsi="Times New Roman" w:cs="Times New Roman"/>
                <w:sz w:val="20"/>
                <w:szCs w:val="20"/>
              </w:rPr>
              <w:t>.</w:t>
            </w:r>
            <w:r w:rsidRPr="00960FC4">
              <w:rPr>
                <w:rFonts w:ascii="Times New Roman" w:hAnsi="Times New Roman" w:cs="Times New Roman"/>
                <w:sz w:val="20"/>
                <w:szCs w:val="20"/>
              </w:rPr>
              <w:t>1 (0</w:t>
            </w:r>
            <w:r w:rsidR="00C33C11">
              <w:rPr>
                <w:rFonts w:ascii="Times New Roman" w:hAnsi="Times New Roman" w:cs="Times New Roman"/>
                <w:sz w:val="20"/>
                <w:szCs w:val="20"/>
              </w:rPr>
              <w:t>.</w:t>
            </w:r>
            <w:r w:rsidRPr="00960FC4">
              <w:rPr>
                <w:rFonts w:ascii="Times New Roman" w:hAnsi="Times New Roman" w:cs="Times New Roman"/>
                <w:sz w:val="20"/>
                <w:szCs w:val="20"/>
              </w:rPr>
              <w:t>6)</w:t>
            </w:r>
          </w:p>
        </w:tc>
        <w:tc>
          <w:tcPr>
            <w:tcW w:w="0" w:type="auto"/>
            <w:tcBorders>
              <w:bottom w:val="single" w:sz="4" w:space="0" w:color="auto"/>
            </w:tcBorders>
          </w:tcPr>
          <w:p w14:paraId="4FA59054" w14:textId="47580E6A" w:rsidR="00960FC4" w:rsidRPr="00960FC4" w:rsidRDefault="00960FC4" w:rsidP="00960FC4">
            <w:pPr>
              <w:contextualSpacing/>
              <w:jc w:val="center"/>
              <w:rPr>
                <w:rFonts w:ascii="Times New Roman" w:hAnsi="Times New Roman" w:cs="Times New Roman"/>
                <w:sz w:val="20"/>
                <w:szCs w:val="20"/>
              </w:rPr>
            </w:pPr>
            <w:r w:rsidRPr="00960FC4">
              <w:rPr>
                <w:rFonts w:ascii="Times New Roman" w:hAnsi="Times New Roman" w:cs="Times New Roman"/>
                <w:sz w:val="20"/>
                <w:szCs w:val="20"/>
              </w:rPr>
              <w:t>7</w:t>
            </w:r>
            <w:r w:rsidR="00C33C11">
              <w:rPr>
                <w:rFonts w:ascii="Times New Roman" w:hAnsi="Times New Roman" w:cs="Times New Roman"/>
                <w:sz w:val="20"/>
                <w:szCs w:val="20"/>
              </w:rPr>
              <w:t>.</w:t>
            </w:r>
            <w:r w:rsidRPr="00960FC4">
              <w:rPr>
                <w:rFonts w:ascii="Times New Roman" w:hAnsi="Times New Roman" w:cs="Times New Roman"/>
                <w:sz w:val="20"/>
                <w:szCs w:val="20"/>
              </w:rPr>
              <w:t>1 (1</w:t>
            </w:r>
            <w:r w:rsidR="00C33C11">
              <w:rPr>
                <w:rFonts w:ascii="Times New Roman" w:hAnsi="Times New Roman" w:cs="Times New Roman"/>
                <w:sz w:val="20"/>
                <w:szCs w:val="20"/>
              </w:rPr>
              <w:t>.</w:t>
            </w:r>
            <w:r w:rsidRPr="00960FC4">
              <w:rPr>
                <w:rFonts w:ascii="Times New Roman" w:hAnsi="Times New Roman" w:cs="Times New Roman"/>
                <w:sz w:val="20"/>
                <w:szCs w:val="20"/>
              </w:rPr>
              <w:t>2)</w:t>
            </w:r>
          </w:p>
        </w:tc>
      </w:tr>
    </w:tbl>
    <w:p w14:paraId="326BA394" w14:textId="46CFDC21" w:rsidR="008E517B" w:rsidRPr="002F1136" w:rsidRDefault="008E517B" w:rsidP="008E517B">
      <w:pPr>
        <w:spacing w:after="0"/>
        <w:ind w:firstLine="720"/>
        <w:rPr>
          <w:rFonts w:ascii="Times New Roman" w:eastAsiaTheme="minorEastAsia" w:hAnsi="Times New Roman" w:cs="Times New Roman"/>
          <w:sz w:val="20"/>
          <w:szCs w:val="20"/>
        </w:rPr>
      </w:pPr>
      <w:r w:rsidRPr="002F1136">
        <w:rPr>
          <w:rFonts w:ascii="Times New Roman" w:eastAsiaTheme="minorEastAsia" w:hAnsi="Times New Roman" w:cs="Times New Roman"/>
          <w:sz w:val="20"/>
          <w:szCs w:val="20"/>
        </w:rPr>
        <w:t xml:space="preserve">Abbreviations: </w:t>
      </w:r>
      <w:r>
        <w:rPr>
          <w:rFonts w:ascii="Times New Roman" w:eastAsiaTheme="minorEastAsia" w:hAnsi="Times New Roman" w:cs="Times New Roman"/>
          <w:sz w:val="20"/>
          <w:szCs w:val="20"/>
        </w:rPr>
        <w:t>NA, not applicable</w:t>
      </w:r>
      <w:r w:rsidR="00787159">
        <w:rPr>
          <w:rFonts w:ascii="Times New Roman" w:eastAsiaTheme="minorEastAsia" w:hAnsi="Times New Roman" w:cs="Times New Roman"/>
          <w:sz w:val="20"/>
          <w:szCs w:val="20"/>
        </w:rPr>
        <w:t>.</w:t>
      </w:r>
    </w:p>
    <w:p w14:paraId="6E1DF68A" w14:textId="4FFCCBE7" w:rsidR="00960FC4" w:rsidRPr="00960FC4" w:rsidRDefault="00D50EC2" w:rsidP="00960FC4">
      <w:pPr>
        <w:spacing w:after="0" w:line="240" w:lineRule="auto"/>
        <w:ind w:left="720"/>
        <w:rPr>
          <w:rFonts w:ascii="Times New Roman" w:eastAsiaTheme="minorEastAsia" w:hAnsi="Times New Roman" w:cs="Times New Roman"/>
          <w:sz w:val="20"/>
          <w:szCs w:val="20"/>
        </w:rPr>
      </w:pPr>
      <w:r>
        <w:rPr>
          <w:rFonts w:ascii="Times New Roman" w:eastAsiaTheme="minorEastAsia" w:hAnsi="Times New Roman" w:cs="Times New Roman"/>
          <w:sz w:val="20"/>
          <w:szCs w:val="20"/>
          <w:vertAlign w:val="superscript"/>
        </w:rPr>
        <w:t>*</w:t>
      </w:r>
      <w:r w:rsidR="00960FC4" w:rsidRPr="00960FC4">
        <w:rPr>
          <w:rFonts w:ascii="Times New Roman" w:eastAsiaTheme="minorEastAsia" w:hAnsi="Times New Roman" w:cs="Times New Roman"/>
          <w:sz w:val="20"/>
          <w:szCs w:val="20"/>
        </w:rPr>
        <w:t xml:space="preserve">Only included children with BMI data for at least </w:t>
      </w:r>
      <w:r w:rsidR="0003790D">
        <w:rPr>
          <w:rFonts w:ascii="Times New Roman" w:eastAsiaTheme="minorEastAsia" w:hAnsi="Times New Roman" w:cs="Times New Roman"/>
          <w:sz w:val="20"/>
          <w:szCs w:val="20"/>
        </w:rPr>
        <w:t>two</w:t>
      </w:r>
      <w:r w:rsidR="00960FC4" w:rsidRPr="00960FC4">
        <w:rPr>
          <w:rFonts w:ascii="Times New Roman" w:eastAsiaTheme="minorEastAsia" w:hAnsi="Times New Roman" w:cs="Times New Roman"/>
          <w:sz w:val="20"/>
          <w:szCs w:val="20"/>
        </w:rPr>
        <w:t xml:space="preserve"> </w:t>
      </w:r>
      <w:r w:rsidR="009B4294">
        <w:rPr>
          <w:rFonts w:ascii="Times New Roman" w:eastAsiaTheme="minorEastAsia" w:hAnsi="Times New Roman" w:cs="Times New Roman"/>
          <w:sz w:val="20"/>
          <w:szCs w:val="20"/>
        </w:rPr>
        <w:t>follow-ups</w:t>
      </w:r>
      <w:r w:rsidR="00960FC4" w:rsidRPr="00960FC4">
        <w:rPr>
          <w:rFonts w:ascii="Times New Roman" w:eastAsiaTheme="minorEastAsia" w:hAnsi="Times New Roman" w:cs="Times New Roman"/>
          <w:sz w:val="20"/>
          <w:szCs w:val="20"/>
        </w:rPr>
        <w:t xml:space="preserve">, who were non-obese at baseline, and had information on at least 1 </w:t>
      </w:r>
      <w:r w:rsidR="00734DDB">
        <w:rPr>
          <w:rFonts w:ascii="Times New Roman" w:eastAsiaTheme="minorEastAsia" w:hAnsi="Times New Roman" w:cs="Times New Roman"/>
          <w:sz w:val="20"/>
          <w:szCs w:val="20"/>
        </w:rPr>
        <w:t xml:space="preserve">asthma or asthma-related </w:t>
      </w:r>
      <w:r w:rsidR="00BD5173">
        <w:rPr>
          <w:rFonts w:ascii="Times New Roman" w:eastAsiaTheme="minorEastAsia" w:hAnsi="Times New Roman" w:cs="Times New Roman"/>
          <w:sz w:val="20"/>
          <w:szCs w:val="20"/>
        </w:rPr>
        <w:t>phenotype</w:t>
      </w:r>
      <w:r w:rsidR="008E517B">
        <w:rPr>
          <w:rFonts w:ascii="Times New Roman" w:eastAsiaTheme="minorEastAsia" w:hAnsi="Times New Roman" w:cs="Times New Roman"/>
          <w:sz w:val="20"/>
          <w:szCs w:val="20"/>
        </w:rPr>
        <w:t>.</w:t>
      </w:r>
    </w:p>
    <w:p w14:paraId="4877EBF6" w14:textId="77777777" w:rsidR="003A168F" w:rsidRDefault="003A168F" w:rsidP="00617031">
      <w:pPr>
        <w:spacing w:after="0"/>
        <w:rPr>
          <w:rFonts w:ascii="Times New Roman" w:eastAsiaTheme="minorEastAsia" w:hAnsi="Times New Roman" w:cs="Times New Roman"/>
          <w:sz w:val="20"/>
          <w:szCs w:val="20"/>
        </w:rPr>
        <w:sectPr w:rsidR="003A168F" w:rsidSect="00FE4FA3">
          <w:footerReference w:type="default" r:id="rId11"/>
          <w:pgSz w:w="12240" w:h="15840"/>
          <w:pgMar w:top="1440" w:right="1440" w:bottom="1440" w:left="1440" w:header="720" w:footer="720" w:gutter="0"/>
          <w:pgNumType w:start="1"/>
          <w:cols w:space="720"/>
          <w:docGrid w:linePitch="360"/>
        </w:sectPr>
      </w:pPr>
    </w:p>
    <w:p w14:paraId="1006B44F" w14:textId="6254438C" w:rsidR="00960FC4" w:rsidRPr="00960FC4" w:rsidRDefault="00960FC4" w:rsidP="003A168F">
      <w:pPr>
        <w:spacing w:after="0"/>
        <w:rPr>
          <w:rFonts w:ascii="Times New Roman" w:eastAsiaTheme="minorEastAsia" w:hAnsi="Times New Roman" w:cs="Times New Roman"/>
          <w:sz w:val="20"/>
          <w:szCs w:val="20"/>
        </w:rPr>
      </w:pPr>
    </w:p>
    <w:p w14:paraId="4A075A11" w14:textId="7E8F9E3B" w:rsidR="00960FC4" w:rsidRPr="00960FC4" w:rsidRDefault="00960FC4" w:rsidP="00A76B65">
      <w:pPr>
        <w:spacing w:after="0" w:line="240" w:lineRule="auto"/>
        <w:contextualSpacing/>
        <w:rPr>
          <w:rFonts w:ascii="Times New Roman" w:eastAsiaTheme="minorEastAsia" w:hAnsi="Times New Roman" w:cs="Times New Roman"/>
          <w:sz w:val="24"/>
          <w:szCs w:val="24"/>
        </w:rPr>
      </w:pPr>
      <w:r w:rsidRPr="00960FC4">
        <w:rPr>
          <w:rFonts w:ascii="Times New Roman" w:eastAsiaTheme="minorEastAsia" w:hAnsi="Times New Roman" w:cs="Times New Roman"/>
          <w:b/>
          <w:sz w:val="24"/>
          <w:szCs w:val="24"/>
        </w:rPr>
        <w:t>Table 2.</w:t>
      </w:r>
      <w:r w:rsidR="00412E41">
        <w:rPr>
          <w:rFonts w:ascii="Times New Roman" w:eastAsiaTheme="minorEastAsia" w:hAnsi="Times New Roman" w:cs="Times New Roman"/>
          <w:b/>
          <w:sz w:val="24"/>
          <w:szCs w:val="24"/>
        </w:rPr>
        <w:t xml:space="preserve"> </w:t>
      </w:r>
      <w:bookmarkStart w:id="42" w:name="_Hlk499808723"/>
      <w:r w:rsidR="00C92771">
        <w:rPr>
          <w:rFonts w:ascii="Times New Roman" w:eastAsiaTheme="minorEastAsia" w:hAnsi="Times New Roman" w:cs="Times New Roman"/>
          <w:sz w:val="24"/>
          <w:szCs w:val="24"/>
        </w:rPr>
        <w:t xml:space="preserve">Association </w:t>
      </w:r>
      <w:r w:rsidR="00866050">
        <w:rPr>
          <w:rFonts w:ascii="Times New Roman" w:eastAsiaTheme="minorEastAsia" w:hAnsi="Times New Roman" w:cs="Times New Roman"/>
          <w:sz w:val="24"/>
          <w:szCs w:val="24"/>
        </w:rPr>
        <w:t>of</w:t>
      </w:r>
      <w:r w:rsidR="00866050" w:rsidRPr="00960FC4">
        <w:rPr>
          <w:rFonts w:ascii="Times New Roman" w:eastAsiaTheme="minorEastAsia" w:hAnsi="Times New Roman" w:cs="Times New Roman"/>
          <w:sz w:val="24"/>
          <w:szCs w:val="24"/>
        </w:rPr>
        <w:t xml:space="preserve"> </w:t>
      </w:r>
      <w:r w:rsidR="00412E41">
        <w:rPr>
          <w:rFonts w:ascii="Times New Roman" w:eastAsiaTheme="minorEastAsia" w:hAnsi="Times New Roman" w:cs="Times New Roman"/>
          <w:sz w:val="24"/>
          <w:szCs w:val="24"/>
        </w:rPr>
        <w:t xml:space="preserve">early-onset </w:t>
      </w:r>
      <w:r w:rsidRPr="00960FC4">
        <w:rPr>
          <w:rFonts w:ascii="Times New Roman" w:eastAsiaTheme="minorEastAsia" w:hAnsi="Times New Roman" w:cs="Times New Roman"/>
          <w:sz w:val="24"/>
          <w:szCs w:val="24"/>
        </w:rPr>
        <w:t xml:space="preserve">asthma and asthma-related </w:t>
      </w:r>
      <w:r w:rsidR="004332E9">
        <w:rPr>
          <w:rFonts w:ascii="Times New Roman" w:eastAsiaTheme="minorEastAsia" w:hAnsi="Times New Roman" w:cs="Times New Roman"/>
          <w:sz w:val="24"/>
          <w:szCs w:val="24"/>
        </w:rPr>
        <w:t xml:space="preserve">phenotypes </w:t>
      </w:r>
      <w:r w:rsidR="00322589">
        <w:rPr>
          <w:rFonts w:ascii="Times New Roman" w:eastAsiaTheme="minorEastAsia" w:hAnsi="Times New Roman" w:cs="Times New Roman"/>
          <w:sz w:val="24"/>
          <w:szCs w:val="24"/>
        </w:rPr>
        <w:t xml:space="preserve">with </w:t>
      </w:r>
      <w:r w:rsidR="00F75D10">
        <w:rPr>
          <w:rFonts w:ascii="Times New Roman" w:hAnsi="Times New Roman" w:cs="Times New Roman"/>
          <w:sz w:val="24"/>
          <w:szCs w:val="24"/>
        </w:rPr>
        <w:t xml:space="preserve">incident obesity </w:t>
      </w:r>
      <w:r w:rsidR="00B44619">
        <w:rPr>
          <w:rFonts w:ascii="Times New Roman" w:hAnsi="Times New Roman" w:cs="Times New Roman"/>
          <w:sz w:val="24"/>
          <w:szCs w:val="24"/>
        </w:rPr>
        <w:t xml:space="preserve">up to age 8 years </w:t>
      </w:r>
      <w:r w:rsidR="00E9329F">
        <w:rPr>
          <w:rFonts w:ascii="Times New Roman" w:hAnsi="Times New Roman" w:cs="Times New Roman"/>
          <w:sz w:val="24"/>
          <w:szCs w:val="24"/>
        </w:rPr>
        <w:t xml:space="preserve">in a pooled sample of </w:t>
      </w:r>
      <w:r w:rsidR="00F001A0">
        <w:rPr>
          <w:rFonts w:ascii="Times New Roman" w:hAnsi="Times New Roman" w:cs="Times New Roman"/>
          <w:sz w:val="24"/>
          <w:szCs w:val="24"/>
        </w:rPr>
        <w:t xml:space="preserve">21130 </w:t>
      </w:r>
      <w:r w:rsidR="00E9329F">
        <w:rPr>
          <w:rFonts w:ascii="Times New Roman" w:hAnsi="Times New Roman" w:cs="Times New Roman"/>
          <w:sz w:val="24"/>
          <w:szCs w:val="24"/>
        </w:rPr>
        <w:t xml:space="preserve">children from </w:t>
      </w:r>
      <w:r w:rsidR="00F001A0">
        <w:rPr>
          <w:rFonts w:ascii="Times New Roman" w:hAnsi="Times New Roman" w:cs="Times New Roman"/>
          <w:sz w:val="24"/>
          <w:szCs w:val="24"/>
        </w:rPr>
        <w:t xml:space="preserve">16 </w:t>
      </w:r>
      <w:r w:rsidR="00E9329F">
        <w:rPr>
          <w:rFonts w:ascii="Times New Roman" w:hAnsi="Times New Roman" w:cs="Times New Roman"/>
          <w:sz w:val="24"/>
          <w:szCs w:val="24"/>
        </w:rPr>
        <w:t xml:space="preserve">European </w:t>
      </w:r>
      <w:r w:rsidR="00C24CDB">
        <w:rPr>
          <w:rFonts w:ascii="Times New Roman" w:hAnsi="Times New Roman" w:cs="Times New Roman"/>
          <w:sz w:val="24"/>
          <w:szCs w:val="24"/>
        </w:rPr>
        <w:t xml:space="preserve">birth </w:t>
      </w:r>
      <w:r w:rsidR="00E9329F">
        <w:rPr>
          <w:rFonts w:ascii="Times New Roman" w:hAnsi="Times New Roman" w:cs="Times New Roman"/>
          <w:sz w:val="24"/>
          <w:szCs w:val="24"/>
        </w:rPr>
        <w:t>cohorts</w:t>
      </w: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9"/>
        <w:gridCol w:w="1327"/>
        <w:gridCol w:w="1645"/>
        <w:gridCol w:w="1645"/>
      </w:tblGrid>
      <w:tr w:rsidR="00960FC4" w:rsidRPr="00960FC4" w14:paraId="5781973A" w14:textId="77777777" w:rsidTr="00617031">
        <w:trPr>
          <w:trHeight w:val="246"/>
        </w:trPr>
        <w:tc>
          <w:tcPr>
            <w:tcW w:w="2589" w:type="pct"/>
            <w:tcBorders>
              <w:top w:val="single" w:sz="4" w:space="0" w:color="auto"/>
              <w:bottom w:val="single" w:sz="4" w:space="0" w:color="auto"/>
            </w:tcBorders>
          </w:tcPr>
          <w:bookmarkEnd w:id="42"/>
          <w:p w14:paraId="171729ED" w14:textId="66B6444D" w:rsidR="00960FC4" w:rsidRPr="00960FC4" w:rsidRDefault="00960FC4" w:rsidP="00412E41">
            <w:pPr>
              <w:keepNext/>
              <w:keepLines/>
              <w:contextualSpacing/>
              <w:jc w:val="center"/>
              <w:rPr>
                <w:rFonts w:ascii="Times New Roman" w:hAnsi="Times New Roman" w:cs="Times New Roman"/>
                <w:b/>
                <w:sz w:val="20"/>
                <w:szCs w:val="20"/>
              </w:rPr>
            </w:pPr>
            <w:r w:rsidRPr="00960FC4">
              <w:rPr>
                <w:rFonts w:ascii="Times New Roman" w:hAnsi="Times New Roman" w:cs="Times New Roman"/>
                <w:b/>
                <w:sz w:val="20"/>
                <w:szCs w:val="20"/>
              </w:rPr>
              <w:t>Asthma/</w:t>
            </w:r>
            <w:r w:rsidR="00E669B7">
              <w:rPr>
                <w:rFonts w:ascii="Times New Roman" w:hAnsi="Times New Roman" w:cs="Times New Roman"/>
                <w:b/>
                <w:sz w:val="20"/>
                <w:szCs w:val="20"/>
              </w:rPr>
              <w:t>asthma-related</w:t>
            </w:r>
            <w:r w:rsidRPr="00960FC4">
              <w:rPr>
                <w:rFonts w:ascii="Times New Roman" w:hAnsi="Times New Roman" w:cs="Times New Roman"/>
                <w:b/>
                <w:sz w:val="20"/>
                <w:szCs w:val="20"/>
              </w:rPr>
              <w:t xml:space="preserve"> </w:t>
            </w:r>
            <w:r w:rsidR="00BB4878">
              <w:rPr>
                <w:rFonts w:ascii="Times New Roman" w:hAnsi="Times New Roman" w:cs="Times New Roman"/>
                <w:b/>
                <w:sz w:val="20"/>
                <w:szCs w:val="20"/>
              </w:rPr>
              <w:t>phenotypes</w:t>
            </w:r>
          </w:p>
        </w:tc>
        <w:tc>
          <w:tcPr>
            <w:tcW w:w="693" w:type="pct"/>
            <w:tcBorders>
              <w:top w:val="single" w:sz="4" w:space="0" w:color="auto"/>
              <w:bottom w:val="single" w:sz="4" w:space="0" w:color="auto"/>
            </w:tcBorders>
          </w:tcPr>
          <w:p w14:paraId="6EB02437" w14:textId="77777777" w:rsidR="00960FC4" w:rsidRPr="00960FC4" w:rsidRDefault="00960FC4" w:rsidP="00960FC4">
            <w:pPr>
              <w:keepNext/>
              <w:keepLines/>
              <w:contextualSpacing/>
              <w:jc w:val="center"/>
              <w:rPr>
                <w:rFonts w:ascii="Times New Roman" w:hAnsi="Times New Roman" w:cs="Times New Roman"/>
                <w:b/>
                <w:sz w:val="20"/>
                <w:szCs w:val="20"/>
              </w:rPr>
            </w:pPr>
            <w:r w:rsidRPr="00960FC4">
              <w:rPr>
                <w:rFonts w:ascii="Times New Roman" w:hAnsi="Times New Roman" w:cs="Times New Roman"/>
                <w:b/>
                <w:sz w:val="20"/>
                <w:szCs w:val="20"/>
              </w:rPr>
              <w:t>n (%)</w:t>
            </w:r>
          </w:p>
        </w:tc>
        <w:tc>
          <w:tcPr>
            <w:tcW w:w="859" w:type="pct"/>
            <w:tcBorders>
              <w:top w:val="single" w:sz="4" w:space="0" w:color="auto"/>
              <w:bottom w:val="single" w:sz="4" w:space="0" w:color="auto"/>
            </w:tcBorders>
          </w:tcPr>
          <w:p w14:paraId="766A37E1" w14:textId="57B93603" w:rsidR="00960FC4" w:rsidRPr="00960FC4" w:rsidRDefault="00472D50" w:rsidP="00960FC4">
            <w:pPr>
              <w:keepNext/>
              <w:keepLines/>
              <w:contextualSpacing/>
              <w:jc w:val="center"/>
              <w:rPr>
                <w:rFonts w:ascii="Times New Roman" w:hAnsi="Times New Roman" w:cs="Times New Roman"/>
                <w:b/>
                <w:sz w:val="20"/>
                <w:szCs w:val="20"/>
              </w:rPr>
            </w:pPr>
            <w:r>
              <w:rPr>
                <w:rFonts w:ascii="Times New Roman" w:hAnsi="Times New Roman" w:cs="Times New Roman"/>
                <w:b/>
                <w:sz w:val="20"/>
                <w:szCs w:val="20"/>
              </w:rPr>
              <w:t xml:space="preserve">Crude </w:t>
            </w:r>
            <w:r w:rsidR="00960FC4" w:rsidRPr="00960FC4">
              <w:rPr>
                <w:rFonts w:ascii="Times New Roman" w:hAnsi="Times New Roman" w:cs="Times New Roman"/>
                <w:b/>
                <w:sz w:val="20"/>
                <w:szCs w:val="20"/>
              </w:rPr>
              <w:t>HR</w:t>
            </w:r>
            <w:r w:rsidR="00D50EC2">
              <w:rPr>
                <w:rFonts w:ascii="Times New Roman" w:hAnsi="Times New Roman" w:cs="Times New Roman"/>
                <w:b/>
                <w:sz w:val="20"/>
                <w:szCs w:val="20"/>
                <w:vertAlign w:val="superscript"/>
              </w:rPr>
              <w:t>*</w:t>
            </w:r>
            <w:r w:rsidR="00960FC4" w:rsidRPr="00960FC4">
              <w:rPr>
                <w:rFonts w:ascii="Times New Roman" w:hAnsi="Times New Roman" w:cs="Times New Roman"/>
                <w:b/>
                <w:sz w:val="20"/>
                <w:szCs w:val="20"/>
              </w:rPr>
              <w:t xml:space="preserve"> (95% CI)</w:t>
            </w:r>
          </w:p>
        </w:tc>
        <w:tc>
          <w:tcPr>
            <w:tcW w:w="859" w:type="pct"/>
            <w:tcBorders>
              <w:top w:val="single" w:sz="4" w:space="0" w:color="auto"/>
              <w:bottom w:val="single" w:sz="4" w:space="0" w:color="auto"/>
            </w:tcBorders>
          </w:tcPr>
          <w:p w14:paraId="63EEB423" w14:textId="5EF42A23" w:rsidR="00960FC4" w:rsidRPr="00960FC4" w:rsidRDefault="00BE746D" w:rsidP="00960FC4">
            <w:pPr>
              <w:keepNext/>
              <w:keepLines/>
              <w:contextualSpacing/>
              <w:jc w:val="center"/>
              <w:rPr>
                <w:rFonts w:ascii="Times New Roman" w:hAnsi="Times New Roman" w:cs="Times New Roman"/>
                <w:b/>
                <w:sz w:val="20"/>
                <w:szCs w:val="20"/>
              </w:rPr>
            </w:pPr>
            <w:proofErr w:type="spellStart"/>
            <w:r>
              <w:rPr>
                <w:rFonts w:ascii="Times New Roman" w:hAnsi="Times New Roman" w:cs="Times New Roman"/>
                <w:b/>
                <w:sz w:val="20"/>
                <w:szCs w:val="20"/>
              </w:rPr>
              <w:t>a</w:t>
            </w:r>
            <w:r w:rsidR="00960FC4" w:rsidRPr="00960FC4">
              <w:rPr>
                <w:rFonts w:ascii="Times New Roman" w:hAnsi="Times New Roman" w:cs="Times New Roman"/>
                <w:b/>
                <w:sz w:val="20"/>
                <w:szCs w:val="20"/>
              </w:rPr>
              <w:t>HR</w:t>
            </w:r>
            <w:proofErr w:type="spellEnd"/>
            <w:r w:rsidR="00D50EC2" w:rsidRPr="00D50EC2">
              <w:rPr>
                <w:rFonts w:ascii="Times New Roman" w:hAnsi="Times New Roman" w:cs="Times New Roman"/>
                <w:b/>
                <w:sz w:val="20"/>
                <w:szCs w:val="20"/>
              </w:rPr>
              <w:t>†</w:t>
            </w:r>
            <w:r w:rsidR="00960FC4" w:rsidRPr="00960FC4">
              <w:rPr>
                <w:rFonts w:ascii="Times New Roman" w:hAnsi="Times New Roman" w:cs="Times New Roman"/>
                <w:b/>
                <w:sz w:val="20"/>
                <w:szCs w:val="20"/>
              </w:rPr>
              <w:t xml:space="preserve"> (95% CI)</w:t>
            </w:r>
          </w:p>
        </w:tc>
      </w:tr>
      <w:tr w:rsidR="00960FC4" w:rsidRPr="00960FC4" w14:paraId="5C6D9728" w14:textId="77777777" w:rsidTr="00617031">
        <w:trPr>
          <w:trHeight w:val="264"/>
        </w:trPr>
        <w:tc>
          <w:tcPr>
            <w:tcW w:w="2589" w:type="pct"/>
            <w:tcBorders>
              <w:top w:val="single" w:sz="4" w:space="0" w:color="auto"/>
            </w:tcBorders>
          </w:tcPr>
          <w:p w14:paraId="21937738" w14:textId="4EC4A9D4" w:rsidR="00960FC4" w:rsidRPr="00960FC4" w:rsidRDefault="006623D1" w:rsidP="00960FC4">
            <w:pPr>
              <w:keepNext/>
              <w:keepLines/>
              <w:contextualSpacing/>
              <w:rPr>
                <w:rFonts w:ascii="Times New Roman" w:hAnsi="Times New Roman" w:cs="Times New Roman"/>
                <w:sz w:val="20"/>
                <w:szCs w:val="20"/>
              </w:rPr>
            </w:pPr>
            <w:r>
              <w:rPr>
                <w:rFonts w:ascii="Times New Roman" w:hAnsi="Times New Roman" w:cs="Times New Roman"/>
                <w:sz w:val="20"/>
                <w:szCs w:val="20"/>
              </w:rPr>
              <w:t xml:space="preserve">Baseline asthma </w:t>
            </w:r>
          </w:p>
        </w:tc>
        <w:tc>
          <w:tcPr>
            <w:tcW w:w="693" w:type="pct"/>
            <w:tcBorders>
              <w:top w:val="single" w:sz="4" w:space="0" w:color="auto"/>
            </w:tcBorders>
          </w:tcPr>
          <w:p w14:paraId="31516F71" w14:textId="77777777" w:rsidR="00960FC4" w:rsidRPr="00960FC4" w:rsidRDefault="00960FC4" w:rsidP="00960FC4">
            <w:pPr>
              <w:keepNext/>
              <w:keepLines/>
              <w:contextualSpacing/>
              <w:rPr>
                <w:rFonts w:ascii="Times New Roman" w:hAnsi="Times New Roman" w:cs="Times New Roman"/>
                <w:sz w:val="20"/>
                <w:szCs w:val="20"/>
              </w:rPr>
            </w:pPr>
          </w:p>
        </w:tc>
        <w:tc>
          <w:tcPr>
            <w:tcW w:w="859" w:type="pct"/>
            <w:tcBorders>
              <w:top w:val="single" w:sz="4" w:space="0" w:color="auto"/>
            </w:tcBorders>
          </w:tcPr>
          <w:p w14:paraId="1C2D2290" w14:textId="77777777" w:rsidR="00960FC4" w:rsidRPr="00960FC4" w:rsidRDefault="00960FC4" w:rsidP="00960FC4">
            <w:pPr>
              <w:keepNext/>
              <w:keepLines/>
              <w:contextualSpacing/>
              <w:rPr>
                <w:rFonts w:ascii="Times New Roman" w:hAnsi="Times New Roman" w:cs="Times New Roman"/>
                <w:sz w:val="20"/>
                <w:szCs w:val="20"/>
              </w:rPr>
            </w:pPr>
          </w:p>
        </w:tc>
        <w:tc>
          <w:tcPr>
            <w:tcW w:w="859" w:type="pct"/>
            <w:tcBorders>
              <w:top w:val="single" w:sz="4" w:space="0" w:color="auto"/>
            </w:tcBorders>
          </w:tcPr>
          <w:p w14:paraId="0A939FFE" w14:textId="77777777" w:rsidR="00960FC4" w:rsidRPr="00960FC4" w:rsidRDefault="00960FC4" w:rsidP="00960FC4">
            <w:pPr>
              <w:keepNext/>
              <w:keepLines/>
              <w:contextualSpacing/>
              <w:rPr>
                <w:rFonts w:ascii="Times New Roman" w:hAnsi="Times New Roman" w:cs="Times New Roman"/>
                <w:sz w:val="20"/>
                <w:szCs w:val="20"/>
              </w:rPr>
            </w:pPr>
          </w:p>
        </w:tc>
      </w:tr>
      <w:tr w:rsidR="00960FC4" w:rsidRPr="00960FC4" w14:paraId="23B1F144" w14:textId="77777777" w:rsidTr="00617031">
        <w:trPr>
          <w:trHeight w:val="246"/>
        </w:trPr>
        <w:tc>
          <w:tcPr>
            <w:tcW w:w="2589" w:type="pct"/>
          </w:tcPr>
          <w:p w14:paraId="734CC919" w14:textId="77777777"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Yes</w:t>
            </w:r>
          </w:p>
        </w:tc>
        <w:tc>
          <w:tcPr>
            <w:tcW w:w="693" w:type="pct"/>
          </w:tcPr>
          <w:p w14:paraId="63CBAFAD" w14:textId="31FC85B8"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945 (6</w:t>
            </w:r>
            <w:r w:rsidR="00C33C11">
              <w:rPr>
                <w:rFonts w:ascii="Times New Roman" w:hAnsi="Times New Roman" w:cs="Times New Roman"/>
                <w:sz w:val="20"/>
                <w:szCs w:val="20"/>
              </w:rPr>
              <w:t>.</w:t>
            </w:r>
            <w:r w:rsidRPr="00960FC4">
              <w:rPr>
                <w:rFonts w:ascii="Times New Roman" w:hAnsi="Times New Roman" w:cs="Times New Roman"/>
                <w:sz w:val="20"/>
                <w:szCs w:val="20"/>
              </w:rPr>
              <w:t>0)</w:t>
            </w:r>
          </w:p>
        </w:tc>
        <w:tc>
          <w:tcPr>
            <w:tcW w:w="859" w:type="pct"/>
          </w:tcPr>
          <w:p w14:paraId="181F79C2" w14:textId="41ED116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43 (1</w:t>
            </w:r>
            <w:r w:rsidR="00C33C11">
              <w:rPr>
                <w:rFonts w:ascii="Times New Roman" w:hAnsi="Times New Roman" w:cs="Times New Roman"/>
                <w:sz w:val="20"/>
                <w:szCs w:val="20"/>
              </w:rPr>
              <w:t>.</w:t>
            </w:r>
            <w:r w:rsidRPr="00960FC4">
              <w:rPr>
                <w:rFonts w:ascii="Times New Roman" w:hAnsi="Times New Roman" w:cs="Times New Roman"/>
                <w:sz w:val="20"/>
                <w:szCs w:val="20"/>
              </w:rPr>
              <w:t>03, 1</w:t>
            </w:r>
            <w:r w:rsidR="00C33C11">
              <w:rPr>
                <w:rFonts w:ascii="Times New Roman" w:hAnsi="Times New Roman" w:cs="Times New Roman"/>
                <w:sz w:val="20"/>
                <w:szCs w:val="20"/>
              </w:rPr>
              <w:t>.</w:t>
            </w:r>
            <w:r w:rsidRPr="00960FC4">
              <w:rPr>
                <w:rFonts w:ascii="Times New Roman" w:hAnsi="Times New Roman" w:cs="Times New Roman"/>
                <w:sz w:val="20"/>
                <w:szCs w:val="20"/>
              </w:rPr>
              <w:t>99)</w:t>
            </w:r>
          </w:p>
        </w:tc>
        <w:tc>
          <w:tcPr>
            <w:tcW w:w="859" w:type="pct"/>
          </w:tcPr>
          <w:p w14:paraId="0A8ECF43" w14:textId="73D5486D"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66 (1</w:t>
            </w:r>
            <w:r w:rsidR="00C33C11">
              <w:rPr>
                <w:rFonts w:ascii="Times New Roman" w:hAnsi="Times New Roman" w:cs="Times New Roman"/>
                <w:sz w:val="20"/>
                <w:szCs w:val="20"/>
              </w:rPr>
              <w:t>.</w:t>
            </w:r>
            <w:r w:rsidRPr="00960FC4">
              <w:rPr>
                <w:rFonts w:ascii="Times New Roman" w:hAnsi="Times New Roman" w:cs="Times New Roman"/>
                <w:sz w:val="20"/>
                <w:szCs w:val="20"/>
              </w:rPr>
              <w:t>18, 2</w:t>
            </w:r>
            <w:r w:rsidR="00C33C11">
              <w:rPr>
                <w:rFonts w:ascii="Times New Roman" w:hAnsi="Times New Roman" w:cs="Times New Roman"/>
                <w:sz w:val="20"/>
                <w:szCs w:val="20"/>
              </w:rPr>
              <w:t>.</w:t>
            </w:r>
            <w:r w:rsidRPr="00960FC4">
              <w:rPr>
                <w:rFonts w:ascii="Times New Roman" w:hAnsi="Times New Roman" w:cs="Times New Roman"/>
                <w:sz w:val="20"/>
                <w:szCs w:val="20"/>
              </w:rPr>
              <w:t>33)</w:t>
            </w:r>
          </w:p>
        </w:tc>
      </w:tr>
      <w:tr w:rsidR="00960FC4" w:rsidRPr="00960FC4" w14:paraId="75AB5DD2" w14:textId="77777777" w:rsidTr="00617031">
        <w:trPr>
          <w:trHeight w:val="246"/>
        </w:trPr>
        <w:tc>
          <w:tcPr>
            <w:tcW w:w="2589" w:type="pct"/>
          </w:tcPr>
          <w:p w14:paraId="7C8192D1" w14:textId="77777777"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No</w:t>
            </w:r>
          </w:p>
        </w:tc>
        <w:tc>
          <w:tcPr>
            <w:tcW w:w="693" w:type="pct"/>
          </w:tcPr>
          <w:p w14:paraId="11EA6952" w14:textId="6BE4831F"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14731 (94</w:t>
            </w:r>
            <w:r w:rsidR="00C33C11">
              <w:rPr>
                <w:rFonts w:ascii="Times New Roman" w:hAnsi="Times New Roman" w:cs="Times New Roman"/>
                <w:sz w:val="20"/>
                <w:szCs w:val="20"/>
              </w:rPr>
              <w:t>.</w:t>
            </w:r>
            <w:r w:rsidRPr="00960FC4">
              <w:rPr>
                <w:rFonts w:ascii="Times New Roman" w:hAnsi="Times New Roman" w:cs="Times New Roman"/>
                <w:sz w:val="20"/>
                <w:szCs w:val="20"/>
              </w:rPr>
              <w:t>0)</w:t>
            </w:r>
          </w:p>
        </w:tc>
        <w:tc>
          <w:tcPr>
            <w:tcW w:w="859" w:type="pct"/>
          </w:tcPr>
          <w:p w14:paraId="68D718F9" w14:textId="7777777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c>
          <w:tcPr>
            <w:tcW w:w="859" w:type="pct"/>
          </w:tcPr>
          <w:p w14:paraId="1EE5EC6A" w14:textId="7777777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r>
      <w:tr w:rsidR="00960FC4" w:rsidRPr="00960FC4" w14:paraId="01913686" w14:textId="77777777" w:rsidTr="00617031">
        <w:trPr>
          <w:trHeight w:val="264"/>
        </w:trPr>
        <w:tc>
          <w:tcPr>
            <w:tcW w:w="2589" w:type="pct"/>
          </w:tcPr>
          <w:p w14:paraId="4A3B2DC9" w14:textId="08DBA6F0" w:rsidR="00960FC4" w:rsidRPr="00960FC4" w:rsidRDefault="006623D1" w:rsidP="00960FC4">
            <w:pPr>
              <w:keepNext/>
              <w:keepLines/>
              <w:contextualSpacing/>
              <w:rPr>
                <w:rFonts w:ascii="Times New Roman" w:hAnsi="Times New Roman" w:cs="Times New Roman"/>
                <w:sz w:val="20"/>
                <w:szCs w:val="20"/>
              </w:rPr>
            </w:pPr>
            <w:r>
              <w:rPr>
                <w:rFonts w:ascii="Times New Roman" w:hAnsi="Times New Roman" w:cs="Times New Roman"/>
                <w:sz w:val="20"/>
                <w:szCs w:val="20"/>
              </w:rPr>
              <w:t>Baseline wheeze</w:t>
            </w:r>
            <w:r w:rsidR="00F11B82">
              <w:rPr>
                <w:rFonts w:ascii="Times New Roman" w:hAnsi="Times New Roman" w:cs="Times New Roman"/>
                <w:sz w:val="20"/>
                <w:szCs w:val="20"/>
              </w:rPr>
              <w:t xml:space="preserve"> in the last 12 months</w:t>
            </w:r>
            <w:r w:rsidR="00960FC4" w:rsidRPr="00960FC4">
              <w:rPr>
                <w:rFonts w:ascii="Times New Roman" w:hAnsi="Times New Roman" w:cs="Times New Roman"/>
                <w:sz w:val="20"/>
                <w:szCs w:val="20"/>
              </w:rPr>
              <w:t xml:space="preserve"> </w:t>
            </w:r>
          </w:p>
        </w:tc>
        <w:tc>
          <w:tcPr>
            <w:tcW w:w="693" w:type="pct"/>
          </w:tcPr>
          <w:p w14:paraId="5B585275" w14:textId="77777777" w:rsidR="00960FC4" w:rsidRPr="00960FC4" w:rsidRDefault="00960FC4" w:rsidP="00960FC4">
            <w:pPr>
              <w:keepNext/>
              <w:keepLines/>
              <w:contextualSpacing/>
              <w:jc w:val="center"/>
              <w:rPr>
                <w:rFonts w:ascii="Times New Roman" w:hAnsi="Times New Roman" w:cs="Times New Roman"/>
                <w:sz w:val="20"/>
                <w:szCs w:val="20"/>
              </w:rPr>
            </w:pPr>
          </w:p>
        </w:tc>
        <w:tc>
          <w:tcPr>
            <w:tcW w:w="859" w:type="pct"/>
          </w:tcPr>
          <w:p w14:paraId="6660358F" w14:textId="77777777" w:rsidR="00960FC4" w:rsidRPr="00960FC4" w:rsidRDefault="00960FC4" w:rsidP="00960FC4">
            <w:pPr>
              <w:keepNext/>
              <w:keepLines/>
              <w:contextualSpacing/>
              <w:jc w:val="center"/>
              <w:rPr>
                <w:rFonts w:ascii="Times New Roman" w:hAnsi="Times New Roman" w:cs="Times New Roman"/>
                <w:sz w:val="20"/>
                <w:szCs w:val="20"/>
              </w:rPr>
            </w:pPr>
          </w:p>
        </w:tc>
        <w:tc>
          <w:tcPr>
            <w:tcW w:w="859" w:type="pct"/>
          </w:tcPr>
          <w:p w14:paraId="13F38DBD" w14:textId="77777777" w:rsidR="00960FC4" w:rsidRPr="00960FC4" w:rsidRDefault="00960FC4" w:rsidP="00960FC4">
            <w:pPr>
              <w:keepNext/>
              <w:keepLines/>
              <w:contextualSpacing/>
              <w:jc w:val="center"/>
              <w:rPr>
                <w:rFonts w:ascii="Times New Roman" w:hAnsi="Times New Roman" w:cs="Times New Roman"/>
                <w:sz w:val="20"/>
                <w:szCs w:val="20"/>
              </w:rPr>
            </w:pPr>
          </w:p>
        </w:tc>
      </w:tr>
      <w:tr w:rsidR="00960FC4" w:rsidRPr="00960FC4" w14:paraId="2A205770" w14:textId="77777777" w:rsidTr="00617031">
        <w:trPr>
          <w:trHeight w:val="246"/>
        </w:trPr>
        <w:tc>
          <w:tcPr>
            <w:tcW w:w="2589" w:type="pct"/>
          </w:tcPr>
          <w:p w14:paraId="3AE56243" w14:textId="77777777"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Yes</w:t>
            </w:r>
          </w:p>
        </w:tc>
        <w:tc>
          <w:tcPr>
            <w:tcW w:w="693" w:type="pct"/>
          </w:tcPr>
          <w:p w14:paraId="0CF764EF" w14:textId="363E9D8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2254 (12</w:t>
            </w:r>
            <w:r w:rsidR="00C33C11">
              <w:rPr>
                <w:rFonts w:ascii="Times New Roman" w:hAnsi="Times New Roman" w:cs="Times New Roman"/>
                <w:sz w:val="20"/>
                <w:szCs w:val="20"/>
              </w:rPr>
              <w:t>.</w:t>
            </w:r>
            <w:r w:rsidRPr="00960FC4">
              <w:rPr>
                <w:rFonts w:ascii="Times New Roman" w:hAnsi="Times New Roman" w:cs="Times New Roman"/>
                <w:sz w:val="20"/>
                <w:szCs w:val="20"/>
              </w:rPr>
              <w:t>5)</w:t>
            </w:r>
          </w:p>
        </w:tc>
        <w:tc>
          <w:tcPr>
            <w:tcW w:w="859" w:type="pct"/>
          </w:tcPr>
          <w:p w14:paraId="09E7D36F" w14:textId="3964A5DB"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24 (0</w:t>
            </w:r>
            <w:r w:rsidR="00C33C11">
              <w:rPr>
                <w:rFonts w:ascii="Times New Roman" w:hAnsi="Times New Roman" w:cs="Times New Roman"/>
                <w:sz w:val="20"/>
                <w:szCs w:val="20"/>
              </w:rPr>
              <w:t>.</w:t>
            </w:r>
            <w:r w:rsidRPr="00960FC4">
              <w:rPr>
                <w:rFonts w:ascii="Times New Roman" w:hAnsi="Times New Roman" w:cs="Times New Roman"/>
                <w:sz w:val="20"/>
                <w:szCs w:val="20"/>
              </w:rPr>
              <w:t>96, 1</w:t>
            </w:r>
            <w:r w:rsidR="00C33C11">
              <w:rPr>
                <w:rFonts w:ascii="Times New Roman" w:hAnsi="Times New Roman" w:cs="Times New Roman"/>
                <w:sz w:val="20"/>
                <w:szCs w:val="20"/>
              </w:rPr>
              <w:t>.</w:t>
            </w:r>
            <w:r w:rsidRPr="00960FC4">
              <w:rPr>
                <w:rFonts w:ascii="Times New Roman" w:hAnsi="Times New Roman" w:cs="Times New Roman"/>
                <w:sz w:val="20"/>
                <w:szCs w:val="20"/>
              </w:rPr>
              <w:t>59)</w:t>
            </w:r>
          </w:p>
        </w:tc>
        <w:tc>
          <w:tcPr>
            <w:tcW w:w="859" w:type="pct"/>
          </w:tcPr>
          <w:p w14:paraId="1DA6FC0E" w14:textId="5490E1CC"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29 (1</w:t>
            </w:r>
            <w:r w:rsidR="00C33C11">
              <w:rPr>
                <w:rFonts w:ascii="Times New Roman" w:hAnsi="Times New Roman" w:cs="Times New Roman"/>
                <w:sz w:val="20"/>
                <w:szCs w:val="20"/>
              </w:rPr>
              <w:t>.</w:t>
            </w:r>
            <w:r w:rsidRPr="00960FC4">
              <w:rPr>
                <w:rFonts w:ascii="Times New Roman" w:hAnsi="Times New Roman" w:cs="Times New Roman"/>
                <w:sz w:val="20"/>
                <w:szCs w:val="20"/>
              </w:rPr>
              <w:t>00, 1</w:t>
            </w:r>
            <w:r w:rsidR="00C33C11">
              <w:rPr>
                <w:rFonts w:ascii="Times New Roman" w:hAnsi="Times New Roman" w:cs="Times New Roman"/>
                <w:sz w:val="20"/>
                <w:szCs w:val="20"/>
              </w:rPr>
              <w:t>.</w:t>
            </w:r>
            <w:r w:rsidRPr="00960FC4">
              <w:rPr>
                <w:rFonts w:ascii="Times New Roman" w:hAnsi="Times New Roman" w:cs="Times New Roman"/>
                <w:sz w:val="20"/>
                <w:szCs w:val="20"/>
              </w:rPr>
              <w:t xml:space="preserve">67) </w:t>
            </w:r>
          </w:p>
        </w:tc>
      </w:tr>
      <w:tr w:rsidR="00960FC4" w:rsidRPr="00960FC4" w14:paraId="2239C6B9" w14:textId="77777777" w:rsidTr="00617031">
        <w:trPr>
          <w:trHeight w:val="246"/>
        </w:trPr>
        <w:tc>
          <w:tcPr>
            <w:tcW w:w="2589" w:type="pct"/>
          </w:tcPr>
          <w:p w14:paraId="35C73FED" w14:textId="77777777"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No</w:t>
            </w:r>
          </w:p>
        </w:tc>
        <w:tc>
          <w:tcPr>
            <w:tcW w:w="693" w:type="pct"/>
          </w:tcPr>
          <w:p w14:paraId="37EC3194" w14:textId="25ED8D01"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15724 (87</w:t>
            </w:r>
            <w:r w:rsidR="00C33C11">
              <w:rPr>
                <w:rFonts w:ascii="Times New Roman" w:hAnsi="Times New Roman" w:cs="Times New Roman"/>
                <w:sz w:val="20"/>
                <w:szCs w:val="20"/>
              </w:rPr>
              <w:t>.</w:t>
            </w:r>
            <w:r w:rsidRPr="00960FC4">
              <w:rPr>
                <w:rFonts w:ascii="Times New Roman" w:hAnsi="Times New Roman" w:cs="Times New Roman"/>
                <w:sz w:val="20"/>
                <w:szCs w:val="20"/>
              </w:rPr>
              <w:t>5)</w:t>
            </w:r>
          </w:p>
        </w:tc>
        <w:tc>
          <w:tcPr>
            <w:tcW w:w="859" w:type="pct"/>
          </w:tcPr>
          <w:p w14:paraId="7B36C35E" w14:textId="7777777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c>
          <w:tcPr>
            <w:tcW w:w="859" w:type="pct"/>
          </w:tcPr>
          <w:p w14:paraId="7EF1EDB9" w14:textId="7777777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r>
      <w:tr w:rsidR="00960FC4" w:rsidRPr="00960FC4" w14:paraId="1816EE2E" w14:textId="77777777" w:rsidTr="00617031">
        <w:trPr>
          <w:trHeight w:val="264"/>
        </w:trPr>
        <w:tc>
          <w:tcPr>
            <w:tcW w:w="2589" w:type="pct"/>
          </w:tcPr>
          <w:p w14:paraId="1D896C12" w14:textId="2C612B73" w:rsidR="00960FC4" w:rsidRPr="00960FC4" w:rsidRDefault="00AA0890" w:rsidP="00960FC4">
            <w:pPr>
              <w:keepNext/>
              <w:keepLines/>
              <w:contextualSpacing/>
              <w:rPr>
                <w:rFonts w:ascii="Times New Roman" w:hAnsi="Times New Roman" w:cs="Times New Roman"/>
                <w:color w:val="FF0000"/>
                <w:sz w:val="20"/>
                <w:szCs w:val="20"/>
              </w:rPr>
            </w:pPr>
            <w:r>
              <w:rPr>
                <w:rFonts w:ascii="Times New Roman" w:hAnsi="Times New Roman" w:cs="Times New Roman"/>
                <w:sz w:val="20"/>
                <w:szCs w:val="20"/>
              </w:rPr>
              <w:t>Asthma history</w:t>
            </w:r>
            <w:r w:rsidR="00960FC4" w:rsidRPr="00960FC4">
              <w:rPr>
                <w:rFonts w:ascii="Times New Roman" w:hAnsi="Times New Roman" w:cs="Times New Roman"/>
                <w:sz w:val="20"/>
                <w:szCs w:val="20"/>
              </w:rPr>
              <w:t xml:space="preserve"> </w:t>
            </w:r>
          </w:p>
        </w:tc>
        <w:tc>
          <w:tcPr>
            <w:tcW w:w="693" w:type="pct"/>
          </w:tcPr>
          <w:p w14:paraId="3C039F3E" w14:textId="77777777" w:rsidR="00960FC4" w:rsidRPr="00960FC4" w:rsidRDefault="00960FC4" w:rsidP="00960FC4">
            <w:pPr>
              <w:keepNext/>
              <w:keepLines/>
              <w:contextualSpacing/>
              <w:jc w:val="center"/>
              <w:rPr>
                <w:rFonts w:ascii="Times New Roman" w:hAnsi="Times New Roman" w:cs="Times New Roman"/>
                <w:color w:val="FF0000"/>
                <w:sz w:val="20"/>
                <w:szCs w:val="20"/>
              </w:rPr>
            </w:pPr>
          </w:p>
        </w:tc>
        <w:tc>
          <w:tcPr>
            <w:tcW w:w="859" w:type="pct"/>
          </w:tcPr>
          <w:p w14:paraId="7200E9E8" w14:textId="77777777" w:rsidR="00960FC4" w:rsidRPr="00960FC4" w:rsidRDefault="00960FC4" w:rsidP="00960FC4">
            <w:pPr>
              <w:keepNext/>
              <w:keepLines/>
              <w:contextualSpacing/>
              <w:jc w:val="center"/>
              <w:rPr>
                <w:rFonts w:ascii="Times New Roman" w:hAnsi="Times New Roman" w:cs="Times New Roman"/>
                <w:color w:val="FF0000"/>
                <w:sz w:val="20"/>
                <w:szCs w:val="20"/>
              </w:rPr>
            </w:pPr>
          </w:p>
        </w:tc>
        <w:tc>
          <w:tcPr>
            <w:tcW w:w="859" w:type="pct"/>
          </w:tcPr>
          <w:p w14:paraId="281A6810" w14:textId="77777777" w:rsidR="00960FC4" w:rsidRPr="00960FC4" w:rsidRDefault="00960FC4" w:rsidP="00960FC4">
            <w:pPr>
              <w:keepNext/>
              <w:keepLines/>
              <w:contextualSpacing/>
              <w:jc w:val="center"/>
              <w:rPr>
                <w:rFonts w:ascii="Times New Roman" w:hAnsi="Times New Roman" w:cs="Times New Roman"/>
                <w:color w:val="FF0000"/>
                <w:sz w:val="20"/>
                <w:szCs w:val="20"/>
              </w:rPr>
            </w:pPr>
          </w:p>
        </w:tc>
      </w:tr>
      <w:tr w:rsidR="00960FC4" w:rsidRPr="00960FC4" w14:paraId="06FDD26D" w14:textId="77777777" w:rsidTr="00617031">
        <w:trPr>
          <w:trHeight w:val="246"/>
        </w:trPr>
        <w:tc>
          <w:tcPr>
            <w:tcW w:w="2589" w:type="pct"/>
          </w:tcPr>
          <w:p w14:paraId="6CCF4133" w14:textId="14347A5A" w:rsidR="002A7604" w:rsidRDefault="00960FC4" w:rsidP="00960FC4">
            <w:pPr>
              <w:keepNext/>
              <w:keepLines/>
              <w:contextualSpacing/>
              <w:rPr>
                <w:rFonts w:ascii="Times New Roman" w:hAnsi="Times New Roman" w:cs="Times New Roman"/>
                <w:sz w:val="20"/>
                <w:szCs w:val="20"/>
              </w:rPr>
            </w:pPr>
            <w:bookmarkStart w:id="43" w:name="_Hlk495401184"/>
            <w:r w:rsidRPr="00960FC4">
              <w:rPr>
                <w:rFonts w:ascii="Times New Roman" w:hAnsi="Times New Roman" w:cs="Times New Roman"/>
                <w:sz w:val="20"/>
                <w:szCs w:val="20"/>
              </w:rPr>
              <w:t xml:space="preserve">  </w:t>
            </w:r>
            <w:r w:rsidR="000F28F9">
              <w:rPr>
                <w:rFonts w:ascii="Times New Roman" w:hAnsi="Times New Roman" w:cs="Times New Roman"/>
                <w:sz w:val="20"/>
                <w:szCs w:val="20"/>
              </w:rPr>
              <w:t>Active asthma (h</w:t>
            </w:r>
            <w:r w:rsidR="000F28F9" w:rsidRPr="00960FC4">
              <w:rPr>
                <w:rFonts w:ascii="Times New Roman" w:hAnsi="Times New Roman" w:cs="Times New Roman"/>
                <w:sz w:val="20"/>
                <w:szCs w:val="20"/>
              </w:rPr>
              <w:t xml:space="preserve">ave </w:t>
            </w:r>
            <w:r w:rsidRPr="00960FC4">
              <w:rPr>
                <w:rFonts w:ascii="Times New Roman" w:hAnsi="Times New Roman" w:cs="Times New Roman"/>
                <w:sz w:val="20"/>
                <w:szCs w:val="20"/>
              </w:rPr>
              <w:t xml:space="preserve">baseline asthma and </w:t>
            </w:r>
            <w:r w:rsidR="00BD7EFB">
              <w:rPr>
                <w:rFonts w:ascii="Times New Roman" w:hAnsi="Times New Roman" w:cs="Times New Roman"/>
                <w:sz w:val="20"/>
                <w:szCs w:val="20"/>
              </w:rPr>
              <w:t>baseline</w:t>
            </w:r>
          </w:p>
          <w:p w14:paraId="42BC0F50" w14:textId="65DB665B" w:rsidR="00960FC4" w:rsidRPr="00960FC4" w:rsidRDefault="002A7604" w:rsidP="00960FC4">
            <w:pPr>
              <w:keepNext/>
              <w:keepLines/>
              <w:contextualSpacing/>
              <w:rPr>
                <w:rFonts w:ascii="Times New Roman" w:hAnsi="Times New Roman" w:cs="Times New Roman"/>
                <w:color w:val="FF0000"/>
                <w:sz w:val="20"/>
                <w:szCs w:val="20"/>
              </w:rPr>
            </w:pPr>
            <w:r>
              <w:rPr>
                <w:rFonts w:ascii="Times New Roman" w:hAnsi="Times New Roman" w:cs="Times New Roman"/>
                <w:sz w:val="20"/>
                <w:szCs w:val="20"/>
              </w:rPr>
              <w:t xml:space="preserve">  </w:t>
            </w:r>
            <w:r w:rsidR="00960FC4" w:rsidRPr="00960FC4">
              <w:rPr>
                <w:rFonts w:ascii="Times New Roman" w:hAnsi="Times New Roman" w:cs="Times New Roman"/>
                <w:sz w:val="20"/>
                <w:szCs w:val="20"/>
              </w:rPr>
              <w:t>wheeze</w:t>
            </w:r>
            <w:r w:rsidR="000F28F9">
              <w:rPr>
                <w:rFonts w:ascii="Times New Roman" w:hAnsi="Times New Roman" w:cs="Times New Roman"/>
                <w:sz w:val="20"/>
                <w:szCs w:val="20"/>
              </w:rPr>
              <w:t>)</w:t>
            </w:r>
          </w:p>
        </w:tc>
        <w:tc>
          <w:tcPr>
            <w:tcW w:w="693" w:type="pct"/>
          </w:tcPr>
          <w:p w14:paraId="43A4372B" w14:textId="3595F22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543 (3</w:t>
            </w:r>
            <w:r w:rsidR="00C33C11">
              <w:rPr>
                <w:rFonts w:ascii="Times New Roman" w:hAnsi="Times New Roman" w:cs="Times New Roman"/>
                <w:sz w:val="20"/>
                <w:szCs w:val="20"/>
              </w:rPr>
              <w:t>.</w:t>
            </w:r>
            <w:r w:rsidRPr="00960FC4">
              <w:rPr>
                <w:rFonts w:ascii="Times New Roman" w:hAnsi="Times New Roman" w:cs="Times New Roman"/>
                <w:sz w:val="20"/>
                <w:szCs w:val="20"/>
              </w:rPr>
              <w:t>5)</w:t>
            </w:r>
          </w:p>
        </w:tc>
        <w:tc>
          <w:tcPr>
            <w:tcW w:w="859" w:type="pct"/>
          </w:tcPr>
          <w:p w14:paraId="0DE554ED" w14:textId="6E00B21F"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61 (1</w:t>
            </w:r>
            <w:r w:rsidR="00C33C11">
              <w:rPr>
                <w:rFonts w:ascii="Times New Roman" w:hAnsi="Times New Roman" w:cs="Times New Roman"/>
                <w:sz w:val="20"/>
                <w:szCs w:val="20"/>
              </w:rPr>
              <w:t>.</w:t>
            </w:r>
            <w:r w:rsidRPr="00960FC4">
              <w:rPr>
                <w:rFonts w:ascii="Times New Roman" w:hAnsi="Times New Roman" w:cs="Times New Roman"/>
                <w:sz w:val="20"/>
                <w:szCs w:val="20"/>
              </w:rPr>
              <w:t>07, 2</w:t>
            </w:r>
            <w:r w:rsidR="00C33C11">
              <w:rPr>
                <w:rFonts w:ascii="Times New Roman" w:hAnsi="Times New Roman" w:cs="Times New Roman"/>
                <w:sz w:val="20"/>
                <w:szCs w:val="20"/>
              </w:rPr>
              <w:t>.</w:t>
            </w:r>
            <w:r w:rsidRPr="00960FC4">
              <w:rPr>
                <w:rFonts w:ascii="Times New Roman" w:hAnsi="Times New Roman" w:cs="Times New Roman"/>
                <w:sz w:val="20"/>
                <w:szCs w:val="20"/>
              </w:rPr>
              <w:t>40)</w:t>
            </w:r>
          </w:p>
        </w:tc>
        <w:tc>
          <w:tcPr>
            <w:tcW w:w="859" w:type="pct"/>
          </w:tcPr>
          <w:p w14:paraId="31F7B595" w14:textId="3E082D50"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98 (1</w:t>
            </w:r>
            <w:r w:rsidR="00C33C11">
              <w:rPr>
                <w:rFonts w:ascii="Times New Roman" w:hAnsi="Times New Roman" w:cs="Times New Roman"/>
                <w:sz w:val="20"/>
                <w:szCs w:val="20"/>
              </w:rPr>
              <w:t>.</w:t>
            </w:r>
            <w:r w:rsidRPr="00960FC4">
              <w:rPr>
                <w:rFonts w:ascii="Times New Roman" w:hAnsi="Times New Roman" w:cs="Times New Roman"/>
                <w:sz w:val="20"/>
                <w:szCs w:val="20"/>
              </w:rPr>
              <w:t>31, 3</w:t>
            </w:r>
            <w:r w:rsidR="00C33C11">
              <w:rPr>
                <w:rFonts w:ascii="Times New Roman" w:hAnsi="Times New Roman" w:cs="Times New Roman"/>
                <w:sz w:val="20"/>
                <w:szCs w:val="20"/>
              </w:rPr>
              <w:t>.</w:t>
            </w:r>
            <w:r w:rsidRPr="00960FC4">
              <w:rPr>
                <w:rFonts w:ascii="Times New Roman" w:hAnsi="Times New Roman" w:cs="Times New Roman"/>
                <w:sz w:val="20"/>
                <w:szCs w:val="20"/>
              </w:rPr>
              <w:t>00)</w:t>
            </w:r>
          </w:p>
        </w:tc>
      </w:tr>
      <w:tr w:rsidR="00960FC4" w:rsidRPr="00960FC4" w14:paraId="764EBD3E" w14:textId="77777777" w:rsidTr="00617031">
        <w:trPr>
          <w:trHeight w:val="264"/>
        </w:trPr>
        <w:tc>
          <w:tcPr>
            <w:tcW w:w="2589" w:type="pct"/>
          </w:tcPr>
          <w:p w14:paraId="527E430A" w14:textId="3C468E9C" w:rsidR="00960FC4" w:rsidRPr="00960FC4" w:rsidRDefault="00960FC4" w:rsidP="00960FC4">
            <w:pPr>
              <w:keepNext/>
              <w:keepLines/>
              <w:contextualSpacing/>
              <w:rPr>
                <w:rFonts w:ascii="Times New Roman" w:hAnsi="Times New Roman" w:cs="Times New Roman"/>
                <w:color w:val="FF0000"/>
                <w:sz w:val="20"/>
                <w:szCs w:val="20"/>
              </w:rPr>
            </w:pPr>
            <w:r w:rsidRPr="00960FC4">
              <w:rPr>
                <w:rFonts w:ascii="Times New Roman" w:hAnsi="Times New Roman" w:cs="Times New Roman"/>
                <w:sz w:val="20"/>
                <w:szCs w:val="20"/>
              </w:rPr>
              <w:t xml:space="preserve">  Have baseline asthma, but no </w:t>
            </w:r>
            <w:r w:rsidR="00BD7EFB">
              <w:rPr>
                <w:rFonts w:ascii="Times New Roman" w:hAnsi="Times New Roman" w:cs="Times New Roman"/>
                <w:sz w:val="20"/>
                <w:szCs w:val="20"/>
              </w:rPr>
              <w:t>baseline</w:t>
            </w:r>
            <w:r w:rsidR="00BD7EFB" w:rsidRPr="00960FC4">
              <w:rPr>
                <w:rFonts w:ascii="Times New Roman" w:hAnsi="Times New Roman" w:cs="Times New Roman"/>
                <w:sz w:val="20"/>
                <w:szCs w:val="20"/>
              </w:rPr>
              <w:t xml:space="preserve"> </w:t>
            </w:r>
            <w:r w:rsidRPr="00960FC4">
              <w:rPr>
                <w:rFonts w:ascii="Times New Roman" w:hAnsi="Times New Roman" w:cs="Times New Roman"/>
                <w:sz w:val="20"/>
                <w:szCs w:val="20"/>
              </w:rPr>
              <w:t>wheeze</w:t>
            </w:r>
          </w:p>
        </w:tc>
        <w:tc>
          <w:tcPr>
            <w:tcW w:w="693" w:type="pct"/>
          </w:tcPr>
          <w:p w14:paraId="50DEAD40" w14:textId="734186BA"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387 (2</w:t>
            </w:r>
            <w:r w:rsidR="00C33C11">
              <w:rPr>
                <w:rFonts w:ascii="Times New Roman" w:hAnsi="Times New Roman" w:cs="Times New Roman"/>
                <w:sz w:val="20"/>
                <w:szCs w:val="20"/>
              </w:rPr>
              <w:t>.</w:t>
            </w:r>
            <w:r w:rsidRPr="00960FC4">
              <w:rPr>
                <w:rFonts w:ascii="Times New Roman" w:hAnsi="Times New Roman" w:cs="Times New Roman"/>
                <w:sz w:val="20"/>
                <w:szCs w:val="20"/>
              </w:rPr>
              <w:t>5)</w:t>
            </w:r>
          </w:p>
        </w:tc>
        <w:tc>
          <w:tcPr>
            <w:tcW w:w="859" w:type="pct"/>
          </w:tcPr>
          <w:p w14:paraId="09A94932" w14:textId="62929E2F"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28 (0</w:t>
            </w:r>
            <w:r w:rsidR="00C33C11">
              <w:rPr>
                <w:rFonts w:ascii="Times New Roman" w:hAnsi="Times New Roman" w:cs="Times New Roman"/>
                <w:sz w:val="20"/>
                <w:szCs w:val="20"/>
              </w:rPr>
              <w:t>.</w:t>
            </w:r>
            <w:r w:rsidRPr="00960FC4">
              <w:rPr>
                <w:rFonts w:ascii="Times New Roman" w:hAnsi="Times New Roman" w:cs="Times New Roman"/>
                <w:sz w:val="20"/>
                <w:szCs w:val="20"/>
              </w:rPr>
              <w:t>74, 2</w:t>
            </w:r>
            <w:r w:rsidR="00C33C11">
              <w:rPr>
                <w:rFonts w:ascii="Times New Roman" w:hAnsi="Times New Roman" w:cs="Times New Roman"/>
                <w:sz w:val="20"/>
                <w:szCs w:val="20"/>
              </w:rPr>
              <w:t>.</w:t>
            </w:r>
            <w:r w:rsidRPr="00960FC4">
              <w:rPr>
                <w:rFonts w:ascii="Times New Roman" w:hAnsi="Times New Roman" w:cs="Times New Roman"/>
                <w:sz w:val="20"/>
                <w:szCs w:val="20"/>
              </w:rPr>
              <w:t>23)</w:t>
            </w:r>
          </w:p>
        </w:tc>
        <w:tc>
          <w:tcPr>
            <w:tcW w:w="859" w:type="pct"/>
          </w:tcPr>
          <w:p w14:paraId="3E69A794" w14:textId="3CD4A55E"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37 (0</w:t>
            </w:r>
            <w:r w:rsidR="00C33C11">
              <w:rPr>
                <w:rFonts w:ascii="Times New Roman" w:hAnsi="Times New Roman" w:cs="Times New Roman"/>
                <w:sz w:val="20"/>
                <w:szCs w:val="20"/>
              </w:rPr>
              <w:t>.</w:t>
            </w:r>
            <w:r w:rsidRPr="00960FC4">
              <w:rPr>
                <w:rFonts w:ascii="Times New Roman" w:hAnsi="Times New Roman" w:cs="Times New Roman"/>
                <w:sz w:val="20"/>
                <w:szCs w:val="20"/>
              </w:rPr>
              <w:t>78, 2</w:t>
            </w:r>
            <w:r w:rsidR="00C33C11">
              <w:rPr>
                <w:rFonts w:ascii="Times New Roman" w:hAnsi="Times New Roman" w:cs="Times New Roman"/>
                <w:sz w:val="20"/>
                <w:szCs w:val="20"/>
              </w:rPr>
              <w:t>.</w:t>
            </w:r>
            <w:r w:rsidRPr="00960FC4">
              <w:rPr>
                <w:rFonts w:ascii="Times New Roman" w:hAnsi="Times New Roman" w:cs="Times New Roman"/>
                <w:sz w:val="20"/>
                <w:szCs w:val="20"/>
              </w:rPr>
              <w:t>41)</w:t>
            </w:r>
          </w:p>
        </w:tc>
      </w:tr>
      <w:tr w:rsidR="00960FC4" w:rsidRPr="00960FC4" w14:paraId="18743F4B" w14:textId="77777777" w:rsidTr="00617031">
        <w:trPr>
          <w:trHeight w:val="246"/>
        </w:trPr>
        <w:tc>
          <w:tcPr>
            <w:tcW w:w="2589" w:type="pct"/>
          </w:tcPr>
          <w:p w14:paraId="45BEE39E" w14:textId="79D9CE2F" w:rsidR="00960FC4" w:rsidRPr="00960FC4" w:rsidRDefault="00960FC4" w:rsidP="00960FC4">
            <w:pPr>
              <w:keepNext/>
              <w:keepLines/>
              <w:contextualSpacing/>
              <w:rPr>
                <w:rFonts w:ascii="Times New Roman" w:hAnsi="Times New Roman" w:cs="Times New Roman"/>
                <w:color w:val="FF0000"/>
                <w:sz w:val="20"/>
                <w:szCs w:val="20"/>
              </w:rPr>
            </w:pPr>
            <w:r w:rsidRPr="00960FC4">
              <w:rPr>
                <w:rFonts w:ascii="Times New Roman" w:hAnsi="Times New Roman" w:cs="Times New Roman"/>
                <w:sz w:val="20"/>
                <w:szCs w:val="20"/>
              </w:rPr>
              <w:t xml:space="preserve">  Have no baseline asthma, but have </w:t>
            </w:r>
            <w:r w:rsidR="00BD7EFB">
              <w:rPr>
                <w:rFonts w:ascii="Times New Roman" w:hAnsi="Times New Roman" w:cs="Times New Roman"/>
                <w:sz w:val="20"/>
                <w:szCs w:val="20"/>
              </w:rPr>
              <w:t>baseline</w:t>
            </w:r>
            <w:r w:rsidR="00BD7EFB" w:rsidRPr="00960FC4">
              <w:rPr>
                <w:rFonts w:ascii="Times New Roman" w:hAnsi="Times New Roman" w:cs="Times New Roman"/>
                <w:sz w:val="20"/>
                <w:szCs w:val="20"/>
              </w:rPr>
              <w:t xml:space="preserve"> </w:t>
            </w:r>
            <w:r w:rsidRPr="00960FC4">
              <w:rPr>
                <w:rFonts w:ascii="Times New Roman" w:hAnsi="Times New Roman" w:cs="Times New Roman"/>
                <w:sz w:val="20"/>
                <w:szCs w:val="20"/>
              </w:rPr>
              <w:t>wheeze</w:t>
            </w:r>
          </w:p>
        </w:tc>
        <w:tc>
          <w:tcPr>
            <w:tcW w:w="693" w:type="pct"/>
          </w:tcPr>
          <w:p w14:paraId="472EF40C" w14:textId="4BDDC261"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1438 (9</w:t>
            </w:r>
            <w:r w:rsidR="00C33C11">
              <w:rPr>
                <w:rFonts w:ascii="Times New Roman" w:hAnsi="Times New Roman" w:cs="Times New Roman"/>
                <w:sz w:val="20"/>
                <w:szCs w:val="20"/>
              </w:rPr>
              <w:t>.</w:t>
            </w:r>
            <w:r w:rsidRPr="00960FC4">
              <w:rPr>
                <w:rFonts w:ascii="Times New Roman" w:hAnsi="Times New Roman" w:cs="Times New Roman"/>
                <w:sz w:val="20"/>
                <w:szCs w:val="20"/>
              </w:rPr>
              <w:t>3)</w:t>
            </w:r>
          </w:p>
        </w:tc>
        <w:tc>
          <w:tcPr>
            <w:tcW w:w="859" w:type="pct"/>
          </w:tcPr>
          <w:p w14:paraId="6F554D6B" w14:textId="7A4A103A"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14 (0</w:t>
            </w:r>
            <w:r w:rsidR="00C33C11">
              <w:rPr>
                <w:rFonts w:ascii="Times New Roman" w:hAnsi="Times New Roman" w:cs="Times New Roman"/>
                <w:sz w:val="20"/>
                <w:szCs w:val="20"/>
              </w:rPr>
              <w:t>.</w:t>
            </w:r>
            <w:r w:rsidRPr="00960FC4">
              <w:rPr>
                <w:rFonts w:ascii="Times New Roman" w:hAnsi="Times New Roman" w:cs="Times New Roman"/>
                <w:sz w:val="20"/>
                <w:szCs w:val="20"/>
              </w:rPr>
              <w:t>83, 1</w:t>
            </w:r>
            <w:r w:rsidR="00C33C11">
              <w:rPr>
                <w:rFonts w:ascii="Times New Roman" w:hAnsi="Times New Roman" w:cs="Times New Roman"/>
                <w:sz w:val="20"/>
                <w:szCs w:val="20"/>
              </w:rPr>
              <w:t>.</w:t>
            </w:r>
            <w:r w:rsidRPr="00960FC4">
              <w:rPr>
                <w:rFonts w:ascii="Times New Roman" w:hAnsi="Times New Roman" w:cs="Times New Roman"/>
                <w:sz w:val="20"/>
                <w:szCs w:val="20"/>
              </w:rPr>
              <w:t>57)</w:t>
            </w:r>
          </w:p>
        </w:tc>
        <w:tc>
          <w:tcPr>
            <w:tcW w:w="859" w:type="pct"/>
          </w:tcPr>
          <w:p w14:paraId="3687F2A4" w14:textId="1C002B62"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16 (0</w:t>
            </w:r>
            <w:r w:rsidR="00C33C11">
              <w:rPr>
                <w:rFonts w:ascii="Times New Roman" w:hAnsi="Times New Roman" w:cs="Times New Roman"/>
                <w:sz w:val="20"/>
                <w:szCs w:val="20"/>
              </w:rPr>
              <w:t>.</w:t>
            </w:r>
            <w:r w:rsidRPr="00960FC4">
              <w:rPr>
                <w:rFonts w:ascii="Times New Roman" w:hAnsi="Times New Roman" w:cs="Times New Roman"/>
                <w:sz w:val="20"/>
                <w:szCs w:val="20"/>
              </w:rPr>
              <w:t>84, 1</w:t>
            </w:r>
            <w:r w:rsidR="00C33C11">
              <w:rPr>
                <w:rFonts w:ascii="Times New Roman" w:hAnsi="Times New Roman" w:cs="Times New Roman"/>
                <w:sz w:val="20"/>
                <w:szCs w:val="20"/>
              </w:rPr>
              <w:t>.</w:t>
            </w:r>
            <w:r w:rsidRPr="00960FC4">
              <w:rPr>
                <w:rFonts w:ascii="Times New Roman" w:hAnsi="Times New Roman" w:cs="Times New Roman"/>
                <w:sz w:val="20"/>
                <w:szCs w:val="20"/>
              </w:rPr>
              <w:t>60)</w:t>
            </w:r>
          </w:p>
        </w:tc>
      </w:tr>
      <w:bookmarkEnd w:id="43"/>
      <w:tr w:rsidR="00960FC4" w:rsidRPr="00960FC4" w14:paraId="765D4F30" w14:textId="77777777" w:rsidTr="00617031">
        <w:trPr>
          <w:trHeight w:val="246"/>
        </w:trPr>
        <w:tc>
          <w:tcPr>
            <w:tcW w:w="2589" w:type="pct"/>
          </w:tcPr>
          <w:p w14:paraId="3EACDF30" w14:textId="33C7E746" w:rsidR="00960FC4" w:rsidRPr="00960FC4" w:rsidRDefault="00960FC4" w:rsidP="00960FC4">
            <w:pPr>
              <w:keepNext/>
              <w:keepLines/>
              <w:contextualSpacing/>
              <w:rPr>
                <w:rFonts w:ascii="Times New Roman" w:hAnsi="Times New Roman" w:cs="Times New Roman"/>
                <w:color w:val="FF0000"/>
                <w:sz w:val="20"/>
                <w:szCs w:val="20"/>
              </w:rPr>
            </w:pPr>
            <w:r w:rsidRPr="00960FC4">
              <w:rPr>
                <w:rFonts w:ascii="Times New Roman" w:hAnsi="Times New Roman" w:cs="Times New Roman"/>
                <w:sz w:val="20"/>
                <w:szCs w:val="20"/>
              </w:rPr>
              <w:t xml:space="preserve">  Have no baseline asthma and no </w:t>
            </w:r>
            <w:r w:rsidR="00BD7EFB">
              <w:rPr>
                <w:rFonts w:ascii="Times New Roman" w:hAnsi="Times New Roman" w:cs="Times New Roman"/>
                <w:sz w:val="20"/>
                <w:szCs w:val="20"/>
              </w:rPr>
              <w:t xml:space="preserve">baseline </w:t>
            </w:r>
            <w:r w:rsidRPr="00960FC4">
              <w:rPr>
                <w:rFonts w:ascii="Times New Roman" w:hAnsi="Times New Roman" w:cs="Times New Roman"/>
                <w:sz w:val="20"/>
                <w:szCs w:val="20"/>
              </w:rPr>
              <w:t>wheeze</w:t>
            </w:r>
          </w:p>
        </w:tc>
        <w:tc>
          <w:tcPr>
            <w:tcW w:w="693" w:type="pct"/>
          </w:tcPr>
          <w:p w14:paraId="08FAFE18" w14:textId="071BEE10"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13084 (84</w:t>
            </w:r>
            <w:r w:rsidR="00C33C11">
              <w:rPr>
                <w:rFonts w:ascii="Times New Roman" w:hAnsi="Times New Roman" w:cs="Times New Roman"/>
                <w:sz w:val="20"/>
                <w:szCs w:val="20"/>
              </w:rPr>
              <w:t>.</w:t>
            </w:r>
            <w:r w:rsidRPr="00960FC4">
              <w:rPr>
                <w:rFonts w:ascii="Times New Roman" w:hAnsi="Times New Roman" w:cs="Times New Roman"/>
                <w:sz w:val="20"/>
                <w:szCs w:val="20"/>
              </w:rPr>
              <w:t>7)</w:t>
            </w:r>
          </w:p>
        </w:tc>
        <w:tc>
          <w:tcPr>
            <w:tcW w:w="859" w:type="pct"/>
          </w:tcPr>
          <w:p w14:paraId="1FF2A767" w14:textId="7777777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c>
          <w:tcPr>
            <w:tcW w:w="859" w:type="pct"/>
          </w:tcPr>
          <w:p w14:paraId="3B0CD53D" w14:textId="7777777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r>
      <w:tr w:rsidR="00960FC4" w:rsidRPr="00960FC4" w14:paraId="5ADA7CD6" w14:textId="77777777" w:rsidTr="00617031">
        <w:trPr>
          <w:trHeight w:val="264"/>
        </w:trPr>
        <w:tc>
          <w:tcPr>
            <w:tcW w:w="2589" w:type="pct"/>
          </w:tcPr>
          <w:p w14:paraId="74B3CFF5" w14:textId="77777777"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Early wheeze at 0-2 years of age</w:t>
            </w:r>
          </w:p>
        </w:tc>
        <w:tc>
          <w:tcPr>
            <w:tcW w:w="693" w:type="pct"/>
          </w:tcPr>
          <w:p w14:paraId="313DDD05" w14:textId="77777777" w:rsidR="00960FC4" w:rsidRPr="00960FC4" w:rsidRDefault="00960FC4" w:rsidP="00960FC4">
            <w:pPr>
              <w:keepNext/>
              <w:keepLines/>
              <w:contextualSpacing/>
              <w:jc w:val="center"/>
              <w:rPr>
                <w:rFonts w:ascii="Times New Roman" w:hAnsi="Times New Roman" w:cs="Times New Roman"/>
                <w:sz w:val="20"/>
                <w:szCs w:val="20"/>
              </w:rPr>
            </w:pPr>
          </w:p>
        </w:tc>
        <w:tc>
          <w:tcPr>
            <w:tcW w:w="859" w:type="pct"/>
          </w:tcPr>
          <w:p w14:paraId="2D54DBC3" w14:textId="77777777" w:rsidR="00960FC4" w:rsidRPr="00960FC4" w:rsidRDefault="00960FC4" w:rsidP="00960FC4">
            <w:pPr>
              <w:keepNext/>
              <w:keepLines/>
              <w:contextualSpacing/>
              <w:jc w:val="center"/>
              <w:rPr>
                <w:rFonts w:ascii="Times New Roman" w:hAnsi="Times New Roman" w:cs="Times New Roman"/>
                <w:sz w:val="20"/>
                <w:szCs w:val="20"/>
              </w:rPr>
            </w:pPr>
          </w:p>
        </w:tc>
        <w:tc>
          <w:tcPr>
            <w:tcW w:w="859" w:type="pct"/>
          </w:tcPr>
          <w:p w14:paraId="2B7FA49A" w14:textId="77777777" w:rsidR="00960FC4" w:rsidRPr="00960FC4" w:rsidRDefault="00960FC4" w:rsidP="00960FC4">
            <w:pPr>
              <w:keepNext/>
              <w:keepLines/>
              <w:contextualSpacing/>
              <w:jc w:val="center"/>
              <w:rPr>
                <w:rFonts w:ascii="Times New Roman" w:hAnsi="Times New Roman" w:cs="Times New Roman"/>
                <w:sz w:val="20"/>
                <w:szCs w:val="20"/>
              </w:rPr>
            </w:pPr>
          </w:p>
        </w:tc>
      </w:tr>
      <w:tr w:rsidR="00960FC4" w:rsidRPr="00960FC4" w14:paraId="06367844" w14:textId="77777777" w:rsidTr="00617031">
        <w:trPr>
          <w:trHeight w:val="246"/>
        </w:trPr>
        <w:tc>
          <w:tcPr>
            <w:tcW w:w="2589" w:type="pct"/>
          </w:tcPr>
          <w:p w14:paraId="0AF4163B" w14:textId="77777777"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Yes</w:t>
            </w:r>
          </w:p>
        </w:tc>
        <w:tc>
          <w:tcPr>
            <w:tcW w:w="693" w:type="pct"/>
          </w:tcPr>
          <w:p w14:paraId="51058BE8" w14:textId="74E2050D"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3814 (18</w:t>
            </w:r>
            <w:r w:rsidR="00C33C11">
              <w:rPr>
                <w:rFonts w:ascii="Times New Roman" w:hAnsi="Times New Roman" w:cs="Times New Roman"/>
                <w:sz w:val="20"/>
                <w:szCs w:val="20"/>
              </w:rPr>
              <w:t>.</w:t>
            </w:r>
            <w:r w:rsidRPr="00960FC4">
              <w:rPr>
                <w:rFonts w:ascii="Times New Roman" w:hAnsi="Times New Roman" w:cs="Times New Roman"/>
                <w:sz w:val="20"/>
                <w:szCs w:val="20"/>
              </w:rPr>
              <w:t>1)</w:t>
            </w:r>
          </w:p>
        </w:tc>
        <w:tc>
          <w:tcPr>
            <w:tcW w:w="859" w:type="pct"/>
          </w:tcPr>
          <w:p w14:paraId="5CD51F24" w14:textId="0E5BF0AE"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48 (1</w:t>
            </w:r>
            <w:r w:rsidR="00C33C11">
              <w:rPr>
                <w:rFonts w:ascii="Times New Roman" w:hAnsi="Times New Roman" w:cs="Times New Roman"/>
                <w:sz w:val="20"/>
                <w:szCs w:val="20"/>
              </w:rPr>
              <w:t>.</w:t>
            </w:r>
            <w:r w:rsidRPr="00960FC4">
              <w:rPr>
                <w:rFonts w:ascii="Times New Roman" w:hAnsi="Times New Roman" w:cs="Times New Roman"/>
                <w:sz w:val="20"/>
                <w:szCs w:val="20"/>
              </w:rPr>
              <w:t>20, 1</w:t>
            </w:r>
            <w:r w:rsidR="00C33C11">
              <w:rPr>
                <w:rFonts w:ascii="Times New Roman" w:hAnsi="Times New Roman" w:cs="Times New Roman"/>
                <w:sz w:val="20"/>
                <w:szCs w:val="20"/>
              </w:rPr>
              <w:t>.</w:t>
            </w:r>
            <w:r w:rsidRPr="00960FC4">
              <w:rPr>
                <w:rFonts w:ascii="Times New Roman" w:hAnsi="Times New Roman" w:cs="Times New Roman"/>
                <w:sz w:val="20"/>
                <w:szCs w:val="20"/>
              </w:rPr>
              <w:t>81)</w:t>
            </w:r>
          </w:p>
        </w:tc>
        <w:tc>
          <w:tcPr>
            <w:tcW w:w="859" w:type="pct"/>
          </w:tcPr>
          <w:p w14:paraId="77189C70" w14:textId="16142DCC"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22 (0</w:t>
            </w:r>
            <w:r w:rsidR="00C33C11">
              <w:rPr>
                <w:rFonts w:ascii="Times New Roman" w:hAnsi="Times New Roman" w:cs="Times New Roman"/>
                <w:sz w:val="20"/>
                <w:szCs w:val="20"/>
              </w:rPr>
              <w:t>.</w:t>
            </w:r>
            <w:r w:rsidRPr="00960FC4">
              <w:rPr>
                <w:rFonts w:ascii="Times New Roman" w:hAnsi="Times New Roman" w:cs="Times New Roman"/>
                <w:sz w:val="20"/>
                <w:szCs w:val="20"/>
              </w:rPr>
              <w:t>99, 1</w:t>
            </w:r>
            <w:r w:rsidR="00C33C11">
              <w:rPr>
                <w:rFonts w:ascii="Times New Roman" w:hAnsi="Times New Roman" w:cs="Times New Roman"/>
                <w:sz w:val="20"/>
                <w:szCs w:val="20"/>
              </w:rPr>
              <w:t>.</w:t>
            </w:r>
            <w:r w:rsidRPr="00960FC4">
              <w:rPr>
                <w:rFonts w:ascii="Times New Roman" w:hAnsi="Times New Roman" w:cs="Times New Roman"/>
                <w:sz w:val="20"/>
                <w:szCs w:val="20"/>
              </w:rPr>
              <w:t>52)</w:t>
            </w:r>
          </w:p>
        </w:tc>
      </w:tr>
      <w:tr w:rsidR="00960FC4" w:rsidRPr="00960FC4" w14:paraId="091F1287" w14:textId="77777777" w:rsidTr="00617031">
        <w:trPr>
          <w:trHeight w:val="246"/>
        </w:trPr>
        <w:tc>
          <w:tcPr>
            <w:tcW w:w="2589" w:type="pct"/>
          </w:tcPr>
          <w:p w14:paraId="72B07AAD" w14:textId="77777777"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No</w:t>
            </w:r>
          </w:p>
        </w:tc>
        <w:tc>
          <w:tcPr>
            <w:tcW w:w="693" w:type="pct"/>
          </w:tcPr>
          <w:p w14:paraId="775F44F7" w14:textId="38514250"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17216 (81</w:t>
            </w:r>
            <w:r w:rsidR="00C33C11">
              <w:rPr>
                <w:rFonts w:ascii="Times New Roman" w:hAnsi="Times New Roman" w:cs="Times New Roman"/>
                <w:sz w:val="20"/>
                <w:szCs w:val="20"/>
              </w:rPr>
              <w:t>.</w:t>
            </w:r>
            <w:r w:rsidRPr="00960FC4">
              <w:rPr>
                <w:rFonts w:ascii="Times New Roman" w:hAnsi="Times New Roman" w:cs="Times New Roman"/>
                <w:sz w:val="20"/>
                <w:szCs w:val="20"/>
              </w:rPr>
              <w:t>9)</w:t>
            </w:r>
          </w:p>
        </w:tc>
        <w:tc>
          <w:tcPr>
            <w:tcW w:w="859" w:type="pct"/>
          </w:tcPr>
          <w:p w14:paraId="1CE5BD55" w14:textId="7777777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c>
          <w:tcPr>
            <w:tcW w:w="859" w:type="pct"/>
          </w:tcPr>
          <w:p w14:paraId="349D1443" w14:textId="7777777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r>
      <w:tr w:rsidR="00960FC4" w:rsidRPr="00960FC4" w14:paraId="728867A0" w14:textId="77777777" w:rsidTr="00617031">
        <w:trPr>
          <w:trHeight w:val="264"/>
        </w:trPr>
        <w:tc>
          <w:tcPr>
            <w:tcW w:w="2589" w:type="pct"/>
          </w:tcPr>
          <w:p w14:paraId="081683C3" w14:textId="77777777"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Wheezing history </w:t>
            </w:r>
          </w:p>
        </w:tc>
        <w:tc>
          <w:tcPr>
            <w:tcW w:w="693" w:type="pct"/>
          </w:tcPr>
          <w:p w14:paraId="62C98496" w14:textId="77777777" w:rsidR="00960FC4" w:rsidRPr="00960FC4" w:rsidRDefault="00960FC4" w:rsidP="00960FC4">
            <w:pPr>
              <w:keepNext/>
              <w:keepLines/>
              <w:contextualSpacing/>
              <w:jc w:val="center"/>
              <w:rPr>
                <w:rFonts w:ascii="Times New Roman" w:hAnsi="Times New Roman" w:cs="Times New Roman"/>
                <w:sz w:val="20"/>
                <w:szCs w:val="20"/>
              </w:rPr>
            </w:pPr>
          </w:p>
        </w:tc>
        <w:tc>
          <w:tcPr>
            <w:tcW w:w="859" w:type="pct"/>
          </w:tcPr>
          <w:p w14:paraId="67F069E6" w14:textId="77777777" w:rsidR="00960FC4" w:rsidRPr="00960FC4" w:rsidRDefault="00960FC4" w:rsidP="00960FC4">
            <w:pPr>
              <w:keepNext/>
              <w:keepLines/>
              <w:contextualSpacing/>
              <w:jc w:val="center"/>
              <w:rPr>
                <w:rFonts w:ascii="Times New Roman" w:hAnsi="Times New Roman" w:cs="Times New Roman"/>
                <w:sz w:val="20"/>
                <w:szCs w:val="20"/>
              </w:rPr>
            </w:pPr>
          </w:p>
        </w:tc>
        <w:tc>
          <w:tcPr>
            <w:tcW w:w="859" w:type="pct"/>
          </w:tcPr>
          <w:p w14:paraId="0D1B7C9E" w14:textId="77777777" w:rsidR="00960FC4" w:rsidRPr="00960FC4" w:rsidRDefault="00960FC4" w:rsidP="00960FC4">
            <w:pPr>
              <w:keepNext/>
              <w:keepLines/>
              <w:contextualSpacing/>
              <w:jc w:val="center"/>
              <w:rPr>
                <w:rFonts w:ascii="Times New Roman" w:hAnsi="Times New Roman" w:cs="Times New Roman"/>
                <w:sz w:val="20"/>
                <w:szCs w:val="20"/>
              </w:rPr>
            </w:pPr>
          </w:p>
        </w:tc>
      </w:tr>
      <w:tr w:rsidR="00960FC4" w:rsidRPr="00960FC4" w14:paraId="0DE4B947" w14:textId="77777777" w:rsidTr="00617031">
        <w:trPr>
          <w:trHeight w:val="246"/>
        </w:trPr>
        <w:tc>
          <w:tcPr>
            <w:tcW w:w="2589" w:type="pct"/>
          </w:tcPr>
          <w:p w14:paraId="75FC6819" w14:textId="17002832"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Persistent wheezing (have early wheeze and </w:t>
            </w:r>
            <w:r w:rsidR="0082612B">
              <w:rPr>
                <w:rFonts w:ascii="Times New Roman" w:hAnsi="Times New Roman" w:cs="Times New Roman"/>
                <w:sz w:val="20"/>
                <w:szCs w:val="20"/>
              </w:rPr>
              <w:t>baseline</w:t>
            </w:r>
            <w:r w:rsidR="0082612B" w:rsidRPr="00960FC4">
              <w:rPr>
                <w:rFonts w:ascii="Times New Roman" w:hAnsi="Times New Roman" w:cs="Times New Roman"/>
                <w:sz w:val="20"/>
                <w:szCs w:val="20"/>
              </w:rPr>
              <w:t xml:space="preserve"> </w:t>
            </w:r>
          </w:p>
          <w:p w14:paraId="6F327466" w14:textId="77777777"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wheeze)</w:t>
            </w:r>
          </w:p>
        </w:tc>
        <w:tc>
          <w:tcPr>
            <w:tcW w:w="693" w:type="pct"/>
          </w:tcPr>
          <w:p w14:paraId="7DA86DDA" w14:textId="17E46F8E"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1133 (6</w:t>
            </w:r>
            <w:r w:rsidR="00C33C11">
              <w:rPr>
                <w:rFonts w:ascii="Times New Roman" w:hAnsi="Times New Roman" w:cs="Times New Roman"/>
                <w:sz w:val="20"/>
                <w:szCs w:val="20"/>
              </w:rPr>
              <w:t>.</w:t>
            </w:r>
            <w:r w:rsidRPr="00960FC4">
              <w:rPr>
                <w:rFonts w:ascii="Times New Roman" w:hAnsi="Times New Roman" w:cs="Times New Roman"/>
                <w:sz w:val="20"/>
                <w:szCs w:val="20"/>
              </w:rPr>
              <w:t>3)</w:t>
            </w:r>
          </w:p>
        </w:tc>
        <w:tc>
          <w:tcPr>
            <w:tcW w:w="859" w:type="pct"/>
          </w:tcPr>
          <w:p w14:paraId="418B4DB0" w14:textId="782D5BD1"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49 (1</w:t>
            </w:r>
            <w:r w:rsidR="00C33C11">
              <w:rPr>
                <w:rFonts w:ascii="Times New Roman" w:hAnsi="Times New Roman" w:cs="Times New Roman"/>
                <w:sz w:val="20"/>
                <w:szCs w:val="20"/>
              </w:rPr>
              <w:t>.</w:t>
            </w:r>
            <w:r w:rsidRPr="00960FC4">
              <w:rPr>
                <w:rFonts w:ascii="Times New Roman" w:hAnsi="Times New Roman" w:cs="Times New Roman"/>
                <w:sz w:val="20"/>
                <w:szCs w:val="20"/>
              </w:rPr>
              <w:t>08, 2</w:t>
            </w:r>
            <w:r w:rsidR="00C33C11">
              <w:rPr>
                <w:rFonts w:ascii="Times New Roman" w:hAnsi="Times New Roman" w:cs="Times New Roman"/>
                <w:sz w:val="20"/>
                <w:szCs w:val="20"/>
              </w:rPr>
              <w:t>.</w:t>
            </w:r>
            <w:r w:rsidRPr="00960FC4">
              <w:rPr>
                <w:rFonts w:ascii="Times New Roman" w:hAnsi="Times New Roman" w:cs="Times New Roman"/>
                <w:sz w:val="20"/>
                <w:szCs w:val="20"/>
              </w:rPr>
              <w:t>06)</w:t>
            </w:r>
          </w:p>
        </w:tc>
        <w:tc>
          <w:tcPr>
            <w:tcW w:w="859" w:type="pct"/>
          </w:tcPr>
          <w:p w14:paraId="18303EC5" w14:textId="347595BE"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51 (1</w:t>
            </w:r>
            <w:r w:rsidR="00C33C11">
              <w:rPr>
                <w:rFonts w:ascii="Times New Roman" w:hAnsi="Times New Roman" w:cs="Times New Roman"/>
                <w:sz w:val="20"/>
                <w:szCs w:val="20"/>
              </w:rPr>
              <w:t>.</w:t>
            </w:r>
            <w:r w:rsidRPr="00960FC4">
              <w:rPr>
                <w:rFonts w:ascii="Times New Roman" w:hAnsi="Times New Roman" w:cs="Times New Roman"/>
                <w:sz w:val="20"/>
                <w:szCs w:val="20"/>
              </w:rPr>
              <w:t>08, 2</w:t>
            </w:r>
            <w:r w:rsidR="00C33C11">
              <w:rPr>
                <w:rFonts w:ascii="Times New Roman" w:hAnsi="Times New Roman" w:cs="Times New Roman"/>
                <w:sz w:val="20"/>
                <w:szCs w:val="20"/>
              </w:rPr>
              <w:t>.</w:t>
            </w:r>
            <w:r w:rsidRPr="00960FC4">
              <w:rPr>
                <w:rFonts w:ascii="Times New Roman" w:hAnsi="Times New Roman" w:cs="Times New Roman"/>
                <w:sz w:val="20"/>
                <w:szCs w:val="20"/>
              </w:rPr>
              <w:t>09)</w:t>
            </w:r>
          </w:p>
        </w:tc>
      </w:tr>
      <w:tr w:rsidR="00960FC4" w:rsidRPr="00960FC4" w14:paraId="61DBD480" w14:textId="77777777" w:rsidTr="00617031">
        <w:trPr>
          <w:trHeight w:val="305"/>
        </w:trPr>
        <w:tc>
          <w:tcPr>
            <w:tcW w:w="2589" w:type="pct"/>
          </w:tcPr>
          <w:p w14:paraId="1AA484A1" w14:textId="226C8170" w:rsidR="00960FC4" w:rsidRPr="00960FC4" w:rsidRDefault="00B41871" w:rsidP="00960FC4">
            <w:pPr>
              <w:keepNext/>
              <w:keepLines/>
              <w:contextualSpacing/>
              <w:rPr>
                <w:rFonts w:ascii="Times New Roman" w:hAnsi="Times New Roman" w:cs="Times New Roman"/>
                <w:sz w:val="20"/>
                <w:szCs w:val="20"/>
              </w:rPr>
            </w:pPr>
            <w:r>
              <w:rPr>
                <w:rFonts w:ascii="Times New Roman" w:hAnsi="Times New Roman" w:cs="Times New Roman"/>
                <w:sz w:val="20"/>
                <w:szCs w:val="20"/>
              </w:rPr>
              <w:t xml:space="preserve">  Late-</w:t>
            </w:r>
            <w:r w:rsidR="00960FC4" w:rsidRPr="00960FC4">
              <w:rPr>
                <w:rFonts w:ascii="Times New Roman" w:hAnsi="Times New Roman" w:cs="Times New Roman"/>
                <w:sz w:val="20"/>
                <w:szCs w:val="20"/>
              </w:rPr>
              <w:t xml:space="preserve">onset wheezing (have no early wheeze but have </w:t>
            </w:r>
          </w:p>
          <w:p w14:paraId="3480D1EE" w14:textId="7C12CFBE"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w:t>
            </w:r>
            <w:r w:rsidR="00F11B82">
              <w:rPr>
                <w:rFonts w:ascii="Times New Roman" w:hAnsi="Times New Roman" w:cs="Times New Roman"/>
                <w:sz w:val="20"/>
                <w:szCs w:val="20"/>
              </w:rPr>
              <w:t>baseline</w:t>
            </w:r>
            <w:r w:rsidR="00F11B82" w:rsidRPr="00960FC4">
              <w:rPr>
                <w:rFonts w:ascii="Times New Roman" w:hAnsi="Times New Roman" w:cs="Times New Roman"/>
                <w:sz w:val="20"/>
                <w:szCs w:val="20"/>
              </w:rPr>
              <w:t xml:space="preserve"> </w:t>
            </w:r>
            <w:r w:rsidRPr="00960FC4">
              <w:rPr>
                <w:rFonts w:ascii="Times New Roman" w:hAnsi="Times New Roman" w:cs="Times New Roman"/>
                <w:sz w:val="20"/>
                <w:szCs w:val="20"/>
              </w:rPr>
              <w:t>wheeze)</w:t>
            </w:r>
          </w:p>
        </w:tc>
        <w:tc>
          <w:tcPr>
            <w:tcW w:w="693" w:type="pct"/>
          </w:tcPr>
          <w:p w14:paraId="4D026F34" w14:textId="4387CFCA"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1135 (6</w:t>
            </w:r>
            <w:r w:rsidR="00C33C11">
              <w:rPr>
                <w:rFonts w:ascii="Times New Roman" w:hAnsi="Times New Roman" w:cs="Times New Roman"/>
                <w:sz w:val="20"/>
                <w:szCs w:val="20"/>
              </w:rPr>
              <w:t>.</w:t>
            </w:r>
            <w:r w:rsidRPr="00960FC4">
              <w:rPr>
                <w:rFonts w:ascii="Times New Roman" w:hAnsi="Times New Roman" w:cs="Times New Roman"/>
                <w:sz w:val="20"/>
                <w:szCs w:val="20"/>
              </w:rPr>
              <w:t>3)</w:t>
            </w:r>
          </w:p>
        </w:tc>
        <w:tc>
          <w:tcPr>
            <w:tcW w:w="859" w:type="pct"/>
          </w:tcPr>
          <w:p w14:paraId="7170EC43" w14:textId="5D4F304C"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11 (0</w:t>
            </w:r>
            <w:r w:rsidR="00C33C11">
              <w:rPr>
                <w:rFonts w:ascii="Times New Roman" w:hAnsi="Times New Roman" w:cs="Times New Roman"/>
                <w:sz w:val="20"/>
                <w:szCs w:val="20"/>
              </w:rPr>
              <w:t>.</w:t>
            </w:r>
            <w:r w:rsidRPr="00960FC4">
              <w:rPr>
                <w:rFonts w:ascii="Times New Roman" w:hAnsi="Times New Roman" w:cs="Times New Roman"/>
                <w:sz w:val="20"/>
                <w:szCs w:val="20"/>
              </w:rPr>
              <w:t>77, 1</w:t>
            </w:r>
            <w:r w:rsidR="00C33C11">
              <w:rPr>
                <w:rFonts w:ascii="Times New Roman" w:hAnsi="Times New Roman" w:cs="Times New Roman"/>
                <w:sz w:val="20"/>
                <w:szCs w:val="20"/>
              </w:rPr>
              <w:t>.</w:t>
            </w:r>
            <w:r w:rsidRPr="00960FC4">
              <w:rPr>
                <w:rFonts w:ascii="Times New Roman" w:hAnsi="Times New Roman" w:cs="Times New Roman"/>
                <w:sz w:val="20"/>
                <w:szCs w:val="20"/>
              </w:rPr>
              <w:t>61)</w:t>
            </w:r>
          </w:p>
        </w:tc>
        <w:tc>
          <w:tcPr>
            <w:tcW w:w="859" w:type="pct"/>
          </w:tcPr>
          <w:p w14:paraId="1424C665" w14:textId="4447FBC5"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12 (0</w:t>
            </w:r>
            <w:r w:rsidR="00C33C11">
              <w:rPr>
                <w:rFonts w:ascii="Times New Roman" w:hAnsi="Times New Roman" w:cs="Times New Roman"/>
                <w:sz w:val="20"/>
                <w:szCs w:val="20"/>
              </w:rPr>
              <w:t>.</w:t>
            </w:r>
            <w:r w:rsidRPr="00960FC4">
              <w:rPr>
                <w:rFonts w:ascii="Times New Roman" w:hAnsi="Times New Roman" w:cs="Times New Roman"/>
                <w:sz w:val="20"/>
                <w:szCs w:val="20"/>
              </w:rPr>
              <w:t>77, 1</w:t>
            </w:r>
            <w:r w:rsidR="00C33C11">
              <w:rPr>
                <w:rFonts w:ascii="Times New Roman" w:hAnsi="Times New Roman" w:cs="Times New Roman"/>
                <w:sz w:val="20"/>
                <w:szCs w:val="20"/>
              </w:rPr>
              <w:t>.</w:t>
            </w:r>
            <w:r w:rsidRPr="00960FC4">
              <w:rPr>
                <w:rFonts w:ascii="Times New Roman" w:hAnsi="Times New Roman" w:cs="Times New Roman"/>
                <w:sz w:val="20"/>
                <w:szCs w:val="20"/>
              </w:rPr>
              <w:t>63)</w:t>
            </w:r>
          </w:p>
        </w:tc>
      </w:tr>
      <w:tr w:rsidR="00960FC4" w:rsidRPr="00960FC4" w14:paraId="47B1A1FD" w14:textId="77777777" w:rsidTr="00617031">
        <w:trPr>
          <w:trHeight w:val="248"/>
        </w:trPr>
        <w:tc>
          <w:tcPr>
            <w:tcW w:w="2589" w:type="pct"/>
          </w:tcPr>
          <w:p w14:paraId="49741B1A" w14:textId="78B89419"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Transient wheezing (have early wheeze but no </w:t>
            </w:r>
            <w:r w:rsidR="00F11B82">
              <w:rPr>
                <w:rFonts w:ascii="Times New Roman" w:hAnsi="Times New Roman" w:cs="Times New Roman"/>
                <w:sz w:val="20"/>
                <w:szCs w:val="20"/>
              </w:rPr>
              <w:t>baseline</w:t>
            </w:r>
            <w:r w:rsidR="00F11B82" w:rsidRPr="00960FC4">
              <w:rPr>
                <w:rFonts w:ascii="Times New Roman" w:hAnsi="Times New Roman" w:cs="Times New Roman"/>
                <w:sz w:val="20"/>
                <w:szCs w:val="20"/>
              </w:rPr>
              <w:t xml:space="preserve">  </w:t>
            </w:r>
          </w:p>
          <w:p w14:paraId="06407DCE" w14:textId="77777777"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wheeze)</w:t>
            </w:r>
          </w:p>
        </w:tc>
        <w:tc>
          <w:tcPr>
            <w:tcW w:w="693" w:type="pct"/>
          </w:tcPr>
          <w:p w14:paraId="7326F4A4" w14:textId="49DB388A"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2355 (13</w:t>
            </w:r>
            <w:r w:rsidR="00C33C11">
              <w:rPr>
                <w:rFonts w:ascii="Times New Roman" w:hAnsi="Times New Roman" w:cs="Times New Roman"/>
                <w:sz w:val="20"/>
                <w:szCs w:val="20"/>
              </w:rPr>
              <w:t>.</w:t>
            </w:r>
            <w:r w:rsidRPr="00960FC4">
              <w:rPr>
                <w:rFonts w:ascii="Times New Roman" w:hAnsi="Times New Roman" w:cs="Times New Roman"/>
                <w:sz w:val="20"/>
                <w:szCs w:val="20"/>
              </w:rPr>
              <w:t>1)</w:t>
            </w:r>
          </w:p>
        </w:tc>
        <w:tc>
          <w:tcPr>
            <w:tcW w:w="859" w:type="pct"/>
          </w:tcPr>
          <w:p w14:paraId="3884293F" w14:textId="1ED43F6C"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30 (1</w:t>
            </w:r>
            <w:r w:rsidR="00C33C11">
              <w:rPr>
                <w:rFonts w:ascii="Times New Roman" w:hAnsi="Times New Roman" w:cs="Times New Roman"/>
                <w:sz w:val="20"/>
                <w:szCs w:val="20"/>
              </w:rPr>
              <w:t>.</w:t>
            </w:r>
            <w:r w:rsidRPr="00960FC4">
              <w:rPr>
                <w:rFonts w:ascii="Times New Roman" w:hAnsi="Times New Roman" w:cs="Times New Roman"/>
                <w:sz w:val="20"/>
                <w:szCs w:val="20"/>
              </w:rPr>
              <w:t>00, 1</w:t>
            </w:r>
            <w:r w:rsidR="00C33C11">
              <w:rPr>
                <w:rFonts w:ascii="Times New Roman" w:hAnsi="Times New Roman" w:cs="Times New Roman"/>
                <w:sz w:val="20"/>
                <w:szCs w:val="20"/>
              </w:rPr>
              <w:t>.</w:t>
            </w:r>
            <w:r w:rsidRPr="00960FC4">
              <w:rPr>
                <w:rFonts w:ascii="Times New Roman" w:hAnsi="Times New Roman" w:cs="Times New Roman"/>
                <w:sz w:val="20"/>
                <w:szCs w:val="20"/>
              </w:rPr>
              <w:t>70)</w:t>
            </w:r>
          </w:p>
        </w:tc>
        <w:tc>
          <w:tcPr>
            <w:tcW w:w="859" w:type="pct"/>
          </w:tcPr>
          <w:p w14:paraId="412F1E7E" w14:textId="326D7710"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sidR="00C33C11">
              <w:rPr>
                <w:rFonts w:ascii="Times New Roman" w:hAnsi="Times New Roman" w:cs="Times New Roman"/>
                <w:sz w:val="20"/>
                <w:szCs w:val="20"/>
              </w:rPr>
              <w:t>.</w:t>
            </w:r>
            <w:r w:rsidRPr="00960FC4">
              <w:rPr>
                <w:rFonts w:ascii="Times New Roman" w:hAnsi="Times New Roman" w:cs="Times New Roman"/>
                <w:sz w:val="20"/>
                <w:szCs w:val="20"/>
              </w:rPr>
              <w:t>06 (0</w:t>
            </w:r>
            <w:r w:rsidR="00C33C11">
              <w:rPr>
                <w:rFonts w:ascii="Times New Roman" w:hAnsi="Times New Roman" w:cs="Times New Roman"/>
                <w:sz w:val="20"/>
                <w:szCs w:val="20"/>
              </w:rPr>
              <w:t>.</w:t>
            </w:r>
            <w:r w:rsidRPr="00960FC4">
              <w:rPr>
                <w:rFonts w:ascii="Times New Roman" w:hAnsi="Times New Roman" w:cs="Times New Roman"/>
                <w:sz w:val="20"/>
                <w:szCs w:val="20"/>
              </w:rPr>
              <w:t>81, 1</w:t>
            </w:r>
            <w:r w:rsidR="00C33C11">
              <w:rPr>
                <w:rFonts w:ascii="Times New Roman" w:hAnsi="Times New Roman" w:cs="Times New Roman"/>
                <w:sz w:val="20"/>
                <w:szCs w:val="20"/>
              </w:rPr>
              <w:t>.</w:t>
            </w:r>
            <w:r w:rsidRPr="00960FC4">
              <w:rPr>
                <w:rFonts w:ascii="Times New Roman" w:hAnsi="Times New Roman" w:cs="Times New Roman"/>
                <w:sz w:val="20"/>
                <w:szCs w:val="20"/>
              </w:rPr>
              <w:t>39)</w:t>
            </w:r>
          </w:p>
        </w:tc>
      </w:tr>
      <w:tr w:rsidR="00960FC4" w:rsidRPr="00960FC4" w14:paraId="7974216C" w14:textId="77777777" w:rsidTr="00617031">
        <w:trPr>
          <w:trHeight w:val="246"/>
        </w:trPr>
        <w:tc>
          <w:tcPr>
            <w:tcW w:w="2589" w:type="pct"/>
          </w:tcPr>
          <w:p w14:paraId="04A03510" w14:textId="5C166875"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Never wheezing (have no early wheeze and no   </w:t>
            </w:r>
          </w:p>
          <w:p w14:paraId="11206B9A" w14:textId="51892A3D" w:rsidR="00960FC4" w:rsidRPr="00960FC4" w:rsidRDefault="00960FC4" w:rsidP="00960FC4">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w:t>
            </w:r>
            <w:r w:rsidR="00F11B82">
              <w:rPr>
                <w:rFonts w:ascii="Times New Roman" w:hAnsi="Times New Roman" w:cs="Times New Roman"/>
                <w:sz w:val="20"/>
                <w:szCs w:val="20"/>
              </w:rPr>
              <w:t xml:space="preserve">baseline </w:t>
            </w:r>
            <w:r w:rsidRPr="00960FC4">
              <w:rPr>
                <w:rFonts w:ascii="Times New Roman" w:hAnsi="Times New Roman" w:cs="Times New Roman"/>
                <w:sz w:val="20"/>
                <w:szCs w:val="20"/>
              </w:rPr>
              <w:t>wheeze)</w:t>
            </w:r>
          </w:p>
        </w:tc>
        <w:tc>
          <w:tcPr>
            <w:tcW w:w="693" w:type="pct"/>
          </w:tcPr>
          <w:p w14:paraId="23CC9CAF" w14:textId="627B857F"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13417 (74</w:t>
            </w:r>
            <w:r w:rsidR="00C33C11">
              <w:rPr>
                <w:rFonts w:ascii="Times New Roman" w:hAnsi="Times New Roman" w:cs="Times New Roman"/>
                <w:sz w:val="20"/>
                <w:szCs w:val="20"/>
              </w:rPr>
              <w:t>.</w:t>
            </w:r>
            <w:r w:rsidRPr="00960FC4">
              <w:rPr>
                <w:rFonts w:ascii="Times New Roman" w:hAnsi="Times New Roman" w:cs="Times New Roman"/>
                <w:sz w:val="20"/>
                <w:szCs w:val="20"/>
              </w:rPr>
              <w:t>4)</w:t>
            </w:r>
          </w:p>
        </w:tc>
        <w:tc>
          <w:tcPr>
            <w:tcW w:w="859" w:type="pct"/>
          </w:tcPr>
          <w:p w14:paraId="7BA39FB7" w14:textId="7777777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c>
          <w:tcPr>
            <w:tcW w:w="859" w:type="pct"/>
          </w:tcPr>
          <w:p w14:paraId="4F332DE2" w14:textId="77777777" w:rsidR="00960FC4" w:rsidRPr="00960FC4" w:rsidRDefault="00960FC4" w:rsidP="00960FC4">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r>
      <w:tr w:rsidR="00AE780F" w:rsidRPr="00960FC4" w14:paraId="6BD209C6" w14:textId="77777777" w:rsidTr="00617031">
        <w:trPr>
          <w:trHeight w:val="264"/>
        </w:trPr>
        <w:tc>
          <w:tcPr>
            <w:tcW w:w="2589" w:type="pct"/>
          </w:tcPr>
          <w:p w14:paraId="773322C5" w14:textId="6C705133" w:rsidR="00AE780F" w:rsidRPr="00960FC4" w:rsidRDefault="005349B2" w:rsidP="00AE780F">
            <w:pPr>
              <w:keepNext/>
              <w:keepLines/>
              <w:contextualSpacing/>
              <w:rPr>
                <w:rFonts w:ascii="Times New Roman" w:hAnsi="Times New Roman" w:cs="Times New Roman"/>
                <w:sz w:val="20"/>
                <w:szCs w:val="20"/>
              </w:rPr>
            </w:pPr>
            <w:r>
              <w:rPr>
                <w:rFonts w:ascii="Times New Roman" w:hAnsi="Times New Roman" w:cs="Times New Roman"/>
                <w:sz w:val="20"/>
                <w:szCs w:val="20"/>
              </w:rPr>
              <w:t>Baseline a</w:t>
            </w:r>
            <w:r w:rsidR="00AE780F">
              <w:rPr>
                <w:rFonts w:ascii="Times New Roman" w:hAnsi="Times New Roman" w:cs="Times New Roman"/>
                <w:sz w:val="20"/>
                <w:szCs w:val="20"/>
              </w:rPr>
              <w:t>llergic rhinitis</w:t>
            </w:r>
            <w:r w:rsidR="00AE780F" w:rsidRPr="00960FC4">
              <w:rPr>
                <w:rFonts w:ascii="Times New Roman" w:hAnsi="Times New Roman" w:cs="Times New Roman"/>
                <w:sz w:val="20"/>
                <w:szCs w:val="20"/>
              </w:rPr>
              <w:t xml:space="preserve"> in the last 12 months</w:t>
            </w:r>
          </w:p>
        </w:tc>
        <w:tc>
          <w:tcPr>
            <w:tcW w:w="693" w:type="pct"/>
          </w:tcPr>
          <w:p w14:paraId="7FC9C730" w14:textId="77777777" w:rsidR="00AE780F" w:rsidRPr="00960FC4" w:rsidRDefault="00AE780F" w:rsidP="00AE780F">
            <w:pPr>
              <w:keepNext/>
              <w:keepLines/>
              <w:contextualSpacing/>
              <w:jc w:val="center"/>
              <w:rPr>
                <w:rFonts w:ascii="Times New Roman" w:hAnsi="Times New Roman" w:cs="Times New Roman"/>
                <w:sz w:val="20"/>
                <w:szCs w:val="20"/>
              </w:rPr>
            </w:pPr>
          </w:p>
        </w:tc>
        <w:tc>
          <w:tcPr>
            <w:tcW w:w="859" w:type="pct"/>
          </w:tcPr>
          <w:p w14:paraId="7AEB84BB" w14:textId="77777777" w:rsidR="00AE780F" w:rsidRPr="00960FC4" w:rsidRDefault="00AE780F" w:rsidP="00AE780F">
            <w:pPr>
              <w:keepNext/>
              <w:keepLines/>
              <w:contextualSpacing/>
              <w:jc w:val="center"/>
              <w:rPr>
                <w:rFonts w:ascii="Times New Roman" w:hAnsi="Times New Roman" w:cs="Times New Roman"/>
                <w:sz w:val="20"/>
                <w:szCs w:val="20"/>
              </w:rPr>
            </w:pPr>
          </w:p>
        </w:tc>
        <w:tc>
          <w:tcPr>
            <w:tcW w:w="859" w:type="pct"/>
          </w:tcPr>
          <w:p w14:paraId="384FE35C" w14:textId="77777777" w:rsidR="00AE780F" w:rsidRPr="00960FC4" w:rsidRDefault="00AE780F" w:rsidP="00AE780F">
            <w:pPr>
              <w:keepNext/>
              <w:keepLines/>
              <w:contextualSpacing/>
              <w:jc w:val="center"/>
              <w:rPr>
                <w:rFonts w:ascii="Times New Roman" w:hAnsi="Times New Roman" w:cs="Times New Roman"/>
                <w:sz w:val="20"/>
                <w:szCs w:val="20"/>
              </w:rPr>
            </w:pPr>
          </w:p>
        </w:tc>
      </w:tr>
      <w:tr w:rsidR="00AE780F" w:rsidRPr="00960FC4" w14:paraId="13AF03EA" w14:textId="77777777" w:rsidTr="00617031">
        <w:trPr>
          <w:trHeight w:val="246"/>
        </w:trPr>
        <w:tc>
          <w:tcPr>
            <w:tcW w:w="2589" w:type="pct"/>
          </w:tcPr>
          <w:p w14:paraId="73CDEA76" w14:textId="77777777" w:rsidR="00AE780F" w:rsidRPr="00960FC4" w:rsidRDefault="00AE780F" w:rsidP="00AE780F">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Yes</w:t>
            </w:r>
          </w:p>
        </w:tc>
        <w:tc>
          <w:tcPr>
            <w:tcW w:w="693" w:type="pct"/>
          </w:tcPr>
          <w:p w14:paraId="3DA8A2AF" w14:textId="737E4E47" w:rsidR="00AE780F" w:rsidRPr="00960FC4" w:rsidRDefault="00AE780F" w:rsidP="00AE780F">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1886 (13</w:t>
            </w:r>
            <w:r>
              <w:rPr>
                <w:rFonts w:ascii="Times New Roman" w:hAnsi="Times New Roman" w:cs="Times New Roman"/>
                <w:sz w:val="20"/>
                <w:szCs w:val="20"/>
              </w:rPr>
              <w:t>.</w:t>
            </w:r>
            <w:r w:rsidRPr="00960FC4">
              <w:rPr>
                <w:rFonts w:ascii="Times New Roman" w:hAnsi="Times New Roman" w:cs="Times New Roman"/>
                <w:sz w:val="20"/>
                <w:szCs w:val="20"/>
              </w:rPr>
              <w:t>7)</w:t>
            </w:r>
          </w:p>
        </w:tc>
        <w:tc>
          <w:tcPr>
            <w:tcW w:w="859" w:type="pct"/>
          </w:tcPr>
          <w:p w14:paraId="0975EA1F" w14:textId="75F67BC0" w:rsidR="00AE780F" w:rsidRPr="00960FC4" w:rsidRDefault="00AE780F" w:rsidP="00AE780F">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Pr>
                <w:rFonts w:ascii="Times New Roman" w:hAnsi="Times New Roman" w:cs="Times New Roman"/>
                <w:sz w:val="20"/>
                <w:szCs w:val="20"/>
              </w:rPr>
              <w:t>.</w:t>
            </w:r>
            <w:r w:rsidRPr="00960FC4">
              <w:rPr>
                <w:rFonts w:ascii="Times New Roman" w:hAnsi="Times New Roman" w:cs="Times New Roman"/>
                <w:sz w:val="20"/>
                <w:szCs w:val="20"/>
              </w:rPr>
              <w:t>15 (0</w:t>
            </w:r>
            <w:r>
              <w:rPr>
                <w:rFonts w:ascii="Times New Roman" w:hAnsi="Times New Roman" w:cs="Times New Roman"/>
                <w:sz w:val="20"/>
                <w:szCs w:val="20"/>
              </w:rPr>
              <w:t>.</w:t>
            </w:r>
            <w:r w:rsidRPr="00960FC4">
              <w:rPr>
                <w:rFonts w:ascii="Times New Roman" w:hAnsi="Times New Roman" w:cs="Times New Roman"/>
                <w:sz w:val="20"/>
                <w:szCs w:val="20"/>
              </w:rPr>
              <w:t>88, 1</w:t>
            </w:r>
            <w:r>
              <w:rPr>
                <w:rFonts w:ascii="Times New Roman" w:hAnsi="Times New Roman" w:cs="Times New Roman"/>
                <w:sz w:val="20"/>
                <w:szCs w:val="20"/>
              </w:rPr>
              <w:t>.</w:t>
            </w:r>
            <w:r w:rsidRPr="00960FC4">
              <w:rPr>
                <w:rFonts w:ascii="Times New Roman" w:hAnsi="Times New Roman" w:cs="Times New Roman"/>
                <w:sz w:val="20"/>
                <w:szCs w:val="20"/>
              </w:rPr>
              <w:t>49)</w:t>
            </w:r>
          </w:p>
        </w:tc>
        <w:tc>
          <w:tcPr>
            <w:tcW w:w="859" w:type="pct"/>
          </w:tcPr>
          <w:p w14:paraId="0BA352E0" w14:textId="0DA20E91" w:rsidR="00AE780F" w:rsidRPr="00960FC4" w:rsidRDefault="00AE780F" w:rsidP="00AE780F">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w:t>
            </w:r>
            <w:r>
              <w:rPr>
                <w:rFonts w:ascii="Times New Roman" w:hAnsi="Times New Roman" w:cs="Times New Roman"/>
                <w:sz w:val="20"/>
                <w:szCs w:val="20"/>
              </w:rPr>
              <w:t>.</w:t>
            </w:r>
            <w:r w:rsidRPr="00960FC4">
              <w:rPr>
                <w:rFonts w:ascii="Times New Roman" w:hAnsi="Times New Roman" w:cs="Times New Roman"/>
                <w:sz w:val="20"/>
                <w:szCs w:val="20"/>
              </w:rPr>
              <w:t>29 (0</w:t>
            </w:r>
            <w:r>
              <w:rPr>
                <w:rFonts w:ascii="Times New Roman" w:hAnsi="Times New Roman" w:cs="Times New Roman"/>
                <w:sz w:val="20"/>
                <w:szCs w:val="20"/>
              </w:rPr>
              <w:t>.</w:t>
            </w:r>
            <w:r w:rsidRPr="00960FC4">
              <w:rPr>
                <w:rFonts w:ascii="Times New Roman" w:hAnsi="Times New Roman" w:cs="Times New Roman"/>
                <w:sz w:val="20"/>
                <w:szCs w:val="20"/>
              </w:rPr>
              <w:t>98, 1</w:t>
            </w:r>
            <w:r>
              <w:rPr>
                <w:rFonts w:ascii="Times New Roman" w:hAnsi="Times New Roman" w:cs="Times New Roman"/>
                <w:sz w:val="20"/>
                <w:szCs w:val="20"/>
              </w:rPr>
              <w:t>.</w:t>
            </w:r>
            <w:r w:rsidRPr="00960FC4">
              <w:rPr>
                <w:rFonts w:ascii="Times New Roman" w:hAnsi="Times New Roman" w:cs="Times New Roman"/>
                <w:sz w:val="20"/>
                <w:szCs w:val="20"/>
              </w:rPr>
              <w:t>68)</w:t>
            </w:r>
          </w:p>
        </w:tc>
      </w:tr>
      <w:tr w:rsidR="00AE780F" w:rsidRPr="00960FC4" w14:paraId="4D34643A" w14:textId="77777777" w:rsidTr="00617031">
        <w:trPr>
          <w:trHeight w:val="246"/>
        </w:trPr>
        <w:tc>
          <w:tcPr>
            <w:tcW w:w="2589" w:type="pct"/>
          </w:tcPr>
          <w:p w14:paraId="3C35E5C0" w14:textId="77777777" w:rsidR="00AE780F" w:rsidRPr="00960FC4" w:rsidRDefault="00AE780F" w:rsidP="00AE780F">
            <w:pPr>
              <w:keepNext/>
              <w:keepLines/>
              <w:contextualSpacing/>
              <w:rPr>
                <w:rFonts w:ascii="Times New Roman" w:hAnsi="Times New Roman" w:cs="Times New Roman"/>
                <w:sz w:val="20"/>
                <w:szCs w:val="20"/>
              </w:rPr>
            </w:pPr>
            <w:r w:rsidRPr="00960FC4">
              <w:rPr>
                <w:rFonts w:ascii="Times New Roman" w:hAnsi="Times New Roman" w:cs="Times New Roman"/>
                <w:sz w:val="20"/>
                <w:szCs w:val="20"/>
              </w:rPr>
              <w:t xml:space="preserve">  No</w:t>
            </w:r>
          </w:p>
        </w:tc>
        <w:tc>
          <w:tcPr>
            <w:tcW w:w="693" w:type="pct"/>
          </w:tcPr>
          <w:p w14:paraId="7ABBC3FF" w14:textId="5F056C1F" w:rsidR="00AE780F" w:rsidRPr="00960FC4" w:rsidRDefault="00AE780F" w:rsidP="00AE780F">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11843 (86</w:t>
            </w:r>
            <w:r>
              <w:rPr>
                <w:rFonts w:ascii="Times New Roman" w:hAnsi="Times New Roman" w:cs="Times New Roman"/>
                <w:sz w:val="20"/>
                <w:szCs w:val="20"/>
              </w:rPr>
              <w:t>.</w:t>
            </w:r>
            <w:r w:rsidRPr="00960FC4">
              <w:rPr>
                <w:rFonts w:ascii="Times New Roman" w:hAnsi="Times New Roman" w:cs="Times New Roman"/>
                <w:sz w:val="20"/>
                <w:szCs w:val="20"/>
              </w:rPr>
              <w:t>3)</w:t>
            </w:r>
          </w:p>
        </w:tc>
        <w:tc>
          <w:tcPr>
            <w:tcW w:w="859" w:type="pct"/>
          </w:tcPr>
          <w:p w14:paraId="105B1842" w14:textId="77777777" w:rsidR="00AE780F" w:rsidRPr="00960FC4" w:rsidRDefault="00AE780F" w:rsidP="00AE780F">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c>
          <w:tcPr>
            <w:tcW w:w="859" w:type="pct"/>
          </w:tcPr>
          <w:p w14:paraId="11BE50F4" w14:textId="77777777" w:rsidR="00AE780F" w:rsidRPr="00960FC4" w:rsidRDefault="00AE780F" w:rsidP="00AE780F">
            <w:pPr>
              <w:keepNext/>
              <w:keepLines/>
              <w:contextualSpacing/>
              <w:jc w:val="center"/>
              <w:rPr>
                <w:rFonts w:ascii="Times New Roman" w:hAnsi="Times New Roman" w:cs="Times New Roman"/>
                <w:sz w:val="20"/>
                <w:szCs w:val="20"/>
              </w:rPr>
            </w:pPr>
            <w:r w:rsidRPr="00960FC4">
              <w:rPr>
                <w:rFonts w:ascii="Times New Roman" w:hAnsi="Times New Roman" w:cs="Times New Roman"/>
                <w:sz w:val="20"/>
                <w:szCs w:val="20"/>
              </w:rPr>
              <w:t>ref</w:t>
            </w:r>
          </w:p>
        </w:tc>
      </w:tr>
      <w:tr w:rsidR="00E603CF" w:rsidRPr="00960FC4" w14:paraId="20FD9F52" w14:textId="77777777" w:rsidTr="00617031">
        <w:trPr>
          <w:trHeight w:val="246"/>
        </w:trPr>
        <w:tc>
          <w:tcPr>
            <w:tcW w:w="2589" w:type="pct"/>
          </w:tcPr>
          <w:p w14:paraId="36F34C12" w14:textId="6FB07660" w:rsidR="00E603CF" w:rsidRPr="003248C1" w:rsidRDefault="005C2607" w:rsidP="00E603CF">
            <w:pPr>
              <w:keepNext/>
              <w:keepLines/>
              <w:contextualSpacing/>
              <w:rPr>
                <w:rFonts w:ascii="Times New Roman" w:hAnsi="Times New Roman" w:cs="Times New Roman"/>
                <w:sz w:val="20"/>
                <w:szCs w:val="20"/>
              </w:rPr>
            </w:pPr>
            <w:r w:rsidRPr="003248C1">
              <w:rPr>
                <w:rFonts w:ascii="Times New Roman" w:hAnsi="Times New Roman" w:cs="Times New Roman"/>
                <w:sz w:val="20"/>
                <w:szCs w:val="20"/>
              </w:rPr>
              <w:t>Allergic asthma</w:t>
            </w:r>
            <w:r w:rsidR="00617031" w:rsidRPr="003248C1">
              <w:rPr>
                <w:rFonts w:ascii="Times New Roman" w:hAnsi="Times New Roman" w:cs="Times New Roman"/>
                <w:sz w:val="20"/>
                <w:szCs w:val="20"/>
              </w:rPr>
              <w:t xml:space="preserve"> </w:t>
            </w:r>
          </w:p>
        </w:tc>
        <w:tc>
          <w:tcPr>
            <w:tcW w:w="693" w:type="pct"/>
          </w:tcPr>
          <w:p w14:paraId="2EBA290E" w14:textId="77777777" w:rsidR="00E603CF" w:rsidRPr="000F28F9" w:rsidRDefault="00E603CF" w:rsidP="00E603CF">
            <w:pPr>
              <w:keepNext/>
              <w:keepLines/>
              <w:contextualSpacing/>
              <w:jc w:val="center"/>
              <w:rPr>
                <w:rFonts w:ascii="Times New Roman" w:hAnsi="Times New Roman" w:cs="Times New Roman"/>
                <w:sz w:val="20"/>
                <w:szCs w:val="20"/>
              </w:rPr>
            </w:pPr>
          </w:p>
        </w:tc>
        <w:tc>
          <w:tcPr>
            <w:tcW w:w="859" w:type="pct"/>
          </w:tcPr>
          <w:p w14:paraId="36C5C1BF" w14:textId="77777777" w:rsidR="00E603CF" w:rsidRPr="000F28F9" w:rsidRDefault="00E603CF" w:rsidP="00E603CF">
            <w:pPr>
              <w:keepNext/>
              <w:keepLines/>
              <w:contextualSpacing/>
              <w:jc w:val="center"/>
              <w:rPr>
                <w:rFonts w:ascii="Times New Roman" w:hAnsi="Times New Roman" w:cs="Times New Roman"/>
                <w:sz w:val="20"/>
                <w:szCs w:val="20"/>
              </w:rPr>
            </w:pPr>
          </w:p>
        </w:tc>
        <w:tc>
          <w:tcPr>
            <w:tcW w:w="859" w:type="pct"/>
          </w:tcPr>
          <w:p w14:paraId="5BA6970C" w14:textId="77777777" w:rsidR="00E603CF" w:rsidRPr="000F28F9" w:rsidRDefault="00E603CF" w:rsidP="00E603CF">
            <w:pPr>
              <w:keepNext/>
              <w:keepLines/>
              <w:contextualSpacing/>
              <w:jc w:val="center"/>
              <w:rPr>
                <w:rFonts w:ascii="Times New Roman" w:hAnsi="Times New Roman" w:cs="Times New Roman"/>
                <w:sz w:val="20"/>
                <w:szCs w:val="20"/>
              </w:rPr>
            </w:pPr>
          </w:p>
        </w:tc>
      </w:tr>
      <w:tr w:rsidR="000F28F9" w:rsidRPr="00960FC4" w14:paraId="40F519BE" w14:textId="77777777" w:rsidTr="00617031">
        <w:trPr>
          <w:trHeight w:val="246"/>
        </w:trPr>
        <w:tc>
          <w:tcPr>
            <w:tcW w:w="2589" w:type="pct"/>
          </w:tcPr>
          <w:p w14:paraId="58B1F4EB" w14:textId="508883E7" w:rsidR="005C2607" w:rsidRDefault="006C621C" w:rsidP="000F28F9">
            <w:pPr>
              <w:keepNext/>
              <w:keepLines/>
              <w:contextualSpacing/>
              <w:rPr>
                <w:rFonts w:ascii="Times New Roman" w:hAnsi="Times New Roman" w:cs="Times New Roman"/>
                <w:sz w:val="20"/>
                <w:szCs w:val="20"/>
              </w:rPr>
            </w:pPr>
            <w:r>
              <w:rPr>
                <w:rFonts w:ascii="Times New Roman" w:hAnsi="Times New Roman" w:cs="Times New Roman"/>
                <w:sz w:val="20"/>
                <w:szCs w:val="20"/>
              </w:rPr>
              <w:t xml:space="preserve">  </w:t>
            </w:r>
            <w:r w:rsidR="000F28F9" w:rsidRPr="000F28F9">
              <w:rPr>
                <w:rFonts w:ascii="Times New Roman" w:hAnsi="Times New Roman" w:cs="Times New Roman"/>
                <w:sz w:val="20"/>
                <w:szCs w:val="20"/>
              </w:rPr>
              <w:t>Allergic asthma (</w:t>
            </w:r>
            <w:r w:rsidR="000F28F9">
              <w:rPr>
                <w:rFonts w:ascii="Times New Roman" w:hAnsi="Times New Roman" w:cs="Times New Roman"/>
                <w:sz w:val="20"/>
                <w:szCs w:val="20"/>
              </w:rPr>
              <w:t xml:space="preserve">have </w:t>
            </w:r>
            <w:r w:rsidR="005349B2">
              <w:rPr>
                <w:rFonts w:ascii="Times New Roman" w:hAnsi="Times New Roman" w:cs="Times New Roman"/>
                <w:sz w:val="20"/>
                <w:szCs w:val="20"/>
              </w:rPr>
              <w:t xml:space="preserve">baseline </w:t>
            </w:r>
            <w:r w:rsidR="000F28F9" w:rsidRPr="000F28F9">
              <w:rPr>
                <w:rFonts w:ascii="Times New Roman" w:hAnsi="Times New Roman" w:cs="Times New Roman"/>
                <w:sz w:val="20"/>
                <w:szCs w:val="20"/>
              </w:rPr>
              <w:t xml:space="preserve">asthma </w:t>
            </w:r>
            <w:r w:rsidR="000F28F9">
              <w:rPr>
                <w:rFonts w:ascii="Times New Roman" w:hAnsi="Times New Roman" w:cs="Times New Roman"/>
                <w:sz w:val="20"/>
                <w:szCs w:val="20"/>
              </w:rPr>
              <w:t>and</w:t>
            </w:r>
            <w:r w:rsidR="000F28F9" w:rsidRPr="000F28F9">
              <w:rPr>
                <w:rFonts w:ascii="Times New Roman" w:hAnsi="Times New Roman" w:cs="Times New Roman"/>
                <w:sz w:val="20"/>
                <w:szCs w:val="20"/>
              </w:rPr>
              <w:t xml:space="preserve"> </w:t>
            </w:r>
            <w:r w:rsidR="005C2607">
              <w:rPr>
                <w:rFonts w:ascii="Times New Roman" w:hAnsi="Times New Roman" w:cs="Times New Roman"/>
                <w:sz w:val="20"/>
                <w:szCs w:val="20"/>
              </w:rPr>
              <w:t xml:space="preserve">allergic   </w:t>
            </w:r>
          </w:p>
          <w:p w14:paraId="4D3893D0" w14:textId="1E02D5F0" w:rsidR="000F28F9" w:rsidRPr="000F28F9" w:rsidRDefault="005C2607" w:rsidP="000F28F9">
            <w:pPr>
              <w:keepNext/>
              <w:keepLines/>
              <w:contextualSpacing/>
              <w:rPr>
                <w:rFonts w:ascii="Times New Roman" w:hAnsi="Times New Roman" w:cs="Times New Roman"/>
                <w:sz w:val="20"/>
                <w:szCs w:val="20"/>
              </w:rPr>
            </w:pPr>
            <w:r>
              <w:rPr>
                <w:rFonts w:ascii="Times New Roman" w:hAnsi="Times New Roman" w:cs="Times New Roman"/>
                <w:sz w:val="20"/>
                <w:szCs w:val="20"/>
              </w:rPr>
              <w:t xml:space="preserve"> </w:t>
            </w:r>
            <w:r w:rsidR="000F28F9" w:rsidRPr="000F28F9">
              <w:rPr>
                <w:rFonts w:ascii="Times New Roman" w:hAnsi="Times New Roman" w:cs="Times New Roman"/>
                <w:sz w:val="20"/>
                <w:szCs w:val="20"/>
              </w:rPr>
              <w:t>rhinitis)</w:t>
            </w:r>
          </w:p>
        </w:tc>
        <w:tc>
          <w:tcPr>
            <w:tcW w:w="693" w:type="pct"/>
          </w:tcPr>
          <w:p w14:paraId="0E8B7552" w14:textId="1A7B4CFD" w:rsidR="000F28F9" w:rsidRPr="000F28F9" w:rsidRDefault="000F28F9" w:rsidP="000F28F9">
            <w:pPr>
              <w:keepNext/>
              <w:keepLines/>
              <w:contextualSpacing/>
              <w:jc w:val="center"/>
              <w:rPr>
                <w:rFonts w:ascii="Times New Roman" w:hAnsi="Times New Roman" w:cs="Times New Roman"/>
                <w:sz w:val="20"/>
                <w:szCs w:val="20"/>
              </w:rPr>
            </w:pPr>
            <w:r w:rsidRPr="000F28F9">
              <w:rPr>
                <w:rFonts w:ascii="Times New Roman" w:hAnsi="Times New Roman" w:cs="Times New Roman"/>
                <w:sz w:val="20"/>
                <w:szCs w:val="20"/>
              </w:rPr>
              <w:t>241 (2.2)</w:t>
            </w:r>
          </w:p>
        </w:tc>
        <w:tc>
          <w:tcPr>
            <w:tcW w:w="859" w:type="pct"/>
          </w:tcPr>
          <w:p w14:paraId="17208DB4" w14:textId="7A0766BA" w:rsidR="000F28F9" w:rsidRPr="000F28F9" w:rsidRDefault="00641965" w:rsidP="000F28F9">
            <w:pPr>
              <w:keepNext/>
              <w:keepLines/>
              <w:contextualSpacing/>
              <w:jc w:val="center"/>
              <w:rPr>
                <w:rFonts w:ascii="Times New Roman" w:hAnsi="Times New Roman" w:cs="Times New Roman"/>
                <w:sz w:val="20"/>
                <w:szCs w:val="20"/>
              </w:rPr>
            </w:pPr>
            <w:r>
              <w:rPr>
                <w:rFonts w:ascii="Times New Roman" w:hAnsi="Times New Roman" w:cs="Times New Roman"/>
                <w:sz w:val="20"/>
                <w:szCs w:val="20"/>
              </w:rPr>
              <w:t>1.25 (0.66, 2.36)</w:t>
            </w:r>
          </w:p>
        </w:tc>
        <w:tc>
          <w:tcPr>
            <w:tcW w:w="859" w:type="pct"/>
          </w:tcPr>
          <w:p w14:paraId="56E8EDBC" w14:textId="53A397D5" w:rsidR="000F28F9" w:rsidRPr="000F28F9" w:rsidRDefault="000F28F9" w:rsidP="000F28F9">
            <w:pPr>
              <w:keepNext/>
              <w:keepLines/>
              <w:contextualSpacing/>
              <w:jc w:val="center"/>
              <w:rPr>
                <w:rFonts w:ascii="Times New Roman" w:hAnsi="Times New Roman" w:cs="Times New Roman"/>
                <w:sz w:val="20"/>
                <w:szCs w:val="20"/>
              </w:rPr>
            </w:pPr>
            <w:r w:rsidRPr="000B1661">
              <w:rPr>
                <w:rFonts w:ascii="Times New Roman" w:hAnsi="Times New Roman" w:cs="Times New Roman"/>
                <w:sz w:val="20"/>
                <w:szCs w:val="20"/>
              </w:rPr>
              <w:t>1.66 (0.87, 3.16)</w:t>
            </w:r>
          </w:p>
        </w:tc>
      </w:tr>
      <w:tr w:rsidR="000F28F9" w:rsidRPr="00960FC4" w14:paraId="00AE2A45" w14:textId="77777777" w:rsidTr="00617031">
        <w:trPr>
          <w:trHeight w:val="246"/>
        </w:trPr>
        <w:tc>
          <w:tcPr>
            <w:tcW w:w="2589" w:type="pct"/>
          </w:tcPr>
          <w:p w14:paraId="251C5752" w14:textId="6063CF0E" w:rsidR="005C2607" w:rsidRDefault="006C621C" w:rsidP="000F28F9">
            <w:pPr>
              <w:keepNext/>
              <w:keepLines/>
              <w:contextualSpacing/>
              <w:rPr>
                <w:rFonts w:ascii="Times New Roman" w:hAnsi="Times New Roman" w:cs="Times New Roman"/>
                <w:sz w:val="20"/>
                <w:szCs w:val="20"/>
              </w:rPr>
            </w:pPr>
            <w:r>
              <w:rPr>
                <w:rFonts w:ascii="Times New Roman" w:hAnsi="Times New Roman" w:cs="Times New Roman"/>
                <w:sz w:val="20"/>
                <w:szCs w:val="20"/>
              </w:rPr>
              <w:t xml:space="preserve">  </w:t>
            </w:r>
            <w:r w:rsidR="000F28F9" w:rsidRPr="000F28F9">
              <w:rPr>
                <w:rFonts w:ascii="Times New Roman" w:hAnsi="Times New Roman" w:cs="Times New Roman"/>
                <w:sz w:val="20"/>
                <w:szCs w:val="20"/>
              </w:rPr>
              <w:t>Non-allergic asthma (</w:t>
            </w:r>
            <w:r w:rsidR="000F28F9">
              <w:rPr>
                <w:rFonts w:ascii="Times New Roman" w:hAnsi="Times New Roman" w:cs="Times New Roman"/>
                <w:sz w:val="20"/>
                <w:szCs w:val="20"/>
              </w:rPr>
              <w:t xml:space="preserve">have </w:t>
            </w:r>
            <w:r w:rsidR="005349B2">
              <w:rPr>
                <w:rFonts w:ascii="Times New Roman" w:hAnsi="Times New Roman" w:cs="Times New Roman"/>
                <w:sz w:val="20"/>
                <w:szCs w:val="20"/>
              </w:rPr>
              <w:t xml:space="preserve">baseline </w:t>
            </w:r>
            <w:r w:rsidR="000F28F9" w:rsidRPr="000F28F9">
              <w:rPr>
                <w:rFonts w:ascii="Times New Roman" w:hAnsi="Times New Roman" w:cs="Times New Roman"/>
                <w:sz w:val="20"/>
                <w:szCs w:val="20"/>
              </w:rPr>
              <w:t xml:space="preserve">asthma </w:t>
            </w:r>
            <w:r w:rsidR="000F28F9">
              <w:rPr>
                <w:rFonts w:ascii="Times New Roman" w:hAnsi="Times New Roman" w:cs="Times New Roman"/>
                <w:sz w:val="20"/>
                <w:szCs w:val="20"/>
              </w:rPr>
              <w:t>and</w:t>
            </w:r>
            <w:r w:rsidR="000F28F9" w:rsidRPr="000F28F9">
              <w:rPr>
                <w:rFonts w:ascii="Times New Roman" w:hAnsi="Times New Roman" w:cs="Times New Roman"/>
                <w:sz w:val="20"/>
                <w:szCs w:val="20"/>
              </w:rPr>
              <w:t xml:space="preserve"> no </w:t>
            </w:r>
          </w:p>
          <w:p w14:paraId="2D662298" w14:textId="13B926E7" w:rsidR="000F28F9" w:rsidRPr="000F28F9" w:rsidRDefault="005C2607" w:rsidP="000F28F9">
            <w:pPr>
              <w:keepNext/>
              <w:keepLines/>
              <w:contextualSpacing/>
              <w:rPr>
                <w:rFonts w:ascii="Times New Roman" w:hAnsi="Times New Roman" w:cs="Times New Roman"/>
                <w:sz w:val="20"/>
                <w:szCs w:val="20"/>
              </w:rPr>
            </w:pPr>
            <w:r>
              <w:rPr>
                <w:rFonts w:ascii="Times New Roman" w:hAnsi="Times New Roman" w:cs="Times New Roman"/>
                <w:sz w:val="20"/>
                <w:szCs w:val="20"/>
              </w:rPr>
              <w:t xml:space="preserve"> allergic </w:t>
            </w:r>
            <w:r w:rsidR="000F28F9" w:rsidRPr="000F28F9">
              <w:rPr>
                <w:rFonts w:ascii="Times New Roman" w:hAnsi="Times New Roman" w:cs="Times New Roman"/>
                <w:sz w:val="20"/>
                <w:szCs w:val="20"/>
              </w:rPr>
              <w:t>rhinitis)</w:t>
            </w:r>
          </w:p>
        </w:tc>
        <w:tc>
          <w:tcPr>
            <w:tcW w:w="693" w:type="pct"/>
          </w:tcPr>
          <w:p w14:paraId="4249F4EA" w14:textId="34AD6116" w:rsidR="000F28F9" w:rsidRPr="000F28F9" w:rsidRDefault="000F28F9" w:rsidP="000F28F9">
            <w:pPr>
              <w:keepNext/>
              <w:keepLines/>
              <w:contextualSpacing/>
              <w:jc w:val="center"/>
              <w:rPr>
                <w:rFonts w:ascii="Times New Roman" w:hAnsi="Times New Roman" w:cs="Times New Roman"/>
                <w:sz w:val="20"/>
                <w:szCs w:val="20"/>
              </w:rPr>
            </w:pPr>
            <w:r w:rsidRPr="000F28F9">
              <w:rPr>
                <w:rFonts w:ascii="Times New Roman" w:hAnsi="Times New Roman" w:cs="Times New Roman"/>
                <w:sz w:val="20"/>
                <w:szCs w:val="20"/>
              </w:rPr>
              <w:t>491 (4.5)</w:t>
            </w:r>
          </w:p>
        </w:tc>
        <w:tc>
          <w:tcPr>
            <w:tcW w:w="859" w:type="pct"/>
          </w:tcPr>
          <w:p w14:paraId="2A458ABA" w14:textId="06D22957" w:rsidR="000F28F9" w:rsidRPr="000F28F9" w:rsidRDefault="00641965" w:rsidP="000F28F9">
            <w:pPr>
              <w:keepNext/>
              <w:keepLines/>
              <w:contextualSpacing/>
              <w:jc w:val="center"/>
              <w:rPr>
                <w:rFonts w:ascii="Times New Roman" w:hAnsi="Times New Roman" w:cs="Times New Roman"/>
                <w:sz w:val="20"/>
                <w:szCs w:val="20"/>
              </w:rPr>
            </w:pPr>
            <w:r>
              <w:rPr>
                <w:rFonts w:ascii="Times New Roman" w:hAnsi="Times New Roman" w:cs="Times New Roman"/>
                <w:sz w:val="20"/>
                <w:szCs w:val="20"/>
              </w:rPr>
              <w:t>1.61 (1.06, 2.45)</w:t>
            </w:r>
          </w:p>
        </w:tc>
        <w:tc>
          <w:tcPr>
            <w:tcW w:w="859" w:type="pct"/>
          </w:tcPr>
          <w:p w14:paraId="48E7D39E" w14:textId="4604B0DA" w:rsidR="000F28F9" w:rsidRPr="000F28F9" w:rsidRDefault="000F28F9" w:rsidP="000F28F9">
            <w:pPr>
              <w:keepNext/>
              <w:keepLines/>
              <w:contextualSpacing/>
              <w:jc w:val="center"/>
              <w:rPr>
                <w:rFonts w:ascii="Times New Roman" w:hAnsi="Times New Roman" w:cs="Times New Roman"/>
                <w:sz w:val="20"/>
                <w:szCs w:val="20"/>
              </w:rPr>
            </w:pPr>
            <w:r w:rsidRPr="000B1661">
              <w:rPr>
                <w:rFonts w:ascii="Times New Roman" w:hAnsi="Times New Roman" w:cs="Times New Roman"/>
                <w:sz w:val="20"/>
                <w:szCs w:val="20"/>
              </w:rPr>
              <w:t>2.04 (1.32, 3.13)</w:t>
            </w:r>
          </w:p>
        </w:tc>
      </w:tr>
      <w:tr w:rsidR="000F28F9" w:rsidRPr="00960FC4" w14:paraId="32C64954" w14:textId="77777777" w:rsidTr="00617031">
        <w:trPr>
          <w:trHeight w:val="246"/>
        </w:trPr>
        <w:tc>
          <w:tcPr>
            <w:tcW w:w="2589" w:type="pct"/>
            <w:tcBorders>
              <w:bottom w:val="single" w:sz="4" w:space="0" w:color="auto"/>
            </w:tcBorders>
          </w:tcPr>
          <w:p w14:paraId="2084756E" w14:textId="1789EA90" w:rsidR="000F28F9" w:rsidRPr="000F28F9" w:rsidRDefault="006C621C" w:rsidP="000F28F9">
            <w:pPr>
              <w:keepNext/>
              <w:keepLines/>
              <w:contextualSpacing/>
              <w:rPr>
                <w:rFonts w:ascii="Times New Roman" w:hAnsi="Times New Roman" w:cs="Times New Roman"/>
                <w:sz w:val="20"/>
                <w:szCs w:val="20"/>
              </w:rPr>
            </w:pPr>
            <w:r>
              <w:rPr>
                <w:rFonts w:ascii="Times New Roman" w:hAnsi="Times New Roman" w:cs="Times New Roman"/>
                <w:sz w:val="20"/>
                <w:szCs w:val="20"/>
              </w:rPr>
              <w:t xml:space="preserve">  </w:t>
            </w:r>
            <w:r w:rsidR="000F28F9">
              <w:rPr>
                <w:rFonts w:ascii="Times New Roman" w:hAnsi="Times New Roman" w:cs="Times New Roman"/>
                <w:sz w:val="20"/>
                <w:szCs w:val="20"/>
              </w:rPr>
              <w:t xml:space="preserve">None (have no </w:t>
            </w:r>
            <w:r w:rsidR="005349B2">
              <w:rPr>
                <w:rFonts w:ascii="Times New Roman" w:hAnsi="Times New Roman" w:cs="Times New Roman"/>
                <w:sz w:val="20"/>
                <w:szCs w:val="20"/>
              </w:rPr>
              <w:t xml:space="preserve">baseline </w:t>
            </w:r>
            <w:r w:rsidR="000F28F9">
              <w:rPr>
                <w:rFonts w:ascii="Times New Roman" w:hAnsi="Times New Roman" w:cs="Times New Roman"/>
                <w:sz w:val="20"/>
                <w:szCs w:val="20"/>
              </w:rPr>
              <w:t xml:space="preserve">asthma and no </w:t>
            </w:r>
            <w:r w:rsidR="005C2607">
              <w:rPr>
                <w:rFonts w:ascii="Times New Roman" w:hAnsi="Times New Roman" w:cs="Times New Roman"/>
                <w:sz w:val="20"/>
                <w:szCs w:val="20"/>
              </w:rPr>
              <w:t xml:space="preserve">allergic </w:t>
            </w:r>
            <w:r w:rsidR="000F28F9">
              <w:rPr>
                <w:rFonts w:ascii="Times New Roman" w:hAnsi="Times New Roman" w:cs="Times New Roman"/>
                <w:sz w:val="20"/>
                <w:szCs w:val="20"/>
              </w:rPr>
              <w:t xml:space="preserve">rhinitis) </w:t>
            </w:r>
          </w:p>
        </w:tc>
        <w:tc>
          <w:tcPr>
            <w:tcW w:w="693" w:type="pct"/>
            <w:tcBorders>
              <w:bottom w:val="single" w:sz="4" w:space="0" w:color="auto"/>
            </w:tcBorders>
          </w:tcPr>
          <w:p w14:paraId="1499AECB" w14:textId="6EBB5A78" w:rsidR="000F28F9" w:rsidRPr="000F28F9" w:rsidRDefault="000F28F9" w:rsidP="000F28F9">
            <w:pPr>
              <w:keepNext/>
              <w:keepLines/>
              <w:contextualSpacing/>
              <w:jc w:val="center"/>
              <w:rPr>
                <w:rFonts w:ascii="Times New Roman" w:hAnsi="Times New Roman" w:cs="Times New Roman"/>
                <w:sz w:val="20"/>
                <w:szCs w:val="20"/>
              </w:rPr>
            </w:pPr>
            <w:r w:rsidRPr="000F28F9">
              <w:rPr>
                <w:rFonts w:ascii="Times New Roman" w:hAnsi="Times New Roman" w:cs="Times New Roman"/>
                <w:sz w:val="20"/>
                <w:szCs w:val="20"/>
              </w:rPr>
              <w:t>10092 (93.2)</w:t>
            </w:r>
          </w:p>
        </w:tc>
        <w:tc>
          <w:tcPr>
            <w:tcW w:w="859" w:type="pct"/>
            <w:tcBorders>
              <w:bottom w:val="single" w:sz="4" w:space="0" w:color="auto"/>
            </w:tcBorders>
          </w:tcPr>
          <w:p w14:paraId="66D34D34" w14:textId="503256B6" w:rsidR="000F28F9" w:rsidRPr="000F28F9" w:rsidRDefault="000F28F9" w:rsidP="000F28F9">
            <w:pPr>
              <w:keepNext/>
              <w:keepLines/>
              <w:contextualSpacing/>
              <w:jc w:val="center"/>
              <w:rPr>
                <w:rFonts w:ascii="Times New Roman" w:hAnsi="Times New Roman" w:cs="Times New Roman"/>
                <w:sz w:val="20"/>
                <w:szCs w:val="20"/>
              </w:rPr>
            </w:pPr>
            <w:r>
              <w:rPr>
                <w:rFonts w:ascii="Times New Roman" w:hAnsi="Times New Roman" w:cs="Times New Roman"/>
                <w:sz w:val="20"/>
                <w:szCs w:val="20"/>
              </w:rPr>
              <w:t>ref</w:t>
            </w:r>
          </w:p>
        </w:tc>
        <w:tc>
          <w:tcPr>
            <w:tcW w:w="859" w:type="pct"/>
            <w:tcBorders>
              <w:bottom w:val="single" w:sz="4" w:space="0" w:color="auto"/>
            </w:tcBorders>
          </w:tcPr>
          <w:p w14:paraId="5345AB37" w14:textId="3D01794E" w:rsidR="000F28F9" w:rsidRPr="000F28F9" w:rsidRDefault="000F28F9" w:rsidP="000F28F9">
            <w:pPr>
              <w:keepNext/>
              <w:keepLines/>
              <w:contextualSpacing/>
              <w:jc w:val="center"/>
              <w:rPr>
                <w:rFonts w:ascii="Times New Roman" w:hAnsi="Times New Roman" w:cs="Times New Roman"/>
                <w:sz w:val="20"/>
                <w:szCs w:val="20"/>
              </w:rPr>
            </w:pPr>
            <w:r w:rsidRPr="000B1661">
              <w:rPr>
                <w:rFonts w:ascii="Times New Roman" w:hAnsi="Times New Roman" w:cs="Times New Roman"/>
                <w:sz w:val="20"/>
                <w:szCs w:val="20"/>
              </w:rPr>
              <w:t>ref</w:t>
            </w:r>
          </w:p>
        </w:tc>
      </w:tr>
    </w:tbl>
    <w:p w14:paraId="129F43A3" w14:textId="7CC62848" w:rsidR="009019A3" w:rsidRPr="002F1136" w:rsidRDefault="009019A3" w:rsidP="00960FC4">
      <w:pPr>
        <w:spacing w:after="0"/>
        <w:ind w:firstLine="720"/>
        <w:rPr>
          <w:rFonts w:ascii="Times New Roman" w:eastAsiaTheme="minorEastAsia" w:hAnsi="Times New Roman" w:cs="Times New Roman"/>
          <w:sz w:val="20"/>
          <w:szCs w:val="20"/>
        </w:rPr>
      </w:pPr>
      <w:bookmarkStart w:id="44" w:name="_Hlk499801768"/>
      <w:r w:rsidRPr="002F1136">
        <w:rPr>
          <w:rFonts w:ascii="Times New Roman" w:eastAsiaTheme="minorEastAsia" w:hAnsi="Times New Roman" w:cs="Times New Roman"/>
          <w:sz w:val="20"/>
          <w:szCs w:val="20"/>
        </w:rPr>
        <w:t xml:space="preserve">Abbreviations: </w:t>
      </w:r>
      <w:proofErr w:type="spellStart"/>
      <w:r w:rsidR="002F1136">
        <w:rPr>
          <w:rFonts w:ascii="Times New Roman" w:eastAsiaTheme="minorEastAsia" w:hAnsi="Times New Roman" w:cs="Times New Roman"/>
          <w:sz w:val="20"/>
          <w:szCs w:val="20"/>
        </w:rPr>
        <w:t>aHR</w:t>
      </w:r>
      <w:proofErr w:type="spellEnd"/>
      <w:r w:rsidR="002F1136">
        <w:rPr>
          <w:rFonts w:ascii="Times New Roman" w:eastAsiaTheme="minorEastAsia" w:hAnsi="Times New Roman" w:cs="Times New Roman"/>
          <w:sz w:val="20"/>
          <w:szCs w:val="20"/>
        </w:rPr>
        <w:t>, adjusted hazard ratio</w:t>
      </w:r>
      <w:r w:rsidR="007A23AF">
        <w:rPr>
          <w:rFonts w:ascii="Times New Roman" w:eastAsiaTheme="minorEastAsia" w:hAnsi="Times New Roman" w:cs="Times New Roman"/>
          <w:sz w:val="20"/>
          <w:szCs w:val="20"/>
        </w:rPr>
        <w:t>;</w:t>
      </w:r>
      <w:r w:rsidR="006347D2">
        <w:rPr>
          <w:rFonts w:ascii="Times New Roman" w:eastAsiaTheme="minorEastAsia" w:hAnsi="Times New Roman" w:cs="Times New Roman"/>
          <w:sz w:val="20"/>
          <w:szCs w:val="20"/>
        </w:rPr>
        <w:t xml:space="preserve"> ref, reference category.</w:t>
      </w:r>
    </w:p>
    <w:bookmarkEnd w:id="44"/>
    <w:p w14:paraId="6DF5D8C3" w14:textId="333D94A8" w:rsidR="00960FC4" w:rsidRPr="00960FC4" w:rsidRDefault="00D50EC2" w:rsidP="00960FC4">
      <w:pPr>
        <w:spacing w:after="0"/>
        <w:ind w:firstLine="720"/>
        <w:rPr>
          <w:rFonts w:ascii="Times New Roman" w:eastAsiaTheme="minorEastAsia" w:hAnsi="Times New Roman" w:cs="Times New Roman"/>
          <w:sz w:val="20"/>
          <w:szCs w:val="20"/>
        </w:rPr>
      </w:pPr>
      <w:r>
        <w:rPr>
          <w:rFonts w:ascii="Times New Roman" w:eastAsiaTheme="minorEastAsia" w:hAnsi="Times New Roman" w:cs="Times New Roman"/>
          <w:sz w:val="20"/>
          <w:szCs w:val="20"/>
          <w:vertAlign w:val="superscript"/>
        </w:rPr>
        <w:t>*</w:t>
      </w:r>
      <w:r w:rsidR="00642FE1">
        <w:rPr>
          <w:rFonts w:ascii="Times New Roman" w:eastAsiaTheme="minorEastAsia" w:hAnsi="Times New Roman" w:cs="Times New Roman"/>
          <w:sz w:val="20"/>
          <w:szCs w:val="20"/>
        </w:rPr>
        <w:t>Cox proportional hazards m</w:t>
      </w:r>
      <w:r w:rsidR="00960FC4" w:rsidRPr="00960FC4">
        <w:rPr>
          <w:rFonts w:ascii="Times New Roman" w:eastAsiaTheme="minorEastAsia" w:hAnsi="Times New Roman" w:cs="Times New Roman"/>
          <w:sz w:val="20"/>
          <w:szCs w:val="20"/>
        </w:rPr>
        <w:t>odel used sex-specific baseline hazard</w:t>
      </w:r>
      <w:r w:rsidR="008E517B">
        <w:rPr>
          <w:rFonts w:ascii="Times New Roman" w:eastAsiaTheme="minorEastAsia" w:hAnsi="Times New Roman" w:cs="Times New Roman"/>
          <w:sz w:val="20"/>
          <w:szCs w:val="20"/>
        </w:rPr>
        <w:t>.</w:t>
      </w:r>
    </w:p>
    <w:p w14:paraId="23DF92A5" w14:textId="51222E88" w:rsidR="00C33C11" w:rsidRPr="00617031" w:rsidRDefault="00D50EC2" w:rsidP="00617031">
      <w:pPr>
        <w:spacing w:after="0"/>
        <w:ind w:left="720"/>
        <w:rPr>
          <w:rFonts w:ascii="Times New Roman" w:eastAsiaTheme="minorEastAsia" w:hAnsi="Times New Roman" w:cs="Times New Roman"/>
          <w:sz w:val="20"/>
          <w:szCs w:val="20"/>
        </w:rPr>
      </w:pPr>
      <w:r w:rsidRPr="00D50EC2">
        <w:rPr>
          <w:rFonts w:ascii="Times New Roman" w:eastAsiaTheme="minorEastAsia" w:hAnsi="Times New Roman" w:cs="Times New Roman"/>
          <w:sz w:val="20"/>
          <w:szCs w:val="20"/>
        </w:rPr>
        <w:t>†</w:t>
      </w:r>
      <w:r w:rsidR="00734DDB">
        <w:rPr>
          <w:rFonts w:ascii="Times New Roman" w:eastAsiaTheme="minorEastAsia" w:hAnsi="Times New Roman" w:cs="Times New Roman"/>
          <w:sz w:val="20"/>
          <w:szCs w:val="20"/>
        </w:rPr>
        <w:t>Cox proportional hazards m</w:t>
      </w:r>
      <w:r w:rsidR="00734DDB" w:rsidRPr="00960FC4">
        <w:rPr>
          <w:rFonts w:ascii="Times New Roman" w:eastAsiaTheme="minorEastAsia" w:hAnsi="Times New Roman" w:cs="Times New Roman"/>
          <w:sz w:val="20"/>
          <w:szCs w:val="20"/>
        </w:rPr>
        <w:t xml:space="preserve">odel </w:t>
      </w:r>
      <w:r w:rsidR="00734DDB">
        <w:rPr>
          <w:rFonts w:ascii="Times New Roman" w:eastAsiaTheme="minorEastAsia" w:hAnsi="Times New Roman" w:cs="Times New Roman"/>
          <w:sz w:val="20"/>
          <w:szCs w:val="20"/>
        </w:rPr>
        <w:t>a</w:t>
      </w:r>
      <w:r w:rsidR="00960FC4" w:rsidRPr="00960FC4">
        <w:rPr>
          <w:rFonts w:ascii="Times New Roman" w:eastAsiaTheme="minorEastAsia" w:hAnsi="Times New Roman" w:cs="Times New Roman"/>
          <w:sz w:val="20"/>
          <w:szCs w:val="20"/>
        </w:rPr>
        <w:t xml:space="preserve">djusted for cohort, age at baseline, smoking during pregnancy, </w:t>
      </w:r>
      <w:r w:rsidR="007B5AE5">
        <w:rPr>
          <w:rFonts w:ascii="Times New Roman" w:eastAsiaTheme="minorEastAsia" w:hAnsi="Times New Roman" w:cs="Times New Roman"/>
          <w:sz w:val="20"/>
          <w:szCs w:val="20"/>
        </w:rPr>
        <w:t>passive</w:t>
      </w:r>
      <w:r w:rsidR="007B5AE5" w:rsidRPr="00960FC4">
        <w:rPr>
          <w:rFonts w:ascii="Times New Roman" w:eastAsiaTheme="minorEastAsia" w:hAnsi="Times New Roman" w:cs="Times New Roman"/>
          <w:sz w:val="20"/>
          <w:szCs w:val="20"/>
        </w:rPr>
        <w:t xml:space="preserve"> </w:t>
      </w:r>
      <w:r w:rsidR="00960FC4" w:rsidRPr="00960FC4">
        <w:rPr>
          <w:rFonts w:ascii="Times New Roman" w:eastAsiaTheme="minorEastAsia" w:hAnsi="Times New Roman" w:cs="Times New Roman"/>
          <w:sz w:val="20"/>
          <w:szCs w:val="20"/>
        </w:rPr>
        <w:t>smoke, parity, maternal education, parental asthma, breastfeeding, &amp; birthweight with sex-specific baseline hazard</w:t>
      </w:r>
      <w:r w:rsidR="008E517B">
        <w:rPr>
          <w:rFonts w:ascii="Times New Roman" w:eastAsiaTheme="minorEastAsia" w:hAnsi="Times New Roman" w:cs="Times New Roman"/>
          <w:sz w:val="20"/>
          <w:szCs w:val="20"/>
        </w:rPr>
        <w:t>.</w:t>
      </w:r>
    </w:p>
    <w:p w14:paraId="0F8AF5BB" w14:textId="3007008E" w:rsidR="00A54A4A" w:rsidRDefault="00A54A4A" w:rsidP="0096334B">
      <w:pPr>
        <w:spacing w:line="240" w:lineRule="auto"/>
        <w:contextualSpacing/>
        <w:rPr>
          <w:rFonts w:ascii="Times New Roman" w:eastAsiaTheme="minorEastAsia" w:hAnsi="Times New Roman" w:cs="Times New Roman"/>
          <w:b/>
          <w:sz w:val="24"/>
          <w:szCs w:val="24"/>
        </w:rPr>
      </w:pPr>
    </w:p>
    <w:p w14:paraId="17AD1FC8" w14:textId="2377C23D" w:rsidR="00E93A05" w:rsidRDefault="00E93A05" w:rsidP="0096334B">
      <w:pPr>
        <w:spacing w:line="240" w:lineRule="auto"/>
        <w:contextualSpacing/>
        <w:rPr>
          <w:rFonts w:ascii="Times New Roman" w:eastAsiaTheme="minorEastAsia" w:hAnsi="Times New Roman" w:cs="Times New Roman"/>
          <w:b/>
          <w:sz w:val="24"/>
          <w:szCs w:val="24"/>
        </w:rPr>
      </w:pPr>
    </w:p>
    <w:p w14:paraId="44636DF5" w14:textId="20CF694A" w:rsidR="005708BA" w:rsidRDefault="005708BA" w:rsidP="0096334B">
      <w:pPr>
        <w:spacing w:line="240" w:lineRule="auto"/>
        <w:contextualSpacing/>
        <w:rPr>
          <w:rFonts w:ascii="Times New Roman" w:eastAsiaTheme="minorEastAsia" w:hAnsi="Times New Roman" w:cs="Times New Roman"/>
          <w:b/>
          <w:sz w:val="24"/>
          <w:szCs w:val="24"/>
        </w:rPr>
      </w:pPr>
    </w:p>
    <w:p w14:paraId="50070FF4" w14:textId="6E8FEF73" w:rsidR="005708BA" w:rsidRDefault="005708BA" w:rsidP="0096334B">
      <w:pPr>
        <w:spacing w:line="240" w:lineRule="auto"/>
        <w:contextualSpacing/>
        <w:rPr>
          <w:rFonts w:ascii="Times New Roman" w:eastAsiaTheme="minorEastAsia" w:hAnsi="Times New Roman" w:cs="Times New Roman"/>
          <w:b/>
          <w:sz w:val="24"/>
          <w:szCs w:val="24"/>
        </w:rPr>
      </w:pPr>
    </w:p>
    <w:p w14:paraId="22E20A69" w14:textId="3D138A81" w:rsidR="005708BA" w:rsidRDefault="005708BA" w:rsidP="0096334B">
      <w:pPr>
        <w:spacing w:line="240" w:lineRule="auto"/>
        <w:contextualSpacing/>
        <w:rPr>
          <w:rFonts w:ascii="Times New Roman" w:eastAsiaTheme="minorEastAsia" w:hAnsi="Times New Roman" w:cs="Times New Roman"/>
          <w:b/>
          <w:sz w:val="24"/>
          <w:szCs w:val="24"/>
        </w:rPr>
      </w:pPr>
    </w:p>
    <w:p w14:paraId="31B55546" w14:textId="3628AEDD" w:rsidR="009B1A66" w:rsidRDefault="009B1A66" w:rsidP="0096334B">
      <w:pPr>
        <w:spacing w:line="240" w:lineRule="auto"/>
        <w:contextualSpacing/>
        <w:rPr>
          <w:rFonts w:ascii="Times New Roman" w:eastAsiaTheme="minorEastAsia" w:hAnsi="Times New Roman" w:cs="Times New Roman"/>
          <w:b/>
          <w:sz w:val="24"/>
          <w:szCs w:val="24"/>
        </w:rPr>
      </w:pPr>
    </w:p>
    <w:p w14:paraId="51C929A1" w14:textId="55A359F5" w:rsidR="009B1A66" w:rsidRDefault="009B1A66" w:rsidP="0096334B">
      <w:pPr>
        <w:spacing w:line="240" w:lineRule="auto"/>
        <w:contextualSpacing/>
        <w:rPr>
          <w:rFonts w:ascii="Times New Roman" w:eastAsiaTheme="minorEastAsia" w:hAnsi="Times New Roman" w:cs="Times New Roman"/>
          <w:b/>
          <w:sz w:val="24"/>
          <w:szCs w:val="24"/>
        </w:rPr>
      </w:pPr>
    </w:p>
    <w:p w14:paraId="3CA7B22E" w14:textId="7C60875D" w:rsidR="009B1A66" w:rsidRDefault="009B1A66" w:rsidP="001F4098">
      <w:pPr>
        <w:rPr>
          <w:rFonts w:ascii="Times New Roman" w:hAnsi="Times New Roman" w:cs="Times New Roman"/>
          <w:noProof/>
        </w:rPr>
      </w:pPr>
    </w:p>
    <w:p w14:paraId="086B701F" w14:textId="0C1C01B9" w:rsidR="009B1A66" w:rsidRPr="001F4098" w:rsidRDefault="009B1A66" w:rsidP="009B1A66">
      <w:pPr>
        <w:spacing w:after="0"/>
        <w:contextualSpacing/>
        <w:jc w:val="center"/>
        <w:rPr>
          <w:sz w:val="24"/>
          <w:szCs w:val="24"/>
        </w:rPr>
      </w:pPr>
      <w:r w:rsidRPr="001F4098">
        <w:rPr>
          <w:rFonts w:ascii="Times New Roman" w:hAnsi="Times New Roman" w:cs="Times New Roman"/>
          <w:b/>
          <w:sz w:val="24"/>
          <w:szCs w:val="24"/>
        </w:rPr>
        <w:lastRenderedPageBreak/>
        <w:t xml:space="preserve">Table </w:t>
      </w:r>
      <w:r w:rsidR="001F4098">
        <w:rPr>
          <w:rFonts w:ascii="Times New Roman" w:hAnsi="Times New Roman" w:cs="Times New Roman"/>
          <w:b/>
          <w:sz w:val="24"/>
          <w:szCs w:val="24"/>
        </w:rPr>
        <w:t>3</w:t>
      </w:r>
      <w:r w:rsidRPr="001F4098">
        <w:rPr>
          <w:rFonts w:ascii="Times New Roman" w:hAnsi="Times New Roman" w:cs="Times New Roman"/>
          <w:b/>
          <w:sz w:val="24"/>
          <w:szCs w:val="24"/>
        </w:rPr>
        <w:t xml:space="preserve">. </w:t>
      </w:r>
      <w:r w:rsidRPr="00697221">
        <w:rPr>
          <w:rFonts w:ascii="Times New Roman" w:hAnsi="Times New Roman" w:cs="Times New Roman"/>
          <w:sz w:val="24"/>
          <w:szCs w:val="24"/>
        </w:rPr>
        <w:t>Joint associations of asthma</w:t>
      </w:r>
      <w:r w:rsidR="00CF2FF1">
        <w:rPr>
          <w:rFonts w:ascii="Times New Roman" w:hAnsi="Times New Roman" w:cs="Times New Roman"/>
          <w:sz w:val="24"/>
          <w:szCs w:val="24"/>
        </w:rPr>
        <w:t xml:space="preserve"> and medication use with</w:t>
      </w:r>
      <w:r w:rsidRPr="00697221">
        <w:rPr>
          <w:rFonts w:ascii="Times New Roman" w:hAnsi="Times New Roman" w:cs="Times New Roman"/>
          <w:sz w:val="24"/>
          <w:szCs w:val="24"/>
        </w:rPr>
        <w:t xml:space="preserve"> </w:t>
      </w:r>
      <w:r w:rsidR="00CF2FF1">
        <w:rPr>
          <w:rFonts w:ascii="Times New Roman" w:hAnsi="Times New Roman" w:cs="Times New Roman"/>
          <w:sz w:val="24"/>
          <w:szCs w:val="24"/>
        </w:rPr>
        <w:t>incident obesity</w:t>
      </w:r>
    </w:p>
    <w:tbl>
      <w:tblPr>
        <w:tblStyle w:val="TableGrid4"/>
        <w:tblW w:w="5006"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4"/>
        <w:gridCol w:w="1474"/>
        <w:gridCol w:w="2859"/>
      </w:tblGrid>
      <w:tr w:rsidR="009B1A66" w:rsidRPr="001F4098" w14:paraId="64AA5D15" w14:textId="77777777" w:rsidTr="002C6014">
        <w:trPr>
          <w:trHeight w:val="298"/>
        </w:trPr>
        <w:tc>
          <w:tcPr>
            <w:tcW w:w="2740" w:type="pct"/>
            <w:tcBorders>
              <w:top w:val="single" w:sz="4" w:space="0" w:color="auto"/>
              <w:bottom w:val="single" w:sz="4" w:space="0" w:color="auto"/>
            </w:tcBorders>
          </w:tcPr>
          <w:p w14:paraId="1CB90DD6" w14:textId="77777777" w:rsidR="009B1A66" w:rsidRPr="001F4098" w:rsidRDefault="009B1A66" w:rsidP="002C6014">
            <w:pPr>
              <w:keepNext/>
              <w:keepLines/>
              <w:contextualSpacing/>
              <w:jc w:val="center"/>
              <w:rPr>
                <w:rFonts w:ascii="Times New Roman" w:hAnsi="Times New Roman" w:cs="Times New Roman"/>
                <w:b/>
                <w:sz w:val="20"/>
                <w:szCs w:val="20"/>
              </w:rPr>
            </w:pPr>
            <w:r w:rsidRPr="001F4098">
              <w:rPr>
                <w:rFonts w:ascii="Times New Roman" w:hAnsi="Times New Roman" w:cs="Times New Roman"/>
                <w:b/>
                <w:sz w:val="20"/>
                <w:szCs w:val="20"/>
              </w:rPr>
              <w:t>Asthma/asthma-related phenotypes</w:t>
            </w:r>
          </w:p>
        </w:tc>
        <w:tc>
          <w:tcPr>
            <w:tcW w:w="769" w:type="pct"/>
            <w:tcBorders>
              <w:top w:val="single" w:sz="4" w:space="0" w:color="auto"/>
              <w:bottom w:val="single" w:sz="4" w:space="0" w:color="auto"/>
            </w:tcBorders>
          </w:tcPr>
          <w:p w14:paraId="0254838B" w14:textId="77777777" w:rsidR="009B1A66" w:rsidRPr="001F4098" w:rsidRDefault="009B1A66" w:rsidP="002C6014">
            <w:pPr>
              <w:keepNext/>
              <w:keepLines/>
              <w:contextualSpacing/>
              <w:jc w:val="center"/>
              <w:rPr>
                <w:rFonts w:ascii="Times New Roman" w:hAnsi="Times New Roman" w:cs="Times New Roman"/>
                <w:b/>
                <w:sz w:val="20"/>
                <w:szCs w:val="20"/>
              </w:rPr>
            </w:pPr>
            <w:r w:rsidRPr="001F4098">
              <w:rPr>
                <w:rFonts w:ascii="Times New Roman" w:hAnsi="Times New Roman" w:cs="Times New Roman"/>
                <w:b/>
                <w:sz w:val="20"/>
                <w:szCs w:val="20"/>
              </w:rPr>
              <w:t>n (%)</w:t>
            </w:r>
          </w:p>
        </w:tc>
        <w:tc>
          <w:tcPr>
            <w:tcW w:w="1491" w:type="pct"/>
            <w:tcBorders>
              <w:top w:val="single" w:sz="4" w:space="0" w:color="auto"/>
              <w:bottom w:val="single" w:sz="4" w:space="0" w:color="auto"/>
            </w:tcBorders>
          </w:tcPr>
          <w:p w14:paraId="7F4712D4" w14:textId="77777777" w:rsidR="009B1A66" w:rsidRPr="001F4098" w:rsidRDefault="009B1A66" w:rsidP="002C6014">
            <w:pPr>
              <w:keepNext/>
              <w:keepLines/>
              <w:contextualSpacing/>
              <w:jc w:val="center"/>
              <w:rPr>
                <w:rFonts w:ascii="Times New Roman" w:hAnsi="Times New Roman" w:cs="Times New Roman"/>
                <w:b/>
                <w:sz w:val="20"/>
                <w:szCs w:val="20"/>
              </w:rPr>
            </w:pPr>
            <w:proofErr w:type="spellStart"/>
            <w:r w:rsidRPr="001F4098">
              <w:rPr>
                <w:rFonts w:ascii="Times New Roman" w:hAnsi="Times New Roman" w:cs="Times New Roman"/>
                <w:b/>
                <w:sz w:val="20"/>
                <w:szCs w:val="20"/>
              </w:rPr>
              <w:t>aHR</w:t>
            </w:r>
            <w:proofErr w:type="spellEnd"/>
            <w:r w:rsidRPr="001F4098">
              <w:rPr>
                <w:rFonts w:ascii="Times New Roman" w:hAnsi="Times New Roman" w:cs="Times New Roman"/>
                <w:b/>
                <w:sz w:val="20"/>
                <w:szCs w:val="20"/>
                <w:vertAlign w:val="superscript"/>
              </w:rPr>
              <w:t>*</w:t>
            </w:r>
            <w:r w:rsidRPr="001F4098">
              <w:rPr>
                <w:rFonts w:ascii="Times New Roman" w:hAnsi="Times New Roman" w:cs="Times New Roman"/>
                <w:b/>
                <w:sz w:val="20"/>
                <w:szCs w:val="20"/>
              </w:rPr>
              <w:t xml:space="preserve"> (95% CI)</w:t>
            </w:r>
          </w:p>
        </w:tc>
      </w:tr>
      <w:tr w:rsidR="009B1A66" w:rsidRPr="001F4098" w14:paraId="5A5064E0" w14:textId="77777777" w:rsidTr="002C6014">
        <w:trPr>
          <w:trHeight w:val="298"/>
        </w:trPr>
        <w:tc>
          <w:tcPr>
            <w:tcW w:w="2740" w:type="pct"/>
          </w:tcPr>
          <w:p w14:paraId="76C1C82A"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Baseline medication use for asthma or breathing difficulties in the last 12 months</w:t>
            </w:r>
          </w:p>
        </w:tc>
        <w:tc>
          <w:tcPr>
            <w:tcW w:w="769" w:type="pct"/>
          </w:tcPr>
          <w:p w14:paraId="0328F5C9" w14:textId="77777777" w:rsidR="009B1A66" w:rsidRPr="001F4098" w:rsidRDefault="009B1A66" w:rsidP="002C6014">
            <w:pPr>
              <w:jc w:val="center"/>
              <w:rPr>
                <w:rFonts w:ascii="Times New Roman" w:hAnsi="Times New Roman" w:cs="Times New Roman"/>
                <w:sz w:val="20"/>
                <w:szCs w:val="20"/>
              </w:rPr>
            </w:pPr>
          </w:p>
        </w:tc>
        <w:tc>
          <w:tcPr>
            <w:tcW w:w="1491" w:type="pct"/>
          </w:tcPr>
          <w:p w14:paraId="5569E3AE" w14:textId="77777777" w:rsidR="009B1A66" w:rsidRPr="001F4098" w:rsidRDefault="009B1A66" w:rsidP="002C6014">
            <w:pPr>
              <w:jc w:val="center"/>
              <w:rPr>
                <w:rFonts w:ascii="Times New Roman" w:hAnsi="Times New Roman" w:cs="Times New Roman"/>
                <w:sz w:val="20"/>
                <w:szCs w:val="20"/>
              </w:rPr>
            </w:pPr>
          </w:p>
        </w:tc>
      </w:tr>
      <w:tr w:rsidR="009B1A66" w:rsidRPr="001F4098" w14:paraId="31C4A79F" w14:textId="77777777" w:rsidTr="002C6014">
        <w:trPr>
          <w:trHeight w:val="298"/>
        </w:trPr>
        <w:tc>
          <w:tcPr>
            <w:tcW w:w="2740" w:type="pct"/>
          </w:tcPr>
          <w:p w14:paraId="593ACDF9"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 xml:space="preserve">  Yes</w:t>
            </w:r>
          </w:p>
        </w:tc>
        <w:tc>
          <w:tcPr>
            <w:tcW w:w="769" w:type="pct"/>
          </w:tcPr>
          <w:p w14:paraId="3FFCB92D"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2062 (17.5)</w:t>
            </w:r>
          </w:p>
        </w:tc>
        <w:tc>
          <w:tcPr>
            <w:tcW w:w="1491" w:type="pct"/>
          </w:tcPr>
          <w:p w14:paraId="5D58C684"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1.37 (1.04, 1.80)</w:t>
            </w:r>
          </w:p>
        </w:tc>
      </w:tr>
      <w:tr w:rsidR="009B1A66" w:rsidRPr="001F4098" w14:paraId="7A53E7C4" w14:textId="77777777" w:rsidTr="002C6014">
        <w:trPr>
          <w:trHeight w:val="298"/>
        </w:trPr>
        <w:tc>
          <w:tcPr>
            <w:tcW w:w="2740" w:type="pct"/>
          </w:tcPr>
          <w:p w14:paraId="605F474A"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 xml:space="preserve">  No</w:t>
            </w:r>
          </w:p>
        </w:tc>
        <w:tc>
          <w:tcPr>
            <w:tcW w:w="769" w:type="pct"/>
          </w:tcPr>
          <w:p w14:paraId="423EDB7E"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9726 (82.5)</w:t>
            </w:r>
          </w:p>
        </w:tc>
        <w:tc>
          <w:tcPr>
            <w:tcW w:w="1491" w:type="pct"/>
          </w:tcPr>
          <w:p w14:paraId="0077430D"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ref</w:t>
            </w:r>
          </w:p>
        </w:tc>
      </w:tr>
      <w:tr w:rsidR="009B1A66" w:rsidRPr="001F4098" w14:paraId="405381D6" w14:textId="77777777" w:rsidTr="002C6014">
        <w:trPr>
          <w:trHeight w:val="298"/>
        </w:trPr>
        <w:tc>
          <w:tcPr>
            <w:tcW w:w="2740" w:type="pct"/>
          </w:tcPr>
          <w:p w14:paraId="7FEF442F"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Baseline medication use for asthma or breathing difficulties in the last 12 months</w:t>
            </w:r>
            <w:r w:rsidRPr="001F4098">
              <w:rPr>
                <w:rFonts w:ascii="Times New Roman" w:hAnsi="Times New Roman" w:cs="Times New Roman"/>
                <w:sz w:val="20"/>
                <w:szCs w:val="20"/>
                <w:vertAlign w:val="superscript"/>
              </w:rPr>
              <w:t xml:space="preserve"> </w:t>
            </w:r>
            <w:r w:rsidRPr="001F4098">
              <w:rPr>
                <w:rFonts w:ascii="Times New Roman" w:hAnsi="Times New Roman" w:cs="Times New Roman"/>
                <w:sz w:val="20"/>
                <w:szCs w:val="20"/>
              </w:rPr>
              <w:t>adjusted for baseline asthma</w:t>
            </w:r>
          </w:p>
        </w:tc>
        <w:tc>
          <w:tcPr>
            <w:tcW w:w="769" w:type="pct"/>
          </w:tcPr>
          <w:p w14:paraId="1917BFBB" w14:textId="77777777" w:rsidR="009B1A66" w:rsidRPr="001F4098" w:rsidRDefault="009B1A66" w:rsidP="002C6014">
            <w:pPr>
              <w:jc w:val="center"/>
              <w:rPr>
                <w:rFonts w:ascii="Times New Roman" w:hAnsi="Times New Roman" w:cs="Times New Roman"/>
                <w:sz w:val="20"/>
                <w:szCs w:val="20"/>
              </w:rPr>
            </w:pPr>
          </w:p>
        </w:tc>
        <w:tc>
          <w:tcPr>
            <w:tcW w:w="1491" w:type="pct"/>
          </w:tcPr>
          <w:p w14:paraId="3F2317C4" w14:textId="77777777" w:rsidR="009B1A66" w:rsidRPr="001F4098" w:rsidRDefault="009B1A66" w:rsidP="002C6014">
            <w:pPr>
              <w:jc w:val="center"/>
              <w:rPr>
                <w:rFonts w:ascii="Times New Roman" w:hAnsi="Times New Roman" w:cs="Times New Roman"/>
                <w:sz w:val="20"/>
                <w:szCs w:val="20"/>
              </w:rPr>
            </w:pPr>
          </w:p>
        </w:tc>
      </w:tr>
      <w:tr w:rsidR="009B1A66" w:rsidRPr="001F4098" w14:paraId="09542A04" w14:textId="77777777" w:rsidTr="002C6014">
        <w:trPr>
          <w:trHeight w:val="298"/>
        </w:trPr>
        <w:tc>
          <w:tcPr>
            <w:tcW w:w="2740" w:type="pct"/>
          </w:tcPr>
          <w:p w14:paraId="5EA8BB18"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 xml:space="preserve">  Yes</w:t>
            </w:r>
          </w:p>
        </w:tc>
        <w:tc>
          <w:tcPr>
            <w:tcW w:w="769" w:type="pct"/>
          </w:tcPr>
          <w:p w14:paraId="0A1E6515"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1918 (16.9)</w:t>
            </w:r>
          </w:p>
        </w:tc>
        <w:tc>
          <w:tcPr>
            <w:tcW w:w="1491" w:type="pct"/>
          </w:tcPr>
          <w:p w14:paraId="4B18968B"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1.23 (0.91, 1.66)</w:t>
            </w:r>
          </w:p>
        </w:tc>
      </w:tr>
      <w:tr w:rsidR="009B1A66" w:rsidRPr="001F4098" w14:paraId="142EC637" w14:textId="77777777" w:rsidTr="002C6014">
        <w:trPr>
          <w:trHeight w:val="298"/>
        </w:trPr>
        <w:tc>
          <w:tcPr>
            <w:tcW w:w="2740" w:type="pct"/>
          </w:tcPr>
          <w:p w14:paraId="7CDC94EB"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 xml:space="preserve">  No</w:t>
            </w:r>
          </w:p>
        </w:tc>
        <w:tc>
          <w:tcPr>
            <w:tcW w:w="769" w:type="pct"/>
          </w:tcPr>
          <w:p w14:paraId="354A07CA"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9416 (83.1)</w:t>
            </w:r>
          </w:p>
        </w:tc>
        <w:tc>
          <w:tcPr>
            <w:tcW w:w="1491" w:type="pct"/>
          </w:tcPr>
          <w:p w14:paraId="74199324"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ref</w:t>
            </w:r>
          </w:p>
        </w:tc>
      </w:tr>
      <w:tr w:rsidR="009B1A66" w:rsidRPr="001F4098" w14:paraId="496E88FF" w14:textId="77777777" w:rsidTr="002C6014">
        <w:trPr>
          <w:trHeight w:val="298"/>
        </w:trPr>
        <w:tc>
          <w:tcPr>
            <w:tcW w:w="2740" w:type="pct"/>
          </w:tcPr>
          <w:p w14:paraId="6176E274"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Baseline asthma adjusted for baseline medication use for asthma or breathing difficulties in the last 12 months</w:t>
            </w:r>
          </w:p>
        </w:tc>
        <w:tc>
          <w:tcPr>
            <w:tcW w:w="769" w:type="pct"/>
          </w:tcPr>
          <w:p w14:paraId="28DA5801" w14:textId="77777777" w:rsidR="009B1A66" w:rsidRPr="001F4098" w:rsidRDefault="009B1A66" w:rsidP="002C6014">
            <w:pPr>
              <w:jc w:val="center"/>
              <w:rPr>
                <w:rFonts w:ascii="Times New Roman" w:hAnsi="Times New Roman" w:cs="Times New Roman"/>
                <w:sz w:val="20"/>
                <w:szCs w:val="20"/>
              </w:rPr>
            </w:pPr>
          </w:p>
        </w:tc>
        <w:tc>
          <w:tcPr>
            <w:tcW w:w="1491" w:type="pct"/>
          </w:tcPr>
          <w:p w14:paraId="5B6EEC5D" w14:textId="77777777" w:rsidR="009B1A66" w:rsidRPr="001F4098" w:rsidRDefault="009B1A66" w:rsidP="002C6014">
            <w:pPr>
              <w:jc w:val="center"/>
              <w:rPr>
                <w:rFonts w:ascii="Times New Roman" w:hAnsi="Times New Roman" w:cs="Times New Roman"/>
                <w:sz w:val="20"/>
                <w:szCs w:val="20"/>
              </w:rPr>
            </w:pPr>
          </w:p>
        </w:tc>
      </w:tr>
      <w:tr w:rsidR="009B1A66" w:rsidRPr="001F4098" w14:paraId="3998A1EE" w14:textId="77777777" w:rsidTr="002C6014">
        <w:trPr>
          <w:trHeight w:val="298"/>
        </w:trPr>
        <w:tc>
          <w:tcPr>
            <w:tcW w:w="2740" w:type="pct"/>
          </w:tcPr>
          <w:p w14:paraId="308A76FA"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 xml:space="preserve">  Yes</w:t>
            </w:r>
          </w:p>
        </w:tc>
        <w:tc>
          <w:tcPr>
            <w:tcW w:w="769" w:type="pct"/>
          </w:tcPr>
          <w:p w14:paraId="4B033494"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721 (6.4)</w:t>
            </w:r>
          </w:p>
        </w:tc>
        <w:tc>
          <w:tcPr>
            <w:tcW w:w="1491" w:type="pct"/>
          </w:tcPr>
          <w:p w14:paraId="5504F0D9"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1.57 (1.04, 2.37)</w:t>
            </w:r>
          </w:p>
        </w:tc>
      </w:tr>
      <w:tr w:rsidR="009B1A66" w:rsidRPr="001F4098" w14:paraId="7A4032F3" w14:textId="77777777" w:rsidTr="002C6014">
        <w:trPr>
          <w:trHeight w:val="298"/>
        </w:trPr>
        <w:tc>
          <w:tcPr>
            <w:tcW w:w="2740" w:type="pct"/>
          </w:tcPr>
          <w:p w14:paraId="2F88ECEC"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 xml:space="preserve">  No</w:t>
            </w:r>
          </w:p>
        </w:tc>
        <w:tc>
          <w:tcPr>
            <w:tcW w:w="769" w:type="pct"/>
          </w:tcPr>
          <w:p w14:paraId="32F5DBD2"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10614 (93.6)</w:t>
            </w:r>
          </w:p>
        </w:tc>
        <w:tc>
          <w:tcPr>
            <w:tcW w:w="1491" w:type="pct"/>
          </w:tcPr>
          <w:p w14:paraId="1CFEE913"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ref</w:t>
            </w:r>
          </w:p>
        </w:tc>
      </w:tr>
      <w:tr w:rsidR="009B1A66" w:rsidRPr="001F4098" w14:paraId="30B2BAAE" w14:textId="77777777" w:rsidTr="002C6014">
        <w:trPr>
          <w:trHeight w:val="298"/>
        </w:trPr>
        <w:tc>
          <w:tcPr>
            <w:tcW w:w="2740" w:type="pct"/>
          </w:tcPr>
          <w:p w14:paraId="0BEF8533"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Baseline asthma and medication use</w:t>
            </w:r>
          </w:p>
        </w:tc>
        <w:tc>
          <w:tcPr>
            <w:tcW w:w="769" w:type="pct"/>
          </w:tcPr>
          <w:p w14:paraId="7ED59ECF" w14:textId="77777777" w:rsidR="009B1A66" w:rsidRPr="001F4098" w:rsidRDefault="009B1A66" w:rsidP="002C6014">
            <w:pPr>
              <w:jc w:val="center"/>
              <w:rPr>
                <w:rFonts w:ascii="Times New Roman" w:hAnsi="Times New Roman" w:cs="Times New Roman"/>
                <w:sz w:val="20"/>
                <w:szCs w:val="20"/>
              </w:rPr>
            </w:pPr>
          </w:p>
        </w:tc>
        <w:tc>
          <w:tcPr>
            <w:tcW w:w="1491" w:type="pct"/>
          </w:tcPr>
          <w:p w14:paraId="643A6E9F" w14:textId="77777777" w:rsidR="009B1A66" w:rsidRPr="001F4098" w:rsidRDefault="009B1A66" w:rsidP="002C6014">
            <w:pPr>
              <w:jc w:val="center"/>
              <w:rPr>
                <w:rFonts w:ascii="Times New Roman" w:hAnsi="Times New Roman" w:cs="Times New Roman"/>
                <w:sz w:val="20"/>
                <w:szCs w:val="20"/>
              </w:rPr>
            </w:pPr>
          </w:p>
        </w:tc>
      </w:tr>
      <w:tr w:rsidR="009B1A66" w:rsidRPr="001F4098" w14:paraId="6BC1F313" w14:textId="77777777" w:rsidTr="002C6014">
        <w:trPr>
          <w:trHeight w:val="298"/>
        </w:trPr>
        <w:tc>
          <w:tcPr>
            <w:tcW w:w="2740" w:type="pct"/>
          </w:tcPr>
          <w:p w14:paraId="53B074C9"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 xml:space="preserve">  Yes asthma/yes medication use</w:t>
            </w:r>
          </w:p>
        </w:tc>
        <w:tc>
          <w:tcPr>
            <w:tcW w:w="769" w:type="pct"/>
          </w:tcPr>
          <w:p w14:paraId="337D191D"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505 (4.5)</w:t>
            </w:r>
          </w:p>
        </w:tc>
        <w:tc>
          <w:tcPr>
            <w:tcW w:w="1491" w:type="pct"/>
          </w:tcPr>
          <w:p w14:paraId="61393C0F"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1.91 (1.25, 2.92)</w:t>
            </w:r>
          </w:p>
        </w:tc>
      </w:tr>
      <w:tr w:rsidR="009B1A66" w:rsidRPr="001F4098" w14:paraId="7B48E5C9" w14:textId="77777777" w:rsidTr="002C6014">
        <w:trPr>
          <w:trHeight w:val="298"/>
        </w:trPr>
        <w:tc>
          <w:tcPr>
            <w:tcW w:w="2740" w:type="pct"/>
          </w:tcPr>
          <w:p w14:paraId="0A9701C3"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 xml:space="preserve">  Yes asthma/no medication use</w:t>
            </w:r>
          </w:p>
        </w:tc>
        <w:tc>
          <w:tcPr>
            <w:tcW w:w="769" w:type="pct"/>
          </w:tcPr>
          <w:p w14:paraId="5E2B5201"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216 (1.9)</w:t>
            </w:r>
          </w:p>
        </w:tc>
        <w:tc>
          <w:tcPr>
            <w:tcW w:w="1491" w:type="pct"/>
          </w:tcPr>
          <w:p w14:paraId="3EF5EB19"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1.65 (0.73, 3.73)</w:t>
            </w:r>
          </w:p>
        </w:tc>
      </w:tr>
      <w:tr w:rsidR="009B1A66" w:rsidRPr="001F4098" w14:paraId="721B1312" w14:textId="77777777" w:rsidTr="002C6014">
        <w:trPr>
          <w:trHeight w:val="191"/>
        </w:trPr>
        <w:tc>
          <w:tcPr>
            <w:tcW w:w="2740" w:type="pct"/>
          </w:tcPr>
          <w:p w14:paraId="36A449B4"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 xml:space="preserve">  No asthma/yes medication use</w:t>
            </w:r>
          </w:p>
        </w:tc>
        <w:tc>
          <w:tcPr>
            <w:tcW w:w="769" w:type="pct"/>
          </w:tcPr>
          <w:p w14:paraId="57AC57A1"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1413 (12.5)</w:t>
            </w:r>
          </w:p>
        </w:tc>
        <w:tc>
          <w:tcPr>
            <w:tcW w:w="1491" w:type="pct"/>
          </w:tcPr>
          <w:p w14:paraId="09AAA225"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1.24 (0.90, 1.69)</w:t>
            </w:r>
          </w:p>
        </w:tc>
      </w:tr>
      <w:tr w:rsidR="009B1A66" w:rsidRPr="001F4098" w14:paraId="455894C6" w14:textId="77777777" w:rsidTr="002C6014">
        <w:trPr>
          <w:trHeight w:val="191"/>
        </w:trPr>
        <w:tc>
          <w:tcPr>
            <w:tcW w:w="2740" w:type="pct"/>
          </w:tcPr>
          <w:p w14:paraId="13B78B22" w14:textId="77777777" w:rsidR="009B1A66" w:rsidRPr="001F4098" w:rsidRDefault="009B1A66" w:rsidP="002C6014">
            <w:pPr>
              <w:rPr>
                <w:rFonts w:ascii="Times New Roman" w:hAnsi="Times New Roman" w:cs="Times New Roman"/>
                <w:sz w:val="20"/>
                <w:szCs w:val="20"/>
              </w:rPr>
            </w:pPr>
            <w:r w:rsidRPr="001F4098">
              <w:rPr>
                <w:rFonts w:ascii="Times New Roman" w:hAnsi="Times New Roman" w:cs="Times New Roman"/>
                <w:sz w:val="20"/>
                <w:szCs w:val="20"/>
              </w:rPr>
              <w:t xml:space="preserve">  No asthma/no medication use</w:t>
            </w:r>
          </w:p>
        </w:tc>
        <w:tc>
          <w:tcPr>
            <w:tcW w:w="769" w:type="pct"/>
          </w:tcPr>
          <w:p w14:paraId="036158EB"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9201 (81.2)</w:t>
            </w:r>
          </w:p>
        </w:tc>
        <w:tc>
          <w:tcPr>
            <w:tcW w:w="1491" w:type="pct"/>
          </w:tcPr>
          <w:p w14:paraId="489CE060" w14:textId="77777777" w:rsidR="009B1A66" w:rsidRPr="001F4098" w:rsidRDefault="009B1A66" w:rsidP="002C6014">
            <w:pPr>
              <w:jc w:val="center"/>
              <w:rPr>
                <w:rFonts w:ascii="Times New Roman" w:hAnsi="Times New Roman" w:cs="Times New Roman"/>
                <w:sz w:val="20"/>
                <w:szCs w:val="20"/>
              </w:rPr>
            </w:pPr>
            <w:r w:rsidRPr="001F4098">
              <w:rPr>
                <w:rFonts w:ascii="Times New Roman" w:hAnsi="Times New Roman" w:cs="Times New Roman"/>
                <w:sz w:val="20"/>
                <w:szCs w:val="20"/>
              </w:rPr>
              <w:t>ref</w:t>
            </w:r>
          </w:p>
        </w:tc>
      </w:tr>
    </w:tbl>
    <w:p w14:paraId="725037DC" w14:textId="77777777" w:rsidR="009B1A66" w:rsidRPr="001F4098" w:rsidRDefault="009B1A66" w:rsidP="009B1A66">
      <w:pPr>
        <w:spacing w:after="0"/>
        <w:ind w:firstLine="720"/>
        <w:rPr>
          <w:rFonts w:ascii="Times New Roman" w:eastAsiaTheme="minorEastAsia" w:hAnsi="Times New Roman" w:cs="Times New Roman"/>
          <w:sz w:val="20"/>
          <w:szCs w:val="20"/>
        </w:rPr>
      </w:pPr>
      <w:r w:rsidRPr="001F4098">
        <w:rPr>
          <w:rFonts w:ascii="Times New Roman" w:eastAsiaTheme="minorEastAsia" w:hAnsi="Times New Roman" w:cs="Times New Roman"/>
          <w:sz w:val="20"/>
          <w:szCs w:val="20"/>
        </w:rPr>
        <w:t xml:space="preserve">Abbreviations: </w:t>
      </w:r>
      <w:proofErr w:type="spellStart"/>
      <w:r w:rsidRPr="001F4098">
        <w:rPr>
          <w:rFonts w:ascii="Times New Roman" w:eastAsiaTheme="minorEastAsia" w:hAnsi="Times New Roman" w:cs="Times New Roman"/>
          <w:sz w:val="20"/>
          <w:szCs w:val="20"/>
        </w:rPr>
        <w:t>aHR</w:t>
      </w:r>
      <w:proofErr w:type="spellEnd"/>
      <w:r w:rsidRPr="001F4098">
        <w:rPr>
          <w:rFonts w:ascii="Times New Roman" w:eastAsiaTheme="minorEastAsia" w:hAnsi="Times New Roman" w:cs="Times New Roman"/>
          <w:sz w:val="20"/>
          <w:szCs w:val="20"/>
        </w:rPr>
        <w:t>, adjusted hazard ratio; ref, reference category.</w:t>
      </w:r>
    </w:p>
    <w:p w14:paraId="0A7BDB27" w14:textId="77777777" w:rsidR="009B1A66" w:rsidRPr="001F4098" w:rsidRDefault="009B1A66" w:rsidP="009B1A66">
      <w:pPr>
        <w:spacing w:after="0"/>
        <w:ind w:left="720"/>
        <w:rPr>
          <w:rFonts w:ascii="Times New Roman" w:eastAsiaTheme="minorEastAsia" w:hAnsi="Times New Roman" w:cs="Times New Roman"/>
          <w:sz w:val="20"/>
          <w:szCs w:val="20"/>
        </w:rPr>
      </w:pPr>
      <w:r w:rsidRPr="001F4098">
        <w:rPr>
          <w:rFonts w:ascii="Times New Roman" w:eastAsiaTheme="minorEastAsia" w:hAnsi="Times New Roman" w:cs="Times New Roman"/>
          <w:sz w:val="20"/>
          <w:szCs w:val="20"/>
          <w:vertAlign w:val="superscript"/>
        </w:rPr>
        <w:t>*</w:t>
      </w:r>
      <w:r w:rsidRPr="001F4098">
        <w:rPr>
          <w:rFonts w:ascii="Times New Roman" w:eastAsiaTheme="minorEastAsia" w:hAnsi="Times New Roman" w:cs="Times New Roman"/>
          <w:sz w:val="20"/>
          <w:szCs w:val="20"/>
        </w:rPr>
        <w:t>Cox proportional hazards model adjusted for cohort, age at baseline, smoking during pregnancy, passive smoke, parity, maternal education, parental asthma, breastfeeding, &amp; birthweight with sex-specific baseline hazard.</w:t>
      </w:r>
    </w:p>
    <w:p w14:paraId="4C930DC1" w14:textId="77777777" w:rsidR="009B1A66" w:rsidRDefault="009B1A66" w:rsidP="009B1A66">
      <w:pPr>
        <w:jc w:val="center"/>
        <w:rPr>
          <w:rFonts w:ascii="Times New Roman" w:hAnsi="Times New Roman" w:cs="Times New Roman"/>
          <w:noProof/>
        </w:rPr>
      </w:pPr>
    </w:p>
    <w:p w14:paraId="408393DC" w14:textId="77777777" w:rsidR="009B1A66" w:rsidRDefault="009B1A66" w:rsidP="009B1A66">
      <w:pPr>
        <w:jc w:val="center"/>
        <w:rPr>
          <w:rFonts w:ascii="Times New Roman" w:hAnsi="Times New Roman" w:cs="Times New Roman"/>
          <w:noProof/>
        </w:rPr>
      </w:pPr>
    </w:p>
    <w:p w14:paraId="027BFD7C" w14:textId="7AC73462" w:rsidR="009B1A66" w:rsidRDefault="009B1A66" w:rsidP="0096334B">
      <w:pPr>
        <w:spacing w:line="240" w:lineRule="auto"/>
        <w:contextualSpacing/>
        <w:rPr>
          <w:rFonts w:ascii="Times New Roman" w:eastAsiaTheme="minorEastAsia" w:hAnsi="Times New Roman" w:cs="Times New Roman"/>
          <w:b/>
          <w:sz w:val="24"/>
          <w:szCs w:val="24"/>
        </w:rPr>
      </w:pPr>
    </w:p>
    <w:p w14:paraId="47319B12" w14:textId="52244D06" w:rsidR="009B1A66" w:rsidRDefault="009B1A66" w:rsidP="0096334B">
      <w:pPr>
        <w:spacing w:line="240" w:lineRule="auto"/>
        <w:contextualSpacing/>
        <w:rPr>
          <w:rFonts w:ascii="Times New Roman" w:eastAsiaTheme="minorEastAsia" w:hAnsi="Times New Roman" w:cs="Times New Roman"/>
          <w:b/>
          <w:sz w:val="24"/>
          <w:szCs w:val="24"/>
        </w:rPr>
      </w:pPr>
    </w:p>
    <w:p w14:paraId="55ABC1DC" w14:textId="5ABABB95" w:rsidR="009B1A66" w:rsidRDefault="009B1A66" w:rsidP="0096334B">
      <w:pPr>
        <w:spacing w:line="240" w:lineRule="auto"/>
        <w:contextualSpacing/>
        <w:rPr>
          <w:rFonts w:ascii="Times New Roman" w:eastAsiaTheme="minorEastAsia" w:hAnsi="Times New Roman" w:cs="Times New Roman"/>
          <w:b/>
          <w:sz w:val="24"/>
          <w:szCs w:val="24"/>
        </w:rPr>
      </w:pPr>
    </w:p>
    <w:p w14:paraId="48BB3685" w14:textId="07845ACB" w:rsidR="009B1A66" w:rsidRDefault="009B1A66" w:rsidP="0096334B">
      <w:pPr>
        <w:spacing w:line="240" w:lineRule="auto"/>
        <w:contextualSpacing/>
        <w:rPr>
          <w:rFonts w:ascii="Times New Roman" w:eastAsiaTheme="minorEastAsia" w:hAnsi="Times New Roman" w:cs="Times New Roman"/>
          <w:b/>
          <w:sz w:val="24"/>
          <w:szCs w:val="24"/>
        </w:rPr>
      </w:pPr>
    </w:p>
    <w:p w14:paraId="7B9BE3CD" w14:textId="0A7A4B13" w:rsidR="009B1A66" w:rsidRDefault="009B1A66" w:rsidP="0096334B">
      <w:pPr>
        <w:spacing w:line="240" w:lineRule="auto"/>
        <w:contextualSpacing/>
        <w:rPr>
          <w:rFonts w:ascii="Times New Roman" w:eastAsiaTheme="minorEastAsia" w:hAnsi="Times New Roman" w:cs="Times New Roman"/>
          <w:b/>
          <w:sz w:val="24"/>
          <w:szCs w:val="24"/>
        </w:rPr>
      </w:pPr>
    </w:p>
    <w:p w14:paraId="109EBBA5" w14:textId="09067F35" w:rsidR="009B1A66" w:rsidRDefault="009B1A66" w:rsidP="0096334B">
      <w:pPr>
        <w:spacing w:line="240" w:lineRule="auto"/>
        <w:contextualSpacing/>
        <w:rPr>
          <w:rFonts w:ascii="Times New Roman" w:eastAsiaTheme="minorEastAsia" w:hAnsi="Times New Roman" w:cs="Times New Roman"/>
          <w:b/>
          <w:sz w:val="24"/>
          <w:szCs w:val="24"/>
        </w:rPr>
      </w:pPr>
    </w:p>
    <w:p w14:paraId="594AC555" w14:textId="248126BF" w:rsidR="009B1A66" w:rsidRDefault="009B1A66" w:rsidP="0096334B">
      <w:pPr>
        <w:spacing w:line="240" w:lineRule="auto"/>
        <w:contextualSpacing/>
        <w:rPr>
          <w:rFonts w:ascii="Times New Roman" w:eastAsiaTheme="minorEastAsia" w:hAnsi="Times New Roman" w:cs="Times New Roman"/>
          <w:b/>
          <w:sz w:val="24"/>
          <w:szCs w:val="24"/>
        </w:rPr>
      </w:pPr>
    </w:p>
    <w:p w14:paraId="09B83133" w14:textId="5171A6B3" w:rsidR="009B1A66" w:rsidRDefault="009B1A66" w:rsidP="0096334B">
      <w:pPr>
        <w:spacing w:line="240" w:lineRule="auto"/>
        <w:contextualSpacing/>
        <w:rPr>
          <w:rFonts w:ascii="Times New Roman" w:eastAsiaTheme="minorEastAsia" w:hAnsi="Times New Roman" w:cs="Times New Roman"/>
          <w:b/>
          <w:sz w:val="24"/>
          <w:szCs w:val="24"/>
        </w:rPr>
      </w:pPr>
    </w:p>
    <w:p w14:paraId="1014F04E" w14:textId="41455E1C" w:rsidR="00153862" w:rsidRDefault="00153862" w:rsidP="0096334B">
      <w:pPr>
        <w:spacing w:line="240" w:lineRule="auto"/>
        <w:contextualSpacing/>
        <w:rPr>
          <w:rFonts w:ascii="Times New Roman" w:eastAsiaTheme="minorEastAsia" w:hAnsi="Times New Roman" w:cs="Times New Roman"/>
          <w:b/>
          <w:sz w:val="24"/>
          <w:szCs w:val="24"/>
        </w:rPr>
      </w:pPr>
    </w:p>
    <w:p w14:paraId="1D382C78" w14:textId="7ED7B975" w:rsidR="00153862" w:rsidRDefault="00153862" w:rsidP="0096334B">
      <w:pPr>
        <w:spacing w:line="240" w:lineRule="auto"/>
        <w:contextualSpacing/>
        <w:rPr>
          <w:rFonts w:ascii="Times New Roman" w:eastAsiaTheme="minorEastAsia" w:hAnsi="Times New Roman" w:cs="Times New Roman"/>
          <w:b/>
          <w:sz w:val="24"/>
          <w:szCs w:val="24"/>
        </w:rPr>
      </w:pPr>
    </w:p>
    <w:p w14:paraId="34F2CBCB" w14:textId="16BE7232" w:rsidR="00153862" w:rsidRDefault="00153862" w:rsidP="0096334B">
      <w:pPr>
        <w:spacing w:line="240" w:lineRule="auto"/>
        <w:contextualSpacing/>
        <w:rPr>
          <w:rFonts w:ascii="Times New Roman" w:eastAsiaTheme="minorEastAsia" w:hAnsi="Times New Roman" w:cs="Times New Roman"/>
          <w:b/>
          <w:sz w:val="24"/>
          <w:szCs w:val="24"/>
        </w:rPr>
      </w:pPr>
    </w:p>
    <w:p w14:paraId="232FAEF9" w14:textId="22EFB4D1" w:rsidR="00153862" w:rsidRDefault="00153862" w:rsidP="0096334B">
      <w:pPr>
        <w:spacing w:line="240" w:lineRule="auto"/>
        <w:contextualSpacing/>
        <w:rPr>
          <w:rFonts w:ascii="Times New Roman" w:eastAsiaTheme="minorEastAsia" w:hAnsi="Times New Roman" w:cs="Times New Roman"/>
          <w:b/>
          <w:sz w:val="24"/>
          <w:szCs w:val="24"/>
        </w:rPr>
      </w:pPr>
    </w:p>
    <w:p w14:paraId="60F873E4" w14:textId="1426306B" w:rsidR="00153862" w:rsidRDefault="00153862" w:rsidP="0096334B">
      <w:pPr>
        <w:spacing w:line="240" w:lineRule="auto"/>
        <w:contextualSpacing/>
        <w:rPr>
          <w:rFonts w:ascii="Times New Roman" w:eastAsiaTheme="minorEastAsia" w:hAnsi="Times New Roman" w:cs="Times New Roman"/>
          <w:b/>
          <w:sz w:val="24"/>
          <w:szCs w:val="24"/>
        </w:rPr>
      </w:pPr>
    </w:p>
    <w:p w14:paraId="181C4839" w14:textId="77777777" w:rsidR="00153862" w:rsidRDefault="00153862" w:rsidP="0096334B">
      <w:pPr>
        <w:spacing w:line="240" w:lineRule="auto"/>
        <w:contextualSpacing/>
        <w:rPr>
          <w:rFonts w:ascii="Times New Roman" w:eastAsiaTheme="minorEastAsia" w:hAnsi="Times New Roman" w:cs="Times New Roman"/>
          <w:b/>
          <w:sz w:val="24"/>
          <w:szCs w:val="24"/>
        </w:rPr>
      </w:pPr>
    </w:p>
    <w:p w14:paraId="4BFDDCA0" w14:textId="23112C7A" w:rsidR="009B1A66" w:rsidRDefault="009B1A66" w:rsidP="0096334B">
      <w:pPr>
        <w:spacing w:line="240" w:lineRule="auto"/>
        <w:contextualSpacing/>
        <w:rPr>
          <w:rFonts w:ascii="Times New Roman" w:eastAsiaTheme="minorEastAsia" w:hAnsi="Times New Roman" w:cs="Times New Roman"/>
          <w:b/>
          <w:sz w:val="24"/>
          <w:szCs w:val="24"/>
        </w:rPr>
      </w:pPr>
    </w:p>
    <w:p w14:paraId="64E40EDF" w14:textId="03440BCF" w:rsidR="009B1A66" w:rsidRDefault="009B1A66" w:rsidP="0096334B">
      <w:pPr>
        <w:spacing w:line="240" w:lineRule="auto"/>
        <w:contextualSpacing/>
        <w:rPr>
          <w:rFonts w:ascii="Times New Roman" w:eastAsiaTheme="minorEastAsia" w:hAnsi="Times New Roman" w:cs="Times New Roman"/>
          <w:b/>
          <w:sz w:val="24"/>
          <w:szCs w:val="24"/>
        </w:rPr>
      </w:pPr>
    </w:p>
    <w:p w14:paraId="6485A730" w14:textId="77B1C054" w:rsidR="009B1A66" w:rsidRDefault="009B1A66" w:rsidP="0096334B">
      <w:pPr>
        <w:spacing w:line="240" w:lineRule="auto"/>
        <w:contextualSpacing/>
        <w:rPr>
          <w:rFonts w:ascii="Times New Roman" w:eastAsiaTheme="minorEastAsia" w:hAnsi="Times New Roman" w:cs="Times New Roman"/>
          <w:b/>
          <w:sz w:val="24"/>
          <w:szCs w:val="24"/>
        </w:rPr>
      </w:pPr>
    </w:p>
    <w:p w14:paraId="792C409C" w14:textId="6F738441" w:rsidR="009B1A66" w:rsidRDefault="009B1A66" w:rsidP="0096334B">
      <w:pPr>
        <w:spacing w:line="240" w:lineRule="auto"/>
        <w:contextualSpacing/>
        <w:rPr>
          <w:rFonts w:ascii="Times New Roman" w:eastAsiaTheme="minorEastAsia" w:hAnsi="Times New Roman" w:cs="Times New Roman"/>
          <w:b/>
          <w:sz w:val="24"/>
          <w:szCs w:val="24"/>
        </w:rPr>
      </w:pPr>
    </w:p>
    <w:p w14:paraId="2C53197C" w14:textId="17790979" w:rsidR="009B1A66" w:rsidRDefault="009B1A66" w:rsidP="0096334B">
      <w:pPr>
        <w:spacing w:line="240" w:lineRule="auto"/>
        <w:contextualSpacing/>
        <w:rPr>
          <w:rFonts w:ascii="Times New Roman" w:eastAsiaTheme="minorEastAsia" w:hAnsi="Times New Roman" w:cs="Times New Roman"/>
          <w:b/>
          <w:sz w:val="24"/>
          <w:szCs w:val="24"/>
        </w:rPr>
      </w:pPr>
    </w:p>
    <w:p w14:paraId="0ED73E0B" w14:textId="75F2A61D" w:rsidR="00E93A05" w:rsidRDefault="00E93A05" w:rsidP="0096334B">
      <w:pPr>
        <w:spacing w:line="240" w:lineRule="auto"/>
        <w:contextualSpacing/>
        <w:rPr>
          <w:rFonts w:ascii="Times New Roman" w:eastAsiaTheme="minorEastAsia" w:hAnsi="Times New Roman" w:cs="Times New Roman"/>
          <w:b/>
          <w:sz w:val="24"/>
          <w:szCs w:val="24"/>
        </w:rPr>
      </w:pPr>
    </w:p>
    <w:p w14:paraId="429740C5" w14:textId="77777777" w:rsidR="00E93A05" w:rsidRPr="001C38F8" w:rsidRDefault="00E93A05" w:rsidP="0096334B">
      <w:pPr>
        <w:spacing w:line="240" w:lineRule="auto"/>
        <w:contextualSpacing/>
        <w:rPr>
          <w:rFonts w:ascii="Times New Roman" w:eastAsiaTheme="minorEastAsia" w:hAnsi="Times New Roman" w:cs="Times New Roman"/>
          <w:b/>
          <w:sz w:val="24"/>
          <w:szCs w:val="24"/>
        </w:rPr>
      </w:pPr>
    </w:p>
    <w:p w14:paraId="2BE65F16" w14:textId="717C824A" w:rsidR="001C38F8" w:rsidRPr="001C38F8" w:rsidRDefault="0003152C" w:rsidP="00854234">
      <w:pPr>
        <w:spacing w:after="0" w:line="480" w:lineRule="auto"/>
        <w:contextualSpacing/>
        <w:rPr>
          <w:rFonts w:ascii="Times New Roman" w:eastAsiaTheme="minorEastAsia" w:hAnsi="Times New Roman" w:cs="Times New Roman"/>
          <w:b/>
          <w:sz w:val="24"/>
          <w:szCs w:val="24"/>
        </w:rPr>
      </w:pPr>
      <w:r w:rsidRPr="001C38F8">
        <w:rPr>
          <w:rFonts w:ascii="Times New Roman" w:eastAsiaTheme="minorEastAsia" w:hAnsi="Times New Roman" w:cs="Times New Roman"/>
          <w:b/>
          <w:sz w:val="24"/>
          <w:szCs w:val="24"/>
        </w:rPr>
        <w:lastRenderedPageBreak/>
        <w:t>Figure legend</w:t>
      </w:r>
    </w:p>
    <w:p w14:paraId="0AD275BC" w14:textId="32DD4252" w:rsidR="00E625D1" w:rsidRDefault="00344DCF" w:rsidP="00854234">
      <w:pPr>
        <w:keepNext/>
        <w:keepLines/>
        <w:spacing w:after="0" w:line="480" w:lineRule="auto"/>
        <w:contextualSpacing/>
        <w:outlineLvl w:val="0"/>
        <w:rPr>
          <w:rFonts w:ascii="Times New Roman" w:eastAsia="MS Gothic" w:hAnsi="Times New Roman" w:cs="Times New Roman"/>
          <w:b/>
          <w:bCs/>
          <w:sz w:val="24"/>
          <w:szCs w:val="24"/>
        </w:rPr>
      </w:pPr>
      <w:bookmarkStart w:id="45" w:name="_Toc284443813"/>
      <w:bookmarkStart w:id="46" w:name="_Toc279495937"/>
      <w:bookmarkStart w:id="47" w:name="_Toc278655488"/>
      <w:bookmarkStart w:id="48" w:name="_Toc276041553"/>
      <w:r w:rsidRPr="001C38F8">
        <w:rPr>
          <w:rFonts w:ascii="Times New Roman" w:eastAsia="MS Gothic" w:hAnsi="Times New Roman" w:cs="Times New Roman"/>
          <w:b/>
          <w:bCs/>
          <w:sz w:val="24"/>
          <w:szCs w:val="24"/>
        </w:rPr>
        <w:t xml:space="preserve">Figure 1. </w:t>
      </w:r>
      <w:bookmarkStart w:id="49" w:name="_Hlk499808669"/>
      <w:r w:rsidRPr="001C38F8">
        <w:rPr>
          <w:rFonts w:ascii="Times New Roman" w:eastAsia="MS Gothic" w:hAnsi="Times New Roman" w:cs="Times New Roman"/>
          <w:b/>
          <w:bCs/>
          <w:sz w:val="24"/>
          <w:szCs w:val="24"/>
        </w:rPr>
        <w:t>I</w:t>
      </w:r>
      <w:r w:rsidR="000F4C97" w:rsidRPr="001C38F8">
        <w:rPr>
          <w:rFonts w:ascii="Times New Roman" w:eastAsia="MS Gothic" w:hAnsi="Times New Roman" w:cs="Times New Roman"/>
          <w:b/>
          <w:bCs/>
          <w:sz w:val="24"/>
          <w:szCs w:val="24"/>
        </w:rPr>
        <w:t>ndividual</w:t>
      </w:r>
      <w:r w:rsidR="00FF4214" w:rsidRPr="001C38F8">
        <w:rPr>
          <w:rFonts w:ascii="Times New Roman" w:eastAsia="MS Gothic" w:hAnsi="Times New Roman" w:cs="Times New Roman"/>
          <w:b/>
          <w:bCs/>
          <w:sz w:val="24"/>
          <w:szCs w:val="24"/>
        </w:rPr>
        <w:t xml:space="preserve"> participant meta-analyses</w:t>
      </w:r>
      <w:r w:rsidR="001D15DB" w:rsidRPr="001C38F8">
        <w:rPr>
          <w:rFonts w:ascii="Times New Roman" w:eastAsia="MS Gothic" w:hAnsi="Times New Roman" w:cs="Times New Roman"/>
          <w:b/>
          <w:bCs/>
          <w:sz w:val="24"/>
          <w:szCs w:val="24"/>
        </w:rPr>
        <w:t xml:space="preserve"> </w:t>
      </w:r>
      <w:r w:rsidR="0004681E" w:rsidRPr="001C38F8">
        <w:rPr>
          <w:rFonts w:ascii="Times New Roman" w:eastAsia="MS Gothic" w:hAnsi="Times New Roman" w:cs="Times New Roman"/>
          <w:b/>
          <w:bCs/>
          <w:sz w:val="24"/>
          <w:szCs w:val="24"/>
        </w:rPr>
        <w:t xml:space="preserve">results </w:t>
      </w:r>
      <w:r w:rsidR="000B468C" w:rsidRPr="001C38F8">
        <w:rPr>
          <w:rFonts w:ascii="Times New Roman" w:eastAsia="MS Gothic" w:hAnsi="Times New Roman" w:cs="Times New Roman"/>
          <w:b/>
          <w:bCs/>
          <w:sz w:val="24"/>
          <w:szCs w:val="24"/>
        </w:rPr>
        <w:t xml:space="preserve">for the association </w:t>
      </w:r>
      <w:r w:rsidR="00B46BC7">
        <w:rPr>
          <w:rFonts w:ascii="Times New Roman" w:eastAsia="MS Gothic" w:hAnsi="Times New Roman" w:cs="Times New Roman"/>
          <w:b/>
          <w:bCs/>
          <w:sz w:val="24"/>
          <w:szCs w:val="24"/>
        </w:rPr>
        <w:t>of</w:t>
      </w:r>
      <w:r w:rsidR="00B46BC7" w:rsidRPr="001C38F8">
        <w:rPr>
          <w:rFonts w:ascii="Times New Roman" w:eastAsia="MS Gothic" w:hAnsi="Times New Roman" w:cs="Times New Roman"/>
          <w:b/>
          <w:bCs/>
          <w:sz w:val="24"/>
          <w:szCs w:val="24"/>
        </w:rPr>
        <w:t xml:space="preserve"> </w:t>
      </w:r>
      <w:r w:rsidR="00A92B41" w:rsidRPr="001C38F8">
        <w:rPr>
          <w:rFonts w:ascii="Times New Roman" w:eastAsia="MS Gothic" w:hAnsi="Times New Roman" w:cs="Times New Roman"/>
          <w:b/>
          <w:bCs/>
          <w:sz w:val="24"/>
          <w:szCs w:val="24"/>
        </w:rPr>
        <w:t xml:space="preserve">early-onset </w:t>
      </w:r>
      <w:r w:rsidR="001D15DB" w:rsidRPr="001C38F8">
        <w:rPr>
          <w:rFonts w:ascii="Times New Roman" w:eastAsia="MS Gothic" w:hAnsi="Times New Roman" w:cs="Times New Roman"/>
          <w:b/>
          <w:bCs/>
          <w:sz w:val="24"/>
          <w:szCs w:val="24"/>
        </w:rPr>
        <w:t>asthma</w:t>
      </w:r>
      <w:r w:rsidR="00F75D10" w:rsidRPr="001C38F8">
        <w:rPr>
          <w:rFonts w:ascii="Times New Roman" w:eastAsia="MS Gothic" w:hAnsi="Times New Roman" w:cs="Times New Roman"/>
          <w:b/>
          <w:bCs/>
          <w:sz w:val="24"/>
          <w:szCs w:val="24"/>
        </w:rPr>
        <w:t xml:space="preserve"> and </w:t>
      </w:r>
      <w:r w:rsidR="00412E41" w:rsidRPr="001C38F8">
        <w:rPr>
          <w:rFonts w:ascii="Times New Roman" w:eastAsia="MS Gothic" w:hAnsi="Times New Roman" w:cs="Times New Roman"/>
          <w:b/>
          <w:bCs/>
          <w:sz w:val="24"/>
          <w:szCs w:val="24"/>
        </w:rPr>
        <w:t>asthma</w:t>
      </w:r>
      <w:r w:rsidR="00E669B7" w:rsidRPr="001C38F8">
        <w:rPr>
          <w:rFonts w:ascii="Times New Roman" w:eastAsia="MS Gothic" w:hAnsi="Times New Roman" w:cs="Times New Roman"/>
          <w:b/>
          <w:bCs/>
          <w:sz w:val="24"/>
          <w:szCs w:val="24"/>
        </w:rPr>
        <w:t>-related</w:t>
      </w:r>
      <w:r w:rsidR="006C4436" w:rsidRPr="001C38F8">
        <w:rPr>
          <w:rFonts w:ascii="Times New Roman" w:eastAsia="MS Gothic" w:hAnsi="Times New Roman" w:cs="Times New Roman"/>
          <w:b/>
          <w:bCs/>
          <w:sz w:val="24"/>
          <w:szCs w:val="24"/>
        </w:rPr>
        <w:t xml:space="preserve"> </w:t>
      </w:r>
      <w:r w:rsidR="00CA129E">
        <w:rPr>
          <w:rFonts w:ascii="Times New Roman" w:eastAsia="MS Gothic" w:hAnsi="Times New Roman" w:cs="Times New Roman"/>
          <w:b/>
          <w:bCs/>
          <w:sz w:val="24"/>
          <w:szCs w:val="24"/>
        </w:rPr>
        <w:t>phenotypes</w:t>
      </w:r>
      <w:r w:rsidR="00B46BC7">
        <w:rPr>
          <w:rFonts w:ascii="Times New Roman" w:eastAsia="MS Gothic" w:hAnsi="Times New Roman" w:cs="Times New Roman"/>
          <w:b/>
          <w:bCs/>
          <w:sz w:val="24"/>
          <w:szCs w:val="24"/>
        </w:rPr>
        <w:t xml:space="preserve"> with</w:t>
      </w:r>
      <w:r w:rsidR="001D15DB" w:rsidRPr="001C38F8">
        <w:rPr>
          <w:rFonts w:ascii="Times New Roman" w:eastAsia="MS Gothic" w:hAnsi="Times New Roman" w:cs="Times New Roman"/>
          <w:b/>
          <w:bCs/>
          <w:sz w:val="24"/>
          <w:szCs w:val="24"/>
        </w:rPr>
        <w:t xml:space="preserve"> </w:t>
      </w:r>
      <w:r w:rsidR="00F75D10" w:rsidRPr="001C38F8">
        <w:rPr>
          <w:rFonts w:ascii="Times New Roman" w:eastAsia="MS Gothic" w:hAnsi="Times New Roman" w:cs="Times New Roman"/>
          <w:b/>
          <w:bCs/>
          <w:sz w:val="24"/>
          <w:szCs w:val="24"/>
        </w:rPr>
        <w:t>inciden</w:t>
      </w:r>
      <w:r w:rsidR="00127250" w:rsidRPr="001C38F8">
        <w:rPr>
          <w:rFonts w:ascii="Times New Roman" w:eastAsia="MS Gothic" w:hAnsi="Times New Roman" w:cs="Times New Roman"/>
          <w:b/>
          <w:bCs/>
          <w:sz w:val="24"/>
          <w:szCs w:val="24"/>
        </w:rPr>
        <w:t>t</w:t>
      </w:r>
      <w:r w:rsidR="00F75D10" w:rsidRPr="001C38F8">
        <w:rPr>
          <w:rFonts w:ascii="Times New Roman" w:eastAsia="MS Gothic" w:hAnsi="Times New Roman" w:cs="Times New Roman"/>
          <w:b/>
          <w:bCs/>
          <w:sz w:val="24"/>
          <w:szCs w:val="24"/>
        </w:rPr>
        <w:t xml:space="preserve"> obesity</w:t>
      </w:r>
      <w:r w:rsidR="000D0807" w:rsidRPr="001C38F8">
        <w:rPr>
          <w:rFonts w:ascii="Times New Roman" w:eastAsia="MS Gothic" w:hAnsi="Times New Roman" w:cs="Times New Roman"/>
          <w:b/>
          <w:bCs/>
          <w:sz w:val="24"/>
          <w:szCs w:val="24"/>
        </w:rPr>
        <w:t xml:space="preserve"> up to</w:t>
      </w:r>
      <w:r w:rsidR="006C4436" w:rsidRPr="001C38F8">
        <w:rPr>
          <w:rFonts w:ascii="Times New Roman" w:eastAsia="MS Gothic" w:hAnsi="Times New Roman" w:cs="Times New Roman"/>
          <w:b/>
          <w:bCs/>
          <w:sz w:val="24"/>
          <w:szCs w:val="24"/>
        </w:rPr>
        <w:t xml:space="preserve"> age 8 years</w:t>
      </w:r>
      <w:bookmarkEnd w:id="49"/>
      <w:r w:rsidR="001D15DB" w:rsidRPr="001C38F8">
        <w:rPr>
          <w:rFonts w:ascii="Times New Roman" w:eastAsia="MS Gothic" w:hAnsi="Times New Roman" w:cs="Times New Roman"/>
          <w:b/>
          <w:bCs/>
          <w:sz w:val="24"/>
          <w:szCs w:val="24"/>
        </w:rPr>
        <w:t xml:space="preserve">. </w:t>
      </w:r>
    </w:p>
    <w:p w14:paraId="22B9C333" w14:textId="766FBC62" w:rsidR="001D15DB" w:rsidRPr="00E625D1" w:rsidRDefault="00C87B05" w:rsidP="00854234">
      <w:pPr>
        <w:keepNext/>
        <w:keepLines/>
        <w:spacing w:after="0" w:line="480" w:lineRule="auto"/>
        <w:contextualSpacing/>
        <w:outlineLvl w:val="0"/>
        <w:rPr>
          <w:rFonts w:ascii="Times New Roman" w:eastAsia="MS Gothic" w:hAnsi="Times New Roman" w:cs="Times New Roman"/>
          <w:b/>
          <w:bCs/>
          <w:sz w:val="24"/>
          <w:szCs w:val="24"/>
        </w:rPr>
      </w:pPr>
      <w:r w:rsidRPr="00A84C05">
        <w:rPr>
          <w:rFonts w:ascii="Times New Roman" w:eastAsia="MS Gothic" w:hAnsi="Times New Roman" w:cs="Times New Roman"/>
          <w:bCs/>
          <w:sz w:val="24"/>
          <w:szCs w:val="24"/>
        </w:rPr>
        <w:t>A)</w:t>
      </w:r>
      <w:r w:rsidR="00A84C05">
        <w:rPr>
          <w:rFonts w:ascii="Times New Roman" w:eastAsia="MS Gothic" w:hAnsi="Times New Roman" w:cs="Times New Roman"/>
          <w:bCs/>
          <w:sz w:val="24"/>
          <w:szCs w:val="24"/>
        </w:rPr>
        <w:t xml:space="preserve"> Association between </w:t>
      </w:r>
      <w:r w:rsidR="009A17AA">
        <w:rPr>
          <w:rFonts w:ascii="Times New Roman" w:eastAsia="MS Gothic" w:hAnsi="Times New Roman" w:cs="Times New Roman"/>
          <w:bCs/>
          <w:sz w:val="24"/>
          <w:szCs w:val="24"/>
        </w:rPr>
        <w:t>baseline asthma</w:t>
      </w:r>
      <w:r w:rsidR="00A84C05">
        <w:rPr>
          <w:rFonts w:ascii="Times New Roman" w:eastAsia="MS Gothic" w:hAnsi="Times New Roman" w:cs="Times New Roman"/>
          <w:bCs/>
          <w:sz w:val="24"/>
          <w:szCs w:val="24"/>
        </w:rPr>
        <w:t xml:space="preserve"> and incident obesity</w:t>
      </w:r>
      <w:r w:rsidR="00E625D1">
        <w:rPr>
          <w:rFonts w:ascii="Times New Roman" w:eastAsia="MS Gothic" w:hAnsi="Times New Roman" w:cs="Times New Roman"/>
          <w:bCs/>
          <w:sz w:val="24"/>
          <w:szCs w:val="24"/>
        </w:rPr>
        <w:t>, B) Associat</w:t>
      </w:r>
      <w:r w:rsidR="00A34D59">
        <w:rPr>
          <w:rFonts w:ascii="Times New Roman" w:eastAsia="MS Gothic" w:hAnsi="Times New Roman" w:cs="Times New Roman"/>
          <w:bCs/>
          <w:sz w:val="24"/>
          <w:szCs w:val="24"/>
        </w:rPr>
        <w:t>i</w:t>
      </w:r>
      <w:r w:rsidR="00E625D1">
        <w:rPr>
          <w:rFonts w:ascii="Times New Roman" w:eastAsia="MS Gothic" w:hAnsi="Times New Roman" w:cs="Times New Roman"/>
          <w:bCs/>
          <w:sz w:val="24"/>
          <w:szCs w:val="24"/>
        </w:rPr>
        <w:t xml:space="preserve">on between </w:t>
      </w:r>
      <w:r w:rsidR="009A17AA">
        <w:rPr>
          <w:rFonts w:ascii="Times New Roman" w:eastAsia="MS Gothic" w:hAnsi="Times New Roman" w:cs="Times New Roman"/>
          <w:bCs/>
          <w:sz w:val="24"/>
          <w:szCs w:val="24"/>
        </w:rPr>
        <w:t xml:space="preserve">baseline </w:t>
      </w:r>
      <w:r w:rsidR="001050CE">
        <w:rPr>
          <w:rFonts w:ascii="Times New Roman" w:eastAsia="MS Gothic" w:hAnsi="Times New Roman" w:cs="Times New Roman"/>
          <w:bCs/>
          <w:sz w:val="24"/>
          <w:szCs w:val="24"/>
        </w:rPr>
        <w:t>wheeze in the last 12 months</w:t>
      </w:r>
      <w:r w:rsidR="00E625D1">
        <w:rPr>
          <w:rFonts w:ascii="Times New Roman" w:eastAsia="MS Gothic" w:hAnsi="Times New Roman" w:cs="Times New Roman"/>
          <w:bCs/>
          <w:sz w:val="24"/>
          <w:szCs w:val="24"/>
        </w:rPr>
        <w:t xml:space="preserve"> at 3-4 years of age and incident obesity</w:t>
      </w:r>
      <w:r w:rsidRPr="00A84C05">
        <w:rPr>
          <w:rFonts w:ascii="Times New Roman" w:eastAsia="MS Gothic" w:hAnsi="Times New Roman" w:cs="Times New Roman"/>
          <w:bCs/>
          <w:sz w:val="24"/>
          <w:szCs w:val="24"/>
        </w:rPr>
        <w:t xml:space="preserve"> C) </w:t>
      </w:r>
      <w:r w:rsidR="00E625D1">
        <w:rPr>
          <w:rFonts w:ascii="Times New Roman" w:eastAsia="MS Gothic" w:hAnsi="Times New Roman" w:cs="Times New Roman"/>
          <w:bCs/>
          <w:sz w:val="24"/>
          <w:szCs w:val="24"/>
        </w:rPr>
        <w:t xml:space="preserve">Association between </w:t>
      </w:r>
      <w:r w:rsidR="009A17AA">
        <w:rPr>
          <w:rFonts w:ascii="Times New Roman" w:eastAsia="MS Gothic" w:hAnsi="Times New Roman" w:cs="Times New Roman"/>
          <w:bCs/>
          <w:sz w:val="24"/>
          <w:szCs w:val="24"/>
        </w:rPr>
        <w:t xml:space="preserve">baseline </w:t>
      </w:r>
      <w:r w:rsidR="00E625D1">
        <w:rPr>
          <w:rFonts w:ascii="Times New Roman" w:eastAsia="MS Gothic" w:hAnsi="Times New Roman" w:cs="Times New Roman"/>
          <w:bCs/>
          <w:sz w:val="24"/>
          <w:szCs w:val="24"/>
        </w:rPr>
        <w:t>a</w:t>
      </w:r>
      <w:r w:rsidRPr="00A84C05">
        <w:rPr>
          <w:rFonts w:ascii="Times New Roman" w:eastAsia="MS Gothic" w:hAnsi="Times New Roman" w:cs="Times New Roman"/>
          <w:bCs/>
          <w:sz w:val="24"/>
          <w:szCs w:val="24"/>
        </w:rPr>
        <w:t>llergic rhinitis in the last 12 months</w:t>
      </w:r>
      <w:r w:rsidR="00E625D1">
        <w:rPr>
          <w:rFonts w:ascii="Times New Roman" w:eastAsia="MS Gothic" w:hAnsi="Times New Roman" w:cs="Times New Roman"/>
          <w:bCs/>
          <w:sz w:val="24"/>
          <w:szCs w:val="24"/>
        </w:rPr>
        <w:t xml:space="preserve"> and incident obesity</w:t>
      </w:r>
      <w:r w:rsidRPr="00A84C05">
        <w:rPr>
          <w:rFonts w:ascii="Times New Roman" w:eastAsia="MS Gothic" w:hAnsi="Times New Roman" w:cs="Times New Roman"/>
          <w:bCs/>
          <w:sz w:val="24"/>
          <w:szCs w:val="24"/>
        </w:rPr>
        <w:t>.</w:t>
      </w:r>
      <w:r>
        <w:rPr>
          <w:rFonts w:ascii="Times New Roman" w:eastAsia="MS Gothic" w:hAnsi="Times New Roman" w:cs="Times New Roman"/>
          <w:b/>
          <w:bCs/>
          <w:sz w:val="24"/>
          <w:szCs w:val="24"/>
        </w:rPr>
        <w:t xml:space="preserve"> </w:t>
      </w:r>
      <w:r w:rsidR="001D15DB" w:rsidRPr="001C38F8">
        <w:rPr>
          <w:rFonts w:ascii="Times New Roman" w:eastAsia="MS Gothic" w:hAnsi="Times New Roman" w:cs="Times New Roman"/>
          <w:bCs/>
          <w:sz w:val="24"/>
          <w:szCs w:val="24"/>
        </w:rPr>
        <w:t xml:space="preserve">Hazard ratios (95% CIs) by cohort were obtained by using </w:t>
      </w:r>
      <w:r w:rsidR="005C2FCD" w:rsidRPr="001C38F8">
        <w:rPr>
          <w:rFonts w:ascii="Times New Roman" w:eastAsia="MS Gothic" w:hAnsi="Times New Roman" w:cs="Times New Roman"/>
          <w:bCs/>
          <w:sz w:val="24"/>
          <w:szCs w:val="24"/>
        </w:rPr>
        <w:t>C</w:t>
      </w:r>
      <w:r w:rsidR="001D15DB" w:rsidRPr="001C38F8">
        <w:rPr>
          <w:rFonts w:ascii="Times New Roman" w:eastAsia="MS Gothic" w:hAnsi="Times New Roman" w:cs="Times New Roman"/>
          <w:bCs/>
          <w:sz w:val="24"/>
          <w:szCs w:val="24"/>
        </w:rPr>
        <w:t xml:space="preserve">ox proportional hazards models adjusted for age at baseline, smoking during pregnancy, </w:t>
      </w:r>
      <w:r w:rsidR="007B5AE5" w:rsidRPr="001C38F8">
        <w:rPr>
          <w:rFonts w:ascii="Times New Roman" w:eastAsia="MS Gothic" w:hAnsi="Times New Roman" w:cs="Times New Roman"/>
          <w:bCs/>
          <w:sz w:val="24"/>
          <w:szCs w:val="24"/>
        </w:rPr>
        <w:t xml:space="preserve">passive </w:t>
      </w:r>
      <w:r w:rsidR="001D15DB" w:rsidRPr="001C38F8">
        <w:rPr>
          <w:rFonts w:ascii="Times New Roman" w:eastAsia="MS Gothic" w:hAnsi="Times New Roman" w:cs="Times New Roman"/>
          <w:bCs/>
          <w:sz w:val="24"/>
          <w:szCs w:val="24"/>
        </w:rPr>
        <w:t xml:space="preserve">smoke, parity, maternal education, parental asthma, breastfeeding, &amp; birthweight with sex-specific baseline hazard. </w:t>
      </w:r>
      <w:r w:rsidR="001D15DB" w:rsidRPr="001C38F8">
        <w:rPr>
          <w:rFonts w:ascii="Times New Roman" w:eastAsia="Times New Roman" w:hAnsi="Times New Roman" w:cs="Times New Roman"/>
          <w:bCs/>
          <w:sz w:val="24"/>
          <w:szCs w:val="24"/>
        </w:rPr>
        <w:t xml:space="preserve">Combined estimates were obtained by using a random-effects meta-analysis. </w:t>
      </w:r>
      <w:r w:rsidR="001D15DB" w:rsidRPr="001C38F8">
        <w:rPr>
          <w:rFonts w:ascii="Times New Roman" w:eastAsia="MS Gothic" w:hAnsi="Times New Roman" w:cs="Times New Roman"/>
          <w:bCs/>
          <w:sz w:val="24"/>
          <w:szCs w:val="24"/>
        </w:rPr>
        <w:t>The squares represent the point estimate of each study and the size of the square is proportional to the weight assigned to each cohort based on both the within- and between-study variability; horizontal lines denote 95% CIs; and diamonds represent overall estimates.</w:t>
      </w:r>
      <w:bookmarkEnd w:id="45"/>
      <w:bookmarkEnd w:id="46"/>
      <w:bookmarkEnd w:id="47"/>
      <w:r w:rsidR="001D15DB" w:rsidRPr="001C38F8">
        <w:rPr>
          <w:rFonts w:ascii="Times New Roman" w:eastAsia="MS Gothic" w:hAnsi="Times New Roman" w:cs="Times New Roman"/>
          <w:bCs/>
          <w:sz w:val="24"/>
          <w:szCs w:val="24"/>
        </w:rPr>
        <w:t xml:space="preserve"> </w:t>
      </w:r>
      <w:bookmarkEnd w:id="48"/>
      <w:r w:rsidR="0089127B" w:rsidRPr="001C38F8">
        <w:rPr>
          <w:rFonts w:ascii="Times New Roman" w:eastAsia="MS Gothic" w:hAnsi="Times New Roman" w:cs="Times New Roman"/>
          <w:bCs/>
          <w:sz w:val="24"/>
          <w:szCs w:val="24"/>
        </w:rPr>
        <w:t xml:space="preserve">The arrows on some of the confidence intervals denote that the </w:t>
      </w:r>
      <w:r w:rsidR="00A17A3B">
        <w:rPr>
          <w:rFonts w:ascii="Times New Roman" w:eastAsia="MS Gothic" w:hAnsi="Times New Roman" w:cs="Times New Roman"/>
          <w:bCs/>
          <w:sz w:val="24"/>
          <w:szCs w:val="24"/>
        </w:rPr>
        <w:t>upper or lower bound</w:t>
      </w:r>
      <w:r w:rsidR="00570BEC" w:rsidRPr="001C38F8">
        <w:rPr>
          <w:rFonts w:ascii="Times New Roman" w:eastAsia="MS Gothic" w:hAnsi="Times New Roman" w:cs="Times New Roman"/>
          <w:bCs/>
          <w:sz w:val="24"/>
          <w:szCs w:val="24"/>
        </w:rPr>
        <w:t xml:space="preserve"> </w:t>
      </w:r>
      <w:r w:rsidR="0089127B" w:rsidRPr="001C38F8">
        <w:rPr>
          <w:rFonts w:ascii="Times New Roman" w:eastAsia="MS Gothic" w:hAnsi="Times New Roman" w:cs="Times New Roman"/>
          <w:bCs/>
          <w:sz w:val="24"/>
          <w:szCs w:val="24"/>
        </w:rPr>
        <w:t xml:space="preserve">of the confidence interval </w:t>
      </w:r>
      <w:r w:rsidR="00B55EA1" w:rsidRPr="001C38F8">
        <w:rPr>
          <w:rFonts w:ascii="Times New Roman" w:eastAsia="MS Gothic" w:hAnsi="Times New Roman" w:cs="Times New Roman"/>
          <w:bCs/>
          <w:sz w:val="24"/>
          <w:szCs w:val="24"/>
        </w:rPr>
        <w:t>is</w:t>
      </w:r>
      <w:r w:rsidR="00070236" w:rsidRPr="001C38F8">
        <w:rPr>
          <w:rFonts w:ascii="Times New Roman" w:eastAsia="MS Gothic" w:hAnsi="Times New Roman" w:cs="Times New Roman"/>
          <w:bCs/>
          <w:sz w:val="24"/>
          <w:szCs w:val="24"/>
        </w:rPr>
        <w:t xml:space="preserve"> past the range</w:t>
      </w:r>
      <w:r w:rsidR="00570BEC" w:rsidRPr="001C38F8">
        <w:rPr>
          <w:rFonts w:ascii="Times New Roman" w:eastAsia="MS Gothic" w:hAnsi="Times New Roman" w:cs="Times New Roman"/>
          <w:bCs/>
          <w:sz w:val="24"/>
          <w:szCs w:val="24"/>
        </w:rPr>
        <w:t xml:space="preserve"> </w:t>
      </w:r>
      <w:r w:rsidR="00070236" w:rsidRPr="001C38F8">
        <w:rPr>
          <w:rFonts w:ascii="Times New Roman" w:eastAsia="MS Gothic" w:hAnsi="Times New Roman" w:cs="Times New Roman"/>
          <w:bCs/>
          <w:sz w:val="24"/>
          <w:szCs w:val="24"/>
        </w:rPr>
        <w:t xml:space="preserve">of </w:t>
      </w:r>
      <w:r w:rsidR="0089127B" w:rsidRPr="001C38F8">
        <w:rPr>
          <w:rFonts w:ascii="Times New Roman" w:eastAsia="MS Gothic" w:hAnsi="Times New Roman" w:cs="Times New Roman"/>
          <w:bCs/>
          <w:sz w:val="24"/>
          <w:szCs w:val="24"/>
        </w:rPr>
        <w:t>the values shown on the x-axis.</w:t>
      </w:r>
    </w:p>
    <w:p w14:paraId="1E4FE809" w14:textId="77777777" w:rsidR="0025226C" w:rsidRPr="00960FC4" w:rsidRDefault="0025226C" w:rsidP="00854234">
      <w:pPr>
        <w:spacing w:after="0" w:line="480" w:lineRule="auto"/>
        <w:contextualSpacing/>
        <w:rPr>
          <w:rFonts w:ascii="Times New Roman" w:eastAsiaTheme="minorEastAsia" w:hAnsi="Times New Roman" w:cs="Times New Roman"/>
        </w:rPr>
      </w:pPr>
    </w:p>
    <w:p w14:paraId="0FB9399F" w14:textId="113D765F" w:rsidR="0096334B" w:rsidRDefault="0096334B" w:rsidP="00960FC4">
      <w:pPr>
        <w:rPr>
          <w:rFonts w:ascii="Times New Roman" w:eastAsiaTheme="minorEastAsia" w:hAnsi="Times New Roman" w:cs="Times New Roman"/>
        </w:rPr>
      </w:pPr>
    </w:p>
    <w:sectPr w:rsidR="0096334B" w:rsidSect="003A168F">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F36530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F36530E" w16cid:durableId="1E9DAB7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FC1775" w14:textId="77777777" w:rsidR="00D5279A" w:rsidRDefault="00D5279A" w:rsidP="00A24081">
      <w:pPr>
        <w:spacing w:after="0" w:line="240" w:lineRule="auto"/>
      </w:pPr>
      <w:r>
        <w:separator/>
      </w:r>
    </w:p>
  </w:endnote>
  <w:endnote w:type="continuationSeparator" w:id="0">
    <w:p w14:paraId="1FE3BE4D" w14:textId="77777777" w:rsidR="00D5279A" w:rsidRDefault="00D5279A" w:rsidP="00A24081">
      <w:pPr>
        <w:spacing w:after="0" w:line="240" w:lineRule="auto"/>
      </w:pPr>
      <w:r>
        <w:continuationSeparator/>
      </w:r>
    </w:p>
  </w:endnote>
  <w:endnote w:type="continuationNotice" w:id="1">
    <w:p w14:paraId="7CE20F7F" w14:textId="77777777" w:rsidR="00D5279A" w:rsidRDefault="00D527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altName w:val="Calibri"/>
    <w:panose1 w:val="020B0502040204020203"/>
    <w:charset w:val="00"/>
    <w:family w:val="swiss"/>
    <w:pitch w:val="variable"/>
    <w:sig w:usb0="E10022FF" w:usb1="C000E47F" w:usb2="00000029" w:usb3="00000000" w:csb0="000001D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uardianTextEgypGR-Regular">
    <w:altName w:val="Yu Gothic"/>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723580"/>
      <w:docPartObj>
        <w:docPartGallery w:val="Page Numbers (Bottom of Page)"/>
        <w:docPartUnique/>
      </w:docPartObj>
    </w:sdtPr>
    <w:sdtEndPr>
      <w:rPr>
        <w:rFonts w:ascii="Times New Roman" w:hAnsi="Times New Roman" w:cs="Times New Roman"/>
        <w:noProof/>
        <w:sz w:val="24"/>
        <w:szCs w:val="24"/>
      </w:rPr>
    </w:sdtEndPr>
    <w:sdtContent>
      <w:p w14:paraId="29B47FCC" w14:textId="36CD4B4C" w:rsidR="00CE1477" w:rsidRPr="003E5049" w:rsidRDefault="00CE1477">
        <w:pPr>
          <w:pStyle w:val="Footer"/>
          <w:jc w:val="center"/>
          <w:rPr>
            <w:rFonts w:ascii="Times New Roman" w:hAnsi="Times New Roman" w:cs="Times New Roman"/>
            <w:sz w:val="24"/>
            <w:szCs w:val="24"/>
          </w:rPr>
        </w:pPr>
        <w:r w:rsidRPr="003E5049">
          <w:rPr>
            <w:rFonts w:ascii="Times New Roman" w:hAnsi="Times New Roman" w:cs="Times New Roman"/>
            <w:sz w:val="24"/>
            <w:szCs w:val="24"/>
          </w:rPr>
          <w:fldChar w:fldCharType="begin"/>
        </w:r>
        <w:r w:rsidRPr="003E5049">
          <w:rPr>
            <w:rFonts w:ascii="Times New Roman" w:hAnsi="Times New Roman" w:cs="Times New Roman"/>
            <w:sz w:val="24"/>
            <w:szCs w:val="24"/>
          </w:rPr>
          <w:instrText xml:space="preserve"> PAGE   \* MERGEFORMAT </w:instrText>
        </w:r>
        <w:r w:rsidRPr="003E5049">
          <w:rPr>
            <w:rFonts w:ascii="Times New Roman" w:hAnsi="Times New Roman" w:cs="Times New Roman"/>
            <w:sz w:val="24"/>
            <w:szCs w:val="24"/>
          </w:rPr>
          <w:fldChar w:fldCharType="separate"/>
        </w:r>
        <w:r w:rsidR="00E01E0F">
          <w:rPr>
            <w:rFonts w:ascii="Times New Roman" w:hAnsi="Times New Roman" w:cs="Times New Roman"/>
            <w:noProof/>
            <w:sz w:val="24"/>
            <w:szCs w:val="24"/>
          </w:rPr>
          <w:t>3</w:t>
        </w:r>
        <w:r w:rsidRPr="003E5049">
          <w:rPr>
            <w:rFonts w:ascii="Times New Roman" w:hAnsi="Times New Roman" w:cs="Times New Roman"/>
            <w:noProof/>
            <w:sz w:val="24"/>
            <w:szCs w:val="24"/>
          </w:rPr>
          <w:fldChar w:fldCharType="end"/>
        </w:r>
      </w:p>
    </w:sdtContent>
  </w:sdt>
  <w:p w14:paraId="0C977840" w14:textId="77777777" w:rsidR="00CE1477" w:rsidRDefault="00CE14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E1FB55" w14:textId="77777777" w:rsidR="00D5279A" w:rsidRDefault="00D5279A" w:rsidP="00A24081">
      <w:pPr>
        <w:spacing w:after="0" w:line="240" w:lineRule="auto"/>
      </w:pPr>
      <w:r>
        <w:separator/>
      </w:r>
    </w:p>
  </w:footnote>
  <w:footnote w:type="continuationSeparator" w:id="0">
    <w:p w14:paraId="10F90436" w14:textId="77777777" w:rsidR="00D5279A" w:rsidRDefault="00D5279A" w:rsidP="00A24081">
      <w:pPr>
        <w:spacing w:after="0" w:line="240" w:lineRule="auto"/>
      </w:pPr>
      <w:r>
        <w:continuationSeparator/>
      </w:r>
    </w:p>
  </w:footnote>
  <w:footnote w:type="continuationNotice" w:id="1">
    <w:p w14:paraId="2E5AF75A" w14:textId="77777777" w:rsidR="00D5279A" w:rsidRDefault="00D5279A">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A328E"/>
    <w:multiLevelType w:val="multilevel"/>
    <w:tmpl w:val="6C3CC1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9D7B9E"/>
    <w:multiLevelType w:val="hybridMultilevel"/>
    <w:tmpl w:val="EEF2392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EA02344"/>
    <w:multiLevelType w:val="multilevel"/>
    <w:tmpl w:val="2870D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3405F48"/>
    <w:multiLevelType w:val="multilevel"/>
    <w:tmpl w:val="2766B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zuelmacontreras@gmail.com">
    <w15:presenceInfo w15:providerId="Windows Live" w15:userId="e5ad60564085c0b6"/>
  </w15:person>
  <w15:person w15:author="Vaia Lida Chatzi">
    <w15:presenceInfo w15:providerId="None" w15:userId="Vaia Lida Chatz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hideSpellingErrors/>
  <w:hideGrammaticalErrors/>
  <w:activeWritingStyle w:appName="MSWord" w:lang="en-US" w:vendorID="64" w:dllVersion="409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GB" w:vendorID="64" w:dllVersion="4096" w:nlCheck="1" w:checkStyle="0"/>
  <w:proofState w:spelling="clean"/>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 Respiratory J &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2xvzd2z020zledaww5dsa09ztfsffpa5pd&quot;&gt;Asthma and obesity paper&lt;record-ids&gt;&lt;item&gt;1&lt;/item&gt;&lt;item&gt;3&lt;/item&gt;&lt;item&gt;6&lt;/item&gt;&lt;item&gt;8&lt;/item&gt;&lt;item&gt;9&lt;/item&gt;&lt;item&gt;10&lt;/item&gt;&lt;item&gt;16&lt;/item&gt;&lt;item&gt;17&lt;/item&gt;&lt;item&gt;20&lt;/item&gt;&lt;item&gt;22&lt;/item&gt;&lt;item&gt;23&lt;/item&gt;&lt;item&gt;24&lt;/item&gt;&lt;item&gt;26&lt;/item&gt;&lt;item&gt;27&lt;/item&gt;&lt;item&gt;28&lt;/item&gt;&lt;item&gt;31&lt;/item&gt;&lt;item&gt;35&lt;/item&gt;&lt;item&gt;36&lt;/item&gt;&lt;item&gt;42&lt;/item&gt;&lt;item&gt;45&lt;/item&gt;&lt;item&gt;48&lt;/item&gt;&lt;item&gt;50&lt;/item&gt;&lt;item&gt;51&lt;/item&gt;&lt;item&gt;52&lt;/item&gt;&lt;item&gt;69&lt;/item&gt;&lt;item&gt;71&lt;/item&gt;&lt;item&gt;72&lt;/item&gt;&lt;item&gt;74&lt;/item&gt;&lt;item&gt;79&lt;/item&gt;&lt;item&gt;85&lt;/item&gt;&lt;item&gt;86&lt;/item&gt;&lt;item&gt;87&lt;/item&gt;&lt;item&gt;89&lt;/item&gt;&lt;item&gt;90&lt;/item&gt;&lt;item&gt;91&lt;/item&gt;&lt;item&gt;92&lt;/item&gt;&lt;item&gt;93&lt;/item&gt;&lt;item&gt;94&lt;/item&gt;&lt;item&gt;95&lt;/item&gt;&lt;item&gt;96&lt;/item&gt;&lt;item&gt;97&lt;/item&gt;&lt;item&gt;98&lt;/item&gt;&lt;item&gt;99&lt;/item&gt;&lt;item&gt;100&lt;/item&gt;&lt;item&gt;101&lt;/item&gt;&lt;/record-ids&gt;&lt;/item&gt;&lt;/Libraries&gt;"/>
  </w:docVars>
  <w:rsids>
    <w:rsidRoot w:val="00453B6F"/>
    <w:rsid w:val="00000446"/>
    <w:rsid w:val="00001AD6"/>
    <w:rsid w:val="00001B2F"/>
    <w:rsid w:val="0000244F"/>
    <w:rsid w:val="00004788"/>
    <w:rsid w:val="00004A57"/>
    <w:rsid w:val="00005E69"/>
    <w:rsid w:val="0000623D"/>
    <w:rsid w:val="00006BDE"/>
    <w:rsid w:val="00010686"/>
    <w:rsid w:val="000113A0"/>
    <w:rsid w:val="00011CF6"/>
    <w:rsid w:val="00012BF9"/>
    <w:rsid w:val="00013D50"/>
    <w:rsid w:val="000169F2"/>
    <w:rsid w:val="00017E98"/>
    <w:rsid w:val="00020156"/>
    <w:rsid w:val="0002172A"/>
    <w:rsid w:val="00022CE2"/>
    <w:rsid w:val="00023315"/>
    <w:rsid w:val="000233AF"/>
    <w:rsid w:val="000241D1"/>
    <w:rsid w:val="00024AC1"/>
    <w:rsid w:val="0002608F"/>
    <w:rsid w:val="0002624D"/>
    <w:rsid w:val="00027455"/>
    <w:rsid w:val="000302FA"/>
    <w:rsid w:val="0003152C"/>
    <w:rsid w:val="0003270B"/>
    <w:rsid w:val="000348C7"/>
    <w:rsid w:val="00034D57"/>
    <w:rsid w:val="0003659A"/>
    <w:rsid w:val="000366AA"/>
    <w:rsid w:val="000376EE"/>
    <w:rsid w:val="0003790D"/>
    <w:rsid w:val="0003795F"/>
    <w:rsid w:val="0003799B"/>
    <w:rsid w:val="00037C9E"/>
    <w:rsid w:val="000403BB"/>
    <w:rsid w:val="000418E4"/>
    <w:rsid w:val="00041F59"/>
    <w:rsid w:val="00042E9E"/>
    <w:rsid w:val="0004474D"/>
    <w:rsid w:val="00045559"/>
    <w:rsid w:val="00045DF9"/>
    <w:rsid w:val="000467CB"/>
    <w:rsid w:val="0004681E"/>
    <w:rsid w:val="00046AF3"/>
    <w:rsid w:val="00047750"/>
    <w:rsid w:val="0004791A"/>
    <w:rsid w:val="00047ADA"/>
    <w:rsid w:val="00051ACF"/>
    <w:rsid w:val="000521FD"/>
    <w:rsid w:val="00054484"/>
    <w:rsid w:val="00054A3C"/>
    <w:rsid w:val="00056690"/>
    <w:rsid w:val="000571D8"/>
    <w:rsid w:val="00060525"/>
    <w:rsid w:val="00060D4D"/>
    <w:rsid w:val="000614F9"/>
    <w:rsid w:val="00061634"/>
    <w:rsid w:val="00061A37"/>
    <w:rsid w:val="00063C81"/>
    <w:rsid w:val="000650EF"/>
    <w:rsid w:val="00065B24"/>
    <w:rsid w:val="0006656E"/>
    <w:rsid w:val="00067B0E"/>
    <w:rsid w:val="00070236"/>
    <w:rsid w:val="00070C55"/>
    <w:rsid w:val="000717FC"/>
    <w:rsid w:val="00072CD0"/>
    <w:rsid w:val="00072E5C"/>
    <w:rsid w:val="0007382E"/>
    <w:rsid w:val="00073A53"/>
    <w:rsid w:val="000748F5"/>
    <w:rsid w:val="00074B04"/>
    <w:rsid w:val="0007513C"/>
    <w:rsid w:val="000755C5"/>
    <w:rsid w:val="00076318"/>
    <w:rsid w:val="000767A6"/>
    <w:rsid w:val="00076B9D"/>
    <w:rsid w:val="00076DDD"/>
    <w:rsid w:val="000804FB"/>
    <w:rsid w:val="00080A90"/>
    <w:rsid w:val="0008309C"/>
    <w:rsid w:val="00083244"/>
    <w:rsid w:val="00084F73"/>
    <w:rsid w:val="00086D23"/>
    <w:rsid w:val="00087B11"/>
    <w:rsid w:val="00090589"/>
    <w:rsid w:val="00091813"/>
    <w:rsid w:val="000925F7"/>
    <w:rsid w:val="000942FF"/>
    <w:rsid w:val="00094386"/>
    <w:rsid w:val="0009475C"/>
    <w:rsid w:val="00095055"/>
    <w:rsid w:val="000952B9"/>
    <w:rsid w:val="0009613F"/>
    <w:rsid w:val="00097FF9"/>
    <w:rsid w:val="000A0513"/>
    <w:rsid w:val="000A1147"/>
    <w:rsid w:val="000A1727"/>
    <w:rsid w:val="000A1BBA"/>
    <w:rsid w:val="000A230A"/>
    <w:rsid w:val="000A2A01"/>
    <w:rsid w:val="000A405C"/>
    <w:rsid w:val="000A484B"/>
    <w:rsid w:val="000A53F6"/>
    <w:rsid w:val="000A5D52"/>
    <w:rsid w:val="000A73AB"/>
    <w:rsid w:val="000B0224"/>
    <w:rsid w:val="000B035A"/>
    <w:rsid w:val="000B0CA1"/>
    <w:rsid w:val="000B0F2B"/>
    <w:rsid w:val="000B2336"/>
    <w:rsid w:val="000B3BA3"/>
    <w:rsid w:val="000B4094"/>
    <w:rsid w:val="000B4327"/>
    <w:rsid w:val="000B4379"/>
    <w:rsid w:val="000B468C"/>
    <w:rsid w:val="000B6E1A"/>
    <w:rsid w:val="000C0050"/>
    <w:rsid w:val="000C05A2"/>
    <w:rsid w:val="000C0E10"/>
    <w:rsid w:val="000C0E72"/>
    <w:rsid w:val="000C3E8D"/>
    <w:rsid w:val="000C5B16"/>
    <w:rsid w:val="000C794B"/>
    <w:rsid w:val="000D0374"/>
    <w:rsid w:val="000D0807"/>
    <w:rsid w:val="000D0891"/>
    <w:rsid w:val="000D0B70"/>
    <w:rsid w:val="000D1F2E"/>
    <w:rsid w:val="000D435B"/>
    <w:rsid w:val="000D474F"/>
    <w:rsid w:val="000D4A28"/>
    <w:rsid w:val="000D55D6"/>
    <w:rsid w:val="000D59B8"/>
    <w:rsid w:val="000D607E"/>
    <w:rsid w:val="000D719B"/>
    <w:rsid w:val="000D76E5"/>
    <w:rsid w:val="000E131A"/>
    <w:rsid w:val="000E21E1"/>
    <w:rsid w:val="000E312D"/>
    <w:rsid w:val="000E3242"/>
    <w:rsid w:val="000E4A1C"/>
    <w:rsid w:val="000E5029"/>
    <w:rsid w:val="000E5484"/>
    <w:rsid w:val="000E5AA6"/>
    <w:rsid w:val="000F080F"/>
    <w:rsid w:val="000F2544"/>
    <w:rsid w:val="000F28F9"/>
    <w:rsid w:val="000F3874"/>
    <w:rsid w:val="000F3AD7"/>
    <w:rsid w:val="000F4C97"/>
    <w:rsid w:val="000F5167"/>
    <w:rsid w:val="000F6351"/>
    <w:rsid w:val="000F68D2"/>
    <w:rsid w:val="000F6BA0"/>
    <w:rsid w:val="000F6EF8"/>
    <w:rsid w:val="000F7B8C"/>
    <w:rsid w:val="00100574"/>
    <w:rsid w:val="00100D65"/>
    <w:rsid w:val="00100F0C"/>
    <w:rsid w:val="00101C04"/>
    <w:rsid w:val="00102907"/>
    <w:rsid w:val="00103713"/>
    <w:rsid w:val="00103949"/>
    <w:rsid w:val="0010446A"/>
    <w:rsid w:val="00105060"/>
    <w:rsid w:val="001050CE"/>
    <w:rsid w:val="00105D29"/>
    <w:rsid w:val="00106C7A"/>
    <w:rsid w:val="00106CDA"/>
    <w:rsid w:val="00107418"/>
    <w:rsid w:val="001075B9"/>
    <w:rsid w:val="001079F2"/>
    <w:rsid w:val="00107B0C"/>
    <w:rsid w:val="00107E92"/>
    <w:rsid w:val="001109E4"/>
    <w:rsid w:val="0011261D"/>
    <w:rsid w:val="0011280A"/>
    <w:rsid w:val="00112BC1"/>
    <w:rsid w:val="00112D47"/>
    <w:rsid w:val="00112D9C"/>
    <w:rsid w:val="001174AB"/>
    <w:rsid w:val="001177D4"/>
    <w:rsid w:val="00117EB1"/>
    <w:rsid w:val="00120E95"/>
    <w:rsid w:val="00122446"/>
    <w:rsid w:val="00122F3D"/>
    <w:rsid w:val="00123539"/>
    <w:rsid w:val="00123CC0"/>
    <w:rsid w:val="00124B16"/>
    <w:rsid w:val="00125659"/>
    <w:rsid w:val="0012614B"/>
    <w:rsid w:val="001263B4"/>
    <w:rsid w:val="00126DC2"/>
    <w:rsid w:val="00127250"/>
    <w:rsid w:val="00130421"/>
    <w:rsid w:val="00131581"/>
    <w:rsid w:val="001338C9"/>
    <w:rsid w:val="001347CC"/>
    <w:rsid w:val="001354AD"/>
    <w:rsid w:val="0013757A"/>
    <w:rsid w:val="00140159"/>
    <w:rsid w:val="001403DE"/>
    <w:rsid w:val="00140D97"/>
    <w:rsid w:val="00140E47"/>
    <w:rsid w:val="001441CF"/>
    <w:rsid w:val="00144D88"/>
    <w:rsid w:val="001465BD"/>
    <w:rsid w:val="00146A01"/>
    <w:rsid w:val="0014775B"/>
    <w:rsid w:val="00150A3F"/>
    <w:rsid w:val="0015149F"/>
    <w:rsid w:val="00151E88"/>
    <w:rsid w:val="00152DFA"/>
    <w:rsid w:val="001537BA"/>
    <w:rsid w:val="00153862"/>
    <w:rsid w:val="00153AD1"/>
    <w:rsid w:val="00154AA5"/>
    <w:rsid w:val="00154FFE"/>
    <w:rsid w:val="001561DF"/>
    <w:rsid w:val="00156EC2"/>
    <w:rsid w:val="001573BD"/>
    <w:rsid w:val="00160BC0"/>
    <w:rsid w:val="00160E01"/>
    <w:rsid w:val="00161FF4"/>
    <w:rsid w:val="001621B7"/>
    <w:rsid w:val="001629A3"/>
    <w:rsid w:val="00162A92"/>
    <w:rsid w:val="00163021"/>
    <w:rsid w:val="00165675"/>
    <w:rsid w:val="00167725"/>
    <w:rsid w:val="00170EE2"/>
    <w:rsid w:val="0017197D"/>
    <w:rsid w:val="00171DD4"/>
    <w:rsid w:val="001751FF"/>
    <w:rsid w:val="001831E4"/>
    <w:rsid w:val="00183FD4"/>
    <w:rsid w:val="00185ADC"/>
    <w:rsid w:val="00185F72"/>
    <w:rsid w:val="00187CA7"/>
    <w:rsid w:val="00190EF4"/>
    <w:rsid w:val="00192066"/>
    <w:rsid w:val="00193A20"/>
    <w:rsid w:val="0019530A"/>
    <w:rsid w:val="00195DE8"/>
    <w:rsid w:val="00196D45"/>
    <w:rsid w:val="001A25D4"/>
    <w:rsid w:val="001A3BEA"/>
    <w:rsid w:val="001A611B"/>
    <w:rsid w:val="001B10D3"/>
    <w:rsid w:val="001B128F"/>
    <w:rsid w:val="001B278B"/>
    <w:rsid w:val="001B36C0"/>
    <w:rsid w:val="001B40E6"/>
    <w:rsid w:val="001B4150"/>
    <w:rsid w:val="001B701A"/>
    <w:rsid w:val="001B7627"/>
    <w:rsid w:val="001C0907"/>
    <w:rsid w:val="001C0E6D"/>
    <w:rsid w:val="001C1029"/>
    <w:rsid w:val="001C1BDD"/>
    <w:rsid w:val="001C2B91"/>
    <w:rsid w:val="001C38F8"/>
    <w:rsid w:val="001C5D5B"/>
    <w:rsid w:val="001C67F5"/>
    <w:rsid w:val="001C685A"/>
    <w:rsid w:val="001C6E8D"/>
    <w:rsid w:val="001C75C8"/>
    <w:rsid w:val="001C77B0"/>
    <w:rsid w:val="001C7958"/>
    <w:rsid w:val="001D1048"/>
    <w:rsid w:val="001D12C2"/>
    <w:rsid w:val="001D15DB"/>
    <w:rsid w:val="001D1DA6"/>
    <w:rsid w:val="001D1FC8"/>
    <w:rsid w:val="001D2044"/>
    <w:rsid w:val="001D2CE0"/>
    <w:rsid w:val="001D3925"/>
    <w:rsid w:val="001D5DD0"/>
    <w:rsid w:val="001D6E83"/>
    <w:rsid w:val="001D7296"/>
    <w:rsid w:val="001D76A7"/>
    <w:rsid w:val="001D7711"/>
    <w:rsid w:val="001E1AF0"/>
    <w:rsid w:val="001E1D4A"/>
    <w:rsid w:val="001E237C"/>
    <w:rsid w:val="001E36BA"/>
    <w:rsid w:val="001E38C5"/>
    <w:rsid w:val="001E62FD"/>
    <w:rsid w:val="001F23F3"/>
    <w:rsid w:val="001F3D1F"/>
    <w:rsid w:val="001F4098"/>
    <w:rsid w:val="001F4E85"/>
    <w:rsid w:val="001F6EE4"/>
    <w:rsid w:val="00203CFF"/>
    <w:rsid w:val="002064F9"/>
    <w:rsid w:val="002066C8"/>
    <w:rsid w:val="00210800"/>
    <w:rsid w:val="00211FFE"/>
    <w:rsid w:val="00213416"/>
    <w:rsid w:val="00214103"/>
    <w:rsid w:val="002165C3"/>
    <w:rsid w:val="00216DB9"/>
    <w:rsid w:val="00216FCC"/>
    <w:rsid w:val="002203A0"/>
    <w:rsid w:val="00220EB1"/>
    <w:rsid w:val="00220F7A"/>
    <w:rsid w:val="00224152"/>
    <w:rsid w:val="002249B7"/>
    <w:rsid w:val="00224B01"/>
    <w:rsid w:val="00224DB2"/>
    <w:rsid w:val="00224FA4"/>
    <w:rsid w:val="00224FE4"/>
    <w:rsid w:val="002268BC"/>
    <w:rsid w:val="0023042A"/>
    <w:rsid w:val="00230669"/>
    <w:rsid w:val="00230C0E"/>
    <w:rsid w:val="00231893"/>
    <w:rsid w:val="00234FAF"/>
    <w:rsid w:val="002401BA"/>
    <w:rsid w:val="00240731"/>
    <w:rsid w:val="00241156"/>
    <w:rsid w:val="002421C7"/>
    <w:rsid w:val="00242759"/>
    <w:rsid w:val="002437B7"/>
    <w:rsid w:val="002438EC"/>
    <w:rsid w:val="00246211"/>
    <w:rsid w:val="0025058A"/>
    <w:rsid w:val="00250B32"/>
    <w:rsid w:val="00251420"/>
    <w:rsid w:val="00251594"/>
    <w:rsid w:val="0025226C"/>
    <w:rsid w:val="0025237D"/>
    <w:rsid w:val="0025289B"/>
    <w:rsid w:val="00252C40"/>
    <w:rsid w:val="002542D1"/>
    <w:rsid w:val="002548C8"/>
    <w:rsid w:val="00254AD7"/>
    <w:rsid w:val="00254BC2"/>
    <w:rsid w:val="00256AEE"/>
    <w:rsid w:val="00257D33"/>
    <w:rsid w:val="002609F5"/>
    <w:rsid w:val="00261497"/>
    <w:rsid w:val="00261DA5"/>
    <w:rsid w:val="002622F2"/>
    <w:rsid w:val="002631B1"/>
    <w:rsid w:val="0026482E"/>
    <w:rsid w:val="00265C55"/>
    <w:rsid w:val="002704CE"/>
    <w:rsid w:val="00277D73"/>
    <w:rsid w:val="00280C6D"/>
    <w:rsid w:val="00280C72"/>
    <w:rsid w:val="00280EBB"/>
    <w:rsid w:val="0028121F"/>
    <w:rsid w:val="00281B15"/>
    <w:rsid w:val="00281EF6"/>
    <w:rsid w:val="002820AD"/>
    <w:rsid w:val="00284A0F"/>
    <w:rsid w:val="00285653"/>
    <w:rsid w:val="0028626C"/>
    <w:rsid w:val="00287A8D"/>
    <w:rsid w:val="00287D5F"/>
    <w:rsid w:val="00292BFC"/>
    <w:rsid w:val="00292FA9"/>
    <w:rsid w:val="00293E82"/>
    <w:rsid w:val="0029551A"/>
    <w:rsid w:val="00295879"/>
    <w:rsid w:val="0029594A"/>
    <w:rsid w:val="00295C36"/>
    <w:rsid w:val="002A0ECF"/>
    <w:rsid w:val="002A1663"/>
    <w:rsid w:val="002A1A57"/>
    <w:rsid w:val="002A288F"/>
    <w:rsid w:val="002A2E7F"/>
    <w:rsid w:val="002A3365"/>
    <w:rsid w:val="002A42F0"/>
    <w:rsid w:val="002A4E9A"/>
    <w:rsid w:val="002A5426"/>
    <w:rsid w:val="002A68B9"/>
    <w:rsid w:val="002A6D7A"/>
    <w:rsid w:val="002A7604"/>
    <w:rsid w:val="002A79DB"/>
    <w:rsid w:val="002B0145"/>
    <w:rsid w:val="002B09F1"/>
    <w:rsid w:val="002B183C"/>
    <w:rsid w:val="002B2554"/>
    <w:rsid w:val="002B3811"/>
    <w:rsid w:val="002B6EA5"/>
    <w:rsid w:val="002B7923"/>
    <w:rsid w:val="002B7C20"/>
    <w:rsid w:val="002C213E"/>
    <w:rsid w:val="002C32E6"/>
    <w:rsid w:val="002C42FD"/>
    <w:rsid w:val="002C4B47"/>
    <w:rsid w:val="002C5269"/>
    <w:rsid w:val="002C76BC"/>
    <w:rsid w:val="002C7F82"/>
    <w:rsid w:val="002D0692"/>
    <w:rsid w:val="002D08FB"/>
    <w:rsid w:val="002D0B7B"/>
    <w:rsid w:val="002D10DC"/>
    <w:rsid w:val="002D1174"/>
    <w:rsid w:val="002D18BA"/>
    <w:rsid w:val="002D2397"/>
    <w:rsid w:val="002D275B"/>
    <w:rsid w:val="002D2775"/>
    <w:rsid w:val="002D28C8"/>
    <w:rsid w:val="002D32A0"/>
    <w:rsid w:val="002D3483"/>
    <w:rsid w:val="002D4F58"/>
    <w:rsid w:val="002D5768"/>
    <w:rsid w:val="002D6FDD"/>
    <w:rsid w:val="002D7463"/>
    <w:rsid w:val="002E02A8"/>
    <w:rsid w:val="002E0440"/>
    <w:rsid w:val="002E2874"/>
    <w:rsid w:val="002E3C4E"/>
    <w:rsid w:val="002E40E4"/>
    <w:rsid w:val="002E4AB5"/>
    <w:rsid w:val="002E54EC"/>
    <w:rsid w:val="002E6AC0"/>
    <w:rsid w:val="002E6FF0"/>
    <w:rsid w:val="002F0EBD"/>
    <w:rsid w:val="002F1136"/>
    <w:rsid w:val="002F1E79"/>
    <w:rsid w:val="002F2E30"/>
    <w:rsid w:val="002F40B6"/>
    <w:rsid w:val="002F42FF"/>
    <w:rsid w:val="002F4D3C"/>
    <w:rsid w:val="002F74FE"/>
    <w:rsid w:val="002F7EA6"/>
    <w:rsid w:val="003005F0"/>
    <w:rsid w:val="00300A96"/>
    <w:rsid w:val="003016D8"/>
    <w:rsid w:val="00301E12"/>
    <w:rsid w:val="0030223E"/>
    <w:rsid w:val="00302542"/>
    <w:rsid w:val="0030278D"/>
    <w:rsid w:val="00302C22"/>
    <w:rsid w:val="00304222"/>
    <w:rsid w:val="00304634"/>
    <w:rsid w:val="00305929"/>
    <w:rsid w:val="00310FFF"/>
    <w:rsid w:val="0031389C"/>
    <w:rsid w:val="00313B37"/>
    <w:rsid w:val="00313FEF"/>
    <w:rsid w:val="00315011"/>
    <w:rsid w:val="00315CFE"/>
    <w:rsid w:val="00316968"/>
    <w:rsid w:val="00316D3D"/>
    <w:rsid w:val="00316E85"/>
    <w:rsid w:val="003201FE"/>
    <w:rsid w:val="0032060E"/>
    <w:rsid w:val="00320C77"/>
    <w:rsid w:val="00320DA1"/>
    <w:rsid w:val="00322416"/>
    <w:rsid w:val="00322589"/>
    <w:rsid w:val="00322969"/>
    <w:rsid w:val="00322AF9"/>
    <w:rsid w:val="00324179"/>
    <w:rsid w:val="0032462D"/>
    <w:rsid w:val="003248C1"/>
    <w:rsid w:val="00325805"/>
    <w:rsid w:val="00325D96"/>
    <w:rsid w:val="00330402"/>
    <w:rsid w:val="00330FBB"/>
    <w:rsid w:val="00334204"/>
    <w:rsid w:val="003354D2"/>
    <w:rsid w:val="00336990"/>
    <w:rsid w:val="003408E6"/>
    <w:rsid w:val="00341922"/>
    <w:rsid w:val="003420C6"/>
    <w:rsid w:val="003426CB"/>
    <w:rsid w:val="003432F6"/>
    <w:rsid w:val="003440E6"/>
    <w:rsid w:val="003446FE"/>
    <w:rsid w:val="00344DCF"/>
    <w:rsid w:val="00345B69"/>
    <w:rsid w:val="00345E81"/>
    <w:rsid w:val="003464FE"/>
    <w:rsid w:val="003470C1"/>
    <w:rsid w:val="00351C40"/>
    <w:rsid w:val="00352249"/>
    <w:rsid w:val="00352870"/>
    <w:rsid w:val="00354903"/>
    <w:rsid w:val="00354934"/>
    <w:rsid w:val="0035585A"/>
    <w:rsid w:val="00355B4F"/>
    <w:rsid w:val="00355E0A"/>
    <w:rsid w:val="0035796C"/>
    <w:rsid w:val="00360160"/>
    <w:rsid w:val="003618A8"/>
    <w:rsid w:val="00362D07"/>
    <w:rsid w:val="00362F9A"/>
    <w:rsid w:val="00363B1F"/>
    <w:rsid w:val="00363D6E"/>
    <w:rsid w:val="00367615"/>
    <w:rsid w:val="0036787F"/>
    <w:rsid w:val="00367B33"/>
    <w:rsid w:val="00367D05"/>
    <w:rsid w:val="003741B5"/>
    <w:rsid w:val="00374D5E"/>
    <w:rsid w:val="0037528C"/>
    <w:rsid w:val="003768C4"/>
    <w:rsid w:val="00376F5B"/>
    <w:rsid w:val="003807A1"/>
    <w:rsid w:val="00382777"/>
    <w:rsid w:val="00382929"/>
    <w:rsid w:val="003830B0"/>
    <w:rsid w:val="00383BB6"/>
    <w:rsid w:val="00383E40"/>
    <w:rsid w:val="00383F3E"/>
    <w:rsid w:val="0038440F"/>
    <w:rsid w:val="00384BC7"/>
    <w:rsid w:val="00384FD5"/>
    <w:rsid w:val="003864A7"/>
    <w:rsid w:val="00386612"/>
    <w:rsid w:val="00387EC6"/>
    <w:rsid w:val="003912C4"/>
    <w:rsid w:val="00392658"/>
    <w:rsid w:val="00393AC9"/>
    <w:rsid w:val="00393AD9"/>
    <w:rsid w:val="00397A8E"/>
    <w:rsid w:val="00397D99"/>
    <w:rsid w:val="003A01DF"/>
    <w:rsid w:val="003A08B4"/>
    <w:rsid w:val="003A1619"/>
    <w:rsid w:val="003A168F"/>
    <w:rsid w:val="003A312A"/>
    <w:rsid w:val="003A4A95"/>
    <w:rsid w:val="003A4C10"/>
    <w:rsid w:val="003A4C1D"/>
    <w:rsid w:val="003A4E86"/>
    <w:rsid w:val="003A4F39"/>
    <w:rsid w:val="003A6799"/>
    <w:rsid w:val="003A7464"/>
    <w:rsid w:val="003B1BEC"/>
    <w:rsid w:val="003B21B9"/>
    <w:rsid w:val="003B3969"/>
    <w:rsid w:val="003B39CD"/>
    <w:rsid w:val="003B5383"/>
    <w:rsid w:val="003B61A9"/>
    <w:rsid w:val="003B666F"/>
    <w:rsid w:val="003B7A6A"/>
    <w:rsid w:val="003B7EF0"/>
    <w:rsid w:val="003C002D"/>
    <w:rsid w:val="003C11A4"/>
    <w:rsid w:val="003C1209"/>
    <w:rsid w:val="003C1C76"/>
    <w:rsid w:val="003C3E28"/>
    <w:rsid w:val="003C435E"/>
    <w:rsid w:val="003C4698"/>
    <w:rsid w:val="003C5B23"/>
    <w:rsid w:val="003C6307"/>
    <w:rsid w:val="003C6E01"/>
    <w:rsid w:val="003D255D"/>
    <w:rsid w:val="003D36CF"/>
    <w:rsid w:val="003D3E00"/>
    <w:rsid w:val="003D3FFF"/>
    <w:rsid w:val="003D438D"/>
    <w:rsid w:val="003D5466"/>
    <w:rsid w:val="003D54C5"/>
    <w:rsid w:val="003E045D"/>
    <w:rsid w:val="003E048E"/>
    <w:rsid w:val="003E066D"/>
    <w:rsid w:val="003E3058"/>
    <w:rsid w:val="003E316B"/>
    <w:rsid w:val="003E372A"/>
    <w:rsid w:val="003E39C2"/>
    <w:rsid w:val="003E3F7F"/>
    <w:rsid w:val="003E5049"/>
    <w:rsid w:val="003E604B"/>
    <w:rsid w:val="003E6E45"/>
    <w:rsid w:val="003E7531"/>
    <w:rsid w:val="003F09FC"/>
    <w:rsid w:val="003F20E4"/>
    <w:rsid w:val="003F2C8C"/>
    <w:rsid w:val="003F3497"/>
    <w:rsid w:val="003F4242"/>
    <w:rsid w:val="003F4D12"/>
    <w:rsid w:val="003F5B88"/>
    <w:rsid w:val="003F63D7"/>
    <w:rsid w:val="003F6D36"/>
    <w:rsid w:val="003F7A13"/>
    <w:rsid w:val="00400095"/>
    <w:rsid w:val="004007AF"/>
    <w:rsid w:val="00401F52"/>
    <w:rsid w:val="004021F1"/>
    <w:rsid w:val="00403006"/>
    <w:rsid w:val="00403512"/>
    <w:rsid w:val="004043CF"/>
    <w:rsid w:val="00404F1C"/>
    <w:rsid w:val="004051C6"/>
    <w:rsid w:val="00406A4E"/>
    <w:rsid w:val="004070A8"/>
    <w:rsid w:val="00407A94"/>
    <w:rsid w:val="00410E9C"/>
    <w:rsid w:val="004118A8"/>
    <w:rsid w:val="00411B99"/>
    <w:rsid w:val="00412E41"/>
    <w:rsid w:val="00413F6F"/>
    <w:rsid w:val="00416B49"/>
    <w:rsid w:val="00417DD5"/>
    <w:rsid w:val="00417EBD"/>
    <w:rsid w:val="004203A4"/>
    <w:rsid w:val="00421ED2"/>
    <w:rsid w:val="0042208E"/>
    <w:rsid w:val="004227A1"/>
    <w:rsid w:val="004231C4"/>
    <w:rsid w:val="00423EE0"/>
    <w:rsid w:val="00424EB0"/>
    <w:rsid w:val="00425654"/>
    <w:rsid w:val="00426469"/>
    <w:rsid w:val="00426ABA"/>
    <w:rsid w:val="00426F73"/>
    <w:rsid w:val="00427ED1"/>
    <w:rsid w:val="00430866"/>
    <w:rsid w:val="00430C8A"/>
    <w:rsid w:val="004310C7"/>
    <w:rsid w:val="00432AF7"/>
    <w:rsid w:val="004332E9"/>
    <w:rsid w:val="004343EB"/>
    <w:rsid w:val="0043615C"/>
    <w:rsid w:val="004362FF"/>
    <w:rsid w:val="00436B12"/>
    <w:rsid w:val="00436ED5"/>
    <w:rsid w:val="00436F2C"/>
    <w:rsid w:val="0043713A"/>
    <w:rsid w:val="00437638"/>
    <w:rsid w:val="0044260C"/>
    <w:rsid w:val="00443060"/>
    <w:rsid w:val="00445085"/>
    <w:rsid w:val="00445133"/>
    <w:rsid w:val="0044529E"/>
    <w:rsid w:val="00445F0A"/>
    <w:rsid w:val="00446AA9"/>
    <w:rsid w:val="00447BBE"/>
    <w:rsid w:val="00450044"/>
    <w:rsid w:val="00450BB9"/>
    <w:rsid w:val="00450E49"/>
    <w:rsid w:val="00451942"/>
    <w:rsid w:val="0045203D"/>
    <w:rsid w:val="004527FC"/>
    <w:rsid w:val="00453470"/>
    <w:rsid w:val="004535CC"/>
    <w:rsid w:val="00453B6F"/>
    <w:rsid w:val="00453B9B"/>
    <w:rsid w:val="0045420A"/>
    <w:rsid w:val="0045476A"/>
    <w:rsid w:val="00454860"/>
    <w:rsid w:val="00455889"/>
    <w:rsid w:val="00457DB5"/>
    <w:rsid w:val="00457F12"/>
    <w:rsid w:val="0046087D"/>
    <w:rsid w:val="004608A3"/>
    <w:rsid w:val="004609AD"/>
    <w:rsid w:val="00462905"/>
    <w:rsid w:val="004629AA"/>
    <w:rsid w:val="00464193"/>
    <w:rsid w:val="00465974"/>
    <w:rsid w:val="0046613C"/>
    <w:rsid w:val="00467194"/>
    <w:rsid w:val="00467A52"/>
    <w:rsid w:val="00470C86"/>
    <w:rsid w:val="00471E9C"/>
    <w:rsid w:val="00472084"/>
    <w:rsid w:val="004726E1"/>
    <w:rsid w:val="00472D50"/>
    <w:rsid w:val="00474162"/>
    <w:rsid w:val="004743CC"/>
    <w:rsid w:val="00474D25"/>
    <w:rsid w:val="0047631B"/>
    <w:rsid w:val="00477D76"/>
    <w:rsid w:val="00480E72"/>
    <w:rsid w:val="00481126"/>
    <w:rsid w:val="0048234C"/>
    <w:rsid w:val="004842A5"/>
    <w:rsid w:val="004843AE"/>
    <w:rsid w:val="004843AF"/>
    <w:rsid w:val="00484C19"/>
    <w:rsid w:val="004862BE"/>
    <w:rsid w:val="00486840"/>
    <w:rsid w:val="004878E2"/>
    <w:rsid w:val="004879B2"/>
    <w:rsid w:val="0049007D"/>
    <w:rsid w:val="00490D25"/>
    <w:rsid w:val="00491F13"/>
    <w:rsid w:val="00492135"/>
    <w:rsid w:val="004925E1"/>
    <w:rsid w:val="004947A0"/>
    <w:rsid w:val="00495690"/>
    <w:rsid w:val="00496754"/>
    <w:rsid w:val="004969F5"/>
    <w:rsid w:val="00496CAC"/>
    <w:rsid w:val="004978AE"/>
    <w:rsid w:val="004A2351"/>
    <w:rsid w:val="004A3679"/>
    <w:rsid w:val="004A3B88"/>
    <w:rsid w:val="004A483F"/>
    <w:rsid w:val="004A4ECB"/>
    <w:rsid w:val="004A5251"/>
    <w:rsid w:val="004B15B5"/>
    <w:rsid w:val="004B1B67"/>
    <w:rsid w:val="004B1EFD"/>
    <w:rsid w:val="004B4661"/>
    <w:rsid w:val="004B5955"/>
    <w:rsid w:val="004B5CB2"/>
    <w:rsid w:val="004B5EF7"/>
    <w:rsid w:val="004B5F3A"/>
    <w:rsid w:val="004B6C62"/>
    <w:rsid w:val="004B77F3"/>
    <w:rsid w:val="004C03F5"/>
    <w:rsid w:val="004C114C"/>
    <w:rsid w:val="004C1415"/>
    <w:rsid w:val="004C26CC"/>
    <w:rsid w:val="004C27BE"/>
    <w:rsid w:val="004C2D1F"/>
    <w:rsid w:val="004C2D8D"/>
    <w:rsid w:val="004C2DF8"/>
    <w:rsid w:val="004C3716"/>
    <w:rsid w:val="004C3ACF"/>
    <w:rsid w:val="004C3E25"/>
    <w:rsid w:val="004C4B42"/>
    <w:rsid w:val="004C55A8"/>
    <w:rsid w:val="004C5BC5"/>
    <w:rsid w:val="004C79E8"/>
    <w:rsid w:val="004C7EB4"/>
    <w:rsid w:val="004C7F5A"/>
    <w:rsid w:val="004D0B32"/>
    <w:rsid w:val="004D0B6D"/>
    <w:rsid w:val="004D270E"/>
    <w:rsid w:val="004D3075"/>
    <w:rsid w:val="004D30A9"/>
    <w:rsid w:val="004D3CDA"/>
    <w:rsid w:val="004D4BE9"/>
    <w:rsid w:val="004D5073"/>
    <w:rsid w:val="004D6725"/>
    <w:rsid w:val="004E0E61"/>
    <w:rsid w:val="004E1098"/>
    <w:rsid w:val="004E1830"/>
    <w:rsid w:val="004E22BA"/>
    <w:rsid w:val="004E35EA"/>
    <w:rsid w:val="004E3E86"/>
    <w:rsid w:val="004E51AD"/>
    <w:rsid w:val="004E6FFB"/>
    <w:rsid w:val="004F150B"/>
    <w:rsid w:val="004F1FA9"/>
    <w:rsid w:val="004F1FD5"/>
    <w:rsid w:val="004F22FF"/>
    <w:rsid w:val="004F32AD"/>
    <w:rsid w:val="004F6B03"/>
    <w:rsid w:val="004F7158"/>
    <w:rsid w:val="004F72AE"/>
    <w:rsid w:val="005018D3"/>
    <w:rsid w:val="0050230C"/>
    <w:rsid w:val="00503D16"/>
    <w:rsid w:val="00505F1F"/>
    <w:rsid w:val="00507B74"/>
    <w:rsid w:val="00511735"/>
    <w:rsid w:val="00513A9D"/>
    <w:rsid w:val="00513BE0"/>
    <w:rsid w:val="005153A4"/>
    <w:rsid w:val="005164A6"/>
    <w:rsid w:val="0051662C"/>
    <w:rsid w:val="0051682B"/>
    <w:rsid w:val="00516C3E"/>
    <w:rsid w:val="00517123"/>
    <w:rsid w:val="005200B3"/>
    <w:rsid w:val="005204E7"/>
    <w:rsid w:val="0052079B"/>
    <w:rsid w:val="005214A0"/>
    <w:rsid w:val="0052242C"/>
    <w:rsid w:val="00522ADE"/>
    <w:rsid w:val="005237B2"/>
    <w:rsid w:val="00523C09"/>
    <w:rsid w:val="00525089"/>
    <w:rsid w:val="005272CE"/>
    <w:rsid w:val="005277EE"/>
    <w:rsid w:val="00530C8C"/>
    <w:rsid w:val="00530F2F"/>
    <w:rsid w:val="0053253F"/>
    <w:rsid w:val="00532E56"/>
    <w:rsid w:val="005334EB"/>
    <w:rsid w:val="005349B2"/>
    <w:rsid w:val="00541473"/>
    <w:rsid w:val="0054176A"/>
    <w:rsid w:val="00542A45"/>
    <w:rsid w:val="00542B14"/>
    <w:rsid w:val="00542EDB"/>
    <w:rsid w:val="0054364B"/>
    <w:rsid w:val="00543B15"/>
    <w:rsid w:val="00544311"/>
    <w:rsid w:val="00544699"/>
    <w:rsid w:val="00545E47"/>
    <w:rsid w:val="00546133"/>
    <w:rsid w:val="00546271"/>
    <w:rsid w:val="005470FE"/>
    <w:rsid w:val="00547179"/>
    <w:rsid w:val="00547340"/>
    <w:rsid w:val="00547D93"/>
    <w:rsid w:val="005502C8"/>
    <w:rsid w:val="005502D0"/>
    <w:rsid w:val="00550FC5"/>
    <w:rsid w:val="00551202"/>
    <w:rsid w:val="005522A1"/>
    <w:rsid w:val="005530E4"/>
    <w:rsid w:val="0055313D"/>
    <w:rsid w:val="0055335B"/>
    <w:rsid w:val="005539C4"/>
    <w:rsid w:val="00555173"/>
    <w:rsid w:val="0056085E"/>
    <w:rsid w:val="005615CE"/>
    <w:rsid w:val="00565FB9"/>
    <w:rsid w:val="00566199"/>
    <w:rsid w:val="005665EF"/>
    <w:rsid w:val="0056725D"/>
    <w:rsid w:val="0057011B"/>
    <w:rsid w:val="005708BA"/>
    <w:rsid w:val="00570BEC"/>
    <w:rsid w:val="00572753"/>
    <w:rsid w:val="00572E92"/>
    <w:rsid w:val="00574014"/>
    <w:rsid w:val="00574255"/>
    <w:rsid w:val="005758E9"/>
    <w:rsid w:val="00575CAF"/>
    <w:rsid w:val="00576111"/>
    <w:rsid w:val="00577556"/>
    <w:rsid w:val="00580C5A"/>
    <w:rsid w:val="005815DD"/>
    <w:rsid w:val="005819E0"/>
    <w:rsid w:val="005836B2"/>
    <w:rsid w:val="005837C7"/>
    <w:rsid w:val="00583874"/>
    <w:rsid w:val="00583DE8"/>
    <w:rsid w:val="00584059"/>
    <w:rsid w:val="005873E9"/>
    <w:rsid w:val="00587780"/>
    <w:rsid w:val="0059034A"/>
    <w:rsid w:val="00590E00"/>
    <w:rsid w:val="00591901"/>
    <w:rsid w:val="00591A43"/>
    <w:rsid w:val="00591F9C"/>
    <w:rsid w:val="005925F0"/>
    <w:rsid w:val="00592933"/>
    <w:rsid w:val="005931EC"/>
    <w:rsid w:val="005946EB"/>
    <w:rsid w:val="005957BD"/>
    <w:rsid w:val="00595D75"/>
    <w:rsid w:val="00595DC0"/>
    <w:rsid w:val="00596070"/>
    <w:rsid w:val="005969AA"/>
    <w:rsid w:val="00597357"/>
    <w:rsid w:val="005A1296"/>
    <w:rsid w:val="005A27F7"/>
    <w:rsid w:val="005A2CCC"/>
    <w:rsid w:val="005A2D5C"/>
    <w:rsid w:val="005A3ACB"/>
    <w:rsid w:val="005A40F8"/>
    <w:rsid w:val="005A4CF9"/>
    <w:rsid w:val="005B0707"/>
    <w:rsid w:val="005B09E2"/>
    <w:rsid w:val="005B0C88"/>
    <w:rsid w:val="005B10EE"/>
    <w:rsid w:val="005B2BDA"/>
    <w:rsid w:val="005B35BB"/>
    <w:rsid w:val="005B4667"/>
    <w:rsid w:val="005B4844"/>
    <w:rsid w:val="005B5B77"/>
    <w:rsid w:val="005B6ECE"/>
    <w:rsid w:val="005B7B43"/>
    <w:rsid w:val="005C0B89"/>
    <w:rsid w:val="005C1D6B"/>
    <w:rsid w:val="005C2607"/>
    <w:rsid w:val="005C29A5"/>
    <w:rsid w:val="005C2FC4"/>
    <w:rsid w:val="005C2FCD"/>
    <w:rsid w:val="005C33FE"/>
    <w:rsid w:val="005C3507"/>
    <w:rsid w:val="005C37AE"/>
    <w:rsid w:val="005C461D"/>
    <w:rsid w:val="005C49F6"/>
    <w:rsid w:val="005C50D0"/>
    <w:rsid w:val="005C5FEB"/>
    <w:rsid w:val="005C773C"/>
    <w:rsid w:val="005C7E0B"/>
    <w:rsid w:val="005D0F14"/>
    <w:rsid w:val="005D1512"/>
    <w:rsid w:val="005D1F18"/>
    <w:rsid w:val="005D2AD0"/>
    <w:rsid w:val="005D392C"/>
    <w:rsid w:val="005D3FCC"/>
    <w:rsid w:val="005D52FF"/>
    <w:rsid w:val="005D5B4B"/>
    <w:rsid w:val="005D62AA"/>
    <w:rsid w:val="005D64B4"/>
    <w:rsid w:val="005E0F18"/>
    <w:rsid w:val="005E2463"/>
    <w:rsid w:val="005E31C8"/>
    <w:rsid w:val="005E4C61"/>
    <w:rsid w:val="005E4CE5"/>
    <w:rsid w:val="005E67E0"/>
    <w:rsid w:val="005E7132"/>
    <w:rsid w:val="005E7DDE"/>
    <w:rsid w:val="005F09C1"/>
    <w:rsid w:val="005F1076"/>
    <w:rsid w:val="005F1B84"/>
    <w:rsid w:val="005F2AE8"/>
    <w:rsid w:val="005F2EA2"/>
    <w:rsid w:val="005F382B"/>
    <w:rsid w:val="005F39F7"/>
    <w:rsid w:val="005F47B8"/>
    <w:rsid w:val="005F497A"/>
    <w:rsid w:val="005F4BBB"/>
    <w:rsid w:val="00601C74"/>
    <w:rsid w:val="00601E7D"/>
    <w:rsid w:val="006036EB"/>
    <w:rsid w:val="0060412D"/>
    <w:rsid w:val="00604E82"/>
    <w:rsid w:val="006053A2"/>
    <w:rsid w:val="0060586F"/>
    <w:rsid w:val="00605C06"/>
    <w:rsid w:val="0060682E"/>
    <w:rsid w:val="00606E51"/>
    <w:rsid w:val="00606F5B"/>
    <w:rsid w:val="006072B6"/>
    <w:rsid w:val="00607E5F"/>
    <w:rsid w:val="0061047F"/>
    <w:rsid w:val="00610A34"/>
    <w:rsid w:val="00610AB5"/>
    <w:rsid w:val="00611D12"/>
    <w:rsid w:val="0061226D"/>
    <w:rsid w:val="00613198"/>
    <w:rsid w:val="006134DD"/>
    <w:rsid w:val="00613EC5"/>
    <w:rsid w:val="00614897"/>
    <w:rsid w:val="006159A7"/>
    <w:rsid w:val="00615A96"/>
    <w:rsid w:val="00617031"/>
    <w:rsid w:val="00617151"/>
    <w:rsid w:val="00620184"/>
    <w:rsid w:val="00620C89"/>
    <w:rsid w:val="00620D9D"/>
    <w:rsid w:val="00620DDB"/>
    <w:rsid w:val="00620DEC"/>
    <w:rsid w:val="00620EC9"/>
    <w:rsid w:val="006219C6"/>
    <w:rsid w:val="00622C97"/>
    <w:rsid w:val="00624A73"/>
    <w:rsid w:val="0062582C"/>
    <w:rsid w:val="00625E73"/>
    <w:rsid w:val="00625EA4"/>
    <w:rsid w:val="00625ECF"/>
    <w:rsid w:val="00626521"/>
    <w:rsid w:val="006269CC"/>
    <w:rsid w:val="00626B7C"/>
    <w:rsid w:val="006278DE"/>
    <w:rsid w:val="00627BDE"/>
    <w:rsid w:val="00627F0C"/>
    <w:rsid w:val="0063096A"/>
    <w:rsid w:val="00632090"/>
    <w:rsid w:val="0063214A"/>
    <w:rsid w:val="00632AF3"/>
    <w:rsid w:val="006336A4"/>
    <w:rsid w:val="006342C9"/>
    <w:rsid w:val="006347D2"/>
    <w:rsid w:val="00634BFE"/>
    <w:rsid w:val="00635888"/>
    <w:rsid w:val="00636BD9"/>
    <w:rsid w:val="00637F85"/>
    <w:rsid w:val="00641965"/>
    <w:rsid w:val="00642F8C"/>
    <w:rsid w:val="00642FE1"/>
    <w:rsid w:val="006431A1"/>
    <w:rsid w:val="0064342E"/>
    <w:rsid w:val="006437EA"/>
    <w:rsid w:val="00643CDF"/>
    <w:rsid w:val="00644C6C"/>
    <w:rsid w:val="00646063"/>
    <w:rsid w:val="0064712E"/>
    <w:rsid w:val="00647E47"/>
    <w:rsid w:val="0065080C"/>
    <w:rsid w:val="00652895"/>
    <w:rsid w:val="00652EFA"/>
    <w:rsid w:val="00655524"/>
    <w:rsid w:val="00655603"/>
    <w:rsid w:val="00656EF7"/>
    <w:rsid w:val="00657594"/>
    <w:rsid w:val="00657C6E"/>
    <w:rsid w:val="00660158"/>
    <w:rsid w:val="00660189"/>
    <w:rsid w:val="00660D10"/>
    <w:rsid w:val="006623D1"/>
    <w:rsid w:val="00662860"/>
    <w:rsid w:val="00662F48"/>
    <w:rsid w:val="0066345B"/>
    <w:rsid w:val="00663D11"/>
    <w:rsid w:val="00664B73"/>
    <w:rsid w:val="0066532E"/>
    <w:rsid w:val="0066633B"/>
    <w:rsid w:val="00670960"/>
    <w:rsid w:val="00671017"/>
    <w:rsid w:val="00671135"/>
    <w:rsid w:val="006713A8"/>
    <w:rsid w:val="00672198"/>
    <w:rsid w:val="0067345D"/>
    <w:rsid w:val="00674025"/>
    <w:rsid w:val="00675701"/>
    <w:rsid w:val="00677A97"/>
    <w:rsid w:val="00680D4B"/>
    <w:rsid w:val="00681171"/>
    <w:rsid w:val="0068140A"/>
    <w:rsid w:val="00681AA7"/>
    <w:rsid w:val="00682EC5"/>
    <w:rsid w:val="00684696"/>
    <w:rsid w:val="00685C87"/>
    <w:rsid w:val="00686045"/>
    <w:rsid w:val="00686CCC"/>
    <w:rsid w:val="00687157"/>
    <w:rsid w:val="0068734F"/>
    <w:rsid w:val="006923FF"/>
    <w:rsid w:val="00693EB8"/>
    <w:rsid w:val="00694793"/>
    <w:rsid w:val="006947BC"/>
    <w:rsid w:val="00695FBF"/>
    <w:rsid w:val="00697221"/>
    <w:rsid w:val="00697EBF"/>
    <w:rsid w:val="006A0820"/>
    <w:rsid w:val="006A2476"/>
    <w:rsid w:val="006A2A8E"/>
    <w:rsid w:val="006A4672"/>
    <w:rsid w:val="006A49DF"/>
    <w:rsid w:val="006A6064"/>
    <w:rsid w:val="006A678F"/>
    <w:rsid w:val="006A734A"/>
    <w:rsid w:val="006A7B22"/>
    <w:rsid w:val="006A7EC7"/>
    <w:rsid w:val="006B1985"/>
    <w:rsid w:val="006B1FE0"/>
    <w:rsid w:val="006B2484"/>
    <w:rsid w:val="006B2BCB"/>
    <w:rsid w:val="006B3852"/>
    <w:rsid w:val="006B3A17"/>
    <w:rsid w:val="006B5368"/>
    <w:rsid w:val="006B5A28"/>
    <w:rsid w:val="006B6700"/>
    <w:rsid w:val="006B6A94"/>
    <w:rsid w:val="006C0BAC"/>
    <w:rsid w:val="006C29F7"/>
    <w:rsid w:val="006C3D62"/>
    <w:rsid w:val="006C4436"/>
    <w:rsid w:val="006C621C"/>
    <w:rsid w:val="006C6502"/>
    <w:rsid w:val="006C6869"/>
    <w:rsid w:val="006C6FFB"/>
    <w:rsid w:val="006C7751"/>
    <w:rsid w:val="006C7F92"/>
    <w:rsid w:val="006D1188"/>
    <w:rsid w:val="006D1BE6"/>
    <w:rsid w:val="006D23A3"/>
    <w:rsid w:val="006D25C8"/>
    <w:rsid w:val="006D4769"/>
    <w:rsid w:val="006D66E4"/>
    <w:rsid w:val="006D7394"/>
    <w:rsid w:val="006D77FE"/>
    <w:rsid w:val="006D7829"/>
    <w:rsid w:val="006E0AB2"/>
    <w:rsid w:val="006E2016"/>
    <w:rsid w:val="006E2528"/>
    <w:rsid w:val="006E3497"/>
    <w:rsid w:val="006E5515"/>
    <w:rsid w:val="006E641C"/>
    <w:rsid w:val="006E7405"/>
    <w:rsid w:val="006F0594"/>
    <w:rsid w:val="006F1A51"/>
    <w:rsid w:val="006F2272"/>
    <w:rsid w:val="006F25C5"/>
    <w:rsid w:val="006F3992"/>
    <w:rsid w:val="006F4499"/>
    <w:rsid w:val="006F4533"/>
    <w:rsid w:val="006F76FE"/>
    <w:rsid w:val="007005A9"/>
    <w:rsid w:val="00701704"/>
    <w:rsid w:val="00702A0E"/>
    <w:rsid w:val="00702C7C"/>
    <w:rsid w:val="00704862"/>
    <w:rsid w:val="00704EB6"/>
    <w:rsid w:val="007064A0"/>
    <w:rsid w:val="00706830"/>
    <w:rsid w:val="00707162"/>
    <w:rsid w:val="00707C68"/>
    <w:rsid w:val="00711618"/>
    <w:rsid w:val="00711669"/>
    <w:rsid w:val="00711973"/>
    <w:rsid w:val="00712A67"/>
    <w:rsid w:val="007137B6"/>
    <w:rsid w:val="00713B8A"/>
    <w:rsid w:val="007166E5"/>
    <w:rsid w:val="007171E0"/>
    <w:rsid w:val="00720248"/>
    <w:rsid w:val="007220D4"/>
    <w:rsid w:val="007235BF"/>
    <w:rsid w:val="00724391"/>
    <w:rsid w:val="00724CA2"/>
    <w:rsid w:val="00724CC8"/>
    <w:rsid w:val="0073076C"/>
    <w:rsid w:val="00730FA3"/>
    <w:rsid w:val="0073116F"/>
    <w:rsid w:val="0073276B"/>
    <w:rsid w:val="00734461"/>
    <w:rsid w:val="00734DDB"/>
    <w:rsid w:val="00735112"/>
    <w:rsid w:val="00736703"/>
    <w:rsid w:val="00736CE5"/>
    <w:rsid w:val="0074204E"/>
    <w:rsid w:val="007421FF"/>
    <w:rsid w:val="00742452"/>
    <w:rsid w:val="0074310E"/>
    <w:rsid w:val="007438A4"/>
    <w:rsid w:val="00743BB6"/>
    <w:rsid w:val="007466A6"/>
    <w:rsid w:val="00750D39"/>
    <w:rsid w:val="007515F0"/>
    <w:rsid w:val="00752AC9"/>
    <w:rsid w:val="00752D92"/>
    <w:rsid w:val="007539DB"/>
    <w:rsid w:val="007557F1"/>
    <w:rsid w:val="00755803"/>
    <w:rsid w:val="00755F9F"/>
    <w:rsid w:val="007560D4"/>
    <w:rsid w:val="00757B8C"/>
    <w:rsid w:val="0076011C"/>
    <w:rsid w:val="00762863"/>
    <w:rsid w:val="007628AC"/>
    <w:rsid w:val="007633A5"/>
    <w:rsid w:val="0076509F"/>
    <w:rsid w:val="00765CC3"/>
    <w:rsid w:val="007674AA"/>
    <w:rsid w:val="00767C98"/>
    <w:rsid w:val="007702EB"/>
    <w:rsid w:val="007703D1"/>
    <w:rsid w:val="007706D8"/>
    <w:rsid w:val="00770CD9"/>
    <w:rsid w:val="00770D3A"/>
    <w:rsid w:val="0077183A"/>
    <w:rsid w:val="00771C3B"/>
    <w:rsid w:val="00771D83"/>
    <w:rsid w:val="00773E85"/>
    <w:rsid w:val="00774411"/>
    <w:rsid w:val="00774CDC"/>
    <w:rsid w:val="00775EE9"/>
    <w:rsid w:val="007766C0"/>
    <w:rsid w:val="00776D57"/>
    <w:rsid w:val="00777BB7"/>
    <w:rsid w:val="00780BC8"/>
    <w:rsid w:val="00780C7C"/>
    <w:rsid w:val="00781A17"/>
    <w:rsid w:val="0078274C"/>
    <w:rsid w:val="007829FC"/>
    <w:rsid w:val="0078301E"/>
    <w:rsid w:val="00784EB1"/>
    <w:rsid w:val="0078504E"/>
    <w:rsid w:val="00785AB3"/>
    <w:rsid w:val="00786114"/>
    <w:rsid w:val="00787159"/>
    <w:rsid w:val="007872EA"/>
    <w:rsid w:val="007901DD"/>
    <w:rsid w:val="007902B4"/>
    <w:rsid w:val="00790FC2"/>
    <w:rsid w:val="00791760"/>
    <w:rsid w:val="00792401"/>
    <w:rsid w:val="0079273A"/>
    <w:rsid w:val="00792B65"/>
    <w:rsid w:val="00792F25"/>
    <w:rsid w:val="00794D05"/>
    <w:rsid w:val="00795B9A"/>
    <w:rsid w:val="00796F64"/>
    <w:rsid w:val="00797245"/>
    <w:rsid w:val="007A0AA7"/>
    <w:rsid w:val="007A13DB"/>
    <w:rsid w:val="007A17F9"/>
    <w:rsid w:val="007A23AF"/>
    <w:rsid w:val="007A5306"/>
    <w:rsid w:val="007A6D80"/>
    <w:rsid w:val="007A7EC8"/>
    <w:rsid w:val="007B2EF6"/>
    <w:rsid w:val="007B37CA"/>
    <w:rsid w:val="007B5631"/>
    <w:rsid w:val="007B5AE5"/>
    <w:rsid w:val="007B73DC"/>
    <w:rsid w:val="007C024A"/>
    <w:rsid w:val="007C15FB"/>
    <w:rsid w:val="007C19F0"/>
    <w:rsid w:val="007C2D83"/>
    <w:rsid w:val="007C3EAD"/>
    <w:rsid w:val="007C43B1"/>
    <w:rsid w:val="007C45A2"/>
    <w:rsid w:val="007C470A"/>
    <w:rsid w:val="007C560F"/>
    <w:rsid w:val="007C589F"/>
    <w:rsid w:val="007C68E3"/>
    <w:rsid w:val="007C7F88"/>
    <w:rsid w:val="007D0415"/>
    <w:rsid w:val="007D0C03"/>
    <w:rsid w:val="007D1691"/>
    <w:rsid w:val="007D42DE"/>
    <w:rsid w:val="007D4624"/>
    <w:rsid w:val="007D515C"/>
    <w:rsid w:val="007D5533"/>
    <w:rsid w:val="007D5736"/>
    <w:rsid w:val="007D6792"/>
    <w:rsid w:val="007D6D2F"/>
    <w:rsid w:val="007D7210"/>
    <w:rsid w:val="007D7E40"/>
    <w:rsid w:val="007E1B73"/>
    <w:rsid w:val="007E2A77"/>
    <w:rsid w:val="007E38B3"/>
    <w:rsid w:val="007E3941"/>
    <w:rsid w:val="007E44D5"/>
    <w:rsid w:val="007E45CF"/>
    <w:rsid w:val="007E4FA3"/>
    <w:rsid w:val="007E7B21"/>
    <w:rsid w:val="007E7B31"/>
    <w:rsid w:val="007E7BA6"/>
    <w:rsid w:val="007E7DBB"/>
    <w:rsid w:val="007F0F68"/>
    <w:rsid w:val="007F25B3"/>
    <w:rsid w:val="007F6E95"/>
    <w:rsid w:val="007F7135"/>
    <w:rsid w:val="007F75F9"/>
    <w:rsid w:val="007F7A29"/>
    <w:rsid w:val="00800EA2"/>
    <w:rsid w:val="0080176A"/>
    <w:rsid w:val="0080180C"/>
    <w:rsid w:val="0080185A"/>
    <w:rsid w:val="0080373F"/>
    <w:rsid w:val="00803CFC"/>
    <w:rsid w:val="00803F1C"/>
    <w:rsid w:val="00805FED"/>
    <w:rsid w:val="00806A85"/>
    <w:rsid w:val="00806AF5"/>
    <w:rsid w:val="00806B48"/>
    <w:rsid w:val="00807540"/>
    <w:rsid w:val="008076FA"/>
    <w:rsid w:val="00807972"/>
    <w:rsid w:val="00807E13"/>
    <w:rsid w:val="00807ED6"/>
    <w:rsid w:val="0081089B"/>
    <w:rsid w:val="008108BE"/>
    <w:rsid w:val="00810961"/>
    <w:rsid w:val="008109CF"/>
    <w:rsid w:val="00810E3F"/>
    <w:rsid w:val="008121A0"/>
    <w:rsid w:val="008122EC"/>
    <w:rsid w:val="00812823"/>
    <w:rsid w:val="00813DD4"/>
    <w:rsid w:val="00814123"/>
    <w:rsid w:val="00815E9A"/>
    <w:rsid w:val="0081720D"/>
    <w:rsid w:val="008175D2"/>
    <w:rsid w:val="00817FBA"/>
    <w:rsid w:val="00821D52"/>
    <w:rsid w:val="008238EC"/>
    <w:rsid w:val="00823A12"/>
    <w:rsid w:val="00823F7E"/>
    <w:rsid w:val="008243D5"/>
    <w:rsid w:val="008245D3"/>
    <w:rsid w:val="00825357"/>
    <w:rsid w:val="00826001"/>
    <w:rsid w:val="0082612B"/>
    <w:rsid w:val="0083379E"/>
    <w:rsid w:val="00833B0B"/>
    <w:rsid w:val="00833C1A"/>
    <w:rsid w:val="00833DF2"/>
    <w:rsid w:val="00833EA7"/>
    <w:rsid w:val="00834B8E"/>
    <w:rsid w:val="00835706"/>
    <w:rsid w:val="00835C21"/>
    <w:rsid w:val="00835D7F"/>
    <w:rsid w:val="00841951"/>
    <w:rsid w:val="00841B1A"/>
    <w:rsid w:val="0084313E"/>
    <w:rsid w:val="00843455"/>
    <w:rsid w:val="00843833"/>
    <w:rsid w:val="00843BD5"/>
    <w:rsid w:val="0084443A"/>
    <w:rsid w:val="00844738"/>
    <w:rsid w:val="00844E0B"/>
    <w:rsid w:val="00845638"/>
    <w:rsid w:val="00845F44"/>
    <w:rsid w:val="008476AD"/>
    <w:rsid w:val="00850D2C"/>
    <w:rsid w:val="00850E92"/>
    <w:rsid w:val="00850F3D"/>
    <w:rsid w:val="0085111E"/>
    <w:rsid w:val="00851878"/>
    <w:rsid w:val="00851939"/>
    <w:rsid w:val="00852EE3"/>
    <w:rsid w:val="00853D52"/>
    <w:rsid w:val="00854184"/>
    <w:rsid w:val="00854234"/>
    <w:rsid w:val="008556C9"/>
    <w:rsid w:val="00856070"/>
    <w:rsid w:val="00856197"/>
    <w:rsid w:val="008574E7"/>
    <w:rsid w:val="00862777"/>
    <w:rsid w:val="00863712"/>
    <w:rsid w:val="00863BA9"/>
    <w:rsid w:val="00864469"/>
    <w:rsid w:val="00864DCF"/>
    <w:rsid w:val="00865122"/>
    <w:rsid w:val="00866050"/>
    <w:rsid w:val="00867103"/>
    <w:rsid w:val="00871427"/>
    <w:rsid w:val="00871436"/>
    <w:rsid w:val="00871BC4"/>
    <w:rsid w:val="00872A42"/>
    <w:rsid w:val="00872D1B"/>
    <w:rsid w:val="008764E3"/>
    <w:rsid w:val="008765C7"/>
    <w:rsid w:val="008769CB"/>
    <w:rsid w:val="00877E82"/>
    <w:rsid w:val="008808F2"/>
    <w:rsid w:val="00881227"/>
    <w:rsid w:val="00883207"/>
    <w:rsid w:val="008838A3"/>
    <w:rsid w:val="00883922"/>
    <w:rsid w:val="008856C6"/>
    <w:rsid w:val="00885A14"/>
    <w:rsid w:val="00885D10"/>
    <w:rsid w:val="008871D3"/>
    <w:rsid w:val="0089127B"/>
    <w:rsid w:val="0089275B"/>
    <w:rsid w:val="00893DB8"/>
    <w:rsid w:val="00894147"/>
    <w:rsid w:val="0089514C"/>
    <w:rsid w:val="0089537B"/>
    <w:rsid w:val="00896504"/>
    <w:rsid w:val="0089751A"/>
    <w:rsid w:val="008A1173"/>
    <w:rsid w:val="008A1C5E"/>
    <w:rsid w:val="008A3DD5"/>
    <w:rsid w:val="008A5557"/>
    <w:rsid w:val="008A796C"/>
    <w:rsid w:val="008A7E08"/>
    <w:rsid w:val="008A7F49"/>
    <w:rsid w:val="008B061B"/>
    <w:rsid w:val="008B0883"/>
    <w:rsid w:val="008B1C4D"/>
    <w:rsid w:val="008B21EB"/>
    <w:rsid w:val="008B28E8"/>
    <w:rsid w:val="008B4A33"/>
    <w:rsid w:val="008B50BB"/>
    <w:rsid w:val="008B53CD"/>
    <w:rsid w:val="008B5A50"/>
    <w:rsid w:val="008B6779"/>
    <w:rsid w:val="008B6C95"/>
    <w:rsid w:val="008B7C18"/>
    <w:rsid w:val="008C0286"/>
    <w:rsid w:val="008C0893"/>
    <w:rsid w:val="008C0D57"/>
    <w:rsid w:val="008C13F9"/>
    <w:rsid w:val="008C1537"/>
    <w:rsid w:val="008C15F9"/>
    <w:rsid w:val="008C1A33"/>
    <w:rsid w:val="008C1E8E"/>
    <w:rsid w:val="008C2128"/>
    <w:rsid w:val="008C2A2B"/>
    <w:rsid w:val="008C3BA1"/>
    <w:rsid w:val="008C5C97"/>
    <w:rsid w:val="008C6688"/>
    <w:rsid w:val="008D0726"/>
    <w:rsid w:val="008D0BB4"/>
    <w:rsid w:val="008D1D3A"/>
    <w:rsid w:val="008D2516"/>
    <w:rsid w:val="008D2E1D"/>
    <w:rsid w:val="008D3F5F"/>
    <w:rsid w:val="008D457B"/>
    <w:rsid w:val="008D4BCA"/>
    <w:rsid w:val="008D546F"/>
    <w:rsid w:val="008D70C8"/>
    <w:rsid w:val="008D74DE"/>
    <w:rsid w:val="008D7F4B"/>
    <w:rsid w:val="008E082A"/>
    <w:rsid w:val="008E1B1A"/>
    <w:rsid w:val="008E226C"/>
    <w:rsid w:val="008E22AD"/>
    <w:rsid w:val="008E2D6D"/>
    <w:rsid w:val="008E4D7E"/>
    <w:rsid w:val="008E517B"/>
    <w:rsid w:val="008E57CB"/>
    <w:rsid w:val="008E6A49"/>
    <w:rsid w:val="008E71CD"/>
    <w:rsid w:val="008F03F0"/>
    <w:rsid w:val="008F0744"/>
    <w:rsid w:val="008F09FA"/>
    <w:rsid w:val="008F15A2"/>
    <w:rsid w:val="008F22F6"/>
    <w:rsid w:val="008F3745"/>
    <w:rsid w:val="008F486D"/>
    <w:rsid w:val="008F4B45"/>
    <w:rsid w:val="008F71DF"/>
    <w:rsid w:val="00901077"/>
    <w:rsid w:val="009019A3"/>
    <w:rsid w:val="00901BBA"/>
    <w:rsid w:val="00902D4D"/>
    <w:rsid w:val="00903345"/>
    <w:rsid w:val="009034E4"/>
    <w:rsid w:val="00903526"/>
    <w:rsid w:val="00903B95"/>
    <w:rsid w:val="009046F4"/>
    <w:rsid w:val="0090487A"/>
    <w:rsid w:val="009066E5"/>
    <w:rsid w:val="00906D69"/>
    <w:rsid w:val="009103A8"/>
    <w:rsid w:val="009109E8"/>
    <w:rsid w:val="0091182D"/>
    <w:rsid w:val="00912537"/>
    <w:rsid w:val="009127C0"/>
    <w:rsid w:val="00912864"/>
    <w:rsid w:val="0091303D"/>
    <w:rsid w:val="00914578"/>
    <w:rsid w:val="00915F0C"/>
    <w:rsid w:val="00916A1B"/>
    <w:rsid w:val="00916FCA"/>
    <w:rsid w:val="00920211"/>
    <w:rsid w:val="0092279D"/>
    <w:rsid w:val="009239BC"/>
    <w:rsid w:val="0092478F"/>
    <w:rsid w:val="00924799"/>
    <w:rsid w:val="009253C1"/>
    <w:rsid w:val="00927011"/>
    <w:rsid w:val="00930EA0"/>
    <w:rsid w:val="009310C7"/>
    <w:rsid w:val="00932315"/>
    <w:rsid w:val="00932644"/>
    <w:rsid w:val="009328A5"/>
    <w:rsid w:val="00932B2A"/>
    <w:rsid w:val="00933D14"/>
    <w:rsid w:val="00933FF8"/>
    <w:rsid w:val="009370AF"/>
    <w:rsid w:val="009416EA"/>
    <w:rsid w:val="00942982"/>
    <w:rsid w:val="00942F7E"/>
    <w:rsid w:val="0094332C"/>
    <w:rsid w:val="0094447F"/>
    <w:rsid w:val="009452D0"/>
    <w:rsid w:val="0094534D"/>
    <w:rsid w:val="00945DA2"/>
    <w:rsid w:val="009505C4"/>
    <w:rsid w:val="0095228C"/>
    <w:rsid w:val="00954B5D"/>
    <w:rsid w:val="0095502A"/>
    <w:rsid w:val="00955738"/>
    <w:rsid w:val="00956804"/>
    <w:rsid w:val="00960275"/>
    <w:rsid w:val="0096034A"/>
    <w:rsid w:val="00960FC4"/>
    <w:rsid w:val="00961D99"/>
    <w:rsid w:val="009623A7"/>
    <w:rsid w:val="00962861"/>
    <w:rsid w:val="00962D73"/>
    <w:rsid w:val="0096334B"/>
    <w:rsid w:val="009643F4"/>
    <w:rsid w:val="00964A6B"/>
    <w:rsid w:val="0096520C"/>
    <w:rsid w:val="0096551D"/>
    <w:rsid w:val="00966990"/>
    <w:rsid w:val="009672EA"/>
    <w:rsid w:val="009704DA"/>
    <w:rsid w:val="009706DE"/>
    <w:rsid w:val="00970918"/>
    <w:rsid w:val="00971DC0"/>
    <w:rsid w:val="0097335B"/>
    <w:rsid w:val="00973A59"/>
    <w:rsid w:val="00973DD1"/>
    <w:rsid w:val="009749F9"/>
    <w:rsid w:val="00974FEC"/>
    <w:rsid w:val="00975A09"/>
    <w:rsid w:val="00976396"/>
    <w:rsid w:val="0097648C"/>
    <w:rsid w:val="0097673A"/>
    <w:rsid w:val="0097797A"/>
    <w:rsid w:val="009802A2"/>
    <w:rsid w:val="0098174F"/>
    <w:rsid w:val="00981F6D"/>
    <w:rsid w:val="00990144"/>
    <w:rsid w:val="00990FD9"/>
    <w:rsid w:val="0099287E"/>
    <w:rsid w:val="009940FB"/>
    <w:rsid w:val="0099470F"/>
    <w:rsid w:val="00994EAE"/>
    <w:rsid w:val="00995C13"/>
    <w:rsid w:val="009A17AA"/>
    <w:rsid w:val="009A20CD"/>
    <w:rsid w:val="009A2F5D"/>
    <w:rsid w:val="009A4E8D"/>
    <w:rsid w:val="009A6819"/>
    <w:rsid w:val="009A7A57"/>
    <w:rsid w:val="009B0872"/>
    <w:rsid w:val="009B1A66"/>
    <w:rsid w:val="009B22A3"/>
    <w:rsid w:val="009B4294"/>
    <w:rsid w:val="009B448A"/>
    <w:rsid w:val="009B4A56"/>
    <w:rsid w:val="009B5FE9"/>
    <w:rsid w:val="009B648A"/>
    <w:rsid w:val="009B7CCE"/>
    <w:rsid w:val="009C045E"/>
    <w:rsid w:val="009C09BC"/>
    <w:rsid w:val="009C0A97"/>
    <w:rsid w:val="009C1C02"/>
    <w:rsid w:val="009C275D"/>
    <w:rsid w:val="009C3DB7"/>
    <w:rsid w:val="009C4099"/>
    <w:rsid w:val="009C4672"/>
    <w:rsid w:val="009C48AD"/>
    <w:rsid w:val="009C55C6"/>
    <w:rsid w:val="009C5B01"/>
    <w:rsid w:val="009C5D36"/>
    <w:rsid w:val="009C5E93"/>
    <w:rsid w:val="009C5F27"/>
    <w:rsid w:val="009C6B28"/>
    <w:rsid w:val="009D04F1"/>
    <w:rsid w:val="009D0D87"/>
    <w:rsid w:val="009D2404"/>
    <w:rsid w:val="009D26A6"/>
    <w:rsid w:val="009D2C2C"/>
    <w:rsid w:val="009D372A"/>
    <w:rsid w:val="009D3AB4"/>
    <w:rsid w:val="009D44A4"/>
    <w:rsid w:val="009D44BE"/>
    <w:rsid w:val="009D4B31"/>
    <w:rsid w:val="009D5C93"/>
    <w:rsid w:val="009D5EB4"/>
    <w:rsid w:val="009D6699"/>
    <w:rsid w:val="009D7551"/>
    <w:rsid w:val="009D765F"/>
    <w:rsid w:val="009E0C00"/>
    <w:rsid w:val="009E0D54"/>
    <w:rsid w:val="009E2878"/>
    <w:rsid w:val="009E2D46"/>
    <w:rsid w:val="009E3B7C"/>
    <w:rsid w:val="009E4AE1"/>
    <w:rsid w:val="009E4B53"/>
    <w:rsid w:val="009E688B"/>
    <w:rsid w:val="009E7034"/>
    <w:rsid w:val="009F0324"/>
    <w:rsid w:val="009F0928"/>
    <w:rsid w:val="009F0E18"/>
    <w:rsid w:val="009F23D8"/>
    <w:rsid w:val="009F254E"/>
    <w:rsid w:val="009F3070"/>
    <w:rsid w:val="009F4084"/>
    <w:rsid w:val="009F5C3D"/>
    <w:rsid w:val="009F5DD0"/>
    <w:rsid w:val="009F60F4"/>
    <w:rsid w:val="009F6AF1"/>
    <w:rsid w:val="009F76B7"/>
    <w:rsid w:val="00A00536"/>
    <w:rsid w:val="00A021B2"/>
    <w:rsid w:val="00A02974"/>
    <w:rsid w:val="00A0361A"/>
    <w:rsid w:val="00A048A8"/>
    <w:rsid w:val="00A05AD9"/>
    <w:rsid w:val="00A072C9"/>
    <w:rsid w:val="00A077C2"/>
    <w:rsid w:val="00A07D3C"/>
    <w:rsid w:val="00A103D2"/>
    <w:rsid w:val="00A1190F"/>
    <w:rsid w:val="00A11C84"/>
    <w:rsid w:val="00A12625"/>
    <w:rsid w:val="00A12896"/>
    <w:rsid w:val="00A12963"/>
    <w:rsid w:val="00A12E2A"/>
    <w:rsid w:val="00A132BD"/>
    <w:rsid w:val="00A1343B"/>
    <w:rsid w:val="00A1386E"/>
    <w:rsid w:val="00A13AB2"/>
    <w:rsid w:val="00A156FC"/>
    <w:rsid w:val="00A16323"/>
    <w:rsid w:val="00A16C3E"/>
    <w:rsid w:val="00A17A3B"/>
    <w:rsid w:val="00A20795"/>
    <w:rsid w:val="00A2209C"/>
    <w:rsid w:val="00A23BF5"/>
    <w:rsid w:val="00A24081"/>
    <w:rsid w:val="00A240B5"/>
    <w:rsid w:val="00A24811"/>
    <w:rsid w:val="00A24C9A"/>
    <w:rsid w:val="00A30019"/>
    <w:rsid w:val="00A3166A"/>
    <w:rsid w:val="00A321CE"/>
    <w:rsid w:val="00A3425E"/>
    <w:rsid w:val="00A342E6"/>
    <w:rsid w:val="00A34D18"/>
    <w:rsid w:val="00A34D59"/>
    <w:rsid w:val="00A34F78"/>
    <w:rsid w:val="00A3547B"/>
    <w:rsid w:val="00A35B36"/>
    <w:rsid w:val="00A3658E"/>
    <w:rsid w:val="00A36A95"/>
    <w:rsid w:val="00A37790"/>
    <w:rsid w:val="00A37833"/>
    <w:rsid w:val="00A37E93"/>
    <w:rsid w:val="00A40327"/>
    <w:rsid w:val="00A41AA4"/>
    <w:rsid w:val="00A427B5"/>
    <w:rsid w:val="00A43203"/>
    <w:rsid w:val="00A4408D"/>
    <w:rsid w:val="00A44D43"/>
    <w:rsid w:val="00A45E9A"/>
    <w:rsid w:val="00A4637F"/>
    <w:rsid w:val="00A47EC0"/>
    <w:rsid w:val="00A47FCC"/>
    <w:rsid w:val="00A508E9"/>
    <w:rsid w:val="00A52220"/>
    <w:rsid w:val="00A52850"/>
    <w:rsid w:val="00A53DD1"/>
    <w:rsid w:val="00A54300"/>
    <w:rsid w:val="00A54A4A"/>
    <w:rsid w:val="00A54C27"/>
    <w:rsid w:val="00A55A21"/>
    <w:rsid w:val="00A55F28"/>
    <w:rsid w:val="00A56A4E"/>
    <w:rsid w:val="00A56E8E"/>
    <w:rsid w:val="00A60378"/>
    <w:rsid w:val="00A606A7"/>
    <w:rsid w:val="00A62F4B"/>
    <w:rsid w:val="00A640FD"/>
    <w:rsid w:val="00A64FB4"/>
    <w:rsid w:val="00A66F4C"/>
    <w:rsid w:val="00A67685"/>
    <w:rsid w:val="00A701C9"/>
    <w:rsid w:val="00A72AAB"/>
    <w:rsid w:val="00A733AC"/>
    <w:rsid w:val="00A7438B"/>
    <w:rsid w:val="00A749BF"/>
    <w:rsid w:val="00A7622B"/>
    <w:rsid w:val="00A76B65"/>
    <w:rsid w:val="00A76E37"/>
    <w:rsid w:val="00A80C8D"/>
    <w:rsid w:val="00A825D0"/>
    <w:rsid w:val="00A8375C"/>
    <w:rsid w:val="00A83EB0"/>
    <w:rsid w:val="00A8446A"/>
    <w:rsid w:val="00A84C05"/>
    <w:rsid w:val="00A866A4"/>
    <w:rsid w:val="00A86992"/>
    <w:rsid w:val="00A869AA"/>
    <w:rsid w:val="00A86E5F"/>
    <w:rsid w:val="00A90BC4"/>
    <w:rsid w:val="00A92B41"/>
    <w:rsid w:val="00A96270"/>
    <w:rsid w:val="00A96EE6"/>
    <w:rsid w:val="00A96F73"/>
    <w:rsid w:val="00A97501"/>
    <w:rsid w:val="00AA0581"/>
    <w:rsid w:val="00AA0890"/>
    <w:rsid w:val="00AA78BF"/>
    <w:rsid w:val="00AB05AE"/>
    <w:rsid w:val="00AB10E2"/>
    <w:rsid w:val="00AB10EC"/>
    <w:rsid w:val="00AB1AF7"/>
    <w:rsid w:val="00AB28B3"/>
    <w:rsid w:val="00AB2D21"/>
    <w:rsid w:val="00AB6610"/>
    <w:rsid w:val="00AB7CA4"/>
    <w:rsid w:val="00AC16D7"/>
    <w:rsid w:val="00AC18C9"/>
    <w:rsid w:val="00AC20E0"/>
    <w:rsid w:val="00AC2A74"/>
    <w:rsid w:val="00AC3680"/>
    <w:rsid w:val="00AC3CB5"/>
    <w:rsid w:val="00AC40C0"/>
    <w:rsid w:val="00AC4391"/>
    <w:rsid w:val="00AC4FDA"/>
    <w:rsid w:val="00AC5D44"/>
    <w:rsid w:val="00AC75C8"/>
    <w:rsid w:val="00AC78A7"/>
    <w:rsid w:val="00AD033C"/>
    <w:rsid w:val="00AD05DC"/>
    <w:rsid w:val="00AD123D"/>
    <w:rsid w:val="00AD2557"/>
    <w:rsid w:val="00AD3243"/>
    <w:rsid w:val="00AD52CF"/>
    <w:rsid w:val="00AD52FE"/>
    <w:rsid w:val="00AD5503"/>
    <w:rsid w:val="00AD6658"/>
    <w:rsid w:val="00AD78A9"/>
    <w:rsid w:val="00AD7913"/>
    <w:rsid w:val="00AD7F8B"/>
    <w:rsid w:val="00AE1CBE"/>
    <w:rsid w:val="00AE3ECE"/>
    <w:rsid w:val="00AE4382"/>
    <w:rsid w:val="00AE4B91"/>
    <w:rsid w:val="00AE4E87"/>
    <w:rsid w:val="00AE5B59"/>
    <w:rsid w:val="00AE780F"/>
    <w:rsid w:val="00AF0187"/>
    <w:rsid w:val="00AF08CD"/>
    <w:rsid w:val="00AF0B2F"/>
    <w:rsid w:val="00AF0EFF"/>
    <w:rsid w:val="00AF2F7B"/>
    <w:rsid w:val="00AF3941"/>
    <w:rsid w:val="00AF42F0"/>
    <w:rsid w:val="00AF53CA"/>
    <w:rsid w:val="00AF54B9"/>
    <w:rsid w:val="00AF5CE7"/>
    <w:rsid w:val="00AF6E34"/>
    <w:rsid w:val="00AF7B70"/>
    <w:rsid w:val="00AF7D63"/>
    <w:rsid w:val="00AF7EFF"/>
    <w:rsid w:val="00B02B9B"/>
    <w:rsid w:val="00B04163"/>
    <w:rsid w:val="00B041E5"/>
    <w:rsid w:val="00B05774"/>
    <w:rsid w:val="00B107B4"/>
    <w:rsid w:val="00B10F6F"/>
    <w:rsid w:val="00B11155"/>
    <w:rsid w:val="00B124D1"/>
    <w:rsid w:val="00B12D03"/>
    <w:rsid w:val="00B13DE9"/>
    <w:rsid w:val="00B14E4C"/>
    <w:rsid w:val="00B150C2"/>
    <w:rsid w:val="00B155C7"/>
    <w:rsid w:val="00B15D06"/>
    <w:rsid w:val="00B15FCD"/>
    <w:rsid w:val="00B1779B"/>
    <w:rsid w:val="00B17A82"/>
    <w:rsid w:val="00B2099F"/>
    <w:rsid w:val="00B21E81"/>
    <w:rsid w:val="00B23DD3"/>
    <w:rsid w:val="00B25062"/>
    <w:rsid w:val="00B2566E"/>
    <w:rsid w:val="00B30418"/>
    <w:rsid w:val="00B3065B"/>
    <w:rsid w:val="00B3092E"/>
    <w:rsid w:val="00B31499"/>
    <w:rsid w:val="00B316D4"/>
    <w:rsid w:val="00B317AB"/>
    <w:rsid w:val="00B33EB6"/>
    <w:rsid w:val="00B340C6"/>
    <w:rsid w:val="00B343F5"/>
    <w:rsid w:val="00B3507C"/>
    <w:rsid w:val="00B4017D"/>
    <w:rsid w:val="00B41871"/>
    <w:rsid w:val="00B421F9"/>
    <w:rsid w:val="00B44619"/>
    <w:rsid w:val="00B46010"/>
    <w:rsid w:val="00B46BC7"/>
    <w:rsid w:val="00B46CAE"/>
    <w:rsid w:val="00B47751"/>
    <w:rsid w:val="00B478F8"/>
    <w:rsid w:val="00B5031A"/>
    <w:rsid w:val="00B508B5"/>
    <w:rsid w:val="00B51C6F"/>
    <w:rsid w:val="00B5365E"/>
    <w:rsid w:val="00B541A1"/>
    <w:rsid w:val="00B54988"/>
    <w:rsid w:val="00B54AC3"/>
    <w:rsid w:val="00B55776"/>
    <w:rsid w:val="00B55901"/>
    <w:rsid w:val="00B55EA1"/>
    <w:rsid w:val="00B55F50"/>
    <w:rsid w:val="00B56EFA"/>
    <w:rsid w:val="00B57476"/>
    <w:rsid w:val="00B63C11"/>
    <w:rsid w:val="00B63ECA"/>
    <w:rsid w:val="00B65BFF"/>
    <w:rsid w:val="00B67C5A"/>
    <w:rsid w:val="00B70262"/>
    <w:rsid w:val="00B70B2E"/>
    <w:rsid w:val="00B70DCE"/>
    <w:rsid w:val="00B72C2E"/>
    <w:rsid w:val="00B73665"/>
    <w:rsid w:val="00B74233"/>
    <w:rsid w:val="00B7565D"/>
    <w:rsid w:val="00B75927"/>
    <w:rsid w:val="00B771F2"/>
    <w:rsid w:val="00B80209"/>
    <w:rsid w:val="00B807A2"/>
    <w:rsid w:val="00B808B7"/>
    <w:rsid w:val="00B80A14"/>
    <w:rsid w:val="00B82098"/>
    <w:rsid w:val="00B821AF"/>
    <w:rsid w:val="00B82333"/>
    <w:rsid w:val="00B836B6"/>
    <w:rsid w:val="00B856E2"/>
    <w:rsid w:val="00B856E8"/>
    <w:rsid w:val="00B86281"/>
    <w:rsid w:val="00B86D74"/>
    <w:rsid w:val="00B87E13"/>
    <w:rsid w:val="00B9071F"/>
    <w:rsid w:val="00B939E8"/>
    <w:rsid w:val="00B953FA"/>
    <w:rsid w:val="00B95CCD"/>
    <w:rsid w:val="00B95F9D"/>
    <w:rsid w:val="00B9640D"/>
    <w:rsid w:val="00B977A4"/>
    <w:rsid w:val="00BA0257"/>
    <w:rsid w:val="00BA0DC7"/>
    <w:rsid w:val="00BA1501"/>
    <w:rsid w:val="00BA15E3"/>
    <w:rsid w:val="00BA2026"/>
    <w:rsid w:val="00BA2456"/>
    <w:rsid w:val="00BA3512"/>
    <w:rsid w:val="00BA61A0"/>
    <w:rsid w:val="00BA6329"/>
    <w:rsid w:val="00BA6764"/>
    <w:rsid w:val="00BA778F"/>
    <w:rsid w:val="00BB0F59"/>
    <w:rsid w:val="00BB1211"/>
    <w:rsid w:val="00BB24BF"/>
    <w:rsid w:val="00BB2963"/>
    <w:rsid w:val="00BB4004"/>
    <w:rsid w:val="00BB4878"/>
    <w:rsid w:val="00BB55E5"/>
    <w:rsid w:val="00BB5CF6"/>
    <w:rsid w:val="00BB7BA8"/>
    <w:rsid w:val="00BC2326"/>
    <w:rsid w:val="00BC27DC"/>
    <w:rsid w:val="00BC295A"/>
    <w:rsid w:val="00BC35EF"/>
    <w:rsid w:val="00BC43B2"/>
    <w:rsid w:val="00BC485F"/>
    <w:rsid w:val="00BC7118"/>
    <w:rsid w:val="00BC74DB"/>
    <w:rsid w:val="00BC78A8"/>
    <w:rsid w:val="00BC7F66"/>
    <w:rsid w:val="00BC7F9E"/>
    <w:rsid w:val="00BD199B"/>
    <w:rsid w:val="00BD3290"/>
    <w:rsid w:val="00BD4E3D"/>
    <w:rsid w:val="00BD5173"/>
    <w:rsid w:val="00BD51B9"/>
    <w:rsid w:val="00BD5345"/>
    <w:rsid w:val="00BD7EFB"/>
    <w:rsid w:val="00BE0966"/>
    <w:rsid w:val="00BE1824"/>
    <w:rsid w:val="00BE3A4E"/>
    <w:rsid w:val="00BE4860"/>
    <w:rsid w:val="00BE49F5"/>
    <w:rsid w:val="00BE4FC7"/>
    <w:rsid w:val="00BE67ED"/>
    <w:rsid w:val="00BE746D"/>
    <w:rsid w:val="00BE75AE"/>
    <w:rsid w:val="00BE771E"/>
    <w:rsid w:val="00BE7E0A"/>
    <w:rsid w:val="00BE7E3B"/>
    <w:rsid w:val="00BF05D3"/>
    <w:rsid w:val="00BF3E3C"/>
    <w:rsid w:val="00BF46A7"/>
    <w:rsid w:val="00BF5500"/>
    <w:rsid w:val="00BF5ADE"/>
    <w:rsid w:val="00BF67C3"/>
    <w:rsid w:val="00BF6ACC"/>
    <w:rsid w:val="00BF6E9E"/>
    <w:rsid w:val="00C03A98"/>
    <w:rsid w:val="00C04AB4"/>
    <w:rsid w:val="00C059B5"/>
    <w:rsid w:val="00C05C48"/>
    <w:rsid w:val="00C073E6"/>
    <w:rsid w:val="00C120AC"/>
    <w:rsid w:val="00C12C46"/>
    <w:rsid w:val="00C16096"/>
    <w:rsid w:val="00C1662F"/>
    <w:rsid w:val="00C16DB3"/>
    <w:rsid w:val="00C2026F"/>
    <w:rsid w:val="00C21C47"/>
    <w:rsid w:val="00C21E0A"/>
    <w:rsid w:val="00C21EBE"/>
    <w:rsid w:val="00C22C03"/>
    <w:rsid w:val="00C22D20"/>
    <w:rsid w:val="00C2432C"/>
    <w:rsid w:val="00C24A71"/>
    <w:rsid w:val="00C24CDB"/>
    <w:rsid w:val="00C24F17"/>
    <w:rsid w:val="00C251C1"/>
    <w:rsid w:val="00C279CC"/>
    <w:rsid w:val="00C31201"/>
    <w:rsid w:val="00C31868"/>
    <w:rsid w:val="00C32784"/>
    <w:rsid w:val="00C328FC"/>
    <w:rsid w:val="00C32F92"/>
    <w:rsid w:val="00C33C11"/>
    <w:rsid w:val="00C3401D"/>
    <w:rsid w:val="00C34348"/>
    <w:rsid w:val="00C3603B"/>
    <w:rsid w:val="00C362E0"/>
    <w:rsid w:val="00C3636D"/>
    <w:rsid w:val="00C370C3"/>
    <w:rsid w:val="00C37F62"/>
    <w:rsid w:val="00C40B61"/>
    <w:rsid w:val="00C41805"/>
    <w:rsid w:val="00C41B25"/>
    <w:rsid w:val="00C41D1B"/>
    <w:rsid w:val="00C41E1C"/>
    <w:rsid w:val="00C435F2"/>
    <w:rsid w:val="00C43960"/>
    <w:rsid w:val="00C4440F"/>
    <w:rsid w:val="00C44579"/>
    <w:rsid w:val="00C44C67"/>
    <w:rsid w:val="00C45622"/>
    <w:rsid w:val="00C45838"/>
    <w:rsid w:val="00C461BF"/>
    <w:rsid w:val="00C46976"/>
    <w:rsid w:val="00C47399"/>
    <w:rsid w:val="00C505FC"/>
    <w:rsid w:val="00C50FC0"/>
    <w:rsid w:val="00C522F3"/>
    <w:rsid w:val="00C52EB8"/>
    <w:rsid w:val="00C53239"/>
    <w:rsid w:val="00C53942"/>
    <w:rsid w:val="00C55646"/>
    <w:rsid w:val="00C56913"/>
    <w:rsid w:val="00C56C73"/>
    <w:rsid w:val="00C57BF5"/>
    <w:rsid w:val="00C6007C"/>
    <w:rsid w:val="00C61851"/>
    <w:rsid w:val="00C627AA"/>
    <w:rsid w:val="00C633CE"/>
    <w:rsid w:val="00C63DA6"/>
    <w:rsid w:val="00C64CEF"/>
    <w:rsid w:val="00C66AB7"/>
    <w:rsid w:val="00C70540"/>
    <w:rsid w:val="00C70926"/>
    <w:rsid w:val="00C7329F"/>
    <w:rsid w:val="00C73826"/>
    <w:rsid w:val="00C73F8E"/>
    <w:rsid w:val="00C75A6B"/>
    <w:rsid w:val="00C769A1"/>
    <w:rsid w:val="00C76D51"/>
    <w:rsid w:val="00C7743E"/>
    <w:rsid w:val="00C77BA9"/>
    <w:rsid w:val="00C801D2"/>
    <w:rsid w:val="00C81AF2"/>
    <w:rsid w:val="00C81DAB"/>
    <w:rsid w:val="00C83913"/>
    <w:rsid w:val="00C83C27"/>
    <w:rsid w:val="00C83D01"/>
    <w:rsid w:val="00C84887"/>
    <w:rsid w:val="00C84CC6"/>
    <w:rsid w:val="00C866C7"/>
    <w:rsid w:val="00C86A40"/>
    <w:rsid w:val="00C86FE3"/>
    <w:rsid w:val="00C87659"/>
    <w:rsid w:val="00C87B05"/>
    <w:rsid w:val="00C902A9"/>
    <w:rsid w:val="00C90F1B"/>
    <w:rsid w:val="00C91B65"/>
    <w:rsid w:val="00C92771"/>
    <w:rsid w:val="00C92A74"/>
    <w:rsid w:val="00C92BEB"/>
    <w:rsid w:val="00C939E6"/>
    <w:rsid w:val="00C94973"/>
    <w:rsid w:val="00C954BD"/>
    <w:rsid w:val="00C95F92"/>
    <w:rsid w:val="00C9692F"/>
    <w:rsid w:val="00C97A12"/>
    <w:rsid w:val="00CA0900"/>
    <w:rsid w:val="00CA129E"/>
    <w:rsid w:val="00CA26C9"/>
    <w:rsid w:val="00CA28A6"/>
    <w:rsid w:val="00CA2D68"/>
    <w:rsid w:val="00CA351C"/>
    <w:rsid w:val="00CA377B"/>
    <w:rsid w:val="00CA406A"/>
    <w:rsid w:val="00CA50CF"/>
    <w:rsid w:val="00CA6F02"/>
    <w:rsid w:val="00CA75F0"/>
    <w:rsid w:val="00CB067E"/>
    <w:rsid w:val="00CB17ED"/>
    <w:rsid w:val="00CB45AE"/>
    <w:rsid w:val="00CB4C22"/>
    <w:rsid w:val="00CB53FF"/>
    <w:rsid w:val="00CB61B6"/>
    <w:rsid w:val="00CB7C34"/>
    <w:rsid w:val="00CB7E12"/>
    <w:rsid w:val="00CC3901"/>
    <w:rsid w:val="00CC4528"/>
    <w:rsid w:val="00CC50A1"/>
    <w:rsid w:val="00CC5E13"/>
    <w:rsid w:val="00CC6276"/>
    <w:rsid w:val="00CC629D"/>
    <w:rsid w:val="00CC6C4C"/>
    <w:rsid w:val="00CC7391"/>
    <w:rsid w:val="00CD0C1D"/>
    <w:rsid w:val="00CD12ED"/>
    <w:rsid w:val="00CD2A2A"/>
    <w:rsid w:val="00CD5782"/>
    <w:rsid w:val="00CD594A"/>
    <w:rsid w:val="00CD5CF3"/>
    <w:rsid w:val="00CD7031"/>
    <w:rsid w:val="00CE0B58"/>
    <w:rsid w:val="00CE1477"/>
    <w:rsid w:val="00CE1DB6"/>
    <w:rsid w:val="00CE337F"/>
    <w:rsid w:val="00CE36E8"/>
    <w:rsid w:val="00CE4B9F"/>
    <w:rsid w:val="00CE5855"/>
    <w:rsid w:val="00CE59C2"/>
    <w:rsid w:val="00CE7B96"/>
    <w:rsid w:val="00CF2FF1"/>
    <w:rsid w:val="00D0030A"/>
    <w:rsid w:val="00D01FF0"/>
    <w:rsid w:val="00D021DB"/>
    <w:rsid w:val="00D021E5"/>
    <w:rsid w:val="00D02D76"/>
    <w:rsid w:val="00D02E90"/>
    <w:rsid w:val="00D0303E"/>
    <w:rsid w:val="00D032BE"/>
    <w:rsid w:val="00D03632"/>
    <w:rsid w:val="00D03CF0"/>
    <w:rsid w:val="00D0406B"/>
    <w:rsid w:val="00D06143"/>
    <w:rsid w:val="00D07317"/>
    <w:rsid w:val="00D07686"/>
    <w:rsid w:val="00D0769E"/>
    <w:rsid w:val="00D07A10"/>
    <w:rsid w:val="00D10CFC"/>
    <w:rsid w:val="00D11794"/>
    <w:rsid w:val="00D11DC4"/>
    <w:rsid w:val="00D12899"/>
    <w:rsid w:val="00D13AA2"/>
    <w:rsid w:val="00D14817"/>
    <w:rsid w:val="00D15A18"/>
    <w:rsid w:val="00D168F8"/>
    <w:rsid w:val="00D2072D"/>
    <w:rsid w:val="00D20FC6"/>
    <w:rsid w:val="00D22C7C"/>
    <w:rsid w:val="00D22C96"/>
    <w:rsid w:val="00D27D56"/>
    <w:rsid w:val="00D3504A"/>
    <w:rsid w:val="00D35089"/>
    <w:rsid w:val="00D350A8"/>
    <w:rsid w:val="00D35597"/>
    <w:rsid w:val="00D4349C"/>
    <w:rsid w:val="00D43D1A"/>
    <w:rsid w:val="00D4419F"/>
    <w:rsid w:val="00D46D09"/>
    <w:rsid w:val="00D47682"/>
    <w:rsid w:val="00D47797"/>
    <w:rsid w:val="00D47D08"/>
    <w:rsid w:val="00D509A1"/>
    <w:rsid w:val="00D50EC2"/>
    <w:rsid w:val="00D50F03"/>
    <w:rsid w:val="00D518A4"/>
    <w:rsid w:val="00D5279A"/>
    <w:rsid w:val="00D55670"/>
    <w:rsid w:val="00D55C50"/>
    <w:rsid w:val="00D5715F"/>
    <w:rsid w:val="00D57187"/>
    <w:rsid w:val="00D57907"/>
    <w:rsid w:val="00D57C5C"/>
    <w:rsid w:val="00D6085E"/>
    <w:rsid w:val="00D6147A"/>
    <w:rsid w:val="00D6257E"/>
    <w:rsid w:val="00D6321F"/>
    <w:rsid w:val="00D64C7E"/>
    <w:rsid w:val="00D668EB"/>
    <w:rsid w:val="00D66F9E"/>
    <w:rsid w:val="00D704FD"/>
    <w:rsid w:val="00D70CC8"/>
    <w:rsid w:val="00D70FF5"/>
    <w:rsid w:val="00D72451"/>
    <w:rsid w:val="00D728E2"/>
    <w:rsid w:val="00D74631"/>
    <w:rsid w:val="00D7469B"/>
    <w:rsid w:val="00D74908"/>
    <w:rsid w:val="00D759CB"/>
    <w:rsid w:val="00D75BFE"/>
    <w:rsid w:val="00D7649F"/>
    <w:rsid w:val="00D80437"/>
    <w:rsid w:val="00D8305A"/>
    <w:rsid w:val="00D8370B"/>
    <w:rsid w:val="00D83728"/>
    <w:rsid w:val="00D83A49"/>
    <w:rsid w:val="00D83E50"/>
    <w:rsid w:val="00D846F6"/>
    <w:rsid w:val="00D84E5E"/>
    <w:rsid w:val="00D8590A"/>
    <w:rsid w:val="00D85E3C"/>
    <w:rsid w:val="00D865E9"/>
    <w:rsid w:val="00D86734"/>
    <w:rsid w:val="00D878D8"/>
    <w:rsid w:val="00D90264"/>
    <w:rsid w:val="00D92E90"/>
    <w:rsid w:val="00D93234"/>
    <w:rsid w:val="00D938B9"/>
    <w:rsid w:val="00D93B2C"/>
    <w:rsid w:val="00D945FD"/>
    <w:rsid w:val="00D950C2"/>
    <w:rsid w:val="00D9619B"/>
    <w:rsid w:val="00D966C6"/>
    <w:rsid w:val="00D96A3E"/>
    <w:rsid w:val="00D97352"/>
    <w:rsid w:val="00D97948"/>
    <w:rsid w:val="00D97A3B"/>
    <w:rsid w:val="00DA0C4B"/>
    <w:rsid w:val="00DA2B9C"/>
    <w:rsid w:val="00DA3286"/>
    <w:rsid w:val="00DA432C"/>
    <w:rsid w:val="00DA53B8"/>
    <w:rsid w:val="00DA5468"/>
    <w:rsid w:val="00DA5B07"/>
    <w:rsid w:val="00DA6EAA"/>
    <w:rsid w:val="00DB1489"/>
    <w:rsid w:val="00DB1E51"/>
    <w:rsid w:val="00DB251F"/>
    <w:rsid w:val="00DB2947"/>
    <w:rsid w:val="00DB34EE"/>
    <w:rsid w:val="00DB39D4"/>
    <w:rsid w:val="00DB3F57"/>
    <w:rsid w:val="00DB5B40"/>
    <w:rsid w:val="00DB5BEB"/>
    <w:rsid w:val="00DB6A18"/>
    <w:rsid w:val="00DB7A01"/>
    <w:rsid w:val="00DB7A5B"/>
    <w:rsid w:val="00DC0DEB"/>
    <w:rsid w:val="00DC271F"/>
    <w:rsid w:val="00DC31BF"/>
    <w:rsid w:val="00DC3902"/>
    <w:rsid w:val="00DC56FE"/>
    <w:rsid w:val="00DC59AD"/>
    <w:rsid w:val="00DC5A97"/>
    <w:rsid w:val="00DC6134"/>
    <w:rsid w:val="00DC652E"/>
    <w:rsid w:val="00DC734C"/>
    <w:rsid w:val="00DC7694"/>
    <w:rsid w:val="00DC77F8"/>
    <w:rsid w:val="00DD1D3D"/>
    <w:rsid w:val="00DD4025"/>
    <w:rsid w:val="00DD466D"/>
    <w:rsid w:val="00DD53B1"/>
    <w:rsid w:val="00DD5641"/>
    <w:rsid w:val="00DD60B6"/>
    <w:rsid w:val="00DD6B22"/>
    <w:rsid w:val="00DE079A"/>
    <w:rsid w:val="00DE1599"/>
    <w:rsid w:val="00DE2B18"/>
    <w:rsid w:val="00DE2EC4"/>
    <w:rsid w:val="00DE399B"/>
    <w:rsid w:val="00DE5DA6"/>
    <w:rsid w:val="00DF4658"/>
    <w:rsid w:val="00DF5C8A"/>
    <w:rsid w:val="00DF5FF5"/>
    <w:rsid w:val="00DF670D"/>
    <w:rsid w:val="00DF7753"/>
    <w:rsid w:val="00E01275"/>
    <w:rsid w:val="00E017AA"/>
    <w:rsid w:val="00E018C1"/>
    <w:rsid w:val="00E01E0F"/>
    <w:rsid w:val="00E01E46"/>
    <w:rsid w:val="00E03207"/>
    <w:rsid w:val="00E032DC"/>
    <w:rsid w:val="00E04E4D"/>
    <w:rsid w:val="00E051CC"/>
    <w:rsid w:val="00E05670"/>
    <w:rsid w:val="00E057B0"/>
    <w:rsid w:val="00E05979"/>
    <w:rsid w:val="00E06381"/>
    <w:rsid w:val="00E0662C"/>
    <w:rsid w:val="00E10A56"/>
    <w:rsid w:val="00E1168D"/>
    <w:rsid w:val="00E11980"/>
    <w:rsid w:val="00E130AE"/>
    <w:rsid w:val="00E1322F"/>
    <w:rsid w:val="00E14D06"/>
    <w:rsid w:val="00E15140"/>
    <w:rsid w:val="00E15EEA"/>
    <w:rsid w:val="00E16739"/>
    <w:rsid w:val="00E16F0E"/>
    <w:rsid w:val="00E204EB"/>
    <w:rsid w:val="00E209D4"/>
    <w:rsid w:val="00E21C1F"/>
    <w:rsid w:val="00E22760"/>
    <w:rsid w:val="00E232DE"/>
    <w:rsid w:val="00E23D94"/>
    <w:rsid w:val="00E245B7"/>
    <w:rsid w:val="00E24FBA"/>
    <w:rsid w:val="00E260DE"/>
    <w:rsid w:val="00E2626D"/>
    <w:rsid w:val="00E26E47"/>
    <w:rsid w:val="00E30368"/>
    <w:rsid w:val="00E3178F"/>
    <w:rsid w:val="00E326D0"/>
    <w:rsid w:val="00E334C9"/>
    <w:rsid w:val="00E334D6"/>
    <w:rsid w:val="00E33F60"/>
    <w:rsid w:val="00E342F9"/>
    <w:rsid w:val="00E3450E"/>
    <w:rsid w:val="00E35845"/>
    <w:rsid w:val="00E35CB9"/>
    <w:rsid w:val="00E370AB"/>
    <w:rsid w:val="00E3742C"/>
    <w:rsid w:val="00E37BD9"/>
    <w:rsid w:val="00E41E2E"/>
    <w:rsid w:val="00E4338F"/>
    <w:rsid w:val="00E44135"/>
    <w:rsid w:val="00E44395"/>
    <w:rsid w:val="00E44786"/>
    <w:rsid w:val="00E448A9"/>
    <w:rsid w:val="00E47925"/>
    <w:rsid w:val="00E5068A"/>
    <w:rsid w:val="00E50EC7"/>
    <w:rsid w:val="00E51B25"/>
    <w:rsid w:val="00E52964"/>
    <w:rsid w:val="00E52F5D"/>
    <w:rsid w:val="00E53ABD"/>
    <w:rsid w:val="00E54140"/>
    <w:rsid w:val="00E54767"/>
    <w:rsid w:val="00E54C3B"/>
    <w:rsid w:val="00E56B5C"/>
    <w:rsid w:val="00E57C49"/>
    <w:rsid w:val="00E57D79"/>
    <w:rsid w:val="00E603CF"/>
    <w:rsid w:val="00E60C22"/>
    <w:rsid w:val="00E625D1"/>
    <w:rsid w:val="00E62B77"/>
    <w:rsid w:val="00E6449C"/>
    <w:rsid w:val="00E644A4"/>
    <w:rsid w:val="00E64F39"/>
    <w:rsid w:val="00E66545"/>
    <w:rsid w:val="00E669B7"/>
    <w:rsid w:val="00E671AF"/>
    <w:rsid w:val="00E708C6"/>
    <w:rsid w:val="00E70B48"/>
    <w:rsid w:val="00E715C4"/>
    <w:rsid w:val="00E7335A"/>
    <w:rsid w:val="00E73EB2"/>
    <w:rsid w:val="00E73F68"/>
    <w:rsid w:val="00E74E4F"/>
    <w:rsid w:val="00E75748"/>
    <w:rsid w:val="00E75993"/>
    <w:rsid w:val="00E75C79"/>
    <w:rsid w:val="00E76A90"/>
    <w:rsid w:val="00E77A3C"/>
    <w:rsid w:val="00E77C94"/>
    <w:rsid w:val="00E82052"/>
    <w:rsid w:val="00E8205E"/>
    <w:rsid w:val="00E82374"/>
    <w:rsid w:val="00E828A1"/>
    <w:rsid w:val="00E8331A"/>
    <w:rsid w:val="00E83E1B"/>
    <w:rsid w:val="00E842A1"/>
    <w:rsid w:val="00E84341"/>
    <w:rsid w:val="00E843A8"/>
    <w:rsid w:val="00E846B5"/>
    <w:rsid w:val="00E846C1"/>
    <w:rsid w:val="00E846F1"/>
    <w:rsid w:val="00E84B2E"/>
    <w:rsid w:val="00E86EB9"/>
    <w:rsid w:val="00E877E2"/>
    <w:rsid w:val="00E905BB"/>
    <w:rsid w:val="00E906EE"/>
    <w:rsid w:val="00E907E3"/>
    <w:rsid w:val="00E9137E"/>
    <w:rsid w:val="00E92D43"/>
    <w:rsid w:val="00E92D5F"/>
    <w:rsid w:val="00E9329F"/>
    <w:rsid w:val="00E93A05"/>
    <w:rsid w:val="00E944E9"/>
    <w:rsid w:val="00EA0865"/>
    <w:rsid w:val="00EA1A39"/>
    <w:rsid w:val="00EA2315"/>
    <w:rsid w:val="00EA2426"/>
    <w:rsid w:val="00EA2D74"/>
    <w:rsid w:val="00EA4675"/>
    <w:rsid w:val="00EA47E4"/>
    <w:rsid w:val="00EB128C"/>
    <w:rsid w:val="00EB12D0"/>
    <w:rsid w:val="00EB1644"/>
    <w:rsid w:val="00EB27E0"/>
    <w:rsid w:val="00EB3429"/>
    <w:rsid w:val="00EB35F4"/>
    <w:rsid w:val="00EB3F8C"/>
    <w:rsid w:val="00EB6F68"/>
    <w:rsid w:val="00EB7036"/>
    <w:rsid w:val="00EC0C6D"/>
    <w:rsid w:val="00EC10C5"/>
    <w:rsid w:val="00EC2C03"/>
    <w:rsid w:val="00EC2FD6"/>
    <w:rsid w:val="00EC313C"/>
    <w:rsid w:val="00EC4CC1"/>
    <w:rsid w:val="00EC52DC"/>
    <w:rsid w:val="00EC556C"/>
    <w:rsid w:val="00EC5991"/>
    <w:rsid w:val="00EC5BEE"/>
    <w:rsid w:val="00EC5FC3"/>
    <w:rsid w:val="00EC63A1"/>
    <w:rsid w:val="00EC6EAC"/>
    <w:rsid w:val="00EC744E"/>
    <w:rsid w:val="00EC7977"/>
    <w:rsid w:val="00EC7C67"/>
    <w:rsid w:val="00EC7F4B"/>
    <w:rsid w:val="00ED0876"/>
    <w:rsid w:val="00ED2400"/>
    <w:rsid w:val="00ED24ED"/>
    <w:rsid w:val="00ED2786"/>
    <w:rsid w:val="00ED34A2"/>
    <w:rsid w:val="00ED3CB0"/>
    <w:rsid w:val="00ED6E1B"/>
    <w:rsid w:val="00ED7709"/>
    <w:rsid w:val="00EE0BA3"/>
    <w:rsid w:val="00EE0C87"/>
    <w:rsid w:val="00EE14F9"/>
    <w:rsid w:val="00EE1704"/>
    <w:rsid w:val="00EE2604"/>
    <w:rsid w:val="00EE39C9"/>
    <w:rsid w:val="00EE3B7E"/>
    <w:rsid w:val="00EE3D9D"/>
    <w:rsid w:val="00EE5BB5"/>
    <w:rsid w:val="00EE673C"/>
    <w:rsid w:val="00EF0982"/>
    <w:rsid w:val="00EF0BA2"/>
    <w:rsid w:val="00EF1D2A"/>
    <w:rsid w:val="00EF355B"/>
    <w:rsid w:val="00EF45E1"/>
    <w:rsid w:val="00EF4892"/>
    <w:rsid w:val="00EF5A3C"/>
    <w:rsid w:val="00EF5B59"/>
    <w:rsid w:val="00EF5E7A"/>
    <w:rsid w:val="00EF6B43"/>
    <w:rsid w:val="00EF7AA4"/>
    <w:rsid w:val="00F001A0"/>
    <w:rsid w:val="00F00822"/>
    <w:rsid w:val="00F01C9C"/>
    <w:rsid w:val="00F02F5D"/>
    <w:rsid w:val="00F02F65"/>
    <w:rsid w:val="00F0351E"/>
    <w:rsid w:val="00F038FF"/>
    <w:rsid w:val="00F0423F"/>
    <w:rsid w:val="00F04AEF"/>
    <w:rsid w:val="00F051CE"/>
    <w:rsid w:val="00F05A4F"/>
    <w:rsid w:val="00F05E1A"/>
    <w:rsid w:val="00F0638B"/>
    <w:rsid w:val="00F06B9D"/>
    <w:rsid w:val="00F0738B"/>
    <w:rsid w:val="00F112A4"/>
    <w:rsid w:val="00F11555"/>
    <w:rsid w:val="00F11B82"/>
    <w:rsid w:val="00F12A6F"/>
    <w:rsid w:val="00F13314"/>
    <w:rsid w:val="00F13625"/>
    <w:rsid w:val="00F13E79"/>
    <w:rsid w:val="00F13F64"/>
    <w:rsid w:val="00F146E8"/>
    <w:rsid w:val="00F14C71"/>
    <w:rsid w:val="00F15F47"/>
    <w:rsid w:val="00F16C03"/>
    <w:rsid w:val="00F16D3B"/>
    <w:rsid w:val="00F16DB9"/>
    <w:rsid w:val="00F173DF"/>
    <w:rsid w:val="00F175FA"/>
    <w:rsid w:val="00F2042B"/>
    <w:rsid w:val="00F21F70"/>
    <w:rsid w:val="00F22786"/>
    <w:rsid w:val="00F23678"/>
    <w:rsid w:val="00F242E0"/>
    <w:rsid w:val="00F243EA"/>
    <w:rsid w:val="00F2509B"/>
    <w:rsid w:val="00F25949"/>
    <w:rsid w:val="00F30069"/>
    <w:rsid w:val="00F30366"/>
    <w:rsid w:val="00F3202F"/>
    <w:rsid w:val="00F33EEF"/>
    <w:rsid w:val="00F34046"/>
    <w:rsid w:val="00F36200"/>
    <w:rsid w:val="00F36C03"/>
    <w:rsid w:val="00F37B02"/>
    <w:rsid w:val="00F37D2B"/>
    <w:rsid w:val="00F401B8"/>
    <w:rsid w:val="00F40A59"/>
    <w:rsid w:val="00F41852"/>
    <w:rsid w:val="00F433DE"/>
    <w:rsid w:val="00F44079"/>
    <w:rsid w:val="00F44174"/>
    <w:rsid w:val="00F44DC5"/>
    <w:rsid w:val="00F45D57"/>
    <w:rsid w:val="00F46CF1"/>
    <w:rsid w:val="00F47BFD"/>
    <w:rsid w:val="00F503D0"/>
    <w:rsid w:val="00F508DD"/>
    <w:rsid w:val="00F50C10"/>
    <w:rsid w:val="00F50F9B"/>
    <w:rsid w:val="00F51204"/>
    <w:rsid w:val="00F51605"/>
    <w:rsid w:val="00F5245C"/>
    <w:rsid w:val="00F525D2"/>
    <w:rsid w:val="00F52872"/>
    <w:rsid w:val="00F52D6D"/>
    <w:rsid w:val="00F53090"/>
    <w:rsid w:val="00F5440B"/>
    <w:rsid w:val="00F54D5D"/>
    <w:rsid w:val="00F56407"/>
    <w:rsid w:val="00F56C56"/>
    <w:rsid w:val="00F56F08"/>
    <w:rsid w:val="00F57423"/>
    <w:rsid w:val="00F605D5"/>
    <w:rsid w:val="00F60DE3"/>
    <w:rsid w:val="00F60E3C"/>
    <w:rsid w:val="00F616D2"/>
    <w:rsid w:val="00F621A4"/>
    <w:rsid w:val="00F628F1"/>
    <w:rsid w:val="00F62ABC"/>
    <w:rsid w:val="00F70E3C"/>
    <w:rsid w:val="00F71CD5"/>
    <w:rsid w:val="00F7247A"/>
    <w:rsid w:val="00F74BD1"/>
    <w:rsid w:val="00F74CE6"/>
    <w:rsid w:val="00F7505A"/>
    <w:rsid w:val="00F75441"/>
    <w:rsid w:val="00F75C66"/>
    <w:rsid w:val="00F75D10"/>
    <w:rsid w:val="00F76E6B"/>
    <w:rsid w:val="00F80F3E"/>
    <w:rsid w:val="00F80F8C"/>
    <w:rsid w:val="00F815E4"/>
    <w:rsid w:val="00F81CC5"/>
    <w:rsid w:val="00F81EA4"/>
    <w:rsid w:val="00F81F8C"/>
    <w:rsid w:val="00F83016"/>
    <w:rsid w:val="00F83035"/>
    <w:rsid w:val="00F837E6"/>
    <w:rsid w:val="00F83C72"/>
    <w:rsid w:val="00F83F1F"/>
    <w:rsid w:val="00F85C94"/>
    <w:rsid w:val="00F85D70"/>
    <w:rsid w:val="00F86586"/>
    <w:rsid w:val="00F86D42"/>
    <w:rsid w:val="00F9063B"/>
    <w:rsid w:val="00F92520"/>
    <w:rsid w:val="00F92D54"/>
    <w:rsid w:val="00F9626B"/>
    <w:rsid w:val="00F96515"/>
    <w:rsid w:val="00FA047A"/>
    <w:rsid w:val="00FA31D4"/>
    <w:rsid w:val="00FA504B"/>
    <w:rsid w:val="00FA5A76"/>
    <w:rsid w:val="00FA7133"/>
    <w:rsid w:val="00FA7857"/>
    <w:rsid w:val="00FB2D12"/>
    <w:rsid w:val="00FB35C6"/>
    <w:rsid w:val="00FB3872"/>
    <w:rsid w:val="00FB517A"/>
    <w:rsid w:val="00FB53A5"/>
    <w:rsid w:val="00FB5AD1"/>
    <w:rsid w:val="00FC06C6"/>
    <w:rsid w:val="00FC0E1E"/>
    <w:rsid w:val="00FC11A5"/>
    <w:rsid w:val="00FC2397"/>
    <w:rsid w:val="00FC25AB"/>
    <w:rsid w:val="00FC2B71"/>
    <w:rsid w:val="00FC2E51"/>
    <w:rsid w:val="00FC3649"/>
    <w:rsid w:val="00FC4022"/>
    <w:rsid w:val="00FC43F2"/>
    <w:rsid w:val="00FC45EB"/>
    <w:rsid w:val="00FC54D8"/>
    <w:rsid w:val="00FC604C"/>
    <w:rsid w:val="00FC6D2D"/>
    <w:rsid w:val="00FD114D"/>
    <w:rsid w:val="00FD1D26"/>
    <w:rsid w:val="00FD31FD"/>
    <w:rsid w:val="00FD629F"/>
    <w:rsid w:val="00FD735C"/>
    <w:rsid w:val="00FE00EB"/>
    <w:rsid w:val="00FE100E"/>
    <w:rsid w:val="00FE3DA9"/>
    <w:rsid w:val="00FE4783"/>
    <w:rsid w:val="00FE4EE0"/>
    <w:rsid w:val="00FE4FA3"/>
    <w:rsid w:val="00FE4FFA"/>
    <w:rsid w:val="00FE60CF"/>
    <w:rsid w:val="00FE7863"/>
    <w:rsid w:val="00FF172D"/>
    <w:rsid w:val="00FF2C9A"/>
    <w:rsid w:val="00FF3B58"/>
    <w:rsid w:val="00FF4214"/>
    <w:rsid w:val="00FF5426"/>
    <w:rsid w:val="00FF5F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E19B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899"/>
  </w:style>
  <w:style w:type="paragraph" w:styleId="Heading1">
    <w:name w:val="heading 1"/>
    <w:basedOn w:val="Normal"/>
    <w:next w:val="Normal"/>
    <w:link w:val="Heading1Char"/>
    <w:uiPriority w:val="9"/>
    <w:qFormat/>
    <w:rsid w:val="00A132BD"/>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A132BD"/>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132BD"/>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132BD"/>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A132BD"/>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A132BD"/>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A132BD"/>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A132BD"/>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A132BD"/>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4D12"/>
    <w:rPr>
      <w:sz w:val="16"/>
      <w:szCs w:val="16"/>
    </w:rPr>
  </w:style>
  <w:style w:type="paragraph" w:styleId="CommentText">
    <w:name w:val="annotation text"/>
    <w:basedOn w:val="Normal"/>
    <w:link w:val="CommentTextChar"/>
    <w:uiPriority w:val="99"/>
    <w:unhideWhenUsed/>
    <w:rsid w:val="003F4D12"/>
    <w:pPr>
      <w:spacing w:line="240" w:lineRule="auto"/>
    </w:pPr>
    <w:rPr>
      <w:sz w:val="20"/>
      <w:szCs w:val="20"/>
    </w:rPr>
  </w:style>
  <w:style w:type="character" w:customStyle="1" w:styleId="CommentTextChar">
    <w:name w:val="Comment Text Char"/>
    <w:basedOn w:val="DefaultParagraphFont"/>
    <w:link w:val="CommentText"/>
    <w:uiPriority w:val="99"/>
    <w:rsid w:val="003F4D12"/>
    <w:rPr>
      <w:sz w:val="20"/>
      <w:szCs w:val="20"/>
    </w:rPr>
  </w:style>
  <w:style w:type="paragraph" w:styleId="CommentSubject">
    <w:name w:val="annotation subject"/>
    <w:basedOn w:val="CommentText"/>
    <w:next w:val="CommentText"/>
    <w:link w:val="CommentSubjectChar"/>
    <w:uiPriority w:val="99"/>
    <w:semiHidden/>
    <w:unhideWhenUsed/>
    <w:rsid w:val="003F4D12"/>
    <w:rPr>
      <w:b/>
      <w:bCs/>
    </w:rPr>
  </w:style>
  <w:style w:type="character" w:customStyle="1" w:styleId="CommentSubjectChar">
    <w:name w:val="Comment Subject Char"/>
    <w:basedOn w:val="CommentTextChar"/>
    <w:link w:val="CommentSubject"/>
    <w:uiPriority w:val="99"/>
    <w:semiHidden/>
    <w:rsid w:val="003F4D12"/>
    <w:rPr>
      <w:b/>
      <w:bCs/>
      <w:sz w:val="20"/>
      <w:szCs w:val="20"/>
    </w:rPr>
  </w:style>
  <w:style w:type="paragraph" w:styleId="BalloonText">
    <w:name w:val="Balloon Text"/>
    <w:basedOn w:val="Normal"/>
    <w:link w:val="BalloonTextChar"/>
    <w:uiPriority w:val="99"/>
    <w:semiHidden/>
    <w:unhideWhenUsed/>
    <w:rsid w:val="003F4D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4D12"/>
    <w:rPr>
      <w:rFonts w:ascii="Segoe UI" w:hAnsi="Segoe UI" w:cs="Segoe UI"/>
      <w:sz w:val="18"/>
      <w:szCs w:val="18"/>
    </w:rPr>
  </w:style>
  <w:style w:type="paragraph" w:customStyle="1" w:styleId="p1">
    <w:name w:val="p1"/>
    <w:basedOn w:val="Normal"/>
    <w:rsid w:val="00037C9E"/>
    <w:pPr>
      <w:spacing w:after="0" w:line="240" w:lineRule="auto"/>
    </w:pPr>
    <w:rPr>
      <w:rFonts w:ascii="Helvetica" w:hAnsi="Helvetica" w:cs="Times New Roman"/>
      <w:sz w:val="17"/>
      <w:szCs w:val="17"/>
    </w:rPr>
  </w:style>
  <w:style w:type="character" w:customStyle="1" w:styleId="highlight">
    <w:name w:val="highlight"/>
    <w:basedOn w:val="DefaultParagraphFont"/>
    <w:rsid w:val="00300A96"/>
  </w:style>
  <w:style w:type="paragraph" w:styleId="Revision">
    <w:name w:val="Revision"/>
    <w:hidden/>
    <w:uiPriority w:val="99"/>
    <w:semiHidden/>
    <w:rsid w:val="00644C6C"/>
    <w:pPr>
      <w:spacing w:after="0" w:line="240" w:lineRule="auto"/>
    </w:pPr>
  </w:style>
  <w:style w:type="character" w:styleId="Hyperlink">
    <w:name w:val="Hyperlink"/>
    <w:basedOn w:val="DefaultParagraphFont"/>
    <w:uiPriority w:val="99"/>
    <w:unhideWhenUsed/>
    <w:rsid w:val="00F56C56"/>
    <w:rPr>
      <w:color w:val="0563C1" w:themeColor="hyperlink"/>
      <w:u w:val="single"/>
    </w:rPr>
  </w:style>
  <w:style w:type="character" w:customStyle="1" w:styleId="UnresolvedMention1">
    <w:name w:val="Unresolved Mention1"/>
    <w:basedOn w:val="DefaultParagraphFont"/>
    <w:uiPriority w:val="99"/>
    <w:rsid w:val="00F56C56"/>
    <w:rPr>
      <w:color w:val="808080"/>
      <w:shd w:val="clear" w:color="auto" w:fill="E6E6E6"/>
    </w:rPr>
  </w:style>
  <w:style w:type="paragraph" w:styleId="Header">
    <w:name w:val="header"/>
    <w:basedOn w:val="Normal"/>
    <w:link w:val="HeaderChar"/>
    <w:uiPriority w:val="99"/>
    <w:unhideWhenUsed/>
    <w:rsid w:val="00A24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4081"/>
  </w:style>
  <w:style w:type="paragraph" w:styleId="Footer">
    <w:name w:val="footer"/>
    <w:basedOn w:val="Normal"/>
    <w:link w:val="FooterChar"/>
    <w:uiPriority w:val="99"/>
    <w:unhideWhenUsed/>
    <w:rsid w:val="00A24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4081"/>
  </w:style>
  <w:style w:type="character" w:styleId="LineNumber">
    <w:name w:val="line number"/>
    <w:basedOn w:val="DefaultParagraphFont"/>
    <w:uiPriority w:val="99"/>
    <w:semiHidden/>
    <w:unhideWhenUsed/>
    <w:rsid w:val="00547D93"/>
  </w:style>
  <w:style w:type="table" w:styleId="TableGrid">
    <w:name w:val="Table Grid"/>
    <w:basedOn w:val="TableNormal"/>
    <w:uiPriority w:val="39"/>
    <w:rsid w:val="00B21E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D42D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1">
    <w:name w:val="Table Grid1"/>
    <w:basedOn w:val="TableNormal"/>
    <w:next w:val="TableGrid"/>
    <w:uiPriority w:val="39"/>
    <w:rsid w:val="00960FC4"/>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Normal"/>
    <w:rsid w:val="00C21EBE"/>
    <w:pPr>
      <w:spacing w:after="0" w:line="240" w:lineRule="auto"/>
    </w:pPr>
    <w:rPr>
      <w:rFonts w:ascii="Times New Roman" w:hAnsi="Times New Roman" w:cs="Times New Roman"/>
      <w:sz w:val="15"/>
      <w:szCs w:val="15"/>
    </w:rPr>
  </w:style>
  <w:style w:type="character" w:customStyle="1" w:styleId="apple-converted-space">
    <w:name w:val="apple-converted-space"/>
    <w:basedOn w:val="DefaultParagraphFont"/>
    <w:rsid w:val="00C21EBE"/>
  </w:style>
  <w:style w:type="paragraph" w:customStyle="1" w:styleId="EndNoteBibliographyTitle">
    <w:name w:val="EndNote Bibliography Title"/>
    <w:basedOn w:val="Normal"/>
    <w:link w:val="EndNoteBibliographyTitleChar"/>
    <w:rsid w:val="00F112A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112A4"/>
    <w:rPr>
      <w:rFonts w:ascii="Calibri" w:hAnsi="Calibri" w:cs="Calibri"/>
      <w:noProof/>
    </w:rPr>
  </w:style>
  <w:style w:type="paragraph" w:customStyle="1" w:styleId="EndNoteBibliography">
    <w:name w:val="EndNote Bibliography"/>
    <w:basedOn w:val="Normal"/>
    <w:link w:val="EndNoteBibliographyChar"/>
    <w:rsid w:val="00F112A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112A4"/>
    <w:rPr>
      <w:rFonts w:ascii="Calibri" w:hAnsi="Calibri" w:cs="Calibri"/>
      <w:noProof/>
    </w:rPr>
  </w:style>
  <w:style w:type="character" w:customStyle="1" w:styleId="Heading1Char">
    <w:name w:val="Heading 1 Char"/>
    <w:basedOn w:val="DefaultParagraphFont"/>
    <w:link w:val="Heading1"/>
    <w:uiPriority w:val="9"/>
    <w:rsid w:val="00A132BD"/>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rsid w:val="00A132B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132BD"/>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132BD"/>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A132BD"/>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A132BD"/>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A132BD"/>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A132BD"/>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A132BD"/>
    <w:rPr>
      <w:rFonts w:asciiTheme="majorHAnsi" w:eastAsiaTheme="majorEastAsia" w:hAnsiTheme="majorHAnsi" w:cstheme="majorBidi"/>
      <w:i/>
      <w:iCs/>
      <w:color w:val="1F3864" w:themeColor="accent1" w:themeShade="80"/>
    </w:rPr>
  </w:style>
  <w:style w:type="numbering" w:customStyle="1" w:styleId="NoList1">
    <w:name w:val="No List1"/>
    <w:next w:val="NoList"/>
    <w:uiPriority w:val="99"/>
    <w:semiHidden/>
    <w:unhideWhenUsed/>
    <w:rsid w:val="00A132BD"/>
  </w:style>
  <w:style w:type="paragraph" w:styleId="Caption">
    <w:name w:val="caption"/>
    <w:basedOn w:val="Normal"/>
    <w:next w:val="Normal"/>
    <w:uiPriority w:val="35"/>
    <w:unhideWhenUsed/>
    <w:qFormat/>
    <w:rsid w:val="00A132BD"/>
    <w:pPr>
      <w:spacing w:line="240" w:lineRule="auto"/>
    </w:pPr>
    <w:rPr>
      <w:rFonts w:eastAsiaTheme="minorEastAsia"/>
      <w:b/>
      <w:bCs/>
      <w:smallCaps/>
      <w:color w:val="44546A" w:themeColor="text2"/>
    </w:rPr>
  </w:style>
  <w:style w:type="paragraph" w:styleId="Title">
    <w:name w:val="Title"/>
    <w:basedOn w:val="Normal"/>
    <w:next w:val="Normal"/>
    <w:link w:val="TitleChar"/>
    <w:uiPriority w:val="10"/>
    <w:qFormat/>
    <w:rsid w:val="00A132BD"/>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A132BD"/>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A132BD"/>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A132BD"/>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A132BD"/>
    <w:rPr>
      <w:b/>
      <w:bCs/>
    </w:rPr>
  </w:style>
  <w:style w:type="character" w:styleId="Emphasis">
    <w:name w:val="Emphasis"/>
    <w:basedOn w:val="DefaultParagraphFont"/>
    <w:uiPriority w:val="20"/>
    <w:qFormat/>
    <w:rsid w:val="00A132BD"/>
    <w:rPr>
      <w:i/>
      <w:iCs/>
    </w:rPr>
  </w:style>
  <w:style w:type="paragraph" w:styleId="NoSpacing">
    <w:name w:val="No Spacing"/>
    <w:uiPriority w:val="1"/>
    <w:qFormat/>
    <w:rsid w:val="00A132BD"/>
    <w:pPr>
      <w:spacing w:after="0" w:line="240" w:lineRule="auto"/>
    </w:pPr>
    <w:rPr>
      <w:rFonts w:eastAsiaTheme="minorEastAsia"/>
    </w:rPr>
  </w:style>
  <w:style w:type="paragraph" w:styleId="Quote">
    <w:name w:val="Quote"/>
    <w:basedOn w:val="Normal"/>
    <w:next w:val="Normal"/>
    <w:link w:val="QuoteChar"/>
    <w:uiPriority w:val="29"/>
    <w:qFormat/>
    <w:rsid w:val="00A132BD"/>
    <w:pPr>
      <w:spacing w:before="120" w:after="120"/>
      <w:ind w:left="720"/>
    </w:pPr>
    <w:rPr>
      <w:rFonts w:eastAsiaTheme="minorEastAsia"/>
      <w:color w:val="44546A" w:themeColor="text2"/>
      <w:sz w:val="24"/>
      <w:szCs w:val="24"/>
    </w:rPr>
  </w:style>
  <w:style w:type="character" w:customStyle="1" w:styleId="QuoteChar">
    <w:name w:val="Quote Char"/>
    <w:basedOn w:val="DefaultParagraphFont"/>
    <w:link w:val="Quote"/>
    <w:uiPriority w:val="29"/>
    <w:rsid w:val="00A132BD"/>
    <w:rPr>
      <w:rFonts w:eastAsiaTheme="minorEastAsia"/>
      <w:color w:val="44546A" w:themeColor="text2"/>
      <w:sz w:val="24"/>
      <w:szCs w:val="24"/>
    </w:rPr>
  </w:style>
  <w:style w:type="paragraph" w:styleId="IntenseQuote">
    <w:name w:val="Intense Quote"/>
    <w:basedOn w:val="Normal"/>
    <w:next w:val="Normal"/>
    <w:link w:val="IntenseQuoteChar"/>
    <w:uiPriority w:val="30"/>
    <w:qFormat/>
    <w:rsid w:val="00A132BD"/>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A132BD"/>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A132BD"/>
    <w:rPr>
      <w:i/>
      <w:iCs/>
      <w:color w:val="595959" w:themeColor="text1" w:themeTint="A6"/>
    </w:rPr>
  </w:style>
  <w:style w:type="character" w:styleId="IntenseEmphasis">
    <w:name w:val="Intense Emphasis"/>
    <w:basedOn w:val="DefaultParagraphFont"/>
    <w:uiPriority w:val="21"/>
    <w:qFormat/>
    <w:rsid w:val="00A132BD"/>
    <w:rPr>
      <w:b/>
      <w:bCs/>
      <w:i/>
      <w:iCs/>
    </w:rPr>
  </w:style>
  <w:style w:type="character" w:styleId="SubtleReference">
    <w:name w:val="Subtle Reference"/>
    <w:basedOn w:val="DefaultParagraphFont"/>
    <w:uiPriority w:val="31"/>
    <w:qFormat/>
    <w:rsid w:val="00A132B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A132BD"/>
    <w:rPr>
      <w:b/>
      <w:bCs/>
      <w:smallCaps/>
      <w:color w:val="44546A" w:themeColor="text2"/>
      <w:u w:val="single"/>
    </w:rPr>
  </w:style>
  <w:style w:type="character" w:styleId="BookTitle">
    <w:name w:val="Book Title"/>
    <w:basedOn w:val="DefaultParagraphFont"/>
    <w:uiPriority w:val="33"/>
    <w:qFormat/>
    <w:rsid w:val="00A132BD"/>
    <w:rPr>
      <w:b/>
      <w:bCs/>
      <w:smallCaps/>
      <w:spacing w:val="10"/>
    </w:rPr>
  </w:style>
  <w:style w:type="paragraph" w:styleId="TOCHeading">
    <w:name w:val="TOC Heading"/>
    <w:basedOn w:val="Heading1"/>
    <w:next w:val="Normal"/>
    <w:uiPriority w:val="39"/>
    <w:semiHidden/>
    <w:unhideWhenUsed/>
    <w:qFormat/>
    <w:rsid w:val="00A132BD"/>
    <w:pPr>
      <w:outlineLvl w:val="9"/>
    </w:pPr>
  </w:style>
  <w:style w:type="paragraph" w:styleId="TOC1">
    <w:name w:val="toc 1"/>
    <w:basedOn w:val="Normal"/>
    <w:next w:val="Normal"/>
    <w:autoRedefine/>
    <w:uiPriority w:val="39"/>
    <w:semiHidden/>
    <w:unhideWhenUsed/>
    <w:rsid w:val="00A132BD"/>
    <w:pPr>
      <w:spacing w:after="100"/>
    </w:pPr>
  </w:style>
  <w:style w:type="table" w:customStyle="1" w:styleId="TableGrid2">
    <w:name w:val="Table Grid2"/>
    <w:basedOn w:val="TableNormal"/>
    <w:next w:val="TableGrid"/>
    <w:uiPriority w:val="39"/>
    <w:rsid w:val="00A132BD"/>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rsid w:val="00742452"/>
    <w:rPr>
      <w:color w:val="808080"/>
      <w:shd w:val="clear" w:color="auto" w:fill="E6E6E6"/>
    </w:rPr>
  </w:style>
  <w:style w:type="table" w:customStyle="1" w:styleId="TableGrid4">
    <w:name w:val="Table Grid4"/>
    <w:basedOn w:val="TableNormal"/>
    <w:next w:val="TableGrid"/>
    <w:uiPriority w:val="39"/>
    <w:rsid w:val="009B1A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899"/>
  </w:style>
  <w:style w:type="paragraph" w:styleId="Heading1">
    <w:name w:val="heading 1"/>
    <w:basedOn w:val="Normal"/>
    <w:next w:val="Normal"/>
    <w:link w:val="Heading1Char"/>
    <w:uiPriority w:val="9"/>
    <w:qFormat/>
    <w:rsid w:val="00A132BD"/>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A132BD"/>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132BD"/>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132BD"/>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A132BD"/>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A132BD"/>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A132BD"/>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A132BD"/>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A132BD"/>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4D12"/>
    <w:rPr>
      <w:sz w:val="16"/>
      <w:szCs w:val="16"/>
    </w:rPr>
  </w:style>
  <w:style w:type="paragraph" w:styleId="CommentText">
    <w:name w:val="annotation text"/>
    <w:basedOn w:val="Normal"/>
    <w:link w:val="CommentTextChar"/>
    <w:uiPriority w:val="99"/>
    <w:unhideWhenUsed/>
    <w:rsid w:val="003F4D12"/>
    <w:pPr>
      <w:spacing w:line="240" w:lineRule="auto"/>
    </w:pPr>
    <w:rPr>
      <w:sz w:val="20"/>
      <w:szCs w:val="20"/>
    </w:rPr>
  </w:style>
  <w:style w:type="character" w:customStyle="1" w:styleId="CommentTextChar">
    <w:name w:val="Comment Text Char"/>
    <w:basedOn w:val="DefaultParagraphFont"/>
    <w:link w:val="CommentText"/>
    <w:uiPriority w:val="99"/>
    <w:rsid w:val="003F4D12"/>
    <w:rPr>
      <w:sz w:val="20"/>
      <w:szCs w:val="20"/>
    </w:rPr>
  </w:style>
  <w:style w:type="paragraph" w:styleId="CommentSubject">
    <w:name w:val="annotation subject"/>
    <w:basedOn w:val="CommentText"/>
    <w:next w:val="CommentText"/>
    <w:link w:val="CommentSubjectChar"/>
    <w:uiPriority w:val="99"/>
    <w:semiHidden/>
    <w:unhideWhenUsed/>
    <w:rsid w:val="003F4D12"/>
    <w:rPr>
      <w:b/>
      <w:bCs/>
    </w:rPr>
  </w:style>
  <w:style w:type="character" w:customStyle="1" w:styleId="CommentSubjectChar">
    <w:name w:val="Comment Subject Char"/>
    <w:basedOn w:val="CommentTextChar"/>
    <w:link w:val="CommentSubject"/>
    <w:uiPriority w:val="99"/>
    <w:semiHidden/>
    <w:rsid w:val="003F4D12"/>
    <w:rPr>
      <w:b/>
      <w:bCs/>
      <w:sz w:val="20"/>
      <w:szCs w:val="20"/>
    </w:rPr>
  </w:style>
  <w:style w:type="paragraph" w:styleId="BalloonText">
    <w:name w:val="Balloon Text"/>
    <w:basedOn w:val="Normal"/>
    <w:link w:val="BalloonTextChar"/>
    <w:uiPriority w:val="99"/>
    <w:semiHidden/>
    <w:unhideWhenUsed/>
    <w:rsid w:val="003F4D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4D12"/>
    <w:rPr>
      <w:rFonts w:ascii="Segoe UI" w:hAnsi="Segoe UI" w:cs="Segoe UI"/>
      <w:sz w:val="18"/>
      <w:szCs w:val="18"/>
    </w:rPr>
  </w:style>
  <w:style w:type="paragraph" w:customStyle="1" w:styleId="p1">
    <w:name w:val="p1"/>
    <w:basedOn w:val="Normal"/>
    <w:rsid w:val="00037C9E"/>
    <w:pPr>
      <w:spacing w:after="0" w:line="240" w:lineRule="auto"/>
    </w:pPr>
    <w:rPr>
      <w:rFonts w:ascii="Helvetica" w:hAnsi="Helvetica" w:cs="Times New Roman"/>
      <w:sz w:val="17"/>
      <w:szCs w:val="17"/>
    </w:rPr>
  </w:style>
  <w:style w:type="character" w:customStyle="1" w:styleId="highlight">
    <w:name w:val="highlight"/>
    <w:basedOn w:val="DefaultParagraphFont"/>
    <w:rsid w:val="00300A96"/>
  </w:style>
  <w:style w:type="paragraph" w:styleId="Revision">
    <w:name w:val="Revision"/>
    <w:hidden/>
    <w:uiPriority w:val="99"/>
    <w:semiHidden/>
    <w:rsid w:val="00644C6C"/>
    <w:pPr>
      <w:spacing w:after="0" w:line="240" w:lineRule="auto"/>
    </w:pPr>
  </w:style>
  <w:style w:type="character" w:styleId="Hyperlink">
    <w:name w:val="Hyperlink"/>
    <w:basedOn w:val="DefaultParagraphFont"/>
    <w:uiPriority w:val="99"/>
    <w:unhideWhenUsed/>
    <w:rsid w:val="00F56C56"/>
    <w:rPr>
      <w:color w:val="0563C1" w:themeColor="hyperlink"/>
      <w:u w:val="single"/>
    </w:rPr>
  </w:style>
  <w:style w:type="character" w:customStyle="1" w:styleId="UnresolvedMention1">
    <w:name w:val="Unresolved Mention1"/>
    <w:basedOn w:val="DefaultParagraphFont"/>
    <w:uiPriority w:val="99"/>
    <w:rsid w:val="00F56C56"/>
    <w:rPr>
      <w:color w:val="808080"/>
      <w:shd w:val="clear" w:color="auto" w:fill="E6E6E6"/>
    </w:rPr>
  </w:style>
  <w:style w:type="paragraph" w:styleId="Header">
    <w:name w:val="header"/>
    <w:basedOn w:val="Normal"/>
    <w:link w:val="HeaderChar"/>
    <w:uiPriority w:val="99"/>
    <w:unhideWhenUsed/>
    <w:rsid w:val="00A24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4081"/>
  </w:style>
  <w:style w:type="paragraph" w:styleId="Footer">
    <w:name w:val="footer"/>
    <w:basedOn w:val="Normal"/>
    <w:link w:val="FooterChar"/>
    <w:uiPriority w:val="99"/>
    <w:unhideWhenUsed/>
    <w:rsid w:val="00A24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4081"/>
  </w:style>
  <w:style w:type="character" w:styleId="LineNumber">
    <w:name w:val="line number"/>
    <w:basedOn w:val="DefaultParagraphFont"/>
    <w:uiPriority w:val="99"/>
    <w:semiHidden/>
    <w:unhideWhenUsed/>
    <w:rsid w:val="00547D93"/>
  </w:style>
  <w:style w:type="table" w:styleId="TableGrid">
    <w:name w:val="Table Grid"/>
    <w:basedOn w:val="TableNormal"/>
    <w:uiPriority w:val="39"/>
    <w:rsid w:val="00B21E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D42D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1">
    <w:name w:val="Table Grid1"/>
    <w:basedOn w:val="TableNormal"/>
    <w:next w:val="TableGrid"/>
    <w:uiPriority w:val="39"/>
    <w:rsid w:val="00960FC4"/>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Normal"/>
    <w:rsid w:val="00C21EBE"/>
    <w:pPr>
      <w:spacing w:after="0" w:line="240" w:lineRule="auto"/>
    </w:pPr>
    <w:rPr>
      <w:rFonts w:ascii="Times New Roman" w:hAnsi="Times New Roman" w:cs="Times New Roman"/>
      <w:sz w:val="15"/>
      <w:szCs w:val="15"/>
    </w:rPr>
  </w:style>
  <w:style w:type="character" w:customStyle="1" w:styleId="apple-converted-space">
    <w:name w:val="apple-converted-space"/>
    <w:basedOn w:val="DefaultParagraphFont"/>
    <w:rsid w:val="00C21EBE"/>
  </w:style>
  <w:style w:type="paragraph" w:customStyle="1" w:styleId="EndNoteBibliographyTitle">
    <w:name w:val="EndNote Bibliography Title"/>
    <w:basedOn w:val="Normal"/>
    <w:link w:val="EndNoteBibliographyTitleChar"/>
    <w:rsid w:val="00F112A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112A4"/>
    <w:rPr>
      <w:rFonts w:ascii="Calibri" w:hAnsi="Calibri" w:cs="Calibri"/>
      <w:noProof/>
    </w:rPr>
  </w:style>
  <w:style w:type="paragraph" w:customStyle="1" w:styleId="EndNoteBibliography">
    <w:name w:val="EndNote Bibliography"/>
    <w:basedOn w:val="Normal"/>
    <w:link w:val="EndNoteBibliographyChar"/>
    <w:rsid w:val="00F112A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112A4"/>
    <w:rPr>
      <w:rFonts w:ascii="Calibri" w:hAnsi="Calibri" w:cs="Calibri"/>
      <w:noProof/>
    </w:rPr>
  </w:style>
  <w:style w:type="character" w:customStyle="1" w:styleId="Heading1Char">
    <w:name w:val="Heading 1 Char"/>
    <w:basedOn w:val="DefaultParagraphFont"/>
    <w:link w:val="Heading1"/>
    <w:uiPriority w:val="9"/>
    <w:rsid w:val="00A132BD"/>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rsid w:val="00A132B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132BD"/>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132BD"/>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A132BD"/>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A132BD"/>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A132BD"/>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A132BD"/>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A132BD"/>
    <w:rPr>
      <w:rFonts w:asciiTheme="majorHAnsi" w:eastAsiaTheme="majorEastAsia" w:hAnsiTheme="majorHAnsi" w:cstheme="majorBidi"/>
      <w:i/>
      <w:iCs/>
      <w:color w:val="1F3864" w:themeColor="accent1" w:themeShade="80"/>
    </w:rPr>
  </w:style>
  <w:style w:type="numbering" w:customStyle="1" w:styleId="NoList1">
    <w:name w:val="No List1"/>
    <w:next w:val="NoList"/>
    <w:uiPriority w:val="99"/>
    <w:semiHidden/>
    <w:unhideWhenUsed/>
    <w:rsid w:val="00A132BD"/>
  </w:style>
  <w:style w:type="paragraph" w:styleId="Caption">
    <w:name w:val="caption"/>
    <w:basedOn w:val="Normal"/>
    <w:next w:val="Normal"/>
    <w:uiPriority w:val="35"/>
    <w:unhideWhenUsed/>
    <w:qFormat/>
    <w:rsid w:val="00A132BD"/>
    <w:pPr>
      <w:spacing w:line="240" w:lineRule="auto"/>
    </w:pPr>
    <w:rPr>
      <w:rFonts w:eastAsiaTheme="minorEastAsia"/>
      <w:b/>
      <w:bCs/>
      <w:smallCaps/>
      <w:color w:val="44546A" w:themeColor="text2"/>
    </w:rPr>
  </w:style>
  <w:style w:type="paragraph" w:styleId="Title">
    <w:name w:val="Title"/>
    <w:basedOn w:val="Normal"/>
    <w:next w:val="Normal"/>
    <w:link w:val="TitleChar"/>
    <w:uiPriority w:val="10"/>
    <w:qFormat/>
    <w:rsid w:val="00A132BD"/>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A132BD"/>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A132BD"/>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A132BD"/>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A132BD"/>
    <w:rPr>
      <w:b/>
      <w:bCs/>
    </w:rPr>
  </w:style>
  <w:style w:type="character" w:styleId="Emphasis">
    <w:name w:val="Emphasis"/>
    <w:basedOn w:val="DefaultParagraphFont"/>
    <w:uiPriority w:val="20"/>
    <w:qFormat/>
    <w:rsid w:val="00A132BD"/>
    <w:rPr>
      <w:i/>
      <w:iCs/>
    </w:rPr>
  </w:style>
  <w:style w:type="paragraph" w:styleId="NoSpacing">
    <w:name w:val="No Spacing"/>
    <w:uiPriority w:val="1"/>
    <w:qFormat/>
    <w:rsid w:val="00A132BD"/>
    <w:pPr>
      <w:spacing w:after="0" w:line="240" w:lineRule="auto"/>
    </w:pPr>
    <w:rPr>
      <w:rFonts w:eastAsiaTheme="minorEastAsia"/>
    </w:rPr>
  </w:style>
  <w:style w:type="paragraph" w:styleId="Quote">
    <w:name w:val="Quote"/>
    <w:basedOn w:val="Normal"/>
    <w:next w:val="Normal"/>
    <w:link w:val="QuoteChar"/>
    <w:uiPriority w:val="29"/>
    <w:qFormat/>
    <w:rsid w:val="00A132BD"/>
    <w:pPr>
      <w:spacing w:before="120" w:after="120"/>
      <w:ind w:left="720"/>
    </w:pPr>
    <w:rPr>
      <w:rFonts w:eastAsiaTheme="minorEastAsia"/>
      <w:color w:val="44546A" w:themeColor="text2"/>
      <w:sz w:val="24"/>
      <w:szCs w:val="24"/>
    </w:rPr>
  </w:style>
  <w:style w:type="character" w:customStyle="1" w:styleId="QuoteChar">
    <w:name w:val="Quote Char"/>
    <w:basedOn w:val="DefaultParagraphFont"/>
    <w:link w:val="Quote"/>
    <w:uiPriority w:val="29"/>
    <w:rsid w:val="00A132BD"/>
    <w:rPr>
      <w:rFonts w:eastAsiaTheme="minorEastAsia"/>
      <w:color w:val="44546A" w:themeColor="text2"/>
      <w:sz w:val="24"/>
      <w:szCs w:val="24"/>
    </w:rPr>
  </w:style>
  <w:style w:type="paragraph" w:styleId="IntenseQuote">
    <w:name w:val="Intense Quote"/>
    <w:basedOn w:val="Normal"/>
    <w:next w:val="Normal"/>
    <w:link w:val="IntenseQuoteChar"/>
    <w:uiPriority w:val="30"/>
    <w:qFormat/>
    <w:rsid w:val="00A132BD"/>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A132BD"/>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A132BD"/>
    <w:rPr>
      <w:i/>
      <w:iCs/>
      <w:color w:val="595959" w:themeColor="text1" w:themeTint="A6"/>
    </w:rPr>
  </w:style>
  <w:style w:type="character" w:styleId="IntenseEmphasis">
    <w:name w:val="Intense Emphasis"/>
    <w:basedOn w:val="DefaultParagraphFont"/>
    <w:uiPriority w:val="21"/>
    <w:qFormat/>
    <w:rsid w:val="00A132BD"/>
    <w:rPr>
      <w:b/>
      <w:bCs/>
      <w:i/>
      <w:iCs/>
    </w:rPr>
  </w:style>
  <w:style w:type="character" w:styleId="SubtleReference">
    <w:name w:val="Subtle Reference"/>
    <w:basedOn w:val="DefaultParagraphFont"/>
    <w:uiPriority w:val="31"/>
    <w:qFormat/>
    <w:rsid w:val="00A132B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A132BD"/>
    <w:rPr>
      <w:b/>
      <w:bCs/>
      <w:smallCaps/>
      <w:color w:val="44546A" w:themeColor="text2"/>
      <w:u w:val="single"/>
    </w:rPr>
  </w:style>
  <w:style w:type="character" w:styleId="BookTitle">
    <w:name w:val="Book Title"/>
    <w:basedOn w:val="DefaultParagraphFont"/>
    <w:uiPriority w:val="33"/>
    <w:qFormat/>
    <w:rsid w:val="00A132BD"/>
    <w:rPr>
      <w:b/>
      <w:bCs/>
      <w:smallCaps/>
      <w:spacing w:val="10"/>
    </w:rPr>
  </w:style>
  <w:style w:type="paragraph" w:styleId="TOCHeading">
    <w:name w:val="TOC Heading"/>
    <w:basedOn w:val="Heading1"/>
    <w:next w:val="Normal"/>
    <w:uiPriority w:val="39"/>
    <w:semiHidden/>
    <w:unhideWhenUsed/>
    <w:qFormat/>
    <w:rsid w:val="00A132BD"/>
    <w:pPr>
      <w:outlineLvl w:val="9"/>
    </w:pPr>
  </w:style>
  <w:style w:type="paragraph" w:styleId="TOC1">
    <w:name w:val="toc 1"/>
    <w:basedOn w:val="Normal"/>
    <w:next w:val="Normal"/>
    <w:autoRedefine/>
    <w:uiPriority w:val="39"/>
    <w:semiHidden/>
    <w:unhideWhenUsed/>
    <w:rsid w:val="00A132BD"/>
    <w:pPr>
      <w:spacing w:after="100"/>
    </w:pPr>
  </w:style>
  <w:style w:type="table" w:customStyle="1" w:styleId="TableGrid2">
    <w:name w:val="Table Grid2"/>
    <w:basedOn w:val="TableNormal"/>
    <w:next w:val="TableGrid"/>
    <w:uiPriority w:val="39"/>
    <w:rsid w:val="00A132BD"/>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rsid w:val="00742452"/>
    <w:rPr>
      <w:color w:val="808080"/>
      <w:shd w:val="clear" w:color="auto" w:fill="E6E6E6"/>
    </w:rPr>
  </w:style>
  <w:style w:type="table" w:customStyle="1" w:styleId="TableGrid4">
    <w:name w:val="Table Grid4"/>
    <w:basedOn w:val="TableNormal"/>
    <w:next w:val="TableGrid"/>
    <w:uiPriority w:val="39"/>
    <w:rsid w:val="009B1A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137241">
      <w:bodyDiv w:val="1"/>
      <w:marLeft w:val="0"/>
      <w:marRight w:val="0"/>
      <w:marTop w:val="0"/>
      <w:marBottom w:val="0"/>
      <w:divBdr>
        <w:top w:val="none" w:sz="0" w:space="0" w:color="auto"/>
        <w:left w:val="none" w:sz="0" w:space="0" w:color="auto"/>
        <w:bottom w:val="none" w:sz="0" w:space="0" w:color="auto"/>
        <w:right w:val="none" w:sz="0" w:space="0" w:color="auto"/>
      </w:divBdr>
    </w:div>
    <w:div w:id="201291608">
      <w:bodyDiv w:val="1"/>
      <w:marLeft w:val="0"/>
      <w:marRight w:val="0"/>
      <w:marTop w:val="0"/>
      <w:marBottom w:val="0"/>
      <w:divBdr>
        <w:top w:val="none" w:sz="0" w:space="0" w:color="auto"/>
        <w:left w:val="none" w:sz="0" w:space="0" w:color="auto"/>
        <w:bottom w:val="none" w:sz="0" w:space="0" w:color="auto"/>
        <w:right w:val="none" w:sz="0" w:space="0" w:color="auto"/>
      </w:divBdr>
    </w:div>
    <w:div w:id="210925669">
      <w:bodyDiv w:val="1"/>
      <w:marLeft w:val="0"/>
      <w:marRight w:val="0"/>
      <w:marTop w:val="0"/>
      <w:marBottom w:val="0"/>
      <w:divBdr>
        <w:top w:val="none" w:sz="0" w:space="0" w:color="auto"/>
        <w:left w:val="none" w:sz="0" w:space="0" w:color="auto"/>
        <w:bottom w:val="none" w:sz="0" w:space="0" w:color="auto"/>
        <w:right w:val="none" w:sz="0" w:space="0" w:color="auto"/>
      </w:divBdr>
    </w:div>
    <w:div w:id="313336213">
      <w:bodyDiv w:val="1"/>
      <w:marLeft w:val="0"/>
      <w:marRight w:val="0"/>
      <w:marTop w:val="0"/>
      <w:marBottom w:val="0"/>
      <w:divBdr>
        <w:top w:val="none" w:sz="0" w:space="0" w:color="auto"/>
        <w:left w:val="none" w:sz="0" w:space="0" w:color="auto"/>
        <w:bottom w:val="none" w:sz="0" w:space="0" w:color="auto"/>
        <w:right w:val="none" w:sz="0" w:space="0" w:color="auto"/>
      </w:divBdr>
    </w:div>
    <w:div w:id="408040153">
      <w:bodyDiv w:val="1"/>
      <w:marLeft w:val="0"/>
      <w:marRight w:val="0"/>
      <w:marTop w:val="0"/>
      <w:marBottom w:val="0"/>
      <w:divBdr>
        <w:top w:val="none" w:sz="0" w:space="0" w:color="auto"/>
        <w:left w:val="none" w:sz="0" w:space="0" w:color="auto"/>
        <w:bottom w:val="none" w:sz="0" w:space="0" w:color="auto"/>
        <w:right w:val="none" w:sz="0" w:space="0" w:color="auto"/>
      </w:divBdr>
    </w:div>
    <w:div w:id="457069011">
      <w:bodyDiv w:val="1"/>
      <w:marLeft w:val="0"/>
      <w:marRight w:val="0"/>
      <w:marTop w:val="0"/>
      <w:marBottom w:val="0"/>
      <w:divBdr>
        <w:top w:val="none" w:sz="0" w:space="0" w:color="auto"/>
        <w:left w:val="none" w:sz="0" w:space="0" w:color="auto"/>
        <w:bottom w:val="none" w:sz="0" w:space="0" w:color="auto"/>
        <w:right w:val="none" w:sz="0" w:space="0" w:color="auto"/>
      </w:divBdr>
    </w:div>
    <w:div w:id="545484727">
      <w:bodyDiv w:val="1"/>
      <w:marLeft w:val="0"/>
      <w:marRight w:val="0"/>
      <w:marTop w:val="0"/>
      <w:marBottom w:val="0"/>
      <w:divBdr>
        <w:top w:val="none" w:sz="0" w:space="0" w:color="auto"/>
        <w:left w:val="none" w:sz="0" w:space="0" w:color="auto"/>
        <w:bottom w:val="none" w:sz="0" w:space="0" w:color="auto"/>
        <w:right w:val="none" w:sz="0" w:space="0" w:color="auto"/>
      </w:divBdr>
    </w:div>
    <w:div w:id="569847802">
      <w:bodyDiv w:val="1"/>
      <w:marLeft w:val="0"/>
      <w:marRight w:val="0"/>
      <w:marTop w:val="0"/>
      <w:marBottom w:val="0"/>
      <w:divBdr>
        <w:top w:val="none" w:sz="0" w:space="0" w:color="auto"/>
        <w:left w:val="none" w:sz="0" w:space="0" w:color="auto"/>
        <w:bottom w:val="none" w:sz="0" w:space="0" w:color="auto"/>
        <w:right w:val="none" w:sz="0" w:space="0" w:color="auto"/>
      </w:divBdr>
    </w:div>
    <w:div w:id="606348504">
      <w:bodyDiv w:val="1"/>
      <w:marLeft w:val="0"/>
      <w:marRight w:val="0"/>
      <w:marTop w:val="0"/>
      <w:marBottom w:val="0"/>
      <w:divBdr>
        <w:top w:val="none" w:sz="0" w:space="0" w:color="auto"/>
        <w:left w:val="none" w:sz="0" w:space="0" w:color="auto"/>
        <w:bottom w:val="none" w:sz="0" w:space="0" w:color="auto"/>
        <w:right w:val="none" w:sz="0" w:space="0" w:color="auto"/>
      </w:divBdr>
    </w:div>
    <w:div w:id="744912889">
      <w:bodyDiv w:val="1"/>
      <w:marLeft w:val="0"/>
      <w:marRight w:val="0"/>
      <w:marTop w:val="0"/>
      <w:marBottom w:val="0"/>
      <w:divBdr>
        <w:top w:val="none" w:sz="0" w:space="0" w:color="auto"/>
        <w:left w:val="none" w:sz="0" w:space="0" w:color="auto"/>
        <w:bottom w:val="none" w:sz="0" w:space="0" w:color="auto"/>
        <w:right w:val="none" w:sz="0" w:space="0" w:color="auto"/>
      </w:divBdr>
    </w:div>
    <w:div w:id="783309752">
      <w:bodyDiv w:val="1"/>
      <w:marLeft w:val="0"/>
      <w:marRight w:val="0"/>
      <w:marTop w:val="0"/>
      <w:marBottom w:val="0"/>
      <w:divBdr>
        <w:top w:val="none" w:sz="0" w:space="0" w:color="auto"/>
        <w:left w:val="none" w:sz="0" w:space="0" w:color="auto"/>
        <w:bottom w:val="none" w:sz="0" w:space="0" w:color="auto"/>
        <w:right w:val="none" w:sz="0" w:space="0" w:color="auto"/>
      </w:divBdr>
    </w:div>
    <w:div w:id="795368944">
      <w:bodyDiv w:val="1"/>
      <w:marLeft w:val="0"/>
      <w:marRight w:val="0"/>
      <w:marTop w:val="0"/>
      <w:marBottom w:val="0"/>
      <w:divBdr>
        <w:top w:val="none" w:sz="0" w:space="0" w:color="auto"/>
        <w:left w:val="none" w:sz="0" w:space="0" w:color="auto"/>
        <w:bottom w:val="none" w:sz="0" w:space="0" w:color="auto"/>
        <w:right w:val="none" w:sz="0" w:space="0" w:color="auto"/>
      </w:divBdr>
    </w:div>
    <w:div w:id="846364212">
      <w:bodyDiv w:val="1"/>
      <w:marLeft w:val="0"/>
      <w:marRight w:val="0"/>
      <w:marTop w:val="0"/>
      <w:marBottom w:val="0"/>
      <w:divBdr>
        <w:top w:val="none" w:sz="0" w:space="0" w:color="auto"/>
        <w:left w:val="none" w:sz="0" w:space="0" w:color="auto"/>
        <w:bottom w:val="none" w:sz="0" w:space="0" w:color="auto"/>
        <w:right w:val="none" w:sz="0" w:space="0" w:color="auto"/>
      </w:divBdr>
    </w:div>
    <w:div w:id="935096512">
      <w:bodyDiv w:val="1"/>
      <w:marLeft w:val="0"/>
      <w:marRight w:val="0"/>
      <w:marTop w:val="0"/>
      <w:marBottom w:val="0"/>
      <w:divBdr>
        <w:top w:val="none" w:sz="0" w:space="0" w:color="auto"/>
        <w:left w:val="none" w:sz="0" w:space="0" w:color="auto"/>
        <w:bottom w:val="none" w:sz="0" w:space="0" w:color="auto"/>
        <w:right w:val="none" w:sz="0" w:space="0" w:color="auto"/>
      </w:divBdr>
    </w:div>
    <w:div w:id="1107509255">
      <w:bodyDiv w:val="1"/>
      <w:marLeft w:val="0"/>
      <w:marRight w:val="0"/>
      <w:marTop w:val="0"/>
      <w:marBottom w:val="0"/>
      <w:divBdr>
        <w:top w:val="none" w:sz="0" w:space="0" w:color="auto"/>
        <w:left w:val="none" w:sz="0" w:space="0" w:color="auto"/>
        <w:bottom w:val="none" w:sz="0" w:space="0" w:color="auto"/>
        <w:right w:val="none" w:sz="0" w:space="0" w:color="auto"/>
      </w:divBdr>
    </w:div>
    <w:div w:id="1151211609">
      <w:bodyDiv w:val="1"/>
      <w:marLeft w:val="0"/>
      <w:marRight w:val="0"/>
      <w:marTop w:val="0"/>
      <w:marBottom w:val="0"/>
      <w:divBdr>
        <w:top w:val="none" w:sz="0" w:space="0" w:color="auto"/>
        <w:left w:val="none" w:sz="0" w:space="0" w:color="auto"/>
        <w:bottom w:val="none" w:sz="0" w:space="0" w:color="auto"/>
        <w:right w:val="none" w:sz="0" w:space="0" w:color="auto"/>
      </w:divBdr>
    </w:div>
    <w:div w:id="1153066422">
      <w:bodyDiv w:val="1"/>
      <w:marLeft w:val="0"/>
      <w:marRight w:val="0"/>
      <w:marTop w:val="0"/>
      <w:marBottom w:val="0"/>
      <w:divBdr>
        <w:top w:val="none" w:sz="0" w:space="0" w:color="auto"/>
        <w:left w:val="none" w:sz="0" w:space="0" w:color="auto"/>
        <w:bottom w:val="none" w:sz="0" w:space="0" w:color="auto"/>
        <w:right w:val="none" w:sz="0" w:space="0" w:color="auto"/>
      </w:divBdr>
    </w:div>
    <w:div w:id="1189611291">
      <w:bodyDiv w:val="1"/>
      <w:marLeft w:val="0"/>
      <w:marRight w:val="0"/>
      <w:marTop w:val="0"/>
      <w:marBottom w:val="0"/>
      <w:divBdr>
        <w:top w:val="none" w:sz="0" w:space="0" w:color="auto"/>
        <w:left w:val="none" w:sz="0" w:space="0" w:color="auto"/>
        <w:bottom w:val="none" w:sz="0" w:space="0" w:color="auto"/>
        <w:right w:val="none" w:sz="0" w:space="0" w:color="auto"/>
      </w:divBdr>
    </w:div>
    <w:div w:id="1246767811">
      <w:bodyDiv w:val="1"/>
      <w:marLeft w:val="0"/>
      <w:marRight w:val="0"/>
      <w:marTop w:val="0"/>
      <w:marBottom w:val="0"/>
      <w:divBdr>
        <w:top w:val="none" w:sz="0" w:space="0" w:color="auto"/>
        <w:left w:val="none" w:sz="0" w:space="0" w:color="auto"/>
        <w:bottom w:val="none" w:sz="0" w:space="0" w:color="auto"/>
        <w:right w:val="none" w:sz="0" w:space="0" w:color="auto"/>
      </w:divBdr>
    </w:div>
    <w:div w:id="1590001186">
      <w:bodyDiv w:val="1"/>
      <w:marLeft w:val="0"/>
      <w:marRight w:val="0"/>
      <w:marTop w:val="0"/>
      <w:marBottom w:val="0"/>
      <w:divBdr>
        <w:top w:val="none" w:sz="0" w:space="0" w:color="auto"/>
        <w:left w:val="none" w:sz="0" w:space="0" w:color="auto"/>
        <w:bottom w:val="none" w:sz="0" w:space="0" w:color="auto"/>
        <w:right w:val="none" w:sz="0" w:space="0" w:color="auto"/>
      </w:divBdr>
    </w:div>
    <w:div w:id="1658804949">
      <w:bodyDiv w:val="1"/>
      <w:marLeft w:val="0"/>
      <w:marRight w:val="0"/>
      <w:marTop w:val="0"/>
      <w:marBottom w:val="0"/>
      <w:divBdr>
        <w:top w:val="none" w:sz="0" w:space="0" w:color="auto"/>
        <w:left w:val="none" w:sz="0" w:space="0" w:color="auto"/>
        <w:bottom w:val="none" w:sz="0" w:space="0" w:color="auto"/>
        <w:right w:val="none" w:sz="0" w:space="0" w:color="auto"/>
      </w:divBdr>
    </w:div>
    <w:div w:id="1771391210">
      <w:bodyDiv w:val="1"/>
      <w:marLeft w:val="0"/>
      <w:marRight w:val="0"/>
      <w:marTop w:val="0"/>
      <w:marBottom w:val="0"/>
      <w:divBdr>
        <w:top w:val="none" w:sz="0" w:space="0" w:color="auto"/>
        <w:left w:val="none" w:sz="0" w:space="0" w:color="auto"/>
        <w:bottom w:val="none" w:sz="0" w:space="0" w:color="auto"/>
        <w:right w:val="none" w:sz="0" w:space="0" w:color="auto"/>
      </w:divBdr>
    </w:div>
    <w:div w:id="1902905993">
      <w:bodyDiv w:val="1"/>
      <w:marLeft w:val="0"/>
      <w:marRight w:val="0"/>
      <w:marTop w:val="0"/>
      <w:marBottom w:val="0"/>
      <w:divBdr>
        <w:top w:val="none" w:sz="0" w:space="0" w:color="auto"/>
        <w:left w:val="none" w:sz="0" w:space="0" w:color="auto"/>
        <w:bottom w:val="none" w:sz="0" w:space="0" w:color="auto"/>
        <w:right w:val="none" w:sz="0" w:space="0" w:color="auto"/>
      </w:divBdr>
    </w:div>
    <w:div w:id="1945922415">
      <w:bodyDiv w:val="1"/>
      <w:marLeft w:val="0"/>
      <w:marRight w:val="0"/>
      <w:marTop w:val="0"/>
      <w:marBottom w:val="0"/>
      <w:divBdr>
        <w:top w:val="none" w:sz="0" w:space="0" w:color="auto"/>
        <w:left w:val="none" w:sz="0" w:space="0" w:color="auto"/>
        <w:bottom w:val="none" w:sz="0" w:space="0" w:color="auto"/>
        <w:right w:val="none" w:sz="0" w:space="0" w:color="auto"/>
      </w:divBdr>
    </w:div>
    <w:div w:id="1949116034">
      <w:bodyDiv w:val="1"/>
      <w:marLeft w:val="0"/>
      <w:marRight w:val="0"/>
      <w:marTop w:val="0"/>
      <w:marBottom w:val="0"/>
      <w:divBdr>
        <w:top w:val="none" w:sz="0" w:space="0" w:color="auto"/>
        <w:left w:val="none" w:sz="0" w:space="0" w:color="auto"/>
        <w:bottom w:val="none" w:sz="0" w:space="0" w:color="auto"/>
        <w:right w:val="none" w:sz="0" w:space="0" w:color="auto"/>
      </w:divBdr>
    </w:div>
    <w:div w:id="1971781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yperlink" Target="http://www.proyectoinma.org" TargetMode="External"/><Relationship Id="rId4" Type="http://schemas.microsoft.com/office/2007/relationships/stylesWithEffects" Target="stylesWithEffects.xml"/><Relationship Id="rId9" Type="http://schemas.openxmlformats.org/officeDocument/2006/relationships/hyperlink" Target="mailto:jados@usc.edu" TargetMode="Externa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3ED3C6-CFB9-47DD-A7CF-33909B275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34</Pages>
  <Words>13541</Words>
  <Characters>74478</Characters>
  <Application>Microsoft Office Word</Application>
  <DocSecurity>0</DocSecurity>
  <Lines>620</Lines>
  <Paragraphs>175</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87844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zuelmacontreras@gmail.com</dc:creator>
  <cp:lastModifiedBy>E.R. van Meel</cp:lastModifiedBy>
  <cp:revision>3</cp:revision>
  <dcterms:created xsi:type="dcterms:W3CDTF">2018-08-28T11:08:00Z</dcterms:created>
  <dcterms:modified xsi:type="dcterms:W3CDTF">2018-08-28T11:09:00Z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http://csl.mendeley.com/styles/83223581/american-journal-of-epidemiology-2</vt:lpwstr>
  </property>
  <property fmtid="{D5CDD505-2E9C-101B-9397-08002B2CF9AE}" pid="3" name="Mendeley Recent Style Name 0_1">
    <vt:lpwstr>American Journal of Epidemiology - Zuelma Contreras</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http://www.zotero.org/styles/elsevier-vancouver</vt:lpwstr>
  </property>
  <property fmtid="{D5CDD505-2E9C-101B-9397-08002B2CF9AE}" pid="11" name="Mendeley Recent Style Name 4_1">
    <vt:lpwstr>Elsevier - Vancouver</vt:lpwstr>
  </property>
  <property fmtid="{D5CDD505-2E9C-101B-9397-08002B2CF9AE}" pid="12" name="Mendeley Recent Style Id 5_1">
    <vt:lpwstr>http://www.zotero.org/styles/epidemiology</vt:lpwstr>
  </property>
  <property fmtid="{D5CDD505-2E9C-101B-9397-08002B2CF9AE}" pid="13" name="Mendeley Recent Style Name 5_1">
    <vt:lpwstr>Epidemiology</vt:lpwstr>
  </property>
  <property fmtid="{D5CDD505-2E9C-101B-9397-08002B2CF9AE}" pid="14" name="Mendeley Recent Style Id 6_1">
    <vt:lpwstr>http://www.zotero.org/styles/the-lancet</vt:lpwstr>
  </property>
  <property fmtid="{D5CDD505-2E9C-101B-9397-08002B2CF9AE}" pid="15" name="Mendeley Recent Style Name 6_1">
    <vt:lpwstr>The Lancet</vt:lpwstr>
  </property>
  <property fmtid="{D5CDD505-2E9C-101B-9397-08002B2CF9AE}" pid="16" name="Mendeley Recent Style Id 7_1">
    <vt:lpwstr>http://www.zotero.org/styles/vancouver</vt:lpwstr>
  </property>
  <property fmtid="{D5CDD505-2E9C-101B-9397-08002B2CF9AE}" pid="17" name="Mendeley Recent Style Name 7_1">
    <vt:lpwstr>Vancouver</vt:lpwstr>
  </property>
  <property fmtid="{D5CDD505-2E9C-101B-9397-08002B2CF9AE}" pid="18" name="Mendeley Recent Style Id 8_1">
    <vt:lpwstr>http://www.zotero.org/styles/vancouver-superscript</vt:lpwstr>
  </property>
  <property fmtid="{D5CDD505-2E9C-101B-9397-08002B2CF9AE}" pid="19" name="Mendeley Recent Style Name 8_1">
    <vt:lpwstr>Vancouver (superscript)</vt:lpwstr>
  </property>
  <property fmtid="{D5CDD505-2E9C-101B-9397-08002B2CF9AE}" pid="20" name="Mendeley Recent Style Id 9_1">
    <vt:lpwstr>http://www.zotero.org/styles/vancouver-superscript-only-year</vt:lpwstr>
  </property>
  <property fmtid="{D5CDD505-2E9C-101B-9397-08002B2CF9AE}" pid="21" name="Mendeley Recent Style Name 9_1">
    <vt:lpwstr>Vancouver (superscript, only year in date, no issue numbers)</vt:lpwstr>
  </property>
  <property fmtid="{D5CDD505-2E9C-101B-9397-08002B2CF9AE}" pid="22" name="Mendeley Document_1">
    <vt:lpwstr>True</vt:lpwstr>
  </property>
  <property fmtid="{D5CDD505-2E9C-101B-9397-08002B2CF9AE}" pid="23" name="Mendeley Unique User Id_1">
    <vt:lpwstr>ea063644-204c-342c-928a-769941640e98</vt:lpwstr>
  </property>
  <property fmtid="{D5CDD505-2E9C-101B-9397-08002B2CF9AE}" pid="24" name="Mendeley Citation Style_1">
    <vt:lpwstr>http://www.zotero.org/styles/the-lancet</vt:lpwstr>
  </property>
</Properties>
</file>