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5C2F6" w14:textId="0C5F64A5" w:rsidR="00EF63A4" w:rsidRDefault="00EB126B" w:rsidP="0081551F">
      <w:pPr>
        <w:widowControl w:val="0"/>
        <w:autoSpaceDE w:val="0"/>
        <w:autoSpaceDN w:val="0"/>
        <w:adjustRightInd w:val="0"/>
        <w:spacing w:after="0" w:line="480" w:lineRule="auto"/>
        <w:rPr>
          <w:rFonts w:ascii="Times New Roman" w:hAnsi="Times New Roman"/>
          <w:b/>
          <w:sz w:val="24"/>
          <w:szCs w:val="24"/>
          <w:lang w:val="en-GB"/>
        </w:rPr>
      </w:pPr>
      <w:r>
        <w:rPr>
          <w:rFonts w:ascii="Times New Roman" w:hAnsi="Times New Roman"/>
          <w:b/>
          <w:sz w:val="24"/>
          <w:szCs w:val="24"/>
          <w:lang w:val="en-GB"/>
        </w:rPr>
        <w:t>Safe approach for fixation of fractures of the first metacarpal -</w:t>
      </w:r>
      <w:r w:rsidR="00C24DA1" w:rsidRPr="00C24DA1">
        <w:rPr>
          <w:rFonts w:ascii="Times New Roman" w:hAnsi="Times New Roman"/>
          <w:b/>
          <w:sz w:val="24"/>
          <w:szCs w:val="24"/>
          <w:lang w:val="en-GB"/>
        </w:rPr>
        <w:t xml:space="preserve"> </w:t>
      </w:r>
      <w:r>
        <w:rPr>
          <w:rFonts w:ascii="Times New Roman" w:hAnsi="Times New Roman"/>
          <w:b/>
          <w:sz w:val="24"/>
          <w:szCs w:val="24"/>
          <w:lang w:val="en-GB"/>
        </w:rPr>
        <w:t>an anatomical s</w:t>
      </w:r>
      <w:r w:rsidR="00915E7E" w:rsidRPr="00CD01BC">
        <w:rPr>
          <w:rFonts w:ascii="Times New Roman" w:hAnsi="Times New Roman"/>
          <w:b/>
          <w:sz w:val="24"/>
          <w:szCs w:val="24"/>
          <w:lang w:val="en-GB"/>
        </w:rPr>
        <w:t>tudy</w:t>
      </w:r>
    </w:p>
    <w:p w14:paraId="7FFFAA07" w14:textId="77777777" w:rsidR="0081551F" w:rsidRDefault="0081551F" w:rsidP="00C60A4B">
      <w:pPr>
        <w:widowControl w:val="0"/>
        <w:autoSpaceDE w:val="0"/>
        <w:autoSpaceDN w:val="0"/>
        <w:adjustRightInd w:val="0"/>
        <w:spacing w:after="0" w:line="480" w:lineRule="auto"/>
        <w:rPr>
          <w:rFonts w:ascii="Times New Roman" w:hAnsi="Times New Roman"/>
          <w:sz w:val="24"/>
          <w:szCs w:val="24"/>
        </w:rPr>
      </w:pPr>
    </w:p>
    <w:p w14:paraId="42A4B97A" w14:textId="2914048F" w:rsidR="00C60A4B" w:rsidRPr="0081551F" w:rsidRDefault="00C60A4B" w:rsidP="00C60A4B">
      <w:pPr>
        <w:widowControl w:val="0"/>
        <w:autoSpaceDE w:val="0"/>
        <w:autoSpaceDN w:val="0"/>
        <w:adjustRightInd w:val="0"/>
        <w:spacing w:after="0" w:line="480" w:lineRule="auto"/>
        <w:rPr>
          <w:rFonts w:ascii="Times New Roman" w:hAnsi="Times New Roman"/>
          <w:sz w:val="24"/>
          <w:szCs w:val="24"/>
        </w:rPr>
      </w:pPr>
      <w:r w:rsidRPr="0081551F">
        <w:rPr>
          <w:rFonts w:ascii="Times New Roman" w:hAnsi="Times New Roman"/>
          <w:sz w:val="24"/>
          <w:szCs w:val="24"/>
        </w:rPr>
        <w:t>Alexander P. A. Greeven</w:t>
      </w:r>
      <w:r w:rsidRPr="0081551F">
        <w:rPr>
          <w:rFonts w:ascii="Times New Roman" w:hAnsi="Times New Roman"/>
          <w:sz w:val="24"/>
          <w:szCs w:val="24"/>
          <w:vertAlign w:val="superscript"/>
        </w:rPr>
        <w:t>1</w:t>
      </w:r>
      <w:r w:rsidRPr="0081551F">
        <w:rPr>
          <w:rFonts w:ascii="Times New Roman" w:hAnsi="Times New Roman"/>
          <w:sz w:val="24"/>
          <w:szCs w:val="24"/>
        </w:rPr>
        <w:t>, Jorg Van Groningen</w:t>
      </w:r>
      <w:r w:rsidRPr="0081551F">
        <w:rPr>
          <w:rFonts w:ascii="Times New Roman" w:hAnsi="Times New Roman"/>
          <w:sz w:val="24"/>
          <w:szCs w:val="24"/>
          <w:vertAlign w:val="superscript"/>
        </w:rPr>
        <w:t>1</w:t>
      </w:r>
      <w:r w:rsidRPr="0081551F">
        <w:rPr>
          <w:rFonts w:ascii="Times New Roman" w:hAnsi="Times New Roman"/>
          <w:sz w:val="24"/>
          <w:szCs w:val="24"/>
        </w:rPr>
        <w:t>,</w:t>
      </w:r>
      <w:r w:rsidR="0081551F">
        <w:rPr>
          <w:rFonts w:ascii="Times New Roman" w:hAnsi="Times New Roman"/>
          <w:sz w:val="24"/>
          <w:szCs w:val="24"/>
        </w:rPr>
        <w:t xml:space="preserve"> </w:t>
      </w:r>
      <w:r w:rsidRPr="0081551F">
        <w:rPr>
          <w:rFonts w:ascii="Times New Roman" w:hAnsi="Times New Roman"/>
          <w:sz w:val="24"/>
          <w:szCs w:val="24"/>
        </w:rPr>
        <w:t>Alexander Poublon</w:t>
      </w:r>
      <w:r w:rsidRPr="0081551F">
        <w:rPr>
          <w:rFonts w:ascii="Times New Roman" w:hAnsi="Times New Roman"/>
          <w:sz w:val="24"/>
          <w:szCs w:val="24"/>
          <w:vertAlign w:val="superscript"/>
        </w:rPr>
        <w:t>2</w:t>
      </w:r>
      <w:r w:rsidRPr="0081551F">
        <w:rPr>
          <w:rFonts w:ascii="Times New Roman" w:hAnsi="Times New Roman"/>
          <w:sz w:val="24"/>
          <w:szCs w:val="24"/>
        </w:rPr>
        <w:t>, Esther M. M. Van Lieshout</w:t>
      </w:r>
      <w:r w:rsidRPr="0081551F">
        <w:rPr>
          <w:rFonts w:ascii="Times New Roman" w:hAnsi="Times New Roman"/>
          <w:sz w:val="24"/>
          <w:szCs w:val="24"/>
          <w:vertAlign w:val="superscript"/>
        </w:rPr>
        <w:t>3</w:t>
      </w:r>
      <w:r w:rsidRPr="0081551F">
        <w:rPr>
          <w:rFonts w:ascii="Times New Roman" w:hAnsi="Times New Roman"/>
          <w:sz w:val="24"/>
          <w:szCs w:val="24"/>
        </w:rPr>
        <w:t>,</w:t>
      </w:r>
      <w:r w:rsidR="0081551F">
        <w:rPr>
          <w:rFonts w:ascii="Times New Roman" w:hAnsi="Times New Roman"/>
          <w:sz w:val="24"/>
          <w:szCs w:val="24"/>
        </w:rPr>
        <w:t xml:space="preserve"> </w:t>
      </w:r>
      <w:r w:rsidRPr="0081551F">
        <w:rPr>
          <w:rFonts w:ascii="Times New Roman" w:hAnsi="Times New Roman"/>
          <w:sz w:val="24"/>
          <w:szCs w:val="24"/>
        </w:rPr>
        <w:t>Gert-Jan Kleinrensink</w:t>
      </w:r>
      <w:r w:rsidRPr="0081551F">
        <w:rPr>
          <w:rFonts w:ascii="Times New Roman" w:hAnsi="Times New Roman"/>
          <w:sz w:val="24"/>
          <w:szCs w:val="24"/>
          <w:vertAlign w:val="superscript"/>
        </w:rPr>
        <w:t>4</w:t>
      </w:r>
      <w:r w:rsidRPr="0081551F">
        <w:rPr>
          <w:rFonts w:ascii="Times New Roman" w:hAnsi="Times New Roman"/>
          <w:sz w:val="24"/>
          <w:szCs w:val="24"/>
        </w:rPr>
        <w:t xml:space="preserve"> and Michiel H. J. Verhofstad</w:t>
      </w:r>
      <w:r w:rsidRPr="0081551F">
        <w:rPr>
          <w:rFonts w:ascii="Times New Roman" w:hAnsi="Times New Roman"/>
          <w:sz w:val="24"/>
          <w:szCs w:val="24"/>
          <w:vertAlign w:val="superscript"/>
        </w:rPr>
        <w:t>3</w:t>
      </w:r>
    </w:p>
    <w:p w14:paraId="29B652E8" w14:textId="77777777" w:rsidR="0081551F" w:rsidRDefault="0081551F" w:rsidP="00C60A4B">
      <w:pPr>
        <w:widowControl w:val="0"/>
        <w:autoSpaceDE w:val="0"/>
        <w:autoSpaceDN w:val="0"/>
        <w:adjustRightInd w:val="0"/>
        <w:spacing w:after="0" w:line="480" w:lineRule="auto"/>
        <w:rPr>
          <w:rFonts w:ascii="Times New Roman" w:hAnsi="Times New Roman"/>
          <w:sz w:val="24"/>
          <w:szCs w:val="24"/>
          <w:vertAlign w:val="superscript"/>
          <w:lang w:val="en-US"/>
        </w:rPr>
      </w:pPr>
    </w:p>
    <w:p w14:paraId="539D2F11" w14:textId="44FC9A40" w:rsidR="00C60A4B" w:rsidRPr="0081551F" w:rsidRDefault="00C60A4B" w:rsidP="00C60A4B">
      <w:pPr>
        <w:widowControl w:val="0"/>
        <w:autoSpaceDE w:val="0"/>
        <w:autoSpaceDN w:val="0"/>
        <w:adjustRightInd w:val="0"/>
        <w:spacing w:after="0" w:line="480" w:lineRule="auto"/>
        <w:rPr>
          <w:rFonts w:ascii="Times New Roman" w:hAnsi="Times New Roman"/>
          <w:sz w:val="24"/>
          <w:szCs w:val="24"/>
          <w:lang w:val="en-US"/>
        </w:rPr>
      </w:pPr>
      <w:r w:rsidRPr="0081551F">
        <w:rPr>
          <w:rFonts w:ascii="Times New Roman" w:hAnsi="Times New Roman"/>
          <w:sz w:val="24"/>
          <w:szCs w:val="24"/>
          <w:vertAlign w:val="superscript"/>
          <w:lang w:val="en-US"/>
        </w:rPr>
        <w:t>1</w:t>
      </w:r>
      <w:r w:rsidRPr="0081551F">
        <w:rPr>
          <w:rFonts w:ascii="Times New Roman" w:hAnsi="Times New Roman"/>
          <w:sz w:val="24"/>
          <w:szCs w:val="24"/>
          <w:lang w:val="en-US"/>
        </w:rPr>
        <w:t>Department of Surgery, Haga Teaching Hospital, The Hague, The</w:t>
      </w:r>
      <w:r w:rsidR="0081551F">
        <w:rPr>
          <w:rFonts w:ascii="Times New Roman" w:hAnsi="Times New Roman"/>
          <w:sz w:val="24"/>
          <w:szCs w:val="24"/>
          <w:lang w:val="en-US"/>
        </w:rPr>
        <w:t xml:space="preserve"> </w:t>
      </w:r>
      <w:r w:rsidRPr="0081551F">
        <w:rPr>
          <w:rFonts w:ascii="Times New Roman" w:hAnsi="Times New Roman"/>
          <w:sz w:val="24"/>
          <w:szCs w:val="24"/>
          <w:lang w:val="en-US"/>
        </w:rPr>
        <w:t>Netherlands</w:t>
      </w:r>
    </w:p>
    <w:p w14:paraId="7B006A78" w14:textId="25CE7C55" w:rsidR="00C60A4B" w:rsidRPr="0081551F" w:rsidRDefault="00C60A4B" w:rsidP="00C60A4B">
      <w:pPr>
        <w:widowControl w:val="0"/>
        <w:autoSpaceDE w:val="0"/>
        <w:autoSpaceDN w:val="0"/>
        <w:adjustRightInd w:val="0"/>
        <w:spacing w:after="0" w:line="480" w:lineRule="auto"/>
        <w:rPr>
          <w:rFonts w:ascii="Times New Roman" w:hAnsi="Times New Roman"/>
          <w:sz w:val="24"/>
          <w:szCs w:val="24"/>
          <w:lang w:val="en-US"/>
        </w:rPr>
      </w:pPr>
      <w:r w:rsidRPr="0081551F">
        <w:rPr>
          <w:rFonts w:ascii="Times New Roman" w:hAnsi="Times New Roman"/>
          <w:sz w:val="24"/>
          <w:szCs w:val="24"/>
          <w:vertAlign w:val="superscript"/>
          <w:lang w:val="en-US"/>
        </w:rPr>
        <w:t>2</w:t>
      </w:r>
      <w:r w:rsidRPr="0081551F">
        <w:rPr>
          <w:rFonts w:ascii="Times New Roman" w:hAnsi="Times New Roman"/>
          <w:sz w:val="24"/>
          <w:szCs w:val="24"/>
          <w:lang w:val="en-US"/>
        </w:rPr>
        <w:t>Department of Orthopaedics, University Medical Center</w:t>
      </w:r>
      <w:r w:rsidR="0081551F">
        <w:rPr>
          <w:rFonts w:ascii="Times New Roman" w:hAnsi="Times New Roman"/>
          <w:sz w:val="24"/>
          <w:szCs w:val="24"/>
          <w:lang w:val="en-US"/>
        </w:rPr>
        <w:t xml:space="preserve"> </w:t>
      </w:r>
      <w:r w:rsidRPr="0081551F">
        <w:rPr>
          <w:rFonts w:ascii="Times New Roman" w:hAnsi="Times New Roman"/>
          <w:sz w:val="24"/>
          <w:szCs w:val="24"/>
          <w:lang w:val="en-US"/>
        </w:rPr>
        <w:t>Rotterdam, Rotterdam, The Netherlands</w:t>
      </w:r>
    </w:p>
    <w:p w14:paraId="03DCA889" w14:textId="04BAA40E" w:rsidR="00C60A4B" w:rsidRPr="0081551F" w:rsidRDefault="00C60A4B" w:rsidP="00C60A4B">
      <w:pPr>
        <w:widowControl w:val="0"/>
        <w:autoSpaceDE w:val="0"/>
        <w:autoSpaceDN w:val="0"/>
        <w:adjustRightInd w:val="0"/>
        <w:spacing w:after="0" w:line="480" w:lineRule="auto"/>
        <w:rPr>
          <w:rFonts w:ascii="Times New Roman" w:hAnsi="Times New Roman"/>
          <w:sz w:val="24"/>
          <w:szCs w:val="24"/>
          <w:lang w:val="en-US"/>
        </w:rPr>
      </w:pPr>
      <w:r w:rsidRPr="0081551F">
        <w:rPr>
          <w:rFonts w:ascii="Times New Roman" w:hAnsi="Times New Roman"/>
          <w:sz w:val="24"/>
          <w:szCs w:val="24"/>
          <w:vertAlign w:val="superscript"/>
          <w:lang w:val="en-US"/>
        </w:rPr>
        <w:t>3</w:t>
      </w:r>
      <w:r w:rsidRPr="0081551F">
        <w:rPr>
          <w:rFonts w:ascii="Times New Roman" w:hAnsi="Times New Roman"/>
          <w:sz w:val="24"/>
          <w:szCs w:val="24"/>
          <w:lang w:val="en-US"/>
        </w:rPr>
        <w:t>Department of Surgery, University Medical Center Rotterdam,</w:t>
      </w:r>
      <w:r w:rsidR="0081551F">
        <w:rPr>
          <w:rFonts w:ascii="Times New Roman" w:hAnsi="Times New Roman"/>
          <w:sz w:val="24"/>
          <w:szCs w:val="24"/>
          <w:lang w:val="en-US"/>
        </w:rPr>
        <w:t xml:space="preserve"> </w:t>
      </w:r>
      <w:r w:rsidRPr="0081551F">
        <w:rPr>
          <w:rFonts w:ascii="Times New Roman" w:hAnsi="Times New Roman"/>
          <w:sz w:val="24"/>
          <w:szCs w:val="24"/>
          <w:lang w:val="en-US"/>
        </w:rPr>
        <w:t>Rotterdam, The Netherlands</w:t>
      </w:r>
    </w:p>
    <w:p w14:paraId="2E1B6F16" w14:textId="379F0064" w:rsidR="00C60A4B" w:rsidRPr="0081551F" w:rsidRDefault="00C60A4B" w:rsidP="00C60A4B">
      <w:pPr>
        <w:widowControl w:val="0"/>
        <w:autoSpaceDE w:val="0"/>
        <w:autoSpaceDN w:val="0"/>
        <w:adjustRightInd w:val="0"/>
        <w:spacing w:after="0" w:line="480" w:lineRule="auto"/>
        <w:rPr>
          <w:rFonts w:ascii="Times New Roman" w:hAnsi="Times New Roman"/>
          <w:sz w:val="24"/>
          <w:szCs w:val="24"/>
          <w:lang w:val="en-US"/>
        </w:rPr>
      </w:pPr>
      <w:bookmarkStart w:id="0" w:name="_GoBack"/>
      <w:r w:rsidRPr="0081551F">
        <w:rPr>
          <w:rFonts w:ascii="Times New Roman" w:hAnsi="Times New Roman"/>
          <w:sz w:val="24"/>
          <w:szCs w:val="24"/>
          <w:vertAlign w:val="superscript"/>
          <w:lang w:val="en-US"/>
        </w:rPr>
        <w:t>4</w:t>
      </w:r>
      <w:bookmarkEnd w:id="0"/>
      <w:r w:rsidRPr="0081551F">
        <w:rPr>
          <w:rFonts w:ascii="Times New Roman" w:hAnsi="Times New Roman"/>
          <w:sz w:val="24"/>
          <w:szCs w:val="24"/>
          <w:lang w:val="en-US"/>
        </w:rPr>
        <w:t>Department of Neuroscience and Anatomy, University Medical</w:t>
      </w:r>
      <w:r w:rsidR="0081551F">
        <w:rPr>
          <w:rFonts w:ascii="Times New Roman" w:hAnsi="Times New Roman"/>
          <w:sz w:val="24"/>
          <w:szCs w:val="24"/>
          <w:lang w:val="en-US"/>
        </w:rPr>
        <w:t xml:space="preserve"> </w:t>
      </w:r>
      <w:r w:rsidRPr="0081551F">
        <w:rPr>
          <w:rFonts w:ascii="Times New Roman" w:hAnsi="Times New Roman"/>
          <w:sz w:val="24"/>
          <w:szCs w:val="24"/>
          <w:lang w:val="en-US"/>
        </w:rPr>
        <w:t>Center Rotterdam, Rotterdam, The Netherlands</w:t>
      </w:r>
    </w:p>
    <w:p w14:paraId="67069579" w14:textId="77777777" w:rsidR="00C60A4B" w:rsidRDefault="00C60A4B">
      <w:pPr>
        <w:spacing w:after="0" w:line="240" w:lineRule="auto"/>
        <w:rPr>
          <w:rFonts w:ascii="Times New Roman" w:hAnsi="Times New Roman"/>
          <w:b/>
          <w:sz w:val="24"/>
          <w:szCs w:val="24"/>
          <w:lang w:val="en-GB"/>
        </w:rPr>
      </w:pPr>
      <w:r>
        <w:rPr>
          <w:rFonts w:ascii="Times New Roman" w:hAnsi="Times New Roman"/>
          <w:b/>
          <w:sz w:val="24"/>
          <w:szCs w:val="24"/>
          <w:lang w:val="en-GB"/>
        </w:rPr>
        <w:br w:type="page"/>
      </w:r>
    </w:p>
    <w:p w14:paraId="61852896" w14:textId="60563A47" w:rsidR="00C24DA1" w:rsidRPr="00C841F3" w:rsidRDefault="00E7728E" w:rsidP="00C60A4B">
      <w:pPr>
        <w:spacing w:after="0" w:line="480" w:lineRule="auto"/>
        <w:rPr>
          <w:rFonts w:ascii="Times New Roman" w:hAnsi="Times New Roman"/>
          <w:b/>
          <w:sz w:val="24"/>
          <w:szCs w:val="24"/>
          <w:lang w:val="en-GB"/>
        </w:rPr>
      </w:pPr>
      <w:r w:rsidRPr="00CD01BC">
        <w:rPr>
          <w:rFonts w:ascii="Times New Roman" w:hAnsi="Times New Roman"/>
          <w:b/>
          <w:sz w:val="24"/>
          <w:szCs w:val="24"/>
          <w:lang w:val="en-GB"/>
        </w:rPr>
        <w:lastRenderedPageBreak/>
        <w:t>ABSTRACT</w:t>
      </w:r>
    </w:p>
    <w:p w14:paraId="74E6DDDD" w14:textId="77777777" w:rsidR="00C60A4B" w:rsidRDefault="00C60A4B" w:rsidP="00CD01BC">
      <w:pPr>
        <w:spacing w:after="0" w:line="480" w:lineRule="auto"/>
        <w:rPr>
          <w:rFonts w:ascii="Times New Roman" w:hAnsi="Times New Roman"/>
          <w:sz w:val="24"/>
          <w:szCs w:val="24"/>
          <w:lang w:val="en-GB"/>
        </w:rPr>
      </w:pPr>
    </w:p>
    <w:p w14:paraId="4C72FECC" w14:textId="7CDAE743" w:rsidR="00F70930" w:rsidRPr="00F45162" w:rsidRDefault="003B7728" w:rsidP="00CD01BC">
      <w:pPr>
        <w:spacing w:after="0" w:line="480" w:lineRule="auto"/>
        <w:rPr>
          <w:rFonts w:ascii="Times New Roman" w:hAnsi="Times New Roman"/>
          <w:sz w:val="24"/>
          <w:szCs w:val="24"/>
          <w:lang w:val="en-GB"/>
        </w:rPr>
      </w:pPr>
      <w:r w:rsidRPr="00F45162">
        <w:rPr>
          <w:rFonts w:ascii="Times New Roman" w:hAnsi="Times New Roman"/>
          <w:sz w:val="24"/>
          <w:szCs w:val="24"/>
          <w:lang w:val="en-GB"/>
        </w:rPr>
        <w:t>T</w:t>
      </w:r>
      <w:r w:rsidR="00F70930" w:rsidRPr="00F45162">
        <w:rPr>
          <w:rFonts w:ascii="Times New Roman" w:hAnsi="Times New Roman"/>
          <w:sz w:val="24"/>
          <w:szCs w:val="24"/>
          <w:lang w:val="en-GB"/>
        </w:rPr>
        <w:t xml:space="preserve">his </w:t>
      </w:r>
      <w:r w:rsidRPr="00F45162">
        <w:rPr>
          <w:rFonts w:ascii="Times New Roman" w:hAnsi="Times New Roman"/>
          <w:sz w:val="24"/>
          <w:szCs w:val="24"/>
          <w:lang w:val="en-GB"/>
        </w:rPr>
        <w:t xml:space="preserve">anatomical </w:t>
      </w:r>
      <w:r w:rsidR="00F70930" w:rsidRPr="00F45162">
        <w:rPr>
          <w:rFonts w:ascii="Times New Roman" w:hAnsi="Times New Roman"/>
          <w:sz w:val="24"/>
          <w:szCs w:val="24"/>
          <w:lang w:val="en-GB"/>
        </w:rPr>
        <w:t xml:space="preserve">study </w:t>
      </w:r>
      <w:r w:rsidR="00785343" w:rsidRPr="00F45162">
        <w:rPr>
          <w:rFonts w:ascii="Times New Roman" w:hAnsi="Times New Roman"/>
          <w:sz w:val="24"/>
          <w:szCs w:val="24"/>
          <w:lang w:val="en-GB"/>
        </w:rPr>
        <w:t>defin</w:t>
      </w:r>
      <w:r w:rsidR="00067B30" w:rsidRPr="00F45162">
        <w:rPr>
          <w:rFonts w:ascii="Times New Roman" w:hAnsi="Times New Roman"/>
          <w:sz w:val="24"/>
          <w:szCs w:val="24"/>
          <w:lang w:val="en-GB"/>
        </w:rPr>
        <w:t>e</w:t>
      </w:r>
      <w:r w:rsidR="00262B2E" w:rsidRPr="00F45162">
        <w:rPr>
          <w:rFonts w:ascii="Times New Roman" w:hAnsi="Times New Roman"/>
          <w:sz w:val="24"/>
          <w:szCs w:val="24"/>
          <w:lang w:val="en-GB"/>
        </w:rPr>
        <w:t>s</w:t>
      </w:r>
      <w:r w:rsidR="00785343" w:rsidRPr="00F45162">
        <w:rPr>
          <w:rFonts w:ascii="Times New Roman" w:hAnsi="Times New Roman"/>
          <w:sz w:val="24"/>
          <w:szCs w:val="24"/>
          <w:lang w:val="en-GB"/>
        </w:rPr>
        <w:t xml:space="preserve"> a safe zone for </w:t>
      </w:r>
      <w:r w:rsidR="00262B2E" w:rsidRPr="00F45162">
        <w:rPr>
          <w:rFonts w:ascii="Times New Roman" w:hAnsi="Times New Roman"/>
          <w:sz w:val="24"/>
          <w:szCs w:val="24"/>
          <w:lang w:val="en-GB"/>
        </w:rPr>
        <w:t>percutaneous</w:t>
      </w:r>
      <w:r w:rsidR="00EC5D3F" w:rsidRPr="00F45162">
        <w:rPr>
          <w:rFonts w:ascii="Times New Roman" w:hAnsi="Times New Roman"/>
          <w:sz w:val="24"/>
          <w:szCs w:val="24"/>
          <w:lang w:val="en-GB"/>
        </w:rPr>
        <w:t xml:space="preserve"> </w:t>
      </w:r>
      <w:r w:rsidR="001B64A9" w:rsidRPr="00F45162">
        <w:rPr>
          <w:rFonts w:ascii="Times New Roman" w:hAnsi="Times New Roman"/>
          <w:sz w:val="24"/>
          <w:szCs w:val="24"/>
          <w:lang w:val="en-GB"/>
        </w:rPr>
        <w:t>or minimally invasive fixation of fractures</w:t>
      </w:r>
      <w:r w:rsidRPr="00F45162">
        <w:rPr>
          <w:rFonts w:ascii="Times New Roman" w:hAnsi="Times New Roman"/>
          <w:sz w:val="24"/>
          <w:szCs w:val="24"/>
          <w:lang w:val="en-GB"/>
        </w:rPr>
        <w:t xml:space="preserve"> </w:t>
      </w:r>
      <w:r w:rsidR="00785343" w:rsidRPr="00F45162">
        <w:rPr>
          <w:rFonts w:ascii="Times New Roman" w:hAnsi="Times New Roman"/>
          <w:sz w:val="24"/>
          <w:szCs w:val="24"/>
          <w:lang w:val="en-GB"/>
        </w:rPr>
        <w:t xml:space="preserve">of </w:t>
      </w:r>
      <w:r w:rsidRPr="00F45162">
        <w:rPr>
          <w:rFonts w:ascii="Times New Roman" w:hAnsi="Times New Roman"/>
          <w:sz w:val="24"/>
          <w:szCs w:val="24"/>
          <w:lang w:val="en-GB"/>
        </w:rPr>
        <w:t xml:space="preserve">the </w:t>
      </w:r>
      <w:r w:rsidR="00785343" w:rsidRPr="00F45162">
        <w:rPr>
          <w:rFonts w:ascii="Times New Roman" w:hAnsi="Times New Roman"/>
          <w:sz w:val="24"/>
          <w:szCs w:val="24"/>
          <w:lang w:val="en-GB"/>
        </w:rPr>
        <w:t xml:space="preserve">first metacarpal </w:t>
      </w:r>
      <w:r w:rsidR="001B64A9" w:rsidRPr="00F45162">
        <w:rPr>
          <w:rFonts w:ascii="Times New Roman" w:hAnsi="Times New Roman"/>
          <w:sz w:val="24"/>
          <w:szCs w:val="24"/>
          <w:lang w:val="en-GB"/>
        </w:rPr>
        <w:t>in order to avoid injury of</w:t>
      </w:r>
      <w:r w:rsidR="00785343" w:rsidRPr="00F45162">
        <w:rPr>
          <w:rFonts w:ascii="Times New Roman" w:hAnsi="Times New Roman"/>
          <w:sz w:val="24"/>
          <w:szCs w:val="24"/>
          <w:lang w:val="en-GB"/>
        </w:rPr>
        <w:t xml:space="preserve"> the superficial branch of the radial nerve </w:t>
      </w:r>
      <w:r w:rsidRPr="00F45162">
        <w:rPr>
          <w:rFonts w:ascii="Times New Roman" w:hAnsi="Times New Roman"/>
          <w:sz w:val="24"/>
          <w:szCs w:val="24"/>
          <w:lang w:val="en-GB"/>
        </w:rPr>
        <w:t>and the dorsal branch of the radial a</w:t>
      </w:r>
      <w:r w:rsidR="00785343" w:rsidRPr="00F45162">
        <w:rPr>
          <w:rFonts w:ascii="Times New Roman" w:hAnsi="Times New Roman"/>
          <w:sz w:val="24"/>
          <w:szCs w:val="24"/>
          <w:lang w:val="en-GB"/>
        </w:rPr>
        <w:t>rtery.</w:t>
      </w:r>
      <w:r w:rsidR="00496394" w:rsidRPr="00F45162">
        <w:rPr>
          <w:rFonts w:ascii="Times New Roman" w:hAnsi="Times New Roman"/>
          <w:sz w:val="24"/>
          <w:szCs w:val="24"/>
          <w:lang w:val="en-GB"/>
        </w:rPr>
        <w:t xml:space="preserve"> </w:t>
      </w:r>
      <w:r w:rsidR="001B64A9" w:rsidRPr="00F45162">
        <w:rPr>
          <w:rFonts w:ascii="Times New Roman" w:hAnsi="Times New Roman"/>
          <w:sz w:val="24"/>
          <w:szCs w:val="24"/>
          <w:lang w:val="en-GB"/>
        </w:rPr>
        <w:t>T</w:t>
      </w:r>
      <w:r w:rsidR="00785343" w:rsidRPr="00F45162">
        <w:rPr>
          <w:rFonts w:ascii="Times New Roman" w:hAnsi="Times New Roman"/>
          <w:sz w:val="24"/>
          <w:szCs w:val="24"/>
          <w:lang w:val="en-GB"/>
        </w:rPr>
        <w:t xml:space="preserve">he course of the </w:t>
      </w:r>
      <w:r w:rsidRPr="00F45162">
        <w:rPr>
          <w:rFonts w:ascii="Times New Roman" w:hAnsi="Times New Roman"/>
          <w:sz w:val="24"/>
          <w:szCs w:val="24"/>
          <w:lang w:val="en-GB"/>
        </w:rPr>
        <w:t xml:space="preserve">nerve and artery branches </w:t>
      </w:r>
      <w:r w:rsidR="005D508E" w:rsidRPr="00F45162">
        <w:rPr>
          <w:rFonts w:ascii="Times New Roman" w:hAnsi="Times New Roman"/>
          <w:sz w:val="24"/>
          <w:szCs w:val="24"/>
          <w:lang w:val="en-GB"/>
        </w:rPr>
        <w:t>were</w:t>
      </w:r>
      <w:r w:rsidR="00785343" w:rsidRPr="00F45162">
        <w:rPr>
          <w:rFonts w:ascii="Times New Roman" w:hAnsi="Times New Roman"/>
          <w:sz w:val="24"/>
          <w:szCs w:val="24"/>
          <w:lang w:val="en-GB"/>
        </w:rPr>
        <w:t xml:space="preserve"> marked</w:t>
      </w:r>
      <w:r w:rsidR="001B64A9" w:rsidRPr="00F45162">
        <w:rPr>
          <w:rFonts w:ascii="Times New Roman" w:hAnsi="Times New Roman"/>
          <w:sz w:val="24"/>
          <w:szCs w:val="24"/>
          <w:lang w:val="en-GB"/>
        </w:rPr>
        <w:t xml:space="preserve"> in 20 embalmed cadaver specimens</w:t>
      </w:r>
      <w:r w:rsidR="00785343" w:rsidRPr="00F45162">
        <w:rPr>
          <w:rFonts w:ascii="Times New Roman" w:hAnsi="Times New Roman"/>
          <w:sz w:val="24"/>
          <w:szCs w:val="24"/>
          <w:lang w:val="en-GB"/>
        </w:rPr>
        <w:t xml:space="preserve">. </w:t>
      </w:r>
      <w:r w:rsidR="00153262" w:rsidRPr="00F45162">
        <w:rPr>
          <w:rFonts w:ascii="Times New Roman" w:hAnsi="Times New Roman"/>
          <w:sz w:val="24"/>
          <w:szCs w:val="24"/>
          <w:lang w:val="en-GB"/>
        </w:rPr>
        <w:t>With</w:t>
      </w:r>
      <w:r w:rsidR="00785343" w:rsidRPr="00F45162">
        <w:rPr>
          <w:rFonts w:ascii="Times New Roman" w:hAnsi="Times New Roman"/>
          <w:sz w:val="24"/>
          <w:szCs w:val="24"/>
          <w:lang w:val="en-GB"/>
        </w:rPr>
        <w:t xml:space="preserve"> Computed Assisted</w:t>
      </w:r>
      <w:r w:rsidR="00A13929" w:rsidRPr="00F45162">
        <w:rPr>
          <w:rFonts w:ascii="Times New Roman" w:hAnsi="Times New Roman"/>
          <w:sz w:val="24"/>
          <w:szCs w:val="24"/>
          <w:lang w:val="en-GB"/>
        </w:rPr>
        <w:t xml:space="preserve"> Surgical Anatomy Mapping </w:t>
      </w:r>
      <w:r w:rsidR="00BF3B61" w:rsidRPr="00F45162">
        <w:rPr>
          <w:rFonts w:ascii="Times New Roman" w:hAnsi="Times New Roman"/>
          <w:sz w:val="24"/>
          <w:szCs w:val="24"/>
          <w:lang w:val="en-GB"/>
        </w:rPr>
        <w:t>a large</w:t>
      </w:r>
      <w:r w:rsidR="00A13929" w:rsidRPr="00F45162">
        <w:rPr>
          <w:rFonts w:ascii="Times New Roman" w:hAnsi="Times New Roman"/>
          <w:sz w:val="24"/>
          <w:szCs w:val="24"/>
          <w:lang w:val="en-GB"/>
        </w:rPr>
        <w:t xml:space="preserve"> diversity in</w:t>
      </w:r>
      <w:r w:rsidR="00785343" w:rsidRPr="00F45162">
        <w:rPr>
          <w:rFonts w:ascii="Times New Roman" w:hAnsi="Times New Roman"/>
          <w:sz w:val="24"/>
          <w:szCs w:val="24"/>
          <w:lang w:val="en-GB"/>
        </w:rPr>
        <w:t xml:space="preserve"> </w:t>
      </w:r>
      <w:r w:rsidR="00F70930" w:rsidRPr="00F45162">
        <w:rPr>
          <w:rFonts w:ascii="Times New Roman" w:hAnsi="Times New Roman"/>
          <w:sz w:val="24"/>
          <w:szCs w:val="24"/>
          <w:lang w:val="en-GB"/>
        </w:rPr>
        <w:t xml:space="preserve">anatomical pattern for the </w:t>
      </w:r>
      <w:r w:rsidRPr="00F45162">
        <w:rPr>
          <w:rFonts w:ascii="Times New Roman" w:hAnsi="Times New Roman"/>
          <w:sz w:val="24"/>
          <w:szCs w:val="24"/>
          <w:lang w:val="en-GB"/>
        </w:rPr>
        <w:t xml:space="preserve">nerve </w:t>
      </w:r>
      <w:r w:rsidR="00F70930" w:rsidRPr="00F45162">
        <w:rPr>
          <w:rFonts w:ascii="Times New Roman" w:hAnsi="Times New Roman"/>
          <w:sz w:val="24"/>
          <w:szCs w:val="24"/>
          <w:lang w:val="en-GB"/>
        </w:rPr>
        <w:t xml:space="preserve">and a consistent pattern for the </w:t>
      </w:r>
      <w:r w:rsidRPr="00F45162">
        <w:rPr>
          <w:rFonts w:ascii="Times New Roman" w:hAnsi="Times New Roman"/>
          <w:sz w:val="24"/>
          <w:szCs w:val="24"/>
          <w:lang w:val="en-GB"/>
        </w:rPr>
        <w:t xml:space="preserve">artery </w:t>
      </w:r>
      <w:r w:rsidR="00A650D8" w:rsidRPr="00F45162">
        <w:rPr>
          <w:rFonts w:ascii="Times New Roman" w:hAnsi="Times New Roman"/>
          <w:sz w:val="24"/>
          <w:szCs w:val="24"/>
          <w:lang w:val="en-GB"/>
        </w:rPr>
        <w:t>were</w:t>
      </w:r>
      <w:r w:rsidR="003D3FB6" w:rsidRPr="00F45162">
        <w:rPr>
          <w:rFonts w:ascii="Times New Roman" w:hAnsi="Times New Roman"/>
          <w:sz w:val="24"/>
          <w:szCs w:val="24"/>
          <w:lang w:val="en-GB"/>
        </w:rPr>
        <w:t xml:space="preserve"> found</w:t>
      </w:r>
      <w:r w:rsidR="00F70930" w:rsidRPr="00F45162">
        <w:rPr>
          <w:rFonts w:ascii="Times New Roman" w:hAnsi="Times New Roman"/>
          <w:sz w:val="24"/>
          <w:szCs w:val="24"/>
          <w:lang w:val="en-GB"/>
        </w:rPr>
        <w:t>.</w:t>
      </w:r>
      <w:r w:rsidR="00BF3B61" w:rsidRPr="00F45162">
        <w:rPr>
          <w:rFonts w:ascii="Times New Roman" w:hAnsi="Times New Roman"/>
          <w:sz w:val="24"/>
          <w:szCs w:val="24"/>
          <w:lang w:val="en-GB"/>
        </w:rPr>
        <w:t xml:space="preserve"> </w:t>
      </w:r>
      <w:r w:rsidR="001B64A9" w:rsidRPr="00F45162">
        <w:rPr>
          <w:rFonts w:ascii="Times New Roman" w:hAnsi="Times New Roman"/>
          <w:sz w:val="24"/>
          <w:szCs w:val="24"/>
          <w:lang w:val="en-GB"/>
        </w:rPr>
        <w:t>Based on these findings, transfixation of the first and the second metacarpals with K-wires placed in the distal 75% of both the first and second metacarpal would be the safest option</w:t>
      </w:r>
      <w:r w:rsidR="00F70930" w:rsidRPr="00F45162">
        <w:rPr>
          <w:rFonts w:ascii="Times New Roman" w:hAnsi="Times New Roman"/>
          <w:bCs/>
          <w:sz w:val="24"/>
          <w:szCs w:val="24"/>
          <w:lang w:val="en-GB"/>
        </w:rPr>
        <w:t>.</w:t>
      </w:r>
    </w:p>
    <w:p w14:paraId="72A5BF0F" w14:textId="298E35E7" w:rsidR="00785343" w:rsidRPr="00CD01BC" w:rsidRDefault="00785343" w:rsidP="00C60A4B">
      <w:pPr>
        <w:spacing w:after="0" w:line="480" w:lineRule="auto"/>
        <w:rPr>
          <w:rFonts w:ascii="Times New Roman" w:hAnsi="Times New Roman"/>
          <w:b/>
          <w:sz w:val="24"/>
          <w:szCs w:val="24"/>
          <w:lang w:val="en-GB"/>
        </w:rPr>
      </w:pPr>
      <w:r w:rsidRPr="00CD01BC">
        <w:rPr>
          <w:rFonts w:ascii="Times New Roman" w:hAnsi="Times New Roman"/>
          <w:sz w:val="24"/>
          <w:szCs w:val="24"/>
          <w:lang w:val="en-GB"/>
        </w:rPr>
        <w:br w:type="page"/>
      </w:r>
      <w:r w:rsidR="00E7728E" w:rsidRPr="00FE5362">
        <w:rPr>
          <w:rFonts w:ascii="Times New Roman" w:hAnsi="Times New Roman"/>
          <w:b/>
          <w:sz w:val="24"/>
          <w:szCs w:val="24"/>
          <w:lang w:val="en-GB"/>
        </w:rPr>
        <w:lastRenderedPageBreak/>
        <w:t>INTRODUCTION</w:t>
      </w:r>
    </w:p>
    <w:p w14:paraId="5B9F9251" w14:textId="77777777" w:rsidR="00C24DA1" w:rsidRDefault="00C24DA1" w:rsidP="00CD01BC">
      <w:pPr>
        <w:spacing w:after="0" w:line="480" w:lineRule="auto"/>
        <w:rPr>
          <w:rFonts w:ascii="Times New Roman" w:hAnsi="Times New Roman"/>
          <w:sz w:val="24"/>
          <w:szCs w:val="24"/>
          <w:lang w:val="en-GB"/>
        </w:rPr>
      </w:pPr>
    </w:p>
    <w:p w14:paraId="56E640B3" w14:textId="335D04E0" w:rsidR="00485819" w:rsidRDefault="00827F9F" w:rsidP="005D508E">
      <w:pPr>
        <w:spacing w:after="0" w:line="480" w:lineRule="auto"/>
        <w:rPr>
          <w:rFonts w:ascii="Times New Roman" w:hAnsi="Times New Roman"/>
          <w:sz w:val="24"/>
          <w:szCs w:val="24"/>
          <w:lang w:val="en-GB"/>
        </w:rPr>
      </w:pPr>
      <w:r w:rsidRPr="00CD01BC">
        <w:rPr>
          <w:rFonts w:ascii="Times New Roman" w:hAnsi="Times New Roman"/>
          <w:sz w:val="24"/>
          <w:szCs w:val="24"/>
          <w:lang w:val="en-GB"/>
        </w:rPr>
        <w:t xml:space="preserve">Long-term complications after closed and open surgery </w:t>
      </w:r>
      <w:r w:rsidR="00B31B8C">
        <w:rPr>
          <w:rFonts w:ascii="Times New Roman" w:hAnsi="Times New Roman"/>
          <w:sz w:val="24"/>
          <w:szCs w:val="24"/>
          <w:lang w:val="en-GB"/>
        </w:rPr>
        <w:t xml:space="preserve">in the area of </w:t>
      </w:r>
      <w:r w:rsidRPr="00CD01BC">
        <w:rPr>
          <w:rFonts w:ascii="Times New Roman" w:hAnsi="Times New Roman"/>
          <w:sz w:val="24"/>
          <w:szCs w:val="24"/>
          <w:lang w:val="en-GB"/>
        </w:rPr>
        <w:t xml:space="preserve">the first metacarpal </w:t>
      </w:r>
      <w:r w:rsidR="002D6046">
        <w:rPr>
          <w:rFonts w:ascii="Times New Roman" w:hAnsi="Times New Roman"/>
          <w:sz w:val="24"/>
          <w:szCs w:val="24"/>
          <w:lang w:val="en-GB"/>
        </w:rPr>
        <w:t>include</w:t>
      </w:r>
      <w:r w:rsidRPr="00CD01BC">
        <w:rPr>
          <w:rFonts w:ascii="Times New Roman" w:hAnsi="Times New Roman"/>
          <w:sz w:val="24"/>
          <w:szCs w:val="24"/>
          <w:lang w:val="en-GB"/>
        </w:rPr>
        <w:t xml:space="preserve"> pain, loss of sensation, numbness</w:t>
      </w:r>
      <w:r w:rsidR="002D6046">
        <w:rPr>
          <w:rFonts w:ascii="Times New Roman" w:hAnsi="Times New Roman"/>
          <w:sz w:val="24"/>
          <w:szCs w:val="24"/>
          <w:lang w:val="en-GB"/>
        </w:rPr>
        <w:t>,</w:t>
      </w:r>
      <w:r w:rsidRPr="00CD01BC">
        <w:rPr>
          <w:rFonts w:ascii="Times New Roman" w:hAnsi="Times New Roman"/>
          <w:sz w:val="24"/>
          <w:szCs w:val="24"/>
          <w:lang w:val="en-GB"/>
        </w:rPr>
        <w:t xml:space="preserve"> and tingling of the thumb </w:t>
      </w:r>
      <w:r w:rsidR="00D848B1" w:rsidRPr="00CD01BC">
        <w:rPr>
          <w:rFonts w:ascii="Times New Roman" w:hAnsi="Times New Roman"/>
          <w:sz w:val="24"/>
          <w:szCs w:val="24"/>
          <w:lang w:val="en-GB"/>
        </w:rPr>
        <w:fldChar w:fldCharType="begin">
          <w:fldData xml:space="preserve">PEVuZE5vdGU+PENpdGU+PEF1dGhvcj5TaW5naDwvQXV0aG9yPjxZZWFyPjIwMDU8L1llYXI+PFJl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</w:fldData>
        </w:fldChar>
      </w:r>
      <w:r w:rsidR="00FE5362">
        <w:rPr>
          <w:rFonts w:ascii="Times New Roman" w:hAnsi="Times New Roman"/>
          <w:sz w:val="24"/>
          <w:szCs w:val="24"/>
          <w:lang w:val="en-GB"/>
        </w:rPr>
        <w:instrText xml:space="preserve"> ADDIN EN.CITE </w:instrText>
      </w:r>
      <w:r w:rsidR="00FE5362">
        <w:rPr>
          <w:rFonts w:ascii="Times New Roman" w:hAnsi="Times New Roman"/>
          <w:sz w:val="24"/>
          <w:szCs w:val="24"/>
          <w:lang w:val="en-GB"/>
        </w:rPr>
        <w:fldChar w:fldCharType="begin">
          <w:fldData xml:space="preserve">PEVuZE5vdGU+PENpdGU+PEF1dGhvcj5TaW5naDwvQXV0aG9yPjxZZWFyPjIwMDU8L1llYXI+PFJl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</w:fldData>
        </w:fldChar>
      </w:r>
      <w:r w:rsidR="00FE5362">
        <w:rPr>
          <w:rFonts w:ascii="Times New Roman" w:hAnsi="Times New Roman"/>
          <w:sz w:val="24"/>
          <w:szCs w:val="24"/>
          <w:lang w:val="en-GB"/>
        </w:rPr>
        <w:instrText xml:space="preserve"> ADDIN EN.CITE.DATA </w:instrText>
      </w:r>
      <w:r w:rsidR="00FE5362">
        <w:rPr>
          <w:rFonts w:ascii="Times New Roman" w:hAnsi="Times New Roman"/>
          <w:sz w:val="24"/>
          <w:szCs w:val="24"/>
          <w:lang w:val="en-GB"/>
        </w:rPr>
      </w:r>
      <w:r w:rsidR="00FE5362">
        <w:rPr>
          <w:rFonts w:ascii="Times New Roman" w:hAnsi="Times New Roman"/>
          <w:sz w:val="24"/>
          <w:szCs w:val="24"/>
          <w:lang w:val="en-GB"/>
        </w:rPr>
        <w:fldChar w:fldCharType="end"/>
      </w:r>
      <w:r w:rsidR="00D848B1" w:rsidRPr="00CD01BC">
        <w:rPr>
          <w:rFonts w:ascii="Times New Roman" w:hAnsi="Times New Roman"/>
          <w:sz w:val="24"/>
          <w:szCs w:val="24"/>
          <w:lang w:val="en-GB"/>
        </w:rPr>
      </w:r>
      <w:r w:rsidR="00D848B1" w:rsidRPr="00CD01BC">
        <w:rPr>
          <w:rFonts w:ascii="Times New Roman" w:hAnsi="Times New Roman"/>
          <w:sz w:val="24"/>
          <w:szCs w:val="24"/>
          <w:lang w:val="en-GB"/>
        </w:rPr>
        <w:fldChar w:fldCharType="separate"/>
      </w:r>
      <w:r w:rsidR="00FE5362">
        <w:rPr>
          <w:rFonts w:ascii="Times New Roman" w:hAnsi="Times New Roman"/>
          <w:noProof/>
          <w:sz w:val="24"/>
          <w:szCs w:val="24"/>
          <w:lang w:val="en-GB"/>
        </w:rPr>
        <w:t>(Emami and Mjoberg, 2000; Kamphuis et al., 2018; Singh et al., 2005)</w:t>
      </w:r>
      <w:r w:rsidR="00D848B1" w:rsidRPr="00CD01BC">
        <w:rPr>
          <w:rFonts w:ascii="Times New Roman" w:hAnsi="Times New Roman"/>
          <w:sz w:val="24"/>
          <w:szCs w:val="24"/>
          <w:lang w:val="en-GB"/>
        </w:rPr>
        <w:fldChar w:fldCharType="end"/>
      </w:r>
      <w:r w:rsidRPr="00CD01BC">
        <w:rPr>
          <w:rFonts w:ascii="Times New Roman" w:hAnsi="Times New Roman"/>
          <w:sz w:val="24"/>
          <w:szCs w:val="24"/>
          <w:lang w:val="en-GB"/>
        </w:rPr>
        <w:t xml:space="preserve">. The </w:t>
      </w:r>
      <w:r w:rsidR="005D508E">
        <w:rPr>
          <w:rFonts w:ascii="Times New Roman" w:hAnsi="Times New Roman"/>
          <w:sz w:val="24"/>
          <w:szCs w:val="24"/>
          <w:lang w:val="en-GB"/>
        </w:rPr>
        <w:t>sensory branch of the radial nerve</w:t>
      </w:r>
      <w:r w:rsidR="00B31B8C">
        <w:rPr>
          <w:rFonts w:ascii="Times New Roman" w:hAnsi="Times New Roman"/>
          <w:sz w:val="24"/>
          <w:szCs w:val="24"/>
          <w:lang w:val="en-GB"/>
        </w:rPr>
        <w:t xml:space="preserve"> </w:t>
      </w:r>
      <w:r w:rsidR="005D508E">
        <w:rPr>
          <w:rFonts w:ascii="Times New Roman" w:hAnsi="Times New Roman"/>
          <w:sz w:val="24"/>
          <w:szCs w:val="24"/>
          <w:lang w:val="en-GB"/>
        </w:rPr>
        <w:t>(</w:t>
      </w:r>
      <w:r w:rsidRPr="00CD01BC">
        <w:rPr>
          <w:rFonts w:ascii="Times New Roman" w:hAnsi="Times New Roman"/>
          <w:sz w:val="24"/>
          <w:szCs w:val="24"/>
          <w:lang w:val="en-GB"/>
        </w:rPr>
        <w:t>SBRN</w:t>
      </w:r>
      <w:r w:rsidR="005D508E">
        <w:rPr>
          <w:rFonts w:ascii="Times New Roman" w:hAnsi="Times New Roman"/>
          <w:sz w:val="24"/>
          <w:szCs w:val="24"/>
          <w:lang w:val="en-GB"/>
        </w:rPr>
        <w:t>)</w:t>
      </w:r>
      <w:r w:rsidRPr="00CD01BC">
        <w:rPr>
          <w:rFonts w:ascii="Times New Roman" w:hAnsi="Times New Roman"/>
          <w:sz w:val="24"/>
          <w:szCs w:val="24"/>
          <w:lang w:val="en-GB"/>
        </w:rPr>
        <w:t xml:space="preserve"> is known for its involvement in pain syndromes </w:t>
      </w:r>
      <w:r w:rsidR="005D508E">
        <w:rPr>
          <w:rFonts w:ascii="Times New Roman" w:hAnsi="Times New Roman"/>
          <w:sz w:val="24"/>
          <w:szCs w:val="24"/>
          <w:lang w:val="en-GB"/>
        </w:rPr>
        <w:t>that</w:t>
      </w:r>
      <w:r w:rsidRPr="00CD01BC">
        <w:rPr>
          <w:rFonts w:ascii="Times New Roman" w:hAnsi="Times New Roman"/>
          <w:sz w:val="24"/>
          <w:szCs w:val="24"/>
          <w:lang w:val="en-GB"/>
        </w:rPr>
        <w:t xml:space="preserve"> are very difficult to treat</w:t>
      </w:r>
      <w:r w:rsidR="00092A69" w:rsidRPr="00CD01BC">
        <w:rPr>
          <w:rFonts w:ascii="Times New Roman" w:hAnsi="Times New Roman"/>
          <w:sz w:val="24"/>
          <w:szCs w:val="24"/>
          <w:lang w:val="en-GB"/>
        </w:rPr>
        <w:t xml:space="preserve"> </w:t>
      </w:r>
      <w:r w:rsidR="00092A69" w:rsidRPr="00CD01BC">
        <w:rPr>
          <w:rFonts w:ascii="Times New Roman" w:hAnsi="Times New Roman"/>
          <w:sz w:val="24"/>
          <w:szCs w:val="24"/>
          <w:lang w:val="en-GB"/>
        </w:rPr>
        <w:fldChar w:fldCharType="begin"/>
      </w:r>
      <w:r w:rsidR="00EF7DBC">
        <w:rPr>
          <w:rFonts w:ascii="Times New Roman" w:hAnsi="Times New Roman"/>
          <w:sz w:val="24"/>
          <w:szCs w:val="24"/>
          <w:lang w:val="en-GB"/>
        </w:rPr>
        <w:instrText xml:space="preserve"> ADDIN EN.CITE &lt;EndNote&gt;&lt;Cite&gt;&lt;Author&gt;Stokvis&lt;/Author&gt;&lt;Year&gt;2010&lt;/Year&gt;&lt;RecNum&gt;90&lt;/RecNum&gt;&lt;DisplayText&gt;(Stokvis et al., 2010)&lt;/DisplayText&gt;&lt;record&gt;&lt;rec-number&gt;90&lt;/rec-number&gt;&lt;foreign-keys&gt;&lt;key app="EN" db-id="tewrpa0zvsts98ererovf901aaar5p00rw9t" timestamp="1540719138"&gt;90&lt;/key&gt;&lt;/foreign-keys&gt;&lt;ref-type name="Journal Article"&gt;17&lt;/ref-type&gt;&lt;contributors&gt;&lt;authors&gt;&lt;author&gt;Stokvis, A.&lt;/author&gt;&lt;author&gt;van der Avoort, D. J.&lt;/author&gt;&lt;author&gt;van Neck, J. W.&lt;/author&gt;&lt;author&gt;Hovius, S. E.&lt;/author&gt;&lt;author&gt;Coert, J. H.&lt;/author&gt;&lt;/authors&gt;&lt;/contributors&gt;&lt;auth-address&gt;Department of Plastic and Reconstructive Surgery, Erasmus MC, University Medical Center, Rotterdam, The Netherlands. astokvis@gmail.com&lt;/auth-address&gt;&lt;titles&gt;&lt;title&gt;Surgical management of neuroma pain: a prospective follow-up study&lt;/title&gt;&lt;secondary-title&gt;Pain&lt;/secondary-title&gt;&lt;/titles&gt;&lt;periodical&gt;&lt;full-title&gt;Pain&lt;/full-title&gt;&lt;/periodical&gt;&lt;pages&gt;862-9&lt;/pages&gt;&lt;volume&gt;151&lt;/volume&gt;&lt;number&gt;3&lt;/number&gt;&lt;edition&gt;2010/10/27&lt;/edition&gt;&lt;keywords&gt;&lt;keyword&gt;Adolescent&lt;/keyword&gt;&lt;keyword&gt;Adult&lt;/keyword&gt;&lt;keyword&gt;Aged&lt;/keyword&gt;&lt;keyword&gt;Female&lt;/keyword&gt;&lt;keyword&gt;Follow-Up Studies&lt;/keyword&gt;&lt;keyword&gt;Humans&lt;/keyword&gt;&lt;keyword&gt;Male&lt;/keyword&gt;&lt;keyword&gt;Middle Aged&lt;/keyword&gt;&lt;keyword&gt;Neuroma/complications/*surgery&lt;/keyword&gt;&lt;keyword&gt;Pain/etiology/*surgery&lt;/keyword&gt;&lt;keyword&gt;Pain Measurement&lt;/keyword&gt;&lt;keyword&gt;*Patient Satisfaction&lt;/keyword&gt;&lt;keyword&gt;Prospective Studies&lt;/keyword&gt;&lt;keyword&gt;Quality of Life&lt;/keyword&gt;&lt;keyword&gt;Soft Tissue Neoplasms/complications/*surgery&lt;/keyword&gt;&lt;keyword&gt;Surveys and Questionnaires&lt;/keyword&gt;&lt;keyword&gt;Treatment Outcome&lt;/keyword&gt;&lt;keyword&gt;Upper Extremity/*surgery&lt;/keyword&gt;&lt;/keywords&gt;&lt;dates&gt;&lt;year&gt;2010&lt;/year&gt;&lt;pub-dates&gt;&lt;date&gt;Dec&lt;/date&gt;&lt;/pub-dates&gt;&lt;/dates&gt;&lt;isbn&gt;1872-6623 (Electronic)&amp;#xD;0304-3959 (Linking)&lt;/isbn&gt;&lt;accession-num&gt;20974520&lt;/accession-num&gt;&lt;urls&gt;&lt;related-urls&gt;&lt;url&gt;https://www.ncbi.nlm.nih.gov/pubmed/20974520&lt;/url&gt;&lt;/related-urls&gt;&lt;/urls&gt;&lt;electronic-resource-num&gt;10.1016/j.pain.2010.09.032&lt;/electronic-resource-num&gt;&lt;/record&gt;&lt;/Cite&gt;&lt;/EndNote&gt;</w:instrText>
      </w:r>
      <w:r w:rsidR="00092A69" w:rsidRPr="00CD01BC">
        <w:rPr>
          <w:rFonts w:ascii="Times New Roman" w:hAnsi="Times New Roman"/>
          <w:sz w:val="24"/>
          <w:szCs w:val="24"/>
          <w:lang w:val="en-GB"/>
        </w:rPr>
        <w:fldChar w:fldCharType="separate"/>
      </w:r>
      <w:r w:rsidR="00EF7DBC">
        <w:rPr>
          <w:rFonts w:ascii="Times New Roman" w:hAnsi="Times New Roman"/>
          <w:noProof/>
          <w:sz w:val="24"/>
          <w:szCs w:val="24"/>
          <w:lang w:val="en-GB"/>
        </w:rPr>
        <w:t>(Stokvis et al., 2010)</w:t>
      </w:r>
      <w:r w:rsidR="00092A69" w:rsidRPr="00CD01BC">
        <w:rPr>
          <w:rFonts w:ascii="Times New Roman" w:hAnsi="Times New Roman"/>
          <w:sz w:val="24"/>
          <w:szCs w:val="24"/>
          <w:lang w:val="en-GB"/>
        </w:rPr>
        <w:fldChar w:fldCharType="end"/>
      </w:r>
      <w:r w:rsidRPr="00CD01BC">
        <w:rPr>
          <w:rFonts w:ascii="Times New Roman" w:hAnsi="Times New Roman"/>
          <w:sz w:val="24"/>
          <w:szCs w:val="24"/>
          <w:lang w:val="en-GB"/>
        </w:rPr>
        <w:t xml:space="preserve">. Therefore, preventing iatrogenic damage to the SBRN is </w:t>
      </w:r>
      <w:r w:rsidR="005D508E">
        <w:rPr>
          <w:rFonts w:ascii="Times New Roman" w:hAnsi="Times New Roman"/>
          <w:sz w:val="24"/>
          <w:szCs w:val="24"/>
          <w:lang w:val="en-GB"/>
        </w:rPr>
        <w:t>important</w:t>
      </w:r>
      <w:r w:rsidRPr="00CD01BC">
        <w:rPr>
          <w:rFonts w:ascii="Times New Roman" w:hAnsi="Times New Roman"/>
          <w:sz w:val="24"/>
          <w:szCs w:val="24"/>
          <w:lang w:val="en-GB"/>
        </w:rPr>
        <w:t>.</w:t>
      </w:r>
      <w:r w:rsidR="005D508E">
        <w:rPr>
          <w:rFonts w:ascii="Times New Roman" w:hAnsi="Times New Roman"/>
          <w:sz w:val="24"/>
          <w:szCs w:val="24"/>
          <w:lang w:val="en-GB"/>
        </w:rPr>
        <w:t xml:space="preserve"> </w:t>
      </w:r>
      <w:r w:rsidR="00485819" w:rsidRPr="00CD01BC">
        <w:rPr>
          <w:rFonts w:ascii="Times New Roman" w:hAnsi="Times New Roman"/>
          <w:sz w:val="24"/>
          <w:szCs w:val="24"/>
          <w:lang w:val="en-GB"/>
        </w:rPr>
        <w:t xml:space="preserve">Iatrogenic injury of the radial artery is </w:t>
      </w:r>
      <w:r w:rsidR="00B31B8C">
        <w:rPr>
          <w:rFonts w:ascii="Times New Roman" w:hAnsi="Times New Roman"/>
          <w:sz w:val="24"/>
          <w:szCs w:val="24"/>
          <w:lang w:val="en-GB"/>
        </w:rPr>
        <w:t xml:space="preserve">also </w:t>
      </w:r>
      <w:r w:rsidR="00AE17D7">
        <w:rPr>
          <w:rFonts w:ascii="Times New Roman" w:hAnsi="Times New Roman"/>
          <w:sz w:val="24"/>
          <w:szCs w:val="24"/>
          <w:lang w:val="en-GB"/>
        </w:rPr>
        <w:t>frequently</w:t>
      </w:r>
      <w:r w:rsidR="00485819" w:rsidRPr="00CD01BC">
        <w:rPr>
          <w:rFonts w:ascii="Times New Roman" w:hAnsi="Times New Roman"/>
          <w:sz w:val="24"/>
          <w:szCs w:val="24"/>
          <w:lang w:val="en-GB"/>
        </w:rPr>
        <w:t xml:space="preserve"> reported </w:t>
      </w:r>
      <w:r w:rsidR="00485819" w:rsidRPr="00CD01BC">
        <w:rPr>
          <w:rFonts w:ascii="Times New Roman" w:hAnsi="Times New Roman"/>
          <w:sz w:val="24"/>
          <w:szCs w:val="24"/>
          <w:lang w:val="en-GB"/>
        </w:rPr>
        <w:fldChar w:fldCharType="begin">
          <w:fldData xml:space="preserve">PEVuZE5vdGU+PENpdGU+PEF1dGhvcj5DaGVjcm91bjwvQXV0aG9yPjxZZWFyPjE5OTc8L1llYXI+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</w:fldData>
        </w:fldChar>
      </w:r>
      <w:r w:rsidR="00F037ED">
        <w:rPr>
          <w:rFonts w:ascii="Times New Roman" w:hAnsi="Times New Roman"/>
          <w:sz w:val="24"/>
          <w:szCs w:val="24"/>
          <w:lang w:val="en-GB"/>
        </w:rPr>
        <w:instrText xml:space="preserve"> ADDIN EN.CITE </w:instrText>
      </w:r>
      <w:r w:rsidR="00F037ED">
        <w:rPr>
          <w:rFonts w:ascii="Times New Roman" w:hAnsi="Times New Roman"/>
          <w:sz w:val="24"/>
          <w:szCs w:val="24"/>
          <w:lang w:val="en-GB"/>
        </w:rPr>
        <w:fldChar w:fldCharType="begin">
          <w:fldData xml:space="preserve">PEVuZE5vdGU+PENpdGU+PEF1dGhvcj5DaGVjcm91bjwvQXV0aG9yPjxZZWFyPjE5OTc8L1llYXI+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</w:fldData>
        </w:fldChar>
      </w:r>
      <w:r w:rsidR="00F037ED">
        <w:rPr>
          <w:rFonts w:ascii="Times New Roman" w:hAnsi="Times New Roman"/>
          <w:sz w:val="24"/>
          <w:szCs w:val="24"/>
          <w:lang w:val="en-GB"/>
        </w:rPr>
        <w:instrText xml:space="preserve"> ADDIN EN.CITE.DATA </w:instrText>
      </w:r>
      <w:r w:rsidR="00F037ED">
        <w:rPr>
          <w:rFonts w:ascii="Times New Roman" w:hAnsi="Times New Roman"/>
          <w:sz w:val="24"/>
          <w:szCs w:val="24"/>
          <w:lang w:val="en-GB"/>
        </w:rPr>
      </w:r>
      <w:r w:rsidR="00F037ED">
        <w:rPr>
          <w:rFonts w:ascii="Times New Roman" w:hAnsi="Times New Roman"/>
          <w:sz w:val="24"/>
          <w:szCs w:val="24"/>
          <w:lang w:val="en-GB"/>
        </w:rPr>
        <w:fldChar w:fldCharType="end"/>
      </w:r>
      <w:r w:rsidR="00485819" w:rsidRPr="00CD01BC">
        <w:rPr>
          <w:rFonts w:ascii="Times New Roman" w:hAnsi="Times New Roman"/>
          <w:sz w:val="24"/>
          <w:szCs w:val="24"/>
          <w:lang w:val="en-GB"/>
        </w:rPr>
      </w:r>
      <w:r w:rsidR="00485819" w:rsidRPr="00CD01BC">
        <w:rPr>
          <w:rFonts w:ascii="Times New Roman" w:hAnsi="Times New Roman"/>
          <w:sz w:val="24"/>
          <w:szCs w:val="24"/>
          <w:lang w:val="en-GB"/>
        </w:rPr>
        <w:fldChar w:fldCharType="separate"/>
      </w:r>
      <w:r w:rsidR="00F037ED">
        <w:rPr>
          <w:rFonts w:ascii="Times New Roman" w:hAnsi="Times New Roman"/>
          <w:noProof/>
          <w:sz w:val="24"/>
          <w:szCs w:val="24"/>
          <w:lang w:val="en-GB"/>
        </w:rPr>
        <w:t>(Botte et al., 1992; Checroun et al., 1997; Evans et al., 2015; Wenger et al., 1980)</w:t>
      </w:r>
      <w:r w:rsidR="00485819" w:rsidRPr="00CD01BC">
        <w:rPr>
          <w:rFonts w:ascii="Times New Roman" w:hAnsi="Times New Roman"/>
          <w:sz w:val="24"/>
          <w:szCs w:val="24"/>
          <w:lang w:val="en-GB"/>
        </w:rPr>
        <w:fldChar w:fldCharType="end"/>
      </w:r>
      <w:r w:rsidR="00485819" w:rsidRPr="00CD01BC">
        <w:rPr>
          <w:rFonts w:ascii="Times New Roman" w:hAnsi="Times New Roman"/>
          <w:sz w:val="24"/>
          <w:szCs w:val="24"/>
          <w:lang w:val="en-GB"/>
        </w:rPr>
        <w:t xml:space="preserve">. </w:t>
      </w:r>
      <w:r w:rsidR="00181D8D">
        <w:rPr>
          <w:rFonts w:ascii="Times New Roman" w:hAnsi="Times New Roman"/>
          <w:sz w:val="24"/>
          <w:szCs w:val="24"/>
          <w:lang w:val="en-GB"/>
        </w:rPr>
        <w:t>Similar</w:t>
      </w:r>
      <w:r w:rsidR="00B31B8C">
        <w:rPr>
          <w:rFonts w:ascii="Times New Roman" w:hAnsi="Times New Roman"/>
          <w:sz w:val="24"/>
          <w:szCs w:val="24"/>
          <w:lang w:val="en-GB"/>
        </w:rPr>
        <w:t>ly</w:t>
      </w:r>
      <w:r w:rsidR="00181D8D">
        <w:rPr>
          <w:rFonts w:ascii="Times New Roman" w:hAnsi="Times New Roman"/>
          <w:sz w:val="24"/>
          <w:szCs w:val="24"/>
          <w:lang w:val="en-GB"/>
        </w:rPr>
        <w:t xml:space="preserve"> to minimally invasive </w:t>
      </w:r>
      <w:r w:rsidR="00B31B8C">
        <w:rPr>
          <w:rFonts w:ascii="Times New Roman" w:hAnsi="Times New Roman"/>
          <w:sz w:val="24"/>
          <w:szCs w:val="24"/>
          <w:lang w:val="en-GB"/>
        </w:rPr>
        <w:t>fixation of</w:t>
      </w:r>
      <w:r w:rsidR="00B31B8C" w:rsidRPr="00B31B8C">
        <w:rPr>
          <w:rFonts w:ascii="Times New Roman" w:hAnsi="Times New Roman"/>
          <w:sz w:val="24"/>
          <w:szCs w:val="24"/>
          <w:lang w:val="en-GB"/>
        </w:rPr>
        <w:t xml:space="preserve"> </w:t>
      </w:r>
      <w:r w:rsidR="00B31B8C">
        <w:rPr>
          <w:rFonts w:ascii="Times New Roman" w:hAnsi="Times New Roman"/>
          <w:sz w:val="24"/>
          <w:szCs w:val="24"/>
          <w:lang w:val="en-GB"/>
        </w:rPr>
        <w:t>scaphoid fractures,</w:t>
      </w:r>
      <w:r w:rsidR="00181D8D">
        <w:rPr>
          <w:rFonts w:ascii="Times New Roman" w:hAnsi="Times New Roman"/>
          <w:sz w:val="24"/>
          <w:szCs w:val="24"/>
          <w:lang w:val="en-GB"/>
        </w:rPr>
        <w:t xml:space="preserve"> t</w:t>
      </w:r>
      <w:r w:rsidR="00485819" w:rsidRPr="00CD01BC">
        <w:rPr>
          <w:rFonts w:ascii="Times New Roman" w:hAnsi="Times New Roman"/>
          <w:sz w:val="24"/>
          <w:szCs w:val="24"/>
          <w:lang w:val="en-GB"/>
        </w:rPr>
        <w:t>he dorsal branch of the radial artery (DBRA) c</w:t>
      </w:r>
      <w:r w:rsidR="00647955">
        <w:rPr>
          <w:rFonts w:ascii="Times New Roman" w:hAnsi="Times New Roman"/>
          <w:sz w:val="24"/>
          <w:szCs w:val="24"/>
          <w:lang w:val="en-GB"/>
        </w:rPr>
        <w:t>ould</w:t>
      </w:r>
      <w:r w:rsidR="00485819" w:rsidRPr="00CD01BC">
        <w:rPr>
          <w:rFonts w:ascii="Times New Roman" w:hAnsi="Times New Roman"/>
          <w:sz w:val="24"/>
          <w:szCs w:val="24"/>
          <w:lang w:val="en-GB"/>
        </w:rPr>
        <w:t xml:space="preserve"> be </w:t>
      </w:r>
      <w:r w:rsidR="00181D8D">
        <w:rPr>
          <w:rFonts w:ascii="Times New Roman" w:hAnsi="Times New Roman"/>
          <w:sz w:val="24"/>
          <w:szCs w:val="24"/>
          <w:lang w:val="en-GB"/>
        </w:rPr>
        <w:t xml:space="preserve">at risk </w:t>
      </w:r>
      <w:r w:rsidR="00485819" w:rsidRPr="00CD01BC">
        <w:rPr>
          <w:rFonts w:ascii="Times New Roman" w:hAnsi="Times New Roman"/>
          <w:sz w:val="24"/>
          <w:szCs w:val="24"/>
          <w:lang w:val="en-GB"/>
        </w:rPr>
        <w:t xml:space="preserve">during inter-metacarpal </w:t>
      </w:r>
      <w:r w:rsidR="00B31B8C">
        <w:rPr>
          <w:rFonts w:ascii="Times New Roman" w:hAnsi="Times New Roman"/>
          <w:sz w:val="24"/>
          <w:szCs w:val="24"/>
          <w:lang w:val="en-GB"/>
        </w:rPr>
        <w:t>transfixation with K-</w:t>
      </w:r>
      <w:r w:rsidR="00485819" w:rsidRPr="00CD01BC">
        <w:rPr>
          <w:rFonts w:ascii="Times New Roman" w:hAnsi="Times New Roman"/>
          <w:sz w:val="24"/>
          <w:szCs w:val="24"/>
          <w:lang w:val="en-GB"/>
        </w:rPr>
        <w:t>wire</w:t>
      </w:r>
      <w:r w:rsidR="00B31B8C">
        <w:rPr>
          <w:rFonts w:ascii="Times New Roman" w:hAnsi="Times New Roman"/>
          <w:sz w:val="24"/>
          <w:szCs w:val="24"/>
          <w:lang w:val="en-GB"/>
        </w:rPr>
        <w:t>s</w:t>
      </w:r>
      <w:r w:rsidR="00485819" w:rsidRPr="00CD01BC">
        <w:rPr>
          <w:rFonts w:ascii="Times New Roman" w:hAnsi="Times New Roman"/>
          <w:sz w:val="24"/>
          <w:szCs w:val="24"/>
          <w:lang w:val="en-GB"/>
        </w:rPr>
        <w:t xml:space="preserve"> </w:t>
      </w:r>
      <w:r w:rsidR="00B31B8C">
        <w:rPr>
          <w:rFonts w:ascii="Times New Roman" w:hAnsi="Times New Roman"/>
          <w:sz w:val="24"/>
          <w:szCs w:val="24"/>
          <w:lang w:val="en-GB"/>
        </w:rPr>
        <w:t xml:space="preserve">for fractures of the first metacarpal </w:t>
      </w:r>
      <w:r w:rsidR="00181D8D">
        <w:rPr>
          <w:rFonts w:ascii="Times New Roman" w:hAnsi="Times New Roman"/>
          <w:sz w:val="24"/>
          <w:szCs w:val="24"/>
          <w:lang w:val="en-GB"/>
        </w:rPr>
        <w:t xml:space="preserve"> </w:t>
      </w:r>
      <w:r w:rsidR="00FE5362">
        <w:rPr>
          <w:rFonts w:ascii="Times New Roman" w:hAnsi="Times New Roman"/>
          <w:sz w:val="24"/>
          <w:szCs w:val="24"/>
          <w:lang w:val="en-GB"/>
        </w:rPr>
        <w:fldChar w:fldCharType="begin"/>
      </w:r>
      <w:r w:rsidR="00FE5362">
        <w:rPr>
          <w:rFonts w:ascii="Times New Roman" w:hAnsi="Times New Roman"/>
          <w:sz w:val="24"/>
          <w:szCs w:val="24"/>
          <w:lang w:val="en-GB"/>
        </w:rPr>
        <w:instrText xml:space="preserve"> ADDIN EN.CITE &lt;EndNote&gt;&lt;Cite&gt;&lt;Author&gt;Evans&lt;/Author&gt;&lt;Year&gt;2015&lt;/Year&gt;&lt;RecNum&gt;39&lt;/RecNum&gt;&lt;DisplayText&gt;(Evans et al., 2015)&lt;/DisplayText&gt;&lt;record&gt;&lt;rec-number&gt;39&lt;/rec-number&gt;&lt;foreign-keys&gt;&lt;key app="EN" db-id="st0z0w0z7zp0steff22vrea6appw5dsxwv0d" timestamp="1557231043"&gt;39&lt;/key&gt;&lt;/foreign-keys&gt;&lt;ref-type name="Journal Article"&gt;17&lt;/ref-type&gt;&lt;contributors&gt;&lt;authors&gt;&lt;author&gt;Evans, S&lt;/author&gt;&lt;author&gt;Brantley, J&lt;/author&gt;&lt;author&gt;Brady, C&lt;/author&gt;&lt;author&gt;Salas, C&lt;/author&gt;&lt;author&gt;Mercer, D&lt;/author&gt;&lt;/authors&gt;&lt;/contributors&gt;&lt;titles&gt;&lt;title&gt;Structures at Risk During Volar Percutaneous Fixation of Scaphoid Fractures: A Cadaver Study.&lt;/title&gt;&lt;secondary-title&gt;Iowa Orthop J&lt;/secondary-title&gt;&lt;/titles&gt;&lt;periodical&gt;&lt;full-title&gt;Iowa Orthop J&lt;/full-title&gt;&lt;/periodical&gt;&lt;pages&gt;119-23&lt;/pages&gt;&lt;volume&gt;35&lt;/volume&gt;&lt;dates&gt;&lt;year&gt;2015&lt;/year&gt;&lt;/dates&gt;&lt;urls&gt;&lt;/urls&gt;&lt;custom2&gt;PMID: 26361453&lt;/custom2&gt;&lt;/record&gt;&lt;/Cite&gt;&lt;/EndNote&gt;</w:instrText>
      </w:r>
      <w:r w:rsidR="00FE5362">
        <w:rPr>
          <w:rFonts w:ascii="Times New Roman" w:hAnsi="Times New Roman"/>
          <w:sz w:val="24"/>
          <w:szCs w:val="24"/>
          <w:lang w:val="en-GB"/>
        </w:rPr>
        <w:fldChar w:fldCharType="separate"/>
      </w:r>
      <w:r w:rsidR="00FE5362">
        <w:rPr>
          <w:rFonts w:ascii="Times New Roman" w:hAnsi="Times New Roman"/>
          <w:noProof/>
          <w:sz w:val="24"/>
          <w:szCs w:val="24"/>
          <w:lang w:val="en-GB"/>
        </w:rPr>
        <w:t>(Evans et al., 2015)</w:t>
      </w:r>
      <w:r w:rsidR="00FE5362">
        <w:rPr>
          <w:rFonts w:ascii="Times New Roman" w:hAnsi="Times New Roman"/>
          <w:sz w:val="24"/>
          <w:szCs w:val="24"/>
          <w:lang w:val="en-GB"/>
        </w:rPr>
        <w:fldChar w:fldCharType="end"/>
      </w:r>
      <w:r w:rsidR="00485819">
        <w:rPr>
          <w:rFonts w:ascii="Times New Roman" w:hAnsi="Times New Roman"/>
          <w:sz w:val="24"/>
          <w:szCs w:val="24"/>
          <w:lang w:val="en-GB"/>
        </w:rPr>
        <w:t>.</w:t>
      </w:r>
      <w:r w:rsidR="00AE17D7">
        <w:rPr>
          <w:rFonts w:ascii="Times New Roman" w:hAnsi="Times New Roman"/>
          <w:sz w:val="24"/>
          <w:szCs w:val="24"/>
          <w:lang w:val="en-GB"/>
        </w:rPr>
        <w:t xml:space="preserve"> </w:t>
      </w:r>
    </w:p>
    <w:p w14:paraId="56CE33CC" w14:textId="1D441944" w:rsidR="00785343" w:rsidRPr="005D508E" w:rsidRDefault="002D6046" w:rsidP="00F45162">
      <w:pPr>
        <w:spacing w:after="0" w:line="480" w:lineRule="auto"/>
        <w:ind w:firstLine="708"/>
        <w:rPr>
          <w:rFonts w:ascii="Times New Roman" w:hAnsi="Times New Roman"/>
          <w:sz w:val="24"/>
          <w:szCs w:val="24"/>
          <w:lang w:val="en-GB"/>
        </w:rPr>
      </w:pPr>
      <w:r>
        <w:rPr>
          <w:rFonts w:ascii="Times New Roman" w:hAnsi="Times New Roman"/>
          <w:sz w:val="24"/>
          <w:szCs w:val="24"/>
          <w:lang w:val="en-GB"/>
        </w:rPr>
        <w:t>The</w:t>
      </w:r>
      <w:r w:rsidR="00DA36C0" w:rsidRPr="00CD01BC">
        <w:rPr>
          <w:rFonts w:ascii="Times New Roman" w:hAnsi="Times New Roman"/>
          <w:sz w:val="24"/>
          <w:szCs w:val="24"/>
          <w:lang w:val="en-GB"/>
        </w:rPr>
        <w:t xml:space="preserve"> anatomical technique </w:t>
      </w:r>
      <w:r w:rsidR="004D704C" w:rsidRPr="00CD01BC">
        <w:rPr>
          <w:rFonts w:ascii="Times New Roman" w:hAnsi="Times New Roman"/>
          <w:sz w:val="24"/>
          <w:szCs w:val="24"/>
          <w:lang w:val="en-GB"/>
        </w:rPr>
        <w:t xml:space="preserve">called Computer Assisted Surgical Anatomy Mapping (CASAM) </w:t>
      </w:r>
      <w:r w:rsidR="00DA36C0" w:rsidRPr="00CD01BC">
        <w:rPr>
          <w:rFonts w:ascii="Times New Roman" w:hAnsi="Times New Roman"/>
          <w:sz w:val="24"/>
          <w:szCs w:val="24"/>
          <w:lang w:val="en-GB"/>
        </w:rPr>
        <w:t xml:space="preserve">has </w:t>
      </w:r>
      <w:r w:rsidR="00B67814">
        <w:rPr>
          <w:rFonts w:ascii="Times New Roman" w:hAnsi="Times New Roman"/>
          <w:sz w:val="24"/>
          <w:szCs w:val="24"/>
          <w:lang w:val="en-GB"/>
        </w:rPr>
        <w:t xml:space="preserve">been successfully used previously </w:t>
      </w:r>
      <w:r w:rsidR="00DA36C0" w:rsidRPr="00CD01BC">
        <w:rPr>
          <w:rFonts w:ascii="Times New Roman" w:hAnsi="Times New Roman"/>
          <w:sz w:val="24"/>
          <w:szCs w:val="24"/>
          <w:lang w:val="en-GB"/>
        </w:rPr>
        <w:t>to de</w:t>
      </w:r>
      <w:r w:rsidR="004D704C" w:rsidRPr="00CD01BC">
        <w:rPr>
          <w:rFonts w:ascii="Times New Roman" w:hAnsi="Times New Roman"/>
          <w:sz w:val="24"/>
          <w:szCs w:val="24"/>
          <w:lang w:val="en-GB"/>
        </w:rPr>
        <w:t xml:space="preserve">fine </w:t>
      </w:r>
      <w:r w:rsidR="00DA36C0" w:rsidRPr="00CD01BC">
        <w:rPr>
          <w:rFonts w:ascii="Times New Roman" w:hAnsi="Times New Roman"/>
          <w:sz w:val="24"/>
          <w:szCs w:val="24"/>
          <w:lang w:val="en-GB"/>
        </w:rPr>
        <w:t>anatomical variance</w:t>
      </w:r>
      <w:r w:rsidR="004D704C" w:rsidRPr="00CD01BC">
        <w:rPr>
          <w:rFonts w:ascii="Times New Roman" w:hAnsi="Times New Roman"/>
          <w:sz w:val="24"/>
          <w:szCs w:val="24"/>
          <w:lang w:val="en-GB"/>
        </w:rPr>
        <w:t xml:space="preserve"> </w:t>
      </w:r>
      <w:r w:rsidR="00DA36C0" w:rsidRPr="00CD01BC">
        <w:rPr>
          <w:rFonts w:ascii="Times New Roman" w:hAnsi="Times New Roman"/>
          <w:sz w:val="24"/>
          <w:szCs w:val="24"/>
          <w:lang w:val="en-GB"/>
        </w:rPr>
        <w:t>in a diversity of anatomical studies</w:t>
      </w:r>
      <w:r w:rsidR="00B67814">
        <w:rPr>
          <w:rFonts w:ascii="Times New Roman" w:hAnsi="Times New Roman"/>
          <w:sz w:val="24"/>
          <w:szCs w:val="24"/>
          <w:lang w:val="en-GB"/>
        </w:rPr>
        <w:t xml:space="preserve"> </w:t>
      </w:r>
      <w:r w:rsidR="004D704C" w:rsidRPr="00CD01BC">
        <w:rPr>
          <w:rFonts w:ascii="Times New Roman" w:hAnsi="Times New Roman"/>
          <w:sz w:val="24"/>
          <w:szCs w:val="24"/>
          <w:lang w:val="en-GB"/>
        </w:rPr>
        <w:fldChar w:fldCharType="begin">
          <w:fldData xml:space="preserve">PEVuZE5vdGU+PENpdGU+PEF1dGhvcj5LZXJ2ZXI8L0F1dGhvcj48WWVhcj4yMDEzPC9ZZWFyPjxS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</w:fldData>
        </w:fldChar>
      </w:r>
      <w:r w:rsidR="00EF7DBC">
        <w:rPr>
          <w:rFonts w:ascii="Times New Roman" w:hAnsi="Times New Roman"/>
          <w:sz w:val="24"/>
          <w:szCs w:val="24"/>
          <w:lang w:val="en-GB"/>
        </w:rPr>
        <w:instrText xml:space="preserve"> ADDIN EN.CITE </w:instrText>
      </w:r>
      <w:r w:rsidR="00EF7DBC">
        <w:rPr>
          <w:rFonts w:ascii="Times New Roman" w:hAnsi="Times New Roman"/>
          <w:sz w:val="24"/>
          <w:szCs w:val="24"/>
          <w:lang w:val="en-GB"/>
        </w:rPr>
        <w:fldChar w:fldCharType="begin">
          <w:fldData xml:space="preserve">PEVuZE5vdGU+PENpdGU+PEF1dGhvcj5LZXJ2ZXI8L0F1dGhvcj48WWVhcj4yMDEzPC9ZZWFyPjxS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</w:fldData>
        </w:fldChar>
      </w:r>
      <w:r w:rsidR="00EF7DBC">
        <w:rPr>
          <w:rFonts w:ascii="Times New Roman" w:hAnsi="Times New Roman"/>
          <w:sz w:val="24"/>
          <w:szCs w:val="24"/>
          <w:lang w:val="en-GB"/>
        </w:rPr>
        <w:instrText xml:space="preserve"> ADDIN EN.CITE.DATA </w:instrText>
      </w:r>
      <w:r w:rsidR="00EF7DBC">
        <w:rPr>
          <w:rFonts w:ascii="Times New Roman" w:hAnsi="Times New Roman"/>
          <w:sz w:val="24"/>
          <w:szCs w:val="24"/>
          <w:lang w:val="en-GB"/>
        </w:rPr>
      </w:r>
      <w:r w:rsidR="00EF7DBC">
        <w:rPr>
          <w:rFonts w:ascii="Times New Roman" w:hAnsi="Times New Roman"/>
          <w:sz w:val="24"/>
          <w:szCs w:val="24"/>
          <w:lang w:val="en-GB"/>
        </w:rPr>
        <w:fldChar w:fldCharType="end"/>
      </w:r>
      <w:r w:rsidR="004D704C" w:rsidRPr="00CD01BC">
        <w:rPr>
          <w:rFonts w:ascii="Times New Roman" w:hAnsi="Times New Roman"/>
          <w:sz w:val="24"/>
          <w:szCs w:val="24"/>
          <w:lang w:val="en-GB"/>
        </w:rPr>
      </w:r>
      <w:r w:rsidR="004D704C" w:rsidRPr="00CD01BC">
        <w:rPr>
          <w:rFonts w:ascii="Times New Roman" w:hAnsi="Times New Roman"/>
          <w:sz w:val="24"/>
          <w:szCs w:val="24"/>
          <w:lang w:val="en-GB"/>
        </w:rPr>
        <w:fldChar w:fldCharType="separate"/>
      </w:r>
      <w:r w:rsidR="00EF7DBC">
        <w:rPr>
          <w:rFonts w:ascii="Times New Roman" w:hAnsi="Times New Roman"/>
          <w:noProof/>
          <w:sz w:val="24"/>
          <w:szCs w:val="24"/>
          <w:lang w:val="en-GB"/>
        </w:rPr>
        <w:t>(Kerver et al., 2013; Kerver et al., 2012; Ten Berge et al., 2011; van der Graaf et al., 2011)</w:t>
      </w:r>
      <w:r w:rsidR="004D704C" w:rsidRPr="00CD01BC">
        <w:rPr>
          <w:rFonts w:ascii="Times New Roman" w:hAnsi="Times New Roman"/>
          <w:sz w:val="24"/>
          <w:szCs w:val="24"/>
          <w:lang w:val="en-GB"/>
        </w:rPr>
        <w:fldChar w:fldCharType="end"/>
      </w:r>
      <w:r w:rsidR="00DA36C0" w:rsidRPr="00CD01BC">
        <w:rPr>
          <w:rFonts w:ascii="Times New Roman" w:hAnsi="Times New Roman"/>
          <w:sz w:val="24"/>
          <w:szCs w:val="24"/>
          <w:lang w:val="en-GB"/>
        </w:rPr>
        <w:t>.</w:t>
      </w:r>
      <w:r w:rsidR="00E10A73" w:rsidRPr="00CD01BC">
        <w:rPr>
          <w:rFonts w:ascii="Times New Roman" w:hAnsi="Times New Roman"/>
          <w:sz w:val="24"/>
          <w:szCs w:val="24"/>
          <w:lang w:val="en-GB"/>
        </w:rPr>
        <w:t xml:space="preserve"> Based on these anatomical studies important </w:t>
      </w:r>
      <w:r w:rsidR="00C80FC7" w:rsidRPr="00CD01BC">
        <w:rPr>
          <w:rFonts w:ascii="Times New Roman" w:hAnsi="Times New Roman"/>
          <w:sz w:val="24"/>
          <w:szCs w:val="24"/>
          <w:lang w:val="en-GB"/>
        </w:rPr>
        <w:t xml:space="preserve">clinical </w:t>
      </w:r>
      <w:r w:rsidR="00E10A73" w:rsidRPr="00CD01BC">
        <w:rPr>
          <w:rFonts w:ascii="Times New Roman" w:hAnsi="Times New Roman"/>
          <w:sz w:val="24"/>
          <w:szCs w:val="24"/>
          <w:lang w:val="en-GB"/>
        </w:rPr>
        <w:t xml:space="preserve">suggestions have been </w:t>
      </w:r>
      <w:r w:rsidR="00B67814">
        <w:rPr>
          <w:rFonts w:ascii="Times New Roman" w:hAnsi="Times New Roman"/>
          <w:sz w:val="24"/>
          <w:szCs w:val="24"/>
          <w:lang w:val="en-GB"/>
        </w:rPr>
        <w:t xml:space="preserve">made </w:t>
      </w:r>
      <w:r w:rsidR="00E10A73" w:rsidRPr="00CD01BC">
        <w:rPr>
          <w:rFonts w:ascii="Times New Roman" w:hAnsi="Times New Roman"/>
          <w:sz w:val="24"/>
          <w:szCs w:val="24"/>
          <w:lang w:val="en-GB"/>
        </w:rPr>
        <w:t xml:space="preserve">to optimize surgical approaches </w:t>
      </w:r>
      <w:r w:rsidR="00E10A73" w:rsidRPr="00CD01BC">
        <w:rPr>
          <w:rFonts w:ascii="Times New Roman" w:hAnsi="Times New Roman"/>
          <w:sz w:val="24"/>
          <w:szCs w:val="24"/>
          <w:lang w:val="en-GB"/>
        </w:rPr>
        <w:fldChar w:fldCharType="begin">
          <w:fldData xml:space="preserve">PEVuZE5vdGU+PENpdGU+PEF1dGhvcj5Qb3VibG9uPC9BdXRob3I+PFllYXI+MjAxODwvWWVhcj48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</w:fldData>
        </w:fldChar>
      </w:r>
      <w:r w:rsidR="00EF7DBC">
        <w:rPr>
          <w:rFonts w:ascii="Times New Roman" w:hAnsi="Times New Roman"/>
          <w:sz w:val="24"/>
          <w:szCs w:val="24"/>
          <w:lang w:val="en-GB"/>
        </w:rPr>
        <w:instrText xml:space="preserve"> ADDIN EN.CITE </w:instrText>
      </w:r>
      <w:r w:rsidR="00EF7DBC">
        <w:rPr>
          <w:rFonts w:ascii="Times New Roman" w:hAnsi="Times New Roman"/>
          <w:sz w:val="24"/>
          <w:szCs w:val="24"/>
          <w:lang w:val="en-GB"/>
        </w:rPr>
        <w:fldChar w:fldCharType="begin">
          <w:fldData xml:space="preserve">PEVuZE5vdGU+PENpdGU+PEF1dGhvcj5Qb3VibG9uPC9BdXRob3I+PFllYXI+MjAxODwvWWVhcj48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</w:fldData>
        </w:fldChar>
      </w:r>
      <w:r w:rsidR="00EF7DBC">
        <w:rPr>
          <w:rFonts w:ascii="Times New Roman" w:hAnsi="Times New Roman"/>
          <w:sz w:val="24"/>
          <w:szCs w:val="24"/>
          <w:lang w:val="en-GB"/>
        </w:rPr>
        <w:instrText xml:space="preserve"> ADDIN EN.CITE.DATA </w:instrText>
      </w:r>
      <w:r w:rsidR="00EF7DBC">
        <w:rPr>
          <w:rFonts w:ascii="Times New Roman" w:hAnsi="Times New Roman"/>
          <w:sz w:val="24"/>
          <w:szCs w:val="24"/>
          <w:lang w:val="en-GB"/>
        </w:rPr>
      </w:r>
      <w:r w:rsidR="00EF7DBC">
        <w:rPr>
          <w:rFonts w:ascii="Times New Roman" w:hAnsi="Times New Roman"/>
          <w:sz w:val="24"/>
          <w:szCs w:val="24"/>
          <w:lang w:val="en-GB"/>
        </w:rPr>
        <w:fldChar w:fldCharType="end"/>
      </w:r>
      <w:r w:rsidR="00E10A73" w:rsidRPr="00CD01BC">
        <w:rPr>
          <w:rFonts w:ascii="Times New Roman" w:hAnsi="Times New Roman"/>
          <w:sz w:val="24"/>
          <w:szCs w:val="24"/>
          <w:lang w:val="en-GB"/>
        </w:rPr>
      </w:r>
      <w:r w:rsidR="00E10A73" w:rsidRPr="00CD01BC">
        <w:rPr>
          <w:rFonts w:ascii="Times New Roman" w:hAnsi="Times New Roman"/>
          <w:sz w:val="24"/>
          <w:szCs w:val="24"/>
          <w:lang w:val="en-GB"/>
        </w:rPr>
        <w:fldChar w:fldCharType="separate"/>
      </w:r>
      <w:r w:rsidR="00EF7DBC">
        <w:rPr>
          <w:rFonts w:ascii="Times New Roman" w:hAnsi="Times New Roman"/>
          <w:noProof/>
          <w:sz w:val="24"/>
          <w:szCs w:val="24"/>
          <w:lang w:val="en-GB"/>
        </w:rPr>
        <w:t>(Kerver et al., 2013; Poublon et al., 2018)</w:t>
      </w:r>
      <w:r w:rsidR="00E10A73" w:rsidRPr="00CD01BC">
        <w:rPr>
          <w:rFonts w:ascii="Times New Roman" w:hAnsi="Times New Roman"/>
          <w:sz w:val="24"/>
          <w:szCs w:val="24"/>
          <w:lang w:val="en-GB"/>
        </w:rPr>
        <w:fldChar w:fldCharType="end"/>
      </w:r>
      <w:r w:rsidR="00E10A73" w:rsidRPr="00CD01BC">
        <w:rPr>
          <w:rFonts w:ascii="Times New Roman" w:hAnsi="Times New Roman"/>
          <w:sz w:val="24"/>
          <w:szCs w:val="24"/>
          <w:lang w:val="en-GB"/>
        </w:rPr>
        <w:t xml:space="preserve">. </w:t>
      </w:r>
      <w:r w:rsidR="00C80FC7" w:rsidRPr="00CD01BC">
        <w:rPr>
          <w:rFonts w:ascii="Times New Roman" w:hAnsi="Times New Roman"/>
          <w:sz w:val="24"/>
          <w:szCs w:val="24"/>
          <w:lang w:val="en-GB"/>
        </w:rPr>
        <w:t xml:space="preserve">The current anatomical study uses CASAM </w:t>
      </w:r>
      <w:r w:rsidR="008245A0" w:rsidRPr="00CD01BC">
        <w:rPr>
          <w:rFonts w:ascii="Times New Roman" w:hAnsi="Times New Roman"/>
          <w:sz w:val="24"/>
          <w:szCs w:val="24"/>
          <w:lang w:val="en-GB"/>
        </w:rPr>
        <w:t>t</w:t>
      </w:r>
      <w:r w:rsidR="00706CA1" w:rsidRPr="00CD01BC">
        <w:rPr>
          <w:rFonts w:ascii="Times New Roman" w:hAnsi="Times New Roman"/>
          <w:sz w:val="24"/>
          <w:szCs w:val="24"/>
          <w:lang w:val="en-GB"/>
        </w:rPr>
        <w:t xml:space="preserve">o </w:t>
      </w:r>
      <w:r w:rsidR="00C80FC7" w:rsidRPr="00CD01BC">
        <w:rPr>
          <w:rFonts w:ascii="Times New Roman" w:hAnsi="Times New Roman"/>
          <w:sz w:val="24"/>
          <w:szCs w:val="24"/>
          <w:lang w:val="en-GB"/>
        </w:rPr>
        <w:t>focus</w:t>
      </w:r>
      <w:r w:rsidR="00706CA1" w:rsidRPr="00CD01BC">
        <w:rPr>
          <w:rFonts w:ascii="Times New Roman" w:hAnsi="Times New Roman"/>
          <w:sz w:val="24"/>
          <w:szCs w:val="24"/>
          <w:lang w:val="en-GB"/>
        </w:rPr>
        <w:t xml:space="preserve"> </w:t>
      </w:r>
      <w:r w:rsidR="00C80FC7" w:rsidRPr="00CD01BC">
        <w:rPr>
          <w:rFonts w:ascii="Times New Roman" w:hAnsi="Times New Roman"/>
          <w:sz w:val="24"/>
          <w:szCs w:val="24"/>
          <w:lang w:val="en-GB"/>
        </w:rPr>
        <w:t xml:space="preserve">on the branching pattern of the SBRN and the DBRA in </w:t>
      </w:r>
      <w:r w:rsidR="00B31B8C">
        <w:rPr>
          <w:rFonts w:ascii="Times New Roman" w:hAnsi="Times New Roman"/>
          <w:sz w:val="24"/>
          <w:szCs w:val="24"/>
          <w:lang w:val="en-GB"/>
        </w:rPr>
        <w:t xml:space="preserve">the area of </w:t>
      </w:r>
      <w:r w:rsidR="00C80FC7" w:rsidRPr="00CD01BC">
        <w:rPr>
          <w:rFonts w:ascii="Times New Roman" w:hAnsi="Times New Roman"/>
          <w:sz w:val="24"/>
          <w:szCs w:val="24"/>
          <w:lang w:val="en-GB"/>
        </w:rPr>
        <w:t xml:space="preserve">the first and second metacarpal. The hypothesis was </w:t>
      </w:r>
      <w:r w:rsidR="005D508E">
        <w:rPr>
          <w:rFonts w:ascii="Times New Roman" w:hAnsi="Times New Roman"/>
          <w:sz w:val="24"/>
          <w:szCs w:val="24"/>
          <w:lang w:val="en-GB"/>
        </w:rPr>
        <w:t xml:space="preserve">that </w:t>
      </w:r>
      <w:r w:rsidR="00C80FC7" w:rsidRPr="00CD01BC">
        <w:rPr>
          <w:rFonts w:ascii="Times New Roman" w:hAnsi="Times New Roman"/>
          <w:sz w:val="24"/>
          <w:szCs w:val="24"/>
          <w:lang w:val="en-GB"/>
        </w:rPr>
        <w:t>a safe zone could be described</w:t>
      </w:r>
      <w:r w:rsidR="00706CA1" w:rsidRPr="00CD01BC">
        <w:rPr>
          <w:rFonts w:ascii="Times New Roman" w:hAnsi="Times New Roman"/>
          <w:sz w:val="24"/>
          <w:szCs w:val="24"/>
          <w:lang w:val="en-GB"/>
        </w:rPr>
        <w:t xml:space="preserve"> </w:t>
      </w:r>
      <w:r w:rsidR="00C80FC7" w:rsidRPr="00CD01BC">
        <w:rPr>
          <w:rFonts w:ascii="Times New Roman" w:hAnsi="Times New Roman"/>
          <w:sz w:val="24"/>
          <w:szCs w:val="24"/>
          <w:lang w:val="en-GB"/>
        </w:rPr>
        <w:t xml:space="preserve">for </w:t>
      </w:r>
      <w:r w:rsidR="005D508E">
        <w:rPr>
          <w:rFonts w:ascii="Times New Roman" w:hAnsi="Times New Roman"/>
          <w:sz w:val="24"/>
          <w:szCs w:val="24"/>
          <w:lang w:val="en-GB"/>
        </w:rPr>
        <w:t xml:space="preserve">a </w:t>
      </w:r>
      <w:r w:rsidR="00C80FC7" w:rsidRPr="00CD01BC">
        <w:rPr>
          <w:rFonts w:ascii="Times New Roman" w:hAnsi="Times New Roman"/>
          <w:sz w:val="24"/>
          <w:szCs w:val="24"/>
          <w:lang w:val="en-GB"/>
        </w:rPr>
        <w:t xml:space="preserve">surgical </w:t>
      </w:r>
      <w:r w:rsidR="005D508E">
        <w:rPr>
          <w:rFonts w:ascii="Times New Roman" w:hAnsi="Times New Roman"/>
          <w:sz w:val="24"/>
          <w:szCs w:val="24"/>
          <w:lang w:val="en-GB"/>
        </w:rPr>
        <w:t xml:space="preserve">approach to </w:t>
      </w:r>
      <w:r w:rsidR="00B31B8C">
        <w:rPr>
          <w:rFonts w:ascii="Times New Roman" w:hAnsi="Times New Roman"/>
          <w:sz w:val="24"/>
          <w:szCs w:val="24"/>
          <w:lang w:val="en-GB"/>
        </w:rPr>
        <w:t>the</w:t>
      </w:r>
      <w:r w:rsidR="00C80FC7" w:rsidRPr="00CD01BC">
        <w:rPr>
          <w:rFonts w:ascii="Times New Roman" w:hAnsi="Times New Roman"/>
          <w:sz w:val="24"/>
          <w:szCs w:val="24"/>
          <w:lang w:val="en-GB"/>
        </w:rPr>
        <w:t xml:space="preserve"> first metacarpal with</w:t>
      </w:r>
      <w:r w:rsidR="005D508E">
        <w:rPr>
          <w:rFonts w:ascii="Times New Roman" w:hAnsi="Times New Roman"/>
          <w:sz w:val="24"/>
          <w:szCs w:val="24"/>
          <w:lang w:val="en-GB"/>
        </w:rPr>
        <w:t xml:space="preserve">out risking </w:t>
      </w:r>
      <w:r w:rsidR="00B31B8C">
        <w:rPr>
          <w:rFonts w:ascii="Times New Roman" w:hAnsi="Times New Roman"/>
          <w:sz w:val="24"/>
          <w:szCs w:val="24"/>
          <w:lang w:val="en-GB"/>
        </w:rPr>
        <w:t xml:space="preserve">iatrogenic </w:t>
      </w:r>
      <w:r w:rsidR="00AE17D7">
        <w:rPr>
          <w:rFonts w:ascii="Times New Roman" w:hAnsi="Times New Roman"/>
          <w:sz w:val="24"/>
          <w:szCs w:val="24"/>
          <w:lang w:val="en-GB"/>
        </w:rPr>
        <w:t>injury</w:t>
      </w:r>
      <w:r w:rsidR="005D508E">
        <w:rPr>
          <w:rFonts w:ascii="Times New Roman" w:hAnsi="Times New Roman"/>
          <w:sz w:val="24"/>
          <w:szCs w:val="24"/>
          <w:lang w:val="en-GB"/>
        </w:rPr>
        <w:t xml:space="preserve"> of the SBRN and the DBRA</w:t>
      </w:r>
      <w:r w:rsidR="00C80FC7" w:rsidRPr="00CD01BC">
        <w:rPr>
          <w:rFonts w:ascii="Times New Roman" w:hAnsi="Times New Roman"/>
          <w:sz w:val="24"/>
          <w:szCs w:val="24"/>
          <w:lang w:val="en-GB"/>
        </w:rPr>
        <w:t>.</w:t>
      </w:r>
      <w:r w:rsidR="00785343" w:rsidRPr="00CD01BC">
        <w:rPr>
          <w:rFonts w:ascii="Times New Roman" w:hAnsi="Times New Roman"/>
          <w:sz w:val="24"/>
          <w:szCs w:val="24"/>
          <w:lang w:val="en-GB"/>
        </w:rPr>
        <w:br w:type="page"/>
      </w:r>
      <w:r w:rsidR="00E7728E" w:rsidRPr="00CD01BC">
        <w:rPr>
          <w:rFonts w:ascii="Times New Roman" w:hAnsi="Times New Roman"/>
          <w:b/>
          <w:sz w:val="24"/>
          <w:szCs w:val="24"/>
          <w:lang w:val="en-GB"/>
        </w:rPr>
        <w:lastRenderedPageBreak/>
        <w:t xml:space="preserve">MATERIALS </w:t>
      </w:r>
      <w:r w:rsidR="00E7728E">
        <w:rPr>
          <w:rFonts w:ascii="Times New Roman" w:hAnsi="Times New Roman"/>
          <w:b/>
          <w:sz w:val="24"/>
          <w:szCs w:val="24"/>
          <w:lang w:val="en-GB"/>
        </w:rPr>
        <w:t>AND</w:t>
      </w:r>
      <w:r w:rsidR="00E7728E" w:rsidRPr="00CD01BC">
        <w:rPr>
          <w:rFonts w:ascii="Times New Roman" w:hAnsi="Times New Roman"/>
          <w:b/>
          <w:sz w:val="24"/>
          <w:szCs w:val="24"/>
          <w:lang w:val="en-GB"/>
        </w:rPr>
        <w:t xml:space="preserve"> METHODS</w:t>
      </w:r>
    </w:p>
    <w:p w14:paraId="3FA60B60" w14:textId="77777777" w:rsidR="00C24DA1" w:rsidRDefault="00C24DA1" w:rsidP="00CD01BC">
      <w:pPr>
        <w:spacing w:after="0" w:line="480" w:lineRule="auto"/>
        <w:rPr>
          <w:rFonts w:ascii="Times New Roman" w:hAnsi="Times New Roman"/>
          <w:sz w:val="24"/>
          <w:szCs w:val="24"/>
          <w:lang w:val="en-GB"/>
        </w:rPr>
      </w:pPr>
    </w:p>
    <w:p w14:paraId="600F3BCA" w14:textId="560F8C94" w:rsidR="00485819" w:rsidRDefault="00485819" w:rsidP="00CD01BC">
      <w:pPr>
        <w:spacing w:after="0" w:line="480" w:lineRule="auto"/>
        <w:rPr>
          <w:rFonts w:ascii="Times New Roman" w:hAnsi="Times New Roman"/>
          <w:i/>
          <w:sz w:val="24"/>
          <w:szCs w:val="24"/>
          <w:lang w:val="en-GB"/>
        </w:rPr>
      </w:pPr>
      <w:r w:rsidRPr="00485819">
        <w:rPr>
          <w:rFonts w:ascii="Times New Roman" w:hAnsi="Times New Roman"/>
          <w:i/>
          <w:sz w:val="24"/>
          <w:szCs w:val="24"/>
          <w:lang w:val="en-GB"/>
        </w:rPr>
        <w:t>Preparation</w:t>
      </w:r>
      <w:r w:rsidR="00B31B8C">
        <w:rPr>
          <w:rFonts w:ascii="Times New Roman" w:hAnsi="Times New Roman"/>
          <w:i/>
          <w:sz w:val="24"/>
          <w:szCs w:val="24"/>
          <w:lang w:val="en-GB"/>
        </w:rPr>
        <w:t xml:space="preserve"> </w:t>
      </w:r>
      <w:r w:rsidR="00E7728E">
        <w:rPr>
          <w:rFonts w:ascii="Times New Roman" w:hAnsi="Times New Roman"/>
          <w:i/>
          <w:sz w:val="24"/>
          <w:szCs w:val="24"/>
          <w:lang w:val="en-GB"/>
        </w:rPr>
        <w:t>and dissection</w:t>
      </w:r>
      <w:r w:rsidRPr="00485819">
        <w:rPr>
          <w:rFonts w:ascii="Times New Roman" w:hAnsi="Times New Roman"/>
          <w:i/>
          <w:sz w:val="24"/>
          <w:szCs w:val="24"/>
          <w:lang w:val="en-GB"/>
        </w:rPr>
        <w:t xml:space="preserve"> of the specimen</w:t>
      </w:r>
    </w:p>
    <w:p w14:paraId="0FAFF474" w14:textId="2255C223" w:rsidR="00485819" w:rsidRPr="00B31B8C" w:rsidRDefault="00485819" w:rsidP="00006AC6">
      <w:pPr>
        <w:spacing w:after="0" w:line="480" w:lineRule="auto"/>
        <w:rPr>
          <w:rFonts w:ascii="Times New Roman" w:hAnsi="Times New Roman"/>
          <w:sz w:val="24"/>
          <w:szCs w:val="24"/>
          <w:lang w:val="en-GB"/>
        </w:rPr>
      </w:pPr>
      <w:r w:rsidRPr="00CD01BC">
        <w:rPr>
          <w:rFonts w:ascii="Times New Roman" w:hAnsi="Times New Roman"/>
          <w:sz w:val="24"/>
          <w:szCs w:val="24"/>
          <w:lang w:val="en-GB"/>
        </w:rPr>
        <w:t>Twenty ar</w:t>
      </w:r>
      <w:r w:rsidR="005D508E">
        <w:rPr>
          <w:rFonts w:ascii="Times New Roman" w:hAnsi="Times New Roman"/>
          <w:sz w:val="24"/>
          <w:szCs w:val="24"/>
          <w:lang w:val="en-GB"/>
        </w:rPr>
        <w:t>ms were flushed with anubifix® (</w:t>
      </w:r>
      <w:r w:rsidR="0064794F" w:rsidRPr="0064794F">
        <w:rPr>
          <w:rFonts w:ascii="Times New Roman" w:hAnsi="Times New Roman"/>
          <w:sz w:val="24"/>
          <w:szCs w:val="24"/>
          <w:u w:val="single"/>
          <w:lang w:val="en-GB"/>
        </w:rPr>
        <w:t xml:space="preserve">Erasmus MC, Department of Neuroscience and Anatomy, </w:t>
      </w:r>
      <w:r w:rsidR="00006AC6" w:rsidRPr="0064794F">
        <w:rPr>
          <w:rFonts w:ascii="Times New Roman" w:hAnsi="Times New Roman"/>
          <w:sz w:val="24"/>
          <w:szCs w:val="24"/>
          <w:u w:val="single"/>
          <w:lang w:val="en-GB"/>
        </w:rPr>
        <w:t>'s-Gravendijkwal 230</w:t>
      </w:r>
      <w:r w:rsidR="0064794F" w:rsidRPr="0064794F">
        <w:rPr>
          <w:rFonts w:ascii="Times New Roman" w:hAnsi="Times New Roman"/>
          <w:sz w:val="24"/>
          <w:szCs w:val="24"/>
          <w:u w:val="single"/>
          <w:lang w:val="en-GB"/>
        </w:rPr>
        <w:t xml:space="preserve">, </w:t>
      </w:r>
      <w:r w:rsidR="00006AC6" w:rsidRPr="0064794F">
        <w:rPr>
          <w:rFonts w:ascii="Times New Roman" w:hAnsi="Times New Roman"/>
          <w:sz w:val="24"/>
          <w:szCs w:val="24"/>
          <w:u w:val="single"/>
          <w:lang w:val="en-GB"/>
        </w:rPr>
        <w:t xml:space="preserve">3000 CA Rotterdam, </w:t>
      </w:r>
      <w:r w:rsidR="0064794F" w:rsidRPr="0064794F">
        <w:rPr>
          <w:rFonts w:ascii="Times New Roman" w:hAnsi="Times New Roman"/>
          <w:sz w:val="24"/>
          <w:szCs w:val="24"/>
          <w:u w:val="single"/>
          <w:lang w:val="en-GB"/>
        </w:rPr>
        <w:t>the Netherlands</w:t>
      </w:r>
      <w:r w:rsidR="0064794F">
        <w:rPr>
          <w:rFonts w:ascii="Times New Roman" w:hAnsi="Times New Roman"/>
          <w:sz w:val="24"/>
          <w:szCs w:val="24"/>
          <w:lang w:val="en-GB"/>
        </w:rPr>
        <w:t xml:space="preserve">) </w:t>
      </w:r>
      <w:r w:rsidR="005D508E">
        <w:rPr>
          <w:rFonts w:ascii="Times New Roman" w:hAnsi="Times New Roman"/>
          <w:sz w:val="24"/>
          <w:szCs w:val="24"/>
          <w:lang w:val="en-GB"/>
        </w:rPr>
        <w:t>to regain elasticity</w:t>
      </w:r>
      <w:r w:rsidRPr="00CD01BC">
        <w:rPr>
          <w:rFonts w:ascii="Times New Roman" w:hAnsi="Times New Roman"/>
          <w:sz w:val="24"/>
          <w:szCs w:val="24"/>
          <w:lang w:val="en-GB"/>
        </w:rPr>
        <w:t xml:space="preserve"> after rigor mortis and embalmed with a 4.4% formalin solution. None of these arms showed macroscopic signs of disease or previous surgery</w:t>
      </w:r>
      <w:r w:rsidR="00B31B8C" w:rsidRPr="00B31B8C">
        <w:rPr>
          <w:rFonts w:ascii="Times New Roman" w:hAnsi="Times New Roman"/>
          <w:sz w:val="24"/>
          <w:szCs w:val="24"/>
          <w:lang w:val="en-GB"/>
        </w:rPr>
        <w:t>.</w:t>
      </w:r>
      <w:r w:rsidR="006F1898" w:rsidRPr="00B31B8C">
        <w:rPr>
          <w:rFonts w:ascii="Times New Roman" w:hAnsi="Times New Roman"/>
          <w:sz w:val="24"/>
          <w:szCs w:val="24"/>
          <w:lang w:val="en-GB"/>
        </w:rPr>
        <w:t xml:space="preserve"> </w:t>
      </w:r>
      <w:r w:rsidR="00B31B8C" w:rsidRPr="00B31B8C">
        <w:rPr>
          <w:rFonts w:ascii="Times New Roman" w:hAnsi="Times New Roman"/>
          <w:sz w:val="24"/>
          <w:szCs w:val="24"/>
          <w:lang w:val="en-GB"/>
        </w:rPr>
        <w:t xml:space="preserve">Nine </w:t>
      </w:r>
      <w:r w:rsidR="00006AC6" w:rsidRPr="00B31B8C">
        <w:rPr>
          <w:rFonts w:ascii="Times New Roman" w:hAnsi="Times New Roman"/>
          <w:sz w:val="24"/>
          <w:szCs w:val="24"/>
          <w:lang w:val="en-GB"/>
        </w:rPr>
        <w:t>specimens</w:t>
      </w:r>
      <w:r w:rsidR="00B31B8C" w:rsidRPr="00B31B8C">
        <w:rPr>
          <w:rFonts w:ascii="Times New Roman" w:hAnsi="Times New Roman"/>
          <w:sz w:val="24"/>
          <w:szCs w:val="24"/>
          <w:lang w:val="en-GB"/>
        </w:rPr>
        <w:t xml:space="preserve"> were</w:t>
      </w:r>
      <w:r w:rsidR="006F1898" w:rsidRPr="00B31B8C">
        <w:rPr>
          <w:rFonts w:ascii="Times New Roman" w:hAnsi="Times New Roman"/>
          <w:sz w:val="24"/>
          <w:szCs w:val="24"/>
          <w:lang w:val="en-GB"/>
        </w:rPr>
        <w:t xml:space="preserve"> male, 11 female</w:t>
      </w:r>
      <w:r w:rsidR="00B31B8C" w:rsidRPr="00B31B8C">
        <w:rPr>
          <w:rFonts w:ascii="Times New Roman" w:hAnsi="Times New Roman"/>
          <w:sz w:val="24"/>
          <w:szCs w:val="24"/>
          <w:lang w:val="en-GB"/>
        </w:rPr>
        <w:t>. The</w:t>
      </w:r>
      <w:r w:rsidR="006F1898" w:rsidRPr="00B31B8C">
        <w:rPr>
          <w:rFonts w:ascii="Times New Roman" w:hAnsi="Times New Roman"/>
          <w:sz w:val="24"/>
          <w:szCs w:val="24"/>
          <w:lang w:val="en-GB"/>
        </w:rPr>
        <w:t xml:space="preserve"> mean age </w:t>
      </w:r>
      <w:r w:rsidR="00B31B8C" w:rsidRPr="00B31B8C">
        <w:rPr>
          <w:rFonts w:ascii="Times New Roman" w:hAnsi="Times New Roman"/>
          <w:sz w:val="24"/>
          <w:szCs w:val="24"/>
          <w:lang w:val="en-GB"/>
        </w:rPr>
        <w:t xml:space="preserve">was </w:t>
      </w:r>
      <w:r w:rsidR="006F1898" w:rsidRPr="00B31B8C">
        <w:rPr>
          <w:rFonts w:ascii="Times New Roman" w:hAnsi="Times New Roman"/>
          <w:sz w:val="24"/>
          <w:szCs w:val="24"/>
          <w:lang w:val="en-GB"/>
        </w:rPr>
        <w:t>79</w:t>
      </w:r>
      <w:r w:rsidR="00B31B8C" w:rsidRPr="00B31B8C">
        <w:rPr>
          <w:rFonts w:ascii="Times New Roman" w:hAnsi="Times New Roman"/>
          <w:sz w:val="24"/>
          <w:szCs w:val="24"/>
          <w:lang w:val="en-GB"/>
        </w:rPr>
        <w:t xml:space="preserve"> years</w:t>
      </w:r>
      <w:r w:rsidR="006F1898" w:rsidRPr="00B31B8C">
        <w:rPr>
          <w:rFonts w:ascii="Times New Roman" w:hAnsi="Times New Roman"/>
          <w:sz w:val="24"/>
          <w:szCs w:val="24"/>
          <w:lang w:val="en-GB"/>
        </w:rPr>
        <w:t xml:space="preserve"> (range 61-90)</w:t>
      </w:r>
      <w:r w:rsidR="00B31B8C" w:rsidRPr="00B31B8C">
        <w:rPr>
          <w:rFonts w:ascii="Times New Roman" w:hAnsi="Times New Roman"/>
          <w:sz w:val="24"/>
          <w:szCs w:val="24"/>
          <w:lang w:val="en-GB"/>
        </w:rPr>
        <w:t>.</w:t>
      </w:r>
      <w:r w:rsidR="006F1898" w:rsidRPr="00B31B8C">
        <w:rPr>
          <w:rFonts w:ascii="Times New Roman" w:hAnsi="Times New Roman"/>
          <w:sz w:val="24"/>
          <w:szCs w:val="24"/>
          <w:lang w:val="en-GB"/>
        </w:rPr>
        <w:t xml:space="preserve"> </w:t>
      </w:r>
      <w:r w:rsidR="00B31B8C" w:rsidRPr="00B31B8C">
        <w:rPr>
          <w:rFonts w:ascii="Times New Roman" w:hAnsi="Times New Roman"/>
          <w:sz w:val="24"/>
          <w:szCs w:val="24"/>
          <w:lang w:val="en-GB"/>
        </w:rPr>
        <w:t>Fifteen were r</w:t>
      </w:r>
      <w:r w:rsidR="006F1898" w:rsidRPr="00B31B8C">
        <w:rPr>
          <w:rFonts w:ascii="Times New Roman" w:hAnsi="Times New Roman"/>
          <w:sz w:val="24"/>
          <w:szCs w:val="24"/>
          <w:lang w:val="en-GB"/>
        </w:rPr>
        <w:t>ight</w:t>
      </w:r>
      <w:r w:rsidR="00B31B8C" w:rsidRPr="00B31B8C">
        <w:rPr>
          <w:rFonts w:ascii="Times New Roman" w:hAnsi="Times New Roman"/>
          <w:sz w:val="24"/>
          <w:szCs w:val="24"/>
          <w:lang w:val="en-GB"/>
        </w:rPr>
        <w:t xml:space="preserve"> sided</w:t>
      </w:r>
      <w:r w:rsidR="006F1898" w:rsidRPr="00B31B8C">
        <w:rPr>
          <w:rFonts w:ascii="Times New Roman" w:hAnsi="Times New Roman"/>
          <w:sz w:val="24"/>
          <w:szCs w:val="24"/>
          <w:lang w:val="en-GB"/>
        </w:rPr>
        <w:t xml:space="preserve">, </w:t>
      </w:r>
      <w:r w:rsidR="00B31B8C" w:rsidRPr="00B31B8C">
        <w:rPr>
          <w:rFonts w:ascii="Times New Roman" w:hAnsi="Times New Roman"/>
          <w:sz w:val="24"/>
          <w:szCs w:val="24"/>
          <w:lang w:val="en-GB"/>
        </w:rPr>
        <w:t>five</w:t>
      </w:r>
      <w:r w:rsidR="006F1898" w:rsidRPr="00B31B8C">
        <w:rPr>
          <w:rFonts w:ascii="Times New Roman" w:hAnsi="Times New Roman"/>
          <w:sz w:val="24"/>
          <w:szCs w:val="24"/>
          <w:lang w:val="en-GB"/>
        </w:rPr>
        <w:t xml:space="preserve"> </w:t>
      </w:r>
      <w:r w:rsidR="00B31B8C" w:rsidRPr="00B31B8C">
        <w:rPr>
          <w:rFonts w:ascii="Times New Roman" w:hAnsi="Times New Roman"/>
          <w:sz w:val="24"/>
          <w:szCs w:val="24"/>
          <w:lang w:val="en-GB"/>
        </w:rPr>
        <w:t>left sided</w:t>
      </w:r>
      <w:r w:rsidR="006F1898" w:rsidRPr="00B31B8C">
        <w:rPr>
          <w:rFonts w:ascii="Times New Roman" w:hAnsi="Times New Roman"/>
          <w:sz w:val="24"/>
          <w:szCs w:val="24"/>
          <w:lang w:val="en-GB"/>
        </w:rPr>
        <w:t xml:space="preserve">. </w:t>
      </w:r>
      <w:r w:rsidRPr="00B31B8C">
        <w:rPr>
          <w:rFonts w:ascii="Times New Roman" w:hAnsi="Times New Roman"/>
          <w:sz w:val="24"/>
          <w:szCs w:val="24"/>
          <w:lang w:val="en-GB"/>
        </w:rPr>
        <w:t xml:space="preserve">All dissections were performed by two </w:t>
      </w:r>
      <w:r w:rsidR="00B31B8C">
        <w:rPr>
          <w:rFonts w:ascii="Times New Roman" w:hAnsi="Times New Roman"/>
          <w:sz w:val="24"/>
          <w:szCs w:val="24"/>
          <w:lang w:val="en-GB"/>
        </w:rPr>
        <w:t xml:space="preserve">investigators: </w:t>
      </w:r>
      <w:r w:rsidRPr="00B31B8C">
        <w:rPr>
          <w:rFonts w:ascii="Times New Roman" w:hAnsi="Times New Roman"/>
          <w:sz w:val="24"/>
          <w:szCs w:val="24"/>
          <w:lang w:val="en-GB"/>
        </w:rPr>
        <w:t xml:space="preserve">AG and </w:t>
      </w:r>
      <w:r w:rsidR="00B31B8C">
        <w:rPr>
          <w:rFonts w:ascii="Times New Roman" w:hAnsi="Times New Roman"/>
          <w:sz w:val="24"/>
          <w:szCs w:val="24"/>
          <w:lang w:val="en-GB"/>
        </w:rPr>
        <w:t>JvG with</w:t>
      </w:r>
      <w:r w:rsidR="005D508E" w:rsidRPr="00B31B8C">
        <w:rPr>
          <w:rFonts w:ascii="Times New Roman" w:hAnsi="Times New Roman"/>
          <w:sz w:val="24"/>
          <w:szCs w:val="24"/>
          <w:lang w:val="en-GB"/>
        </w:rPr>
        <w:t xml:space="preserve"> l</w:t>
      </w:r>
      <w:r w:rsidRPr="00B31B8C">
        <w:rPr>
          <w:rFonts w:ascii="Times New Roman" w:hAnsi="Times New Roman"/>
          <w:sz w:val="24"/>
          <w:szCs w:val="24"/>
          <w:lang w:val="en-GB"/>
        </w:rPr>
        <w:t>evel of experience IV and III respectively</w:t>
      </w:r>
      <w:r w:rsidR="005D508E" w:rsidRPr="00B31B8C">
        <w:rPr>
          <w:rFonts w:ascii="Times New Roman" w:hAnsi="Times New Roman"/>
          <w:sz w:val="24"/>
          <w:szCs w:val="24"/>
          <w:lang w:val="en-GB"/>
        </w:rPr>
        <w:t xml:space="preserve"> according to Tang and Giddins (2016)</w:t>
      </w:r>
      <w:r w:rsidRPr="00B31B8C">
        <w:rPr>
          <w:rFonts w:ascii="Times New Roman" w:hAnsi="Times New Roman"/>
          <w:sz w:val="24"/>
          <w:szCs w:val="24"/>
          <w:lang w:val="en-GB"/>
        </w:rPr>
        <w:t>.</w:t>
      </w:r>
    </w:p>
    <w:p w14:paraId="42FC4D45" w14:textId="20B2C837" w:rsidR="00485819" w:rsidRPr="00CD01BC" w:rsidRDefault="00485819" w:rsidP="00E7728E">
      <w:pPr>
        <w:spacing w:after="0" w:line="480" w:lineRule="auto"/>
        <w:rPr>
          <w:rFonts w:ascii="Times New Roman" w:hAnsi="Times New Roman"/>
          <w:sz w:val="24"/>
          <w:szCs w:val="24"/>
          <w:lang w:val="en-GB"/>
        </w:rPr>
      </w:pPr>
      <w:r w:rsidRPr="00CD01BC">
        <w:rPr>
          <w:rFonts w:ascii="Times New Roman" w:hAnsi="Times New Roman"/>
          <w:sz w:val="24"/>
          <w:szCs w:val="24"/>
          <w:lang w:val="en-GB"/>
        </w:rPr>
        <w:t>A standardized dissection technique was used. A semi-circular incision was made on the radial side of the forearm, approximately 10</w:t>
      </w:r>
      <w:r>
        <w:rPr>
          <w:rFonts w:ascii="Times New Roman" w:hAnsi="Times New Roman"/>
          <w:sz w:val="24"/>
          <w:szCs w:val="24"/>
          <w:lang w:val="en-GB"/>
        </w:rPr>
        <w:t xml:space="preserve"> </w:t>
      </w:r>
      <w:r w:rsidRPr="00CD01BC">
        <w:rPr>
          <w:rFonts w:ascii="Times New Roman" w:hAnsi="Times New Roman"/>
          <w:sz w:val="24"/>
          <w:szCs w:val="24"/>
          <w:lang w:val="en-GB"/>
        </w:rPr>
        <w:t xml:space="preserve">cm distally </w:t>
      </w:r>
      <w:r w:rsidR="00B31B8C">
        <w:rPr>
          <w:rFonts w:ascii="Times New Roman" w:hAnsi="Times New Roman"/>
          <w:sz w:val="24"/>
          <w:szCs w:val="24"/>
          <w:lang w:val="en-GB"/>
        </w:rPr>
        <w:t>to</w:t>
      </w:r>
      <w:r w:rsidRPr="00CD01BC">
        <w:rPr>
          <w:rFonts w:ascii="Times New Roman" w:hAnsi="Times New Roman"/>
          <w:sz w:val="24"/>
          <w:szCs w:val="24"/>
          <w:lang w:val="en-GB"/>
        </w:rPr>
        <w:t xml:space="preserve"> the elbow. On the </w:t>
      </w:r>
      <w:r w:rsidR="005D508E">
        <w:rPr>
          <w:rFonts w:ascii="Times New Roman" w:hAnsi="Times New Roman"/>
          <w:sz w:val="24"/>
          <w:szCs w:val="24"/>
          <w:lang w:val="en-GB"/>
        </w:rPr>
        <w:t>anterior</w:t>
      </w:r>
      <w:r w:rsidRPr="00CD01BC">
        <w:rPr>
          <w:rFonts w:ascii="Times New Roman" w:hAnsi="Times New Roman"/>
          <w:sz w:val="24"/>
          <w:szCs w:val="24"/>
          <w:lang w:val="en-GB"/>
        </w:rPr>
        <w:t xml:space="preserve"> </w:t>
      </w:r>
      <w:r>
        <w:rPr>
          <w:rFonts w:ascii="Times New Roman" w:hAnsi="Times New Roman"/>
          <w:sz w:val="24"/>
          <w:szCs w:val="24"/>
          <w:lang w:val="en-GB"/>
        </w:rPr>
        <w:t xml:space="preserve">side </w:t>
      </w:r>
      <w:r w:rsidRPr="00CD01BC">
        <w:rPr>
          <w:rFonts w:ascii="Times New Roman" w:hAnsi="Times New Roman"/>
          <w:sz w:val="24"/>
          <w:szCs w:val="24"/>
          <w:lang w:val="en-GB"/>
        </w:rPr>
        <w:t xml:space="preserve">of the forearm a longitudinal incision was made towards the thenar muscle. </w:t>
      </w:r>
      <w:r>
        <w:rPr>
          <w:rFonts w:ascii="Times New Roman" w:hAnsi="Times New Roman"/>
          <w:sz w:val="24"/>
          <w:szCs w:val="24"/>
          <w:lang w:val="en-GB"/>
        </w:rPr>
        <w:t xml:space="preserve">Another incision was made on </w:t>
      </w:r>
      <w:r w:rsidRPr="00CD01BC">
        <w:rPr>
          <w:rFonts w:ascii="Times New Roman" w:hAnsi="Times New Roman"/>
          <w:sz w:val="24"/>
          <w:szCs w:val="24"/>
          <w:lang w:val="en-GB"/>
        </w:rPr>
        <w:t xml:space="preserve">the </w:t>
      </w:r>
      <w:r w:rsidR="00E7728E">
        <w:rPr>
          <w:rFonts w:ascii="Times New Roman" w:hAnsi="Times New Roman"/>
          <w:sz w:val="24"/>
          <w:szCs w:val="24"/>
          <w:lang w:val="en-GB"/>
        </w:rPr>
        <w:t>posterior</w:t>
      </w:r>
      <w:r w:rsidRPr="00CD01BC">
        <w:rPr>
          <w:rFonts w:ascii="Times New Roman" w:hAnsi="Times New Roman"/>
          <w:sz w:val="24"/>
          <w:szCs w:val="24"/>
          <w:lang w:val="en-GB"/>
        </w:rPr>
        <w:t xml:space="preserve"> side over Lister</w:t>
      </w:r>
      <w:r w:rsidR="00E7728E">
        <w:rPr>
          <w:rFonts w:ascii="Times New Roman" w:hAnsi="Times New Roman"/>
          <w:sz w:val="24"/>
          <w:szCs w:val="24"/>
          <w:lang w:val="en-GB"/>
        </w:rPr>
        <w:t>’s tubercle towards the second m</w:t>
      </w:r>
      <w:r w:rsidRPr="00CD01BC">
        <w:rPr>
          <w:rFonts w:ascii="Times New Roman" w:hAnsi="Times New Roman"/>
          <w:sz w:val="24"/>
          <w:szCs w:val="24"/>
          <w:lang w:val="en-GB"/>
        </w:rPr>
        <w:t>etacarp</w:t>
      </w:r>
      <w:r w:rsidR="00E7728E">
        <w:rPr>
          <w:rFonts w:ascii="Times New Roman" w:hAnsi="Times New Roman"/>
          <w:sz w:val="24"/>
          <w:szCs w:val="24"/>
          <w:lang w:val="en-GB"/>
        </w:rPr>
        <w:t>op</w:t>
      </w:r>
      <w:r w:rsidRPr="00CD01BC">
        <w:rPr>
          <w:rFonts w:ascii="Times New Roman" w:hAnsi="Times New Roman"/>
          <w:sz w:val="24"/>
          <w:szCs w:val="24"/>
          <w:lang w:val="en-GB"/>
        </w:rPr>
        <w:t>halangeal (MCP II</w:t>
      </w:r>
      <w:r w:rsidR="00E7728E">
        <w:rPr>
          <w:rFonts w:ascii="Times New Roman" w:hAnsi="Times New Roman"/>
          <w:sz w:val="24"/>
          <w:szCs w:val="24"/>
          <w:lang w:val="en-GB"/>
        </w:rPr>
        <w:t>) joint</w:t>
      </w:r>
      <w:r w:rsidRPr="00CD01BC">
        <w:rPr>
          <w:rFonts w:ascii="Times New Roman" w:hAnsi="Times New Roman"/>
          <w:sz w:val="24"/>
          <w:szCs w:val="24"/>
          <w:lang w:val="en-GB"/>
        </w:rPr>
        <w:t>. The two longitudinal incisions were connected via a semi-circular incisi</w:t>
      </w:r>
      <w:r w:rsidR="00E7728E">
        <w:rPr>
          <w:rFonts w:ascii="Times New Roman" w:hAnsi="Times New Roman"/>
          <w:sz w:val="24"/>
          <w:szCs w:val="24"/>
          <w:lang w:val="en-GB"/>
        </w:rPr>
        <w:t>on over the dorsal side of the i</w:t>
      </w:r>
      <w:r w:rsidRPr="00CD01BC">
        <w:rPr>
          <w:rFonts w:ascii="Times New Roman" w:hAnsi="Times New Roman"/>
          <w:sz w:val="24"/>
          <w:szCs w:val="24"/>
          <w:lang w:val="en-GB"/>
        </w:rPr>
        <w:t>nterphalangeal (IP</w:t>
      </w:r>
      <w:r w:rsidR="00E7728E">
        <w:rPr>
          <w:rFonts w:ascii="Times New Roman" w:hAnsi="Times New Roman"/>
          <w:sz w:val="24"/>
          <w:szCs w:val="24"/>
          <w:lang w:val="en-GB"/>
        </w:rPr>
        <w:t>) joint</w:t>
      </w:r>
      <w:r w:rsidRPr="00CD01BC">
        <w:rPr>
          <w:rFonts w:ascii="Times New Roman" w:hAnsi="Times New Roman"/>
          <w:sz w:val="24"/>
          <w:szCs w:val="24"/>
          <w:lang w:val="en-GB"/>
        </w:rPr>
        <w:t xml:space="preserve"> </w:t>
      </w:r>
      <w:r w:rsidR="00B31B8C">
        <w:rPr>
          <w:rFonts w:ascii="Times New Roman" w:hAnsi="Times New Roman"/>
          <w:sz w:val="24"/>
          <w:szCs w:val="24"/>
          <w:lang w:val="en-GB"/>
        </w:rPr>
        <w:t xml:space="preserve">of the thumb </w:t>
      </w:r>
      <w:r w:rsidRPr="00CD01BC">
        <w:rPr>
          <w:rFonts w:ascii="Times New Roman" w:hAnsi="Times New Roman"/>
          <w:sz w:val="24"/>
          <w:szCs w:val="24"/>
          <w:lang w:val="en-GB"/>
        </w:rPr>
        <w:t xml:space="preserve">and the MCP II joint. The skin flap was then dissected from cranial to distal after identifying the SBRN submerging between </w:t>
      </w:r>
      <w:r w:rsidR="00E7728E">
        <w:rPr>
          <w:rFonts w:ascii="Times New Roman" w:hAnsi="Times New Roman"/>
          <w:sz w:val="24"/>
          <w:szCs w:val="24"/>
          <w:lang w:val="en-GB"/>
        </w:rPr>
        <w:t>b</w:t>
      </w:r>
      <w:r w:rsidR="00647955" w:rsidRPr="00CD01BC">
        <w:rPr>
          <w:rFonts w:ascii="Times New Roman" w:hAnsi="Times New Roman"/>
          <w:sz w:val="24"/>
          <w:szCs w:val="24"/>
          <w:lang w:val="en-GB"/>
        </w:rPr>
        <w:t xml:space="preserve">rachioradialis </w:t>
      </w:r>
      <w:r w:rsidR="00647955">
        <w:rPr>
          <w:rFonts w:ascii="Times New Roman" w:hAnsi="Times New Roman"/>
          <w:sz w:val="24"/>
          <w:szCs w:val="24"/>
          <w:lang w:val="en-GB"/>
        </w:rPr>
        <w:t>(</w:t>
      </w:r>
      <w:r w:rsidRPr="00CD01BC">
        <w:rPr>
          <w:rFonts w:ascii="Times New Roman" w:hAnsi="Times New Roman"/>
          <w:sz w:val="24"/>
          <w:szCs w:val="24"/>
          <w:lang w:val="en-GB"/>
        </w:rPr>
        <w:t>BR</w:t>
      </w:r>
      <w:r w:rsidR="00E7728E">
        <w:rPr>
          <w:rFonts w:ascii="Times New Roman" w:hAnsi="Times New Roman"/>
          <w:sz w:val="24"/>
          <w:szCs w:val="24"/>
          <w:lang w:val="en-GB"/>
        </w:rPr>
        <w:t>) muscle</w:t>
      </w:r>
      <w:r w:rsidRPr="00CD01BC">
        <w:rPr>
          <w:rFonts w:ascii="Times New Roman" w:hAnsi="Times New Roman"/>
          <w:sz w:val="24"/>
          <w:szCs w:val="24"/>
          <w:lang w:val="en-GB"/>
        </w:rPr>
        <w:t xml:space="preserve"> and </w:t>
      </w:r>
      <w:r w:rsidR="00E7728E">
        <w:rPr>
          <w:rFonts w:ascii="Times New Roman" w:hAnsi="Times New Roman"/>
          <w:sz w:val="24"/>
          <w:szCs w:val="24"/>
          <w:lang w:val="en-GB"/>
        </w:rPr>
        <w:t>extensor carpi radialis l</w:t>
      </w:r>
      <w:r w:rsidR="00647955" w:rsidRPr="00CD01BC">
        <w:rPr>
          <w:rFonts w:ascii="Times New Roman" w:hAnsi="Times New Roman"/>
          <w:sz w:val="24"/>
          <w:szCs w:val="24"/>
          <w:lang w:val="en-GB"/>
        </w:rPr>
        <w:t xml:space="preserve">ongus </w:t>
      </w:r>
      <w:r w:rsidR="00E7728E">
        <w:rPr>
          <w:rFonts w:ascii="Times New Roman" w:hAnsi="Times New Roman"/>
          <w:sz w:val="24"/>
          <w:szCs w:val="24"/>
          <w:lang w:val="en-GB"/>
        </w:rPr>
        <w:t xml:space="preserve">muscle </w:t>
      </w:r>
      <w:r w:rsidR="00647955">
        <w:rPr>
          <w:rFonts w:ascii="Times New Roman" w:hAnsi="Times New Roman"/>
          <w:sz w:val="24"/>
          <w:szCs w:val="24"/>
          <w:lang w:val="en-GB"/>
        </w:rPr>
        <w:t>(</w:t>
      </w:r>
      <w:r w:rsidRPr="00CD01BC">
        <w:rPr>
          <w:rFonts w:ascii="Times New Roman" w:hAnsi="Times New Roman"/>
          <w:sz w:val="24"/>
          <w:szCs w:val="24"/>
          <w:lang w:val="en-GB"/>
        </w:rPr>
        <w:t>ECRL</w:t>
      </w:r>
      <w:r w:rsidR="00647955">
        <w:rPr>
          <w:rFonts w:ascii="Times New Roman" w:hAnsi="Times New Roman"/>
          <w:sz w:val="24"/>
          <w:szCs w:val="24"/>
          <w:lang w:val="en-GB"/>
        </w:rPr>
        <w:t>)</w:t>
      </w:r>
      <w:r w:rsidR="00E7728E">
        <w:rPr>
          <w:rFonts w:ascii="Times New Roman" w:hAnsi="Times New Roman"/>
          <w:sz w:val="24"/>
          <w:szCs w:val="24"/>
          <w:lang w:val="en-GB"/>
        </w:rPr>
        <w:t xml:space="preserve"> muscle</w:t>
      </w:r>
      <w:r w:rsidRPr="00CD01BC">
        <w:rPr>
          <w:rFonts w:ascii="Times New Roman" w:hAnsi="Times New Roman"/>
          <w:sz w:val="24"/>
          <w:szCs w:val="24"/>
          <w:lang w:val="en-GB"/>
        </w:rPr>
        <w:t xml:space="preserve">. The course of the SBRN was </w:t>
      </w:r>
      <w:r>
        <w:rPr>
          <w:rFonts w:ascii="Times New Roman" w:hAnsi="Times New Roman"/>
          <w:sz w:val="24"/>
          <w:szCs w:val="24"/>
          <w:lang w:val="en-GB"/>
        </w:rPr>
        <w:t xml:space="preserve">then </w:t>
      </w:r>
      <w:r w:rsidRPr="00CD01BC">
        <w:rPr>
          <w:rFonts w:ascii="Times New Roman" w:hAnsi="Times New Roman"/>
          <w:sz w:val="24"/>
          <w:szCs w:val="24"/>
          <w:lang w:val="en-GB"/>
        </w:rPr>
        <w:t xml:space="preserve">dissected distally to the </w:t>
      </w:r>
      <w:r w:rsidR="00E7728E">
        <w:rPr>
          <w:rFonts w:ascii="Times New Roman" w:hAnsi="Times New Roman"/>
          <w:sz w:val="24"/>
          <w:szCs w:val="24"/>
          <w:lang w:val="en-GB"/>
        </w:rPr>
        <w:t xml:space="preserve">IP joint </w:t>
      </w:r>
      <w:r w:rsidRPr="00CD01BC">
        <w:rPr>
          <w:rFonts w:ascii="Times New Roman" w:hAnsi="Times New Roman"/>
          <w:sz w:val="24"/>
          <w:szCs w:val="24"/>
          <w:lang w:val="en-GB"/>
        </w:rPr>
        <w:t xml:space="preserve">and </w:t>
      </w:r>
      <w:r w:rsidR="00E7728E">
        <w:rPr>
          <w:rFonts w:ascii="Times New Roman" w:hAnsi="Times New Roman"/>
          <w:sz w:val="24"/>
          <w:szCs w:val="24"/>
          <w:lang w:val="en-GB"/>
        </w:rPr>
        <w:t>MCP II joint</w:t>
      </w:r>
      <w:r w:rsidRPr="00CD01BC">
        <w:rPr>
          <w:rFonts w:ascii="Times New Roman" w:hAnsi="Times New Roman"/>
          <w:sz w:val="24"/>
          <w:szCs w:val="24"/>
          <w:lang w:val="en-GB"/>
        </w:rPr>
        <w:t>. At each location where the nerve branched a yellow pin was placed.</w:t>
      </w:r>
      <w:r w:rsidR="00E7728E">
        <w:rPr>
          <w:rFonts w:ascii="Times New Roman" w:hAnsi="Times New Roman"/>
          <w:sz w:val="24"/>
          <w:szCs w:val="24"/>
          <w:lang w:val="en-GB"/>
        </w:rPr>
        <w:t xml:space="preserve"> The radial a</w:t>
      </w:r>
      <w:r w:rsidRPr="00CD01BC">
        <w:rPr>
          <w:rFonts w:ascii="Times New Roman" w:hAnsi="Times New Roman"/>
          <w:sz w:val="24"/>
          <w:szCs w:val="24"/>
          <w:lang w:val="en-GB"/>
        </w:rPr>
        <w:t>rtery was identified at the styloid process of the radius</w:t>
      </w:r>
      <w:r w:rsidR="00E7728E">
        <w:rPr>
          <w:rFonts w:ascii="Times New Roman" w:hAnsi="Times New Roman"/>
          <w:sz w:val="24"/>
          <w:szCs w:val="24"/>
          <w:lang w:val="en-GB"/>
        </w:rPr>
        <w:t xml:space="preserve"> and marked with a red pin</w:t>
      </w:r>
      <w:r w:rsidRPr="00CD01BC">
        <w:rPr>
          <w:rFonts w:ascii="Times New Roman" w:hAnsi="Times New Roman"/>
          <w:sz w:val="24"/>
          <w:szCs w:val="24"/>
          <w:lang w:val="en-GB"/>
        </w:rPr>
        <w:t>. The d</w:t>
      </w:r>
      <w:r w:rsidR="00E7728E">
        <w:rPr>
          <w:rFonts w:ascii="Times New Roman" w:hAnsi="Times New Roman"/>
          <w:sz w:val="24"/>
          <w:szCs w:val="24"/>
          <w:lang w:val="en-GB"/>
        </w:rPr>
        <w:t xml:space="preserve">orsal branch was identified </w:t>
      </w:r>
      <w:r w:rsidRPr="00CD01BC">
        <w:rPr>
          <w:rFonts w:ascii="Times New Roman" w:hAnsi="Times New Roman"/>
          <w:sz w:val="24"/>
          <w:szCs w:val="24"/>
          <w:lang w:val="en-GB"/>
        </w:rPr>
        <w:t xml:space="preserve">in the anatomical snuff box and </w:t>
      </w:r>
      <w:r w:rsidR="00E7728E">
        <w:rPr>
          <w:rFonts w:ascii="Times New Roman" w:hAnsi="Times New Roman"/>
          <w:sz w:val="24"/>
          <w:szCs w:val="24"/>
          <w:lang w:val="en-GB"/>
        </w:rPr>
        <w:t xml:space="preserve">in the first </w:t>
      </w:r>
      <w:r w:rsidR="00F45162">
        <w:rPr>
          <w:rFonts w:ascii="Times New Roman" w:hAnsi="Times New Roman"/>
          <w:sz w:val="24"/>
          <w:szCs w:val="24"/>
          <w:lang w:val="en-GB"/>
        </w:rPr>
        <w:t>web space</w:t>
      </w:r>
      <w:r w:rsidR="00E7728E">
        <w:rPr>
          <w:rFonts w:ascii="Times New Roman" w:hAnsi="Times New Roman"/>
          <w:sz w:val="24"/>
          <w:szCs w:val="24"/>
          <w:lang w:val="en-GB"/>
        </w:rPr>
        <w:t xml:space="preserve"> and</w:t>
      </w:r>
      <w:r w:rsidRPr="00CD01BC">
        <w:rPr>
          <w:rFonts w:ascii="Times New Roman" w:hAnsi="Times New Roman"/>
          <w:sz w:val="24"/>
          <w:szCs w:val="24"/>
          <w:lang w:val="en-GB"/>
        </w:rPr>
        <w:t xml:space="preserve"> </w:t>
      </w:r>
      <w:r w:rsidR="00E7728E">
        <w:rPr>
          <w:rFonts w:ascii="Times New Roman" w:hAnsi="Times New Roman"/>
          <w:sz w:val="24"/>
          <w:szCs w:val="24"/>
          <w:lang w:val="en-GB"/>
        </w:rPr>
        <w:t>b</w:t>
      </w:r>
      <w:r w:rsidRPr="00CD01BC">
        <w:rPr>
          <w:rFonts w:ascii="Times New Roman" w:hAnsi="Times New Roman"/>
          <w:sz w:val="24"/>
          <w:szCs w:val="24"/>
          <w:lang w:val="en-GB"/>
        </w:rPr>
        <w:t>oth locations were marked with a red pin.</w:t>
      </w:r>
    </w:p>
    <w:p w14:paraId="642D3957" w14:textId="77777777" w:rsidR="00485819" w:rsidRDefault="00485819" w:rsidP="00CD01BC">
      <w:pPr>
        <w:spacing w:after="0" w:line="480" w:lineRule="auto"/>
        <w:rPr>
          <w:rFonts w:ascii="Times New Roman" w:hAnsi="Times New Roman"/>
          <w:i/>
          <w:sz w:val="24"/>
          <w:szCs w:val="24"/>
          <w:lang w:val="en-GB"/>
        </w:rPr>
      </w:pPr>
    </w:p>
    <w:p w14:paraId="35FDA050" w14:textId="77777777" w:rsidR="00EB566C" w:rsidRPr="00485819" w:rsidRDefault="00EB566C" w:rsidP="00CD01BC">
      <w:pPr>
        <w:spacing w:after="0" w:line="480" w:lineRule="auto"/>
        <w:rPr>
          <w:rFonts w:ascii="Times New Roman" w:hAnsi="Times New Roman"/>
          <w:i/>
          <w:sz w:val="24"/>
          <w:szCs w:val="24"/>
          <w:lang w:val="en-GB"/>
        </w:rPr>
      </w:pPr>
      <w:r w:rsidRPr="00485819">
        <w:rPr>
          <w:rFonts w:ascii="Times New Roman" w:hAnsi="Times New Roman"/>
          <w:i/>
          <w:sz w:val="24"/>
          <w:szCs w:val="24"/>
          <w:lang w:val="en-GB"/>
        </w:rPr>
        <w:t>CASAM</w:t>
      </w:r>
    </w:p>
    <w:p w14:paraId="256CD6E7" w14:textId="1B93B138" w:rsidR="0039284C" w:rsidRPr="00CD01BC" w:rsidRDefault="00EB566C" w:rsidP="00BD7625">
      <w:pPr>
        <w:spacing w:after="0" w:line="480" w:lineRule="auto"/>
        <w:rPr>
          <w:rFonts w:ascii="Times New Roman" w:hAnsi="Times New Roman"/>
          <w:sz w:val="24"/>
          <w:szCs w:val="24"/>
          <w:lang w:val="en-GB"/>
        </w:rPr>
      </w:pPr>
      <w:r w:rsidRPr="00CD01BC">
        <w:rPr>
          <w:rFonts w:ascii="Times New Roman" w:hAnsi="Times New Roman"/>
          <w:sz w:val="24"/>
          <w:szCs w:val="24"/>
          <w:lang w:val="en-GB"/>
        </w:rPr>
        <w:lastRenderedPageBreak/>
        <w:t xml:space="preserve">Using CASAM enables comparison of anatomical routes or anatomical relationships between </w:t>
      </w:r>
      <w:r w:rsidR="00FE0669" w:rsidRPr="00CD01BC">
        <w:rPr>
          <w:rFonts w:ascii="Times New Roman" w:hAnsi="Times New Roman"/>
          <w:sz w:val="24"/>
          <w:szCs w:val="24"/>
          <w:lang w:val="en-GB"/>
        </w:rPr>
        <w:t xml:space="preserve">different </w:t>
      </w:r>
      <w:r w:rsidRPr="00CD01BC">
        <w:rPr>
          <w:rFonts w:ascii="Times New Roman" w:hAnsi="Times New Roman"/>
          <w:sz w:val="24"/>
          <w:szCs w:val="24"/>
          <w:lang w:val="en-GB"/>
        </w:rPr>
        <w:t xml:space="preserve">anatomical specimen which are different in size and dimension </w:t>
      </w:r>
      <w:r w:rsidRPr="00CD01BC">
        <w:rPr>
          <w:rFonts w:ascii="Times New Roman" w:hAnsi="Times New Roman"/>
          <w:sz w:val="24"/>
          <w:szCs w:val="24"/>
          <w:lang w:val="en-GB"/>
        </w:rPr>
        <w:fldChar w:fldCharType="begin">
          <w:fldData xml:space="preserve">PEVuZE5vdGU+PENpdGU+PEF1dGhvcj5UZW4gQmVyZ2U8L0F1dGhvcj48WWVhcj4yMDExPC9ZZWFy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</w:fldData>
        </w:fldChar>
      </w:r>
      <w:r w:rsidR="00EF7DBC">
        <w:rPr>
          <w:rFonts w:ascii="Times New Roman" w:hAnsi="Times New Roman"/>
          <w:sz w:val="24"/>
          <w:szCs w:val="24"/>
          <w:lang w:val="en-GB"/>
        </w:rPr>
        <w:instrText xml:space="preserve"> ADDIN EN.CITE </w:instrText>
      </w:r>
      <w:r w:rsidR="00EF7DBC">
        <w:rPr>
          <w:rFonts w:ascii="Times New Roman" w:hAnsi="Times New Roman"/>
          <w:sz w:val="24"/>
          <w:szCs w:val="24"/>
          <w:lang w:val="en-GB"/>
        </w:rPr>
        <w:fldChar w:fldCharType="begin">
          <w:fldData xml:space="preserve">PEVuZE5vdGU+PENpdGU+PEF1dGhvcj5UZW4gQmVyZ2U8L0F1dGhvcj48WWVhcj4yMDExPC9ZZWFy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</w:fldData>
        </w:fldChar>
      </w:r>
      <w:r w:rsidR="00EF7DBC">
        <w:rPr>
          <w:rFonts w:ascii="Times New Roman" w:hAnsi="Times New Roman"/>
          <w:sz w:val="24"/>
          <w:szCs w:val="24"/>
          <w:lang w:val="en-GB"/>
        </w:rPr>
        <w:instrText xml:space="preserve"> ADDIN EN.CITE.DATA </w:instrText>
      </w:r>
      <w:r w:rsidR="00EF7DBC">
        <w:rPr>
          <w:rFonts w:ascii="Times New Roman" w:hAnsi="Times New Roman"/>
          <w:sz w:val="24"/>
          <w:szCs w:val="24"/>
          <w:lang w:val="en-GB"/>
        </w:rPr>
      </w:r>
      <w:r w:rsidR="00EF7DBC">
        <w:rPr>
          <w:rFonts w:ascii="Times New Roman" w:hAnsi="Times New Roman"/>
          <w:sz w:val="24"/>
          <w:szCs w:val="24"/>
          <w:lang w:val="en-GB"/>
        </w:rPr>
        <w:fldChar w:fldCharType="end"/>
      </w:r>
      <w:r w:rsidRPr="00CD01BC">
        <w:rPr>
          <w:rFonts w:ascii="Times New Roman" w:hAnsi="Times New Roman"/>
          <w:sz w:val="24"/>
          <w:szCs w:val="24"/>
          <w:lang w:val="en-GB"/>
        </w:rPr>
      </w:r>
      <w:r w:rsidRPr="00CD01BC">
        <w:rPr>
          <w:rFonts w:ascii="Times New Roman" w:hAnsi="Times New Roman"/>
          <w:sz w:val="24"/>
          <w:szCs w:val="24"/>
          <w:lang w:val="en-GB"/>
        </w:rPr>
        <w:fldChar w:fldCharType="separate"/>
      </w:r>
      <w:r w:rsidR="00EF7DBC">
        <w:rPr>
          <w:rFonts w:ascii="Times New Roman" w:hAnsi="Times New Roman"/>
          <w:noProof/>
          <w:sz w:val="24"/>
          <w:szCs w:val="24"/>
          <w:lang w:val="en-GB"/>
        </w:rPr>
        <w:t xml:space="preserve">(Kerver et al., 2012; </w:t>
      </w:r>
      <w:r w:rsidR="00E7728E">
        <w:rPr>
          <w:rFonts w:ascii="Times New Roman" w:hAnsi="Times New Roman"/>
          <w:noProof/>
          <w:sz w:val="24"/>
          <w:szCs w:val="24"/>
          <w:lang w:val="en-GB"/>
        </w:rPr>
        <w:t xml:space="preserve">Kerver et al., 2013; </w:t>
      </w:r>
      <w:r w:rsidR="00EF7DBC">
        <w:rPr>
          <w:rFonts w:ascii="Times New Roman" w:hAnsi="Times New Roman"/>
          <w:noProof/>
          <w:sz w:val="24"/>
          <w:szCs w:val="24"/>
          <w:lang w:val="en-GB"/>
        </w:rPr>
        <w:t>Poublon et al., 2018; Ten Berge et al., 2011)</w:t>
      </w:r>
      <w:r w:rsidRPr="00CD01BC">
        <w:rPr>
          <w:rFonts w:ascii="Times New Roman" w:hAnsi="Times New Roman"/>
          <w:sz w:val="24"/>
          <w:szCs w:val="24"/>
          <w:lang w:val="en-GB"/>
        </w:rPr>
        <w:fldChar w:fldCharType="end"/>
      </w:r>
      <w:r w:rsidRPr="00CD01BC">
        <w:rPr>
          <w:rFonts w:ascii="Times New Roman" w:hAnsi="Times New Roman"/>
          <w:sz w:val="24"/>
          <w:szCs w:val="24"/>
          <w:lang w:val="en-GB"/>
        </w:rPr>
        <w:t>. CAS</w:t>
      </w:r>
      <w:r w:rsidR="00FE0669" w:rsidRPr="00CD01BC">
        <w:rPr>
          <w:rFonts w:ascii="Times New Roman" w:hAnsi="Times New Roman"/>
          <w:sz w:val="24"/>
          <w:szCs w:val="24"/>
          <w:lang w:val="en-GB"/>
        </w:rPr>
        <w:t>AM is based on the fact that</w:t>
      </w:r>
      <w:r w:rsidR="00B31B8C">
        <w:rPr>
          <w:rFonts w:ascii="Times New Roman" w:hAnsi="Times New Roman"/>
          <w:sz w:val="24"/>
          <w:szCs w:val="24"/>
          <w:lang w:val="en-GB"/>
        </w:rPr>
        <w:t xml:space="preserve"> bony landmarks, </w:t>
      </w:r>
      <w:r w:rsidRPr="00CD01BC">
        <w:rPr>
          <w:rFonts w:ascii="Times New Roman" w:hAnsi="Times New Roman"/>
          <w:sz w:val="24"/>
          <w:szCs w:val="24"/>
          <w:lang w:val="en-GB"/>
        </w:rPr>
        <w:t xml:space="preserve">such as Lister’s tubercle, have a relatively constant position in each arm. From these </w:t>
      </w:r>
      <w:r w:rsidR="00B31B8C">
        <w:rPr>
          <w:rFonts w:ascii="Times New Roman" w:hAnsi="Times New Roman"/>
          <w:sz w:val="24"/>
          <w:szCs w:val="24"/>
          <w:lang w:val="en-GB"/>
        </w:rPr>
        <w:t>landmarks so</w:t>
      </w:r>
      <w:r w:rsidR="00B31B8C" w:rsidRPr="00CD01BC">
        <w:rPr>
          <w:rFonts w:ascii="Times New Roman" w:hAnsi="Times New Roman"/>
          <w:sz w:val="24"/>
          <w:szCs w:val="24"/>
          <w:lang w:val="en-GB"/>
        </w:rPr>
        <w:t xml:space="preserve"> called</w:t>
      </w:r>
      <w:r w:rsidRPr="00CD01BC">
        <w:rPr>
          <w:rFonts w:ascii="Times New Roman" w:hAnsi="Times New Roman"/>
          <w:sz w:val="24"/>
          <w:szCs w:val="24"/>
          <w:lang w:val="en-GB"/>
        </w:rPr>
        <w:t xml:space="preserve"> “shape defining landmarks” </w:t>
      </w:r>
      <w:r w:rsidR="00647955">
        <w:rPr>
          <w:rFonts w:ascii="Times New Roman" w:hAnsi="Times New Roman"/>
          <w:sz w:val="24"/>
          <w:szCs w:val="24"/>
          <w:lang w:val="en-GB"/>
        </w:rPr>
        <w:t>a</w:t>
      </w:r>
      <w:r w:rsidRPr="00CD01BC">
        <w:rPr>
          <w:rFonts w:ascii="Times New Roman" w:hAnsi="Times New Roman"/>
          <w:sz w:val="24"/>
          <w:szCs w:val="24"/>
          <w:lang w:val="en-GB"/>
        </w:rPr>
        <w:t xml:space="preserve">re calculated, to mark the outline of each arm, by equally dividing the space between two </w:t>
      </w:r>
      <w:r w:rsidR="00B31B8C">
        <w:rPr>
          <w:rFonts w:ascii="Times New Roman" w:hAnsi="Times New Roman"/>
          <w:sz w:val="24"/>
          <w:szCs w:val="24"/>
          <w:lang w:val="en-GB"/>
        </w:rPr>
        <w:t>bony landmarks</w:t>
      </w:r>
      <w:r w:rsidRPr="00CD01BC">
        <w:rPr>
          <w:rFonts w:ascii="Times New Roman" w:hAnsi="Times New Roman"/>
          <w:sz w:val="24"/>
          <w:szCs w:val="24"/>
          <w:lang w:val="en-GB"/>
        </w:rPr>
        <w:t xml:space="preserve">. The </w:t>
      </w:r>
      <w:r w:rsidR="00B31B8C">
        <w:rPr>
          <w:rFonts w:ascii="Times New Roman" w:hAnsi="Times New Roman"/>
          <w:sz w:val="24"/>
          <w:szCs w:val="24"/>
          <w:lang w:val="en-GB"/>
        </w:rPr>
        <w:t xml:space="preserve">bony landmarks </w:t>
      </w:r>
      <w:r w:rsidRPr="00CD01BC">
        <w:rPr>
          <w:rFonts w:ascii="Times New Roman" w:hAnsi="Times New Roman"/>
          <w:sz w:val="24"/>
          <w:szCs w:val="24"/>
          <w:lang w:val="en-GB"/>
        </w:rPr>
        <w:t xml:space="preserve">and </w:t>
      </w:r>
      <w:r w:rsidR="00B31B8C">
        <w:rPr>
          <w:rFonts w:ascii="Times New Roman" w:hAnsi="Times New Roman"/>
          <w:sz w:val="24"/>
          <w:szCs w:val="24"/>
          <w:lang w:val="en-GB"/>
        </w:rPr>
        <w:t>shape defining landmarks</w:t>
      </w:r>
      <w:r w:rsidRPr="00CD01BC">
        <w:rPr>
          <w:rFonts w:ascii="Times New Roman" w:hAnsi="Times New Roman"/>
          <w:sz w:val="24"/>
          <w:szCs w:val="24"/>
          <w:lang w:val="en-GB"/>
        </w:rPr>
        <w:t xml:space="preserve"> were used to define the shape of each arm and </w:t>
      </w:r>
      <w:r w:rsidR="00FE0669" w:rsidRPr="00CD01BC">
        <w:rPr>
          <w:rFonts w:ascii="Times New Roman" w:hAnsi="Times New Roman"/>
          <w:sz w:val="24"/>
          <w:szCs w:val="24"/>
          <w:lang w:val="en-GB"/>
        </w:rPr>
        <w:t xml:space="preserve">the </w:t>
      </w:r>
      <w:r w:rsidRPr="00CD01BC">
        <w:rPr>
          <w:rFonts w:ascii="Times New Roman" w:hAnsi="Times New Roman"/>
          <w:sz w:val="24"/>
          <w:szCs w:val="24"/>
          <w:lang w:val="en-GB"/>
        </w:rPr>
        <w:t>locations for these landmarks were computed</w:t>
      </w:r>
      <w:r w:rsidR="00FE0669" w:rsidRPr="00CD01BC">
        <w:rPr>
          <w:rFonts w:ascii="Times New Roman" w:hAnsi="Times New Roman"/>
          <w:sz w:val="24"/>
          <w:szCs w:val="24"/>
          <w:lang w:val="en-GB"/>
        </w:rPr>
        <w:t xml:space="preserve">. A digital program called </w:t>
      </w:r>
      <w:r w:rsidR="0039284C" w:rsidRPr="00CD01BC">
        <w:rPr>
          <w:rFonts w:ascii="Times New Roman" w:hAnsi="Times New Roman"/>
          <w:sz w:val="24"/>
          <w:szCs w:val="24"/>
          <w:lang w:val="en-GB"/>
        </w:rPr>
        <w:t>Magic Morph (</w:t>
      </w:r>
      <w:r w:rsidR="0039284C" w:rsidRPr="0064794F">
        <w:rPr>
          <w:rFonts w:ascii="Times New Roman" w:hAnsi="Times New Roman"/>
          <w:sz w:val="24"/>
          <w:szCs w:val="24"/>
          <w:u w:val="single"/>
          <w:lang w:val="en-GB"/>
        </w:rPr>
        <w:t xml:space="preserve">Publisher eTinysoft, </w:t>
      </w:r>
      <w:r w:rsidR="0064794F" w:rsidRPr="0064794F">
        <w:rPr>
          <w:rFonts w:ascii="Times New Roman" w:hAnsi="Times New Roman"/>
          <w:sz w:val="24"/>
          <w:szCs w:val="24"/>
          <w:u w:val="single"/>
          <w:lang w:val="en-GB"/>
        </w:rPr>
        <w:t xml:space="preserve">High-tech Industry Park, Shenzhen, China; </w:t>
      </w:r>
      <w:r w:rsidR="0039284C" w:rsidRPr="0064794F">
        <w:rPr>
          <w:rFonts w:ascii="Times New Roman" w:hAnsi="Times New Roman"/>
          <w:sz w:val="24"/>
          <w:szCs w:val="24"/>
          <w:u w:val="single"/>
          <w:lang w:val="en-GB"/>
        </w:rPr>
        <w:t>version Nov 2007</w:t>
      </w:r>
      <w:r w:rsidR="00B31B8C">
        <w:rPr>
          <w:rFonts w:ascii="Times New Roman" w:hAnsi="Times New Roman"/>
          <w:sz w:val="24"/>
          <w:szCs w:val="24"/>
          <w:lang w:val="en-GB"/>
        </w:rPr>
        <w:t>)</w:t>
      </w:r>
      <w:r w:rsidR="0039284C" w:rsidRPr="00CD01BC">
        <w:rPr>
          <w:rFonts w:ascii="Times New Roman" w:hAnsi="Times New Roman"/>
          <w:sz w:val="24"/>
          <w:szCs w:val="24"/>
          <w:lang w:val="en-GB"/>
        </w:rPr>
        <w:t xml:space="preserve"> was used to merge all twenty arms into one “average” arm, a process called warping</w:t>
      </w:r>
      <w:r w:rsidR="00BD7625">
        <w:rPr>
          <w:rFonts w:ascii="Times New Roman" w:hAnsi="Times New Roman"/>
          <w:sz w:val="24"/>
          <w:szCs w:val="24"/>
          <w:lang w:val="en-GB"/>
        </w:rPr>
        <w:t>,</w:t>
      </w:r>
      <w:r w:rsidRPr="00CD01BC">
        <w:rPr>
          <w:rFonts w:ascii="Times New Roman" w:hAnsi="Times New Roman"/>
          <w:sz w:val="24"/>
          <w:szCs w:val="24"/>
          <w:lang w:val="en-GB"/>
        </w:rPr>
        <w:t xml:space="preserve"> </w:t>
      </w:r>
      <w:r w:rsidR="00BD7625">
        <w:rPr>
          <w:rFonts w:ascii="Times New Roman" w:hAnsi="Times New Roman"/>
          <w:sz w:val="24"/>
          <w:szCs w:val="24"/>
          <w:lang w:val="en-GB"/>
        </w:rPr>
        <w:t>which makes</w:t>
      </w:r>
      <w:r w:rsidR="0039284C" w:rsidRPr="00CD01BC">
        <w:rPr>
          <w:rFonts w:ascii="Times New Roman" w:hAnsi="Times New Roman"/>
          <w:sz w:val="24"/>
          <w:szCs w:val="24"/>
          <w:lang w:val="en-GB"/>
        </w:rPr>
        <w:t xml:space="preserve"> it possible to </w:t>
      </w:r>
      <w:r w:rsidR="00BD7625">
        <w:rPr>
          <w:rFonts w:ascii="Times New Roman" w:hAnsi="Times New Roman"/>
          <w:sz w:val="24"/>
          <w:szCs w:val="24"/>
          <w:lang w:val="en-GB"/>
        </w:rPr>
        <w:t>map</w:t>
      </w:r>
      <w:r w:rsidR="0039284C" w:rsidRPr="00CD01BC">
        <w:rPr>
          <w:rFonts w:ascii="Times New Roman" w:hAnsi="Times New Roman"/>
          <w:sz w:val="24"/>
          <w:szCs w:val="24"/>
          <w:lang w:val="en-GB"/>
        </w:rPr>
        <w:t xml:space="preserve"> the</w:t>
      </w:r>
      <w:r w:rsidRPr="00CD01BC">
        <w:rPr>
          <w:rFonts w:ascii="Times New Roman" w:hAnsi="Times New Roman"/>
          <w:sz w:val="24"/>
          <w:szCs w:val="24"/>
          <w:lang w:val="en-GB"/>
        </w:rPr>
        <w:t xml:space="preserve"> course of the SBRN and the DBRA </w:t>
      </w:r>
      <w:r w:rsidR="00BD7625">
        <w:rPr>
          <w:rFonts w:ascii="Times New Roman" w:hAnsi="Times New Roman"/>
          <w:sz w:val="24"/>
          <w:szCs w:val="24"/>
          <w:lang w:val="en-GB"/>
        </w:rPr>
        <w:t>of</w:t>
      </w:r>
      <w:r w:rsidR="0039284C" w:rsidRPr="00CD01BC">
        <w:rPr>
          <w:rFonts w:ascii="Times New Roman" w:hAnsi="Times New Roman"/>
          <w:sz w:val="24"/>
          <w:szCs w:val="24"/>
          <w:lang w:val="en-GB"/>
        </w:rPr>
        <w:t xml:space="preserve"> each</w:t>
      </w:r>
      <w:r w:rsidR="00BD7625">
        <w:rPr>
          <w:rFonts w:ascii="Times New Roman" w:hAnsi="Times New Roman"/>
          <w:sz w:val="24"/>
          <w:szCs w:val="24"/>
          <w:lang w:val="en-GB"/>
        </w:rPr>
        <w:t xml:space="preserve"> individual</w:t>
      </w:r>
      <w:r w:rsidR="0039284C" w:rsidRPr="00CD01BC">
        <w:rPr>
          <w:rFonts w:ascii="Times New Roman" w:hAnsi="Times New Roman"/>
          <w:sz w:val="24"/>
          <w:szCs w:val="24"/>
          <w:lang w:val="en-GB"/>
        </w:rPr>
        <w:t xml:space="preserve"> </w:t>
      </w:r>
      <w:r w:rsidR="00BA6745">
        <w:rPr>
          <w:rFonts w:ascii="Times New Roman" w:hAnsi="Times New Roman"/>
          <w:sz w:val="24"/>
          <w:szCs w:val="24"/>
          <w:lang w:val="en-GB"/>
        </w:rPr>
        <w:t xml:space="preserve">arm </w:t>
      </w:r>
      <w:r w:rsidR="00BD7625">
        <w:rPr>
          <w:rFonts w:ascii="Times New Roman" w:hAnsi="Times New Roman"/>
          <w:sz w:val="24"/>
          <w:szCs w:val="24"/>
          <w:lang w:val="en-GB"/>
        </w:rPr>
        <w:t>in the “average” arm</w:t>
      </w:r>
      <w:r w:rsidR="0039284C" w:rsidRPr="00CD01BC">
        <w:rPr>
          <w:rFonts w:ascii="Times New Roman" w:hAnsi="Times New Roman"/>
          <w:sz w:val="24"/>
          <w:szCs w:val="24"/>
          <w:lang w:val="en-GB"/>
        </w:rPr>
        <w:t>.</w:t>
      </w:r>
    </w:p>
    <w:p w14:paraId="5B7D2B1E" w14:textId="77777777" w:rsidR="00C24DA1" w:rsidRDefault="00C24DA1" w:rsidP="00CD01BC">
      <w:pPr>
        <w:spacing w:after="0" w:line="480" w:lineRule="auto"/>
        <w:rPr>
          <w:rFonts w:ascii="Times New Roman" w:hAnsi="Times New Roman"/>
          <w:b/>
          <w:sz w:val="24"/>
          <w:szCs w:val="24"/>
          <w:lang w:val="en-GB"/>
        </w:rPr>
      </w:pPr>
    </w:p>
    <w:p w14:paraId="6BEBF783" w14:textId="77777777" w:rsidR="00485819" w:rsidRDefault="00485819" w:rsidP="00485819">
      <w:pPr>
        <w:spacing w:after="0" w:line="480" w:lineRule="auto"/>
        <w:rPr>
          <w:rFonts w:ascii="Times New Roman" w:hAnsi="Times New Roman"/>
          <w:i/>
          <w:sz w:val="24"/>
          <w:szCs w:val="24"/>
          <w:lang w:val="en-GB"/>
        </w:rPr>
      </w:pPr>
      <w:r>
        <w:rPr>
          <w:rFonts w:ascii="Times New Roman" w:hAnsi="Times New Roman"/>
          <w:i/>
          <w:sz w:val="24"/>
          <w:szCs w:val="24"/>
          <w:lang w:val="en-GB"/>
        </w:rPr>
        <w:t>Photoshop processing</w:t>
      </w:r>
    </w:p>
    <w:p w14:paraId="4E39A98E" w14:textId="250CEB9C" w:rsidR="0039284C" w:rsidRPr="00BD7625" w:rsidRDefault="00485819" w:rsidP="00BD7625">
      <w:pPr>
        <w:spacing w:after="0" w:line="480" w:lineRule="auto"/>
        <w:ind w:firstLine="708"/>
        <w:rPr>
          <w:rFonts w:ascii="Times New Roman" w:hAnsi="Times New Roman"/>
          <w:sz w:val="24"/>
          <w:szCs w:val="24"/>
          <w:lang w:val="da-DK"/>
        </w:rPr>
      </w:pPr>
      <w:r w:rsidRPr="00CD01BC">
        <w:rPr>
          <w:rFonts w:ascii="Times New Roman" w:hAnsi="Times New Roman"/>
          <w:sz w:val="24"/>
          <w:szCs w:val="24"/>
          <w:lang w:val="en-GB"/>
        </w:rPr>
        <w:t>Each arm was photographed using a Nikon 60D camera with a Sigma 50mm 1:2.8 DG MACRO lens</w:t>
      </w:r>
      <w:r w:rsidR="00BD7625">
        <w:rPr>
          <w:rFonts w:ascii="Times New Roman" w:hAnsi="Times New Roman"/>
          <w:sz w:val="24"/>
          <w:szCs w:val="24"/>
          <w:lang w:val="en-GB"/>
        </w:rPr>
        <w:t xml:space="preserve"> (Nikon Inc. USA, </w:t>
      </w:r>
      <w:r w:rsidR="00BD7625" w:rsidRPr="00BD7625">
        <w:rPr>
          <w:rFonts w:ascii="Times New Roman" w:hAnsi="Times New Roman"/>
          <w:sz w:val="24"/>
          <w:szCs w:val="24"/>
          <w:lang w:val="da-DK"/>
        </w:rPr>
        <w:t>1300</w:t>
      </w:r>
      <w:r w:rsidR="00BD7625">
        <w:rPr>
          <w:rFonts w:ascii="Times New Roman" w:hAnsi="Times New Roman"/>
          <w:sz w:val="24"/>
          <w:szCs w:val="24"/>
          <w:lang w:val="da-DK"/>
        </w:rPr>
        <w:t xml:space="preserve"> Walt Whitman Road, Melville, New York</w:t>
      </w:r>
      <w:r w:rsidR="00BD7625" w:rsidRPr="00BD7625">
        <w:rPr>
          <w:rFonts w:ascii="Times New Roman" w:hAnsi="Times New Roman"/>
          <w:sz w:val="24"/>
          <w:szCs w:val="24"/>
          <w:lang w:val="da-DK"/>
        </w:rPr>
        <w:t>, U.S.A</w:t>
      </w:r>
      <w:r w:rsidR="00B31B8C">
        <w:rPr>
          <w:rFonts w:ascii="Times New Roman" w:hAnsi="Times New Roman"/>
          <w:sz w:val="24"/>
          <w:szCs w:val="24"/>
          <w:lang w:val="da-DK"/>
        </w:rPr>
        <w:t>)</w:t>
      </w:r>
      <w:r w:rsidRPr="00CD01BC">
        <w:rPr>
          <w:rFonts w:ascii="Times New Roman" w:hAnsi="Times New Roman"/>
          <w:sz w:val="24"/>
          <w:szCs w:val="24"/>
          <w:lang w:val="en-GB"/>
        </w:rPr>
        <w:t>.</w:t>
      </w:r>
      <w:r w:rsidR="00BD7625">
        <w:rPr>
          <w:rFonts w:ascii="Times New Roman" w:hAnsi="Times New Roman"/>
          <w:sz w:val="24"/>
          <w:szCs w:val="24"/>
          <w:lang w:val="en-GB"/>
        </w:rPr>
        <w:t xml:space="preserve"> </w:t>
      </w:r>
      <w:r>
        <w:rPr>
          <w:rFonts w:ascii="Times New Roman" w:hAnsi="Times New Roman"/>
          <w:sz w:val="24"/>
          <w:szCs w:val="24"/>
          <w:lang w:val="en-GB"/>
        </w:rPr>
        <w:t xml:space="preserve">These photographs were made </w:t>
      </w:r>
      <w:r w:rsidRPr="00CD01BC">
        <w:rPr>
          <w:rFonts w:ascii="Times New Roman" w:hAnsi="Times New Roman"/>
          <w:sz w:val="24"/>
          <w:szCs w:val="24"/>
          <w:lang w:val="en-GB"/>
        </w:rPr>
        <w:t xml:space="preserve">using a standardized set-up </w:t>
      </w:r>
      <w:r w:rsidRPr="00CD01BC">
        <w:rPr>
          <w:rFonts w:ascii="Times New Roman" w:hAnsi="Times New Roman"/>
          <w:sz w:val="24"/>
          <w:szCs w:val="24"/>
          <w:lang w:val="en-GB"/>
        </w:rPr>
        <w:fldChar w:fldCharType="begin"/>
      </w:r>
      <w:r>
        <w:rPr>
          <w:rFonts w:ascii="Times New Roman" w:hAnsi="Times New Roman"/>
          <w:sz w:val="24"/>
          <w:szCs w:val="24"/>
          <w:lang w:val="en-GB"/>
        </w:rPr>
        <w:instrText xml:space="preserve"> ADDIN EN.CITE &lt;EndNote&gt;&lt;Cite&gt;&lt;Author&gt;Kerver&lt;/Author&gt;&lt;Year&gt;2012&lt;/Year&gt;&lt;RecNum&gt;42&lt;/RecNum&gt;&lt;DisplayText&gt;(Kerver et al., 2012)&lt;/DisplayText&gt;&lt;record&gt;&lt;rec-number&gt;42&lt;/rec-number&gt;&lt;foreign-keys&gt;&lt;key app="EN" db-id="tewrpa0zvsts98ererovf901aaar5p00rw9t" timestamp="1540583146"&gt;42&lt;/key&gt;&lt;/foreign-keys&gt;&lt;ref-type name="Journal Article"&gt;17&lt;/ref-type&gt;&lt;contributors&gt;&lt;authors&gt;&lt;author&gt;Kerver, A. L.&lt;/author&gt;&lt;author&gt;van der Ham, A. C.&lt;/author&gt;&lt;author&gt;Theeuwes, H. P.&lt;/author&gt;&lt;author&gt;Eilers, P. H.&lt;/author&gt;&lt;author&gt;Poublon, A. R.&lt;/author&gt;&lt;author&gt;Kerver, A. J.&lt;/author&gt;&lt;author&gt;Kleinrensink, G. J.&lt;/author&gt;&lt;/authors&gt;&lt;/contributors&gt;&lt;auth-address&gt;Department of Anatomy and Neuroscience, Erasmus MC, Rotterdam, The Netherlands. antonkerver@gmail.com&lt;/auth-address&gt;&lt;titles&gt;&lt;title&gt;The surgical anatomy of the small saphenous vein and adjacent nerves in relation to endovenous thermal ablation&lt;/title&gt;&lt;secondary-title&gt;J Vasc Surg&lt;/secondary-title&gt;&lt;/titles&gt;&lt;periodical&gt;&lt;full-title&gt;J Vasc Surg&lt;/full-title&gt;&lt;/periodical&gt;&lt;pages&gt;181-8&lt;/pages&gt;&lt;volume&gt;56&lt;/volume&gt;&lt;number&gt;1&lt;/number&gt;&lt;edition&gt;2012/04/17&lt;/edition&gt;&lt;keywords&gt;&lt;keyword&gt;Cadaver&lt;/keyword&gt;&lt;keyword&gt;Catheter Ablation/adverse effects&lt;/keyword&gt;&lt;keyword&gt;Humans&lt;/keyword&gt;&lt;keyword&gt;Leg/blood supply/innervation&lt;/keyword&gt;&lt;keyword&gt;Peripheral Nervous System/anatomy &amp;amp; histology&lt;/keyword&gt;&lt;keyword&gt;Saphenous Vein/*anatomy &amp;amp; histology/surgery&lt;/keyword&gt;&lt;keyword&gt;Software&lt;/keyword&gt;&lt;keyword&gt;Sural Nerve/anatomy &amp;amp; histology&lt;/keyword&gt;&lt;/keywords&gt;&lt;dates&gt;&lt;year&gt;2012&lt;/year&gt;&lt;pub-dates&gt;&lt;date&gt;Jul&lt;/date&gt;&lt;/pub-dates&gt;&lt;/dates&gt;&lt;isbn&gt;1097-6809 (Electronic)&amp;#xD;0741-5214 (Linking)&lt;/isbn&gt;&lt;accession-num&gt;22503186&lt;/accession-num&gt;&lt;urls&gt;&lt;related-urls&gt;&lt;url&gt;https://www.ncbi.nlm.nih.gov/pubmed/22503186&lt;/url&gt;&lt;/related-urls&gt;&lt;/urls&gt;&lt;electronic-resource-num&gt;10.1016/j.jvs.2011.11.127&lt;/electronic-resource-num&gt;&lt;/record&gt;&lt;/Cite&gt;&lt;/EndNote&gt;</w:instrText>
      </w:r>
      <w:r w:rsidRPr="00CD01BC">
        <w:rPr>
          <w:rFonts w:ascii="Times New Roman" w:hAnsi="Times New Roman"/>
          <w:sz w:val="24"/>
          <w:szCs w:val="24"/>
          <w:lang w:val="en-GB"/>
        </w:rPr>
        <w:fldChar w:fldCharType="separate"/>
      </w:r>
      <w:r>
        <w:rPr>
          <w:rFonts w:ascii="Times New Roman" w:hAnsi="Times New Roman"/>
          <w:noProof/>
          <w:sz w:val="24"/>
          <w:szCs w:val="24"/>
          <w:lang w:val="en-GB"/>
        </w:rPr>
        <w:t>(Kerver et al., 2012)</w:t>
      </w:r>
      <w:r w:rsidRPr="00CD01BC">
        <w:rPr>
          <w:rFonts w:ascii="Times New Roman" w:hAnsi="Times New Roman"/>
          <w:sz w:val="24"/>
          <w:szCs w:val="24"/>
          <w:lang w:val="en-GB"/>
        </w:rPr>
        <w:fldChar w:fldCharType="end"/>
      </w:r>
      <w:r w:rsidRPr="00CD01BC">
        <w:rPr>
          <w:rFonts w:ascii="Times New Roman" w:hAnsi="Times New Roman"/>
          <w:sz w:val="24"/>
          <w:szCs w:val="24"/>
          <w:lang w:val="en-GB"/>
        </w:rPr>
        <w:t xml:space="preserve">. The camera was positioned perpendicular to the specimen at a fixed distance and the arms were placed in specially designed clamps to ensure standard alignment </w:t>
      </w:r>
      <w:r w:rsidRPr="00CD01BC">
        <w:rPr>
          <w:rFonts w:ascii="Times New Roman" w:hAnsi="Times New Roman"/>
          <w:sz w:val="24"/>
          <w:szCs w:val="24"/>
          <w:lang w:val="en-GB"/>
        </w:rPr>
        <w:fldChar w:fldCharType="begin"/>
      </w:r>
      <w:r>
        <w:rPr>
          <w:rFonts w:ascii="Times New Roman" w:hAnsi="Times New Roman"/>
          <w:sz w:val="24"/>
          <w:szCs w:val="24"/>
          <w:lang w:val="en-GB"/>
        </w:rPr>
        <w:instrText xml:space="preserve"> ADDIN EN.CITE &lt;EndNote&gt;&lt;Cite&gt;&lt;Author&gt;Poublon&lt;/Author&gt;&lt;Year&gt;2018&lt;/Year&gt;&lt;RecNum&gt;43&lt;/RecNum&gt;&lt;DisplayText&gt;(Poublon et al., 2018)&lt;/DisplayText&gt;&lt;record&gt;&lt;rec-number&gt;43&lt;/rec-number&gt;&lt;foreign-keys&gt;&lt;key app="EN" db-id="tewrpa0zvsts98ererovf901aaar5p00rw9t" timestamp="1540583349"&gt;43&lt;/key&gt;&lt;/foreign-keys&gt;&lt;ref-type name="Journal Article"&gt;17&lt;/ref-type&gt;&lt;contributors&gt;&lt;authors&gt;&lt;author&gt;Poublon, A. R.&lt;/author&gt;&lt;author&gt;Kleinrensink, G. J.&lt;/author&gt;&lt;author&gt;Kerver, A.&lt;/author&gt;&lt;author&gt;Coert, J. H.&lt;/author&gt;&lt;author&gt;Walbeehm, E. T.&lt;/author&gt;&lt;/authors&gt;&lt;/contributors&gt;&lt;auth-address&gt;Department of Neuroscience and Anatomy, Erasmus MC, Rotterdam, Zuid-Holland 3000 CA, Netherlands.&amp;#xD;Department of Plastic and Reconstructive surgery, Catharina Ziekenhuis, Eindhoven, Noord-Brabant 5623 EJ, Netherlands.&amp;#xD;Department of Plastic Surgery, UMC Utrecht, Utrecht, Utrecht 3584 CX, Netherlands.&amp;#xD;Department of Plastic Surgery, Radboud UMC, Gelderland, Nijmegen 6500 HB, Netherlands.&lt;/auth-address&gt;&lt;titles&gt;&lt;title&gt;Optimal surgical approach for the treatment of Quervains disease: A surgical-anatomical study&lt;/title&gt;&lt;secondary-title&gt;World J Orthop&lt;/secondary-title&gt;&lt;/titles&gt;&lt;periodical&gt;&lt;full-title&gt;World J Orthop&lt;/full-title&gt;&lt;/periodical&gt;&lt;pages&gt;7-13&lt;/pages&gt;&lt;volume&gt;9&lt;/volume&gt;&lt;number&gt;2&lt;/number&gt;&lt;edition&gt;2018/02/23&lt;/edition&gt;&lt;keywords&gt;&lt;keyword&gt;De Quervain&amp;apos;s tenosynovitis&lt;/keyword&gt;&lt;keyword&gt;First dorsal compartment release&lt;/keyword&gt;&lt;keyword&gt;Wrist surgery&lt;/keyword&gt;&lt;keyword&gt;declare.&lt;/keyword&gt;&lt;/keywords&gt;&lt;dates&gt;&lt;year&gt;2018&lt;/year&gt;&lt;pub-dates&gt;&lt;date&gt;Feb 18&lt;/date&gt;&lt;/pub-dates&gt;&lt;/dates&gt;&lt;isbn&gt;2218-5836 (Print)&amp;#xD;2218-5836 (Linking)&lt;/isbn&gt;&lt;accession-num&gt;29468135&lt;/accession-num&gt;&lt;urls&gt;&lt;related-urls&gt;&lt;url&gt;https://www.ncbi.nlm.nih.gov/pubmed/29468135&lt;/url&gt;&lt;/related-urls&gt;&lt;/urls&gt;&lt;custom2&gt;PMC5807885&lt;/custom2&gt;&lt;electronic-resource-num&gt;10.5312/wjo.v9.i2.7&lt;/electronic-resource-num&gt;&lt;/record&gt;&lt;/Cite&gt;&lt;/EndNote&gt;</w:instrText>
      </w:r>
      <w:r w:rsidRPr="00CD01BC">
        <w:rPr>
          <w:rFonts w:ascii="Times New Roman" w:hAnsi="Times New Roman"/>
          <w:sz w:val="24"/>
          <w:szCs w:val="24"/>
          <w:lang w:val="en-GB"/>
        </w:rPr>
        <w:fldChar w:fldCharType="separate"/>
      </w:r>
      <w:r>
        <w:rPr>
          <w:rFonts w:ascii="Times New Roman" w:hAnsi="Times New Roman"/>
          <w:noProof/>
          <w:sz w:val="24"/>
          <w:szCs w:val="24"/>
          <w:lang w:val="en-GB"/>
        </w:rPr>
        <w:t>(Poublon et al., 2018)</w:t>
      </w:r>
      <w:r w:rsidRPr="00CD01BC">
        <w:rPr>
          <w:rFonts w:ascii="Times New Roman" w:hAnsi="Times New Roman"/>
          <w:sz w:val="24"/>
          <w:szCs w:val="24"/>
          <w:lang w:val="en-GB"/>
        </w:rPr>
        <w:fldChar w:fldCharType="end"/>
      </w:r>
      <w:r w:rsidRPr="00CD01BC">
        <w:rPr>
          <w:rFonts w:ascii="Times New Roman" w:hAnsi="Times New Roman"/>
          <w:sz w:val="24"/>
          <w:szCs w:val="24"/>
          <w:lang w:val="en-GB"/>
        </w:rPr>
        <w:t>.</w:t>
      </w:r>
      <w:r w:rsidR="00BD7625">
        <w:rPr>
          <w:rFonts w:ascii="Times New Roman" w:hAnsi="Times New Roman"/>
          <w:sz w:val="24"/>
          <w:szCs w:val="24"/>
          <w:lang w:val="da-DK"/>
        </w:rPr>
        <w:t xml:space="preserve"> </w:t>
      </w:r>
      <w:r>
        <w:rPr>
          <w:rFonts w:ascii="Times New Roman" w:hAnsi="Times New Roman"/>
          <w:sz w:val="24"/>
          <w:szCs w:val="24"/>
          <w:lang w:val="en-GB"/>
        </w:rPr>
        <w:t>The photographs of each</w:t>
      </w:r>
      <w:r w:rsidRPr="00006AC6">
        <w:rPr>
          <w:rFonts w:ascii="Times New Roman" w:hAnsi="Times New Roman"/>
          <w:sz w:val="24"/>
          <w:szCs w:val="24"/>
          <w:u w:val="single"/>
          <w:lang w:val="en-GB"/>
        </w:rPr>
        <w:t xml:space="preserve"> </w:t>
      </w:r>
      <w:r w:rsidR="00006AC6" w:rsidRPr="00006AC6">
        <w:rPr>
          <w:rFonts w:ascii="Times New Roman" w:hAnsi="Times New Roman"/>
          <w:sz w:val="24"/>
          <w:szCs w:val="24"/>
          <w:u w:val="single"/>
          <w:lang w:val="en-GB"/>
        </w:rPr>
        <w:t xml:space="preserve">arm </w:t>
      </w:r>
      <w:r>
        <w:rPr>
          <w:rFonts w:ascii="Times New Roman" w:hAnsi="Times New Roman"/>
          <w:sz w:val="24"/>
          <w:szCs w:val="24"/>
          <w:lang w:val="en-GB"/>
        </w:rPr>
        <w:t>are then used for CASAM. On each of these twenty photographs th</w:t>
      </w:r>
      <w:r w:rsidR="0039284C" w:rsidRPr="00CD01BC">
        <w:rPr>
          <w:rFonts w:ascii="Times New Roman" w:hAnsi="Times New Roman"/>
          <w:sz w:val="24"/>
          <w:szCs w:val="24"/>
          <w:lang w:val="en-GB"/>
        </w:rPr>
        <w:t>e course of the SBRN and DBRA are traced using Photoshop CS4</w:t>
      </w:r>
      <w:r w:rsidR="0097408D">
        <w:rPr>
          <w:rFonts w:ascii="Times New Roman" w:hAnsi="Times New Roman"/>
          <w:sz w:val="24"/>
          <w:szCs w:val="24"/>
          <w:lang w:val="en-GB"/>
        </w:rPr>
        <w:t xml:space="preserve"> (Figure 1)</w:t>
      </w:r>
      <w:r w:rsidR="0039284C" w:rsidRPr="00CD01BC">
        <w:rPr>
          <w:rFonts w:ascii="Times New Roman" w:hAnsi="Times New Roman"/>
          <w:sz w:val="24"/>
          <w:szCs w:val="24"/>
          <w:lang w:val="en-GB"/>
        </w:rPr>
        <w:t xml:space="preserve">. The photoshop layers marking the twenty routes of the SBRN </w:t>
      </w:r>
      <w:r w:rsidR="00BD7625">
        <w:rPr>
          <w:rFonts w:ascii="Times New Roman" w:hAnsi="Times New Roman"/>
          <w:sz w:val="24"/>
          <w:szCs w:val="24"/>
          <w:lang w:val="en-GB"/>
        </w:rPr>
        <w:t xml:space="preserve">and the DBRA </w:t>
      </w:r>
      <w:r>
        <w:rPr>
          <w:rFonts w:ascii="Times New Roman" w:hAnsi="Times New Roman"/>
          <w:sz w:val="24"/>
          <w:szCs w:val="24"/>
          <w:lang w:val="en-GB"/>
        </w:rPr>
        <w:t xml:space="preserve">are then </w:t>
      </w:r>
      <w:r w:rsidR="0039284C" w:rsidRPr="00CD01BC">
        <w:rPr>
          <w:rFonts w:ascii="Times New Roman" w:hAnsi="Times New Roman"/>
          <w:sz w:val="24"/>
          <w:szCs w:val="24"/>
          <w:lang w:val="en-GB"/>
        </w:rPr>
        <w:t>compiled into one picture for further analysis</w:t>
      </w:r>
      <w:r w:rsidR="00B31B8C">
        <w:rPr>
          <w:rFonts w:ascii="Times New Roman" w:hAnsi="Times New Roman"/>
          <w:sz w:val="24"/>
          <w:szCs w:val="24"/>
          <w:lang w:val="en-GB"/>
        </w:rPr>
        <w:t xml:space="preserve"> (Figure 2 and 3)</w:t>
      </w:r>
      <w:r w:rsidR="0039284C" w:rsidRPr="00CD01BC">
        <w:rPr>
          <w:rFonts w:ascii="Times New Roman" w:hAnsi="Times New Roman"/>
          <w:sz w:val="24"/>
          <w:szCs w:val="24"/>
          <w:lang w:val="en-GB"/>
        </w:rPr>
        <w:t xml:space="preserve">. </w:t>
      </w:r>
    </w:p>
    <w:p w14:paraId="152A7EC9" w14:textId="77777777" w:rsidR="00485819" w:rsidRDefault="00485819" w:rsidP="00CD01BC">
      <w:pPr>
        <w:spacing w:after="0" w:line="480" w:lineRule="auto"/>
        <w:ind w:firstLine="708"/>
        <w:rPr>
          <w:rFonts w:ascii="Times New Roman" w:hAnsi="Times New Roman"/>
          <w:sz w:val="24"/>
          <w:szCs w:val="24"/>
          <w:lang w:val="en-GB"/>
        </w:rPr>
      </w:pPr>
    </w:p>
    <w:p w14:paraId="1A4EA277" w14:textId="77777777" w:rsidR="00485819" w:rsidRPr="00485819" w:rsidRDefault="00485819" w:rsidP="00485819">
      <w:pPr>
        <w:spacing w:after="0" w:line="480" w:lineRule="auto"/>
        <w:rPr>
          <w:rFonts w:ascii="Times New Roman" w:hAnsi="Times New Roman"/>
          <w:i/>
          <w:sz w:val="24"/>
          <w:szCs w:val="24"/>
          <w:lang w:val="en-GB"/>
        </w:rPr>
      </w:pPr>
      <w:r w:rsidRPr="00485819">
        <w:rPr>
          <w:rFonts w:ascii="Times New Roman" w:hAnsi="Times New Roman"/>
          <w:i/>
          <w:sz w:val="24"/>
          <w:szCs w:val="24"/>
          <w:lang w:val="en-GB"/>
        </w:rPr>
        <w:t xml:space="preserve">Safe zone </w:t>
      </w:r>
      <w:r>
        <w:rPr>
          <w:rFonts w:ascii="Times New Roman" w:hAnsi="Times New Roman"/>
          <w:i/>
          <w:sz w:val="24"/>
          <w:szCs w:val="24"/>
          <w:lang w:val="en-GB"/>
        </w:rPr>
        <w:t>identification</w:t>
      </w:r>
    </w:p>
    <w:p w14:paraId="4F9516A3" w14:textId="4503A499" w:rsidR="0044568D" w:rsidRDefault="0039284C" w:rsidP="00485819">
      <w:pPr>
        <w:spacing w:after="0" w:line="480" w:lineRule="auto"/>
        <w:rPr>
          <w:rFonts w:ascii="Times New Roman" w:hAnsi="Times New Roman"/>
          <w:sz w:val="24"/>
          <w:szCs w:val="24"/>
          <w:lang w:val="en-GB"/>
        </w:rPr>
      </w:pPr>
      <w:r w:rsidRPr="00CD01BC">
        <w:rPr>
          <w:rFonts w:ascii="Times New Roman" w:hAnsi="Times New Roman"/>
          <w:sz w:val="24"/>
          <w:szCs w:val="24"/>
          <w:lang w:val="en-GB"/>
        </w:rPr>
        <w:lastRenderedPageBreak/>
        <w:t xml:space="preserve">The photoshop layers marking the SBRN and the DBRA were than </w:t>
      </w:r>
      <w:r w:rsidR="00BA6745">
        <w:rPr>
          <w:rFonts w:ascii="Times New Roman" w:hAnsi="Times New Roman"/>
          <w:sz w:val="24"/>
          <w:szCs w:val="24"/>
          <w:lang w:val="en-GB"/>
        </w:rPr>
        <w:t>com</w:t>
      </w:r>
      <w:r w:rsidR="0097408D">
        <w:rPr>
          <w:rFonts w:ascii="Times New Roman" w:hAnsi="Times New Roman"/>
          <w:sz w:val="24"/>
          <w:szCs w:val="24"/>
          <w:lang w:val="en-GB"/>
        </w:rPr>
        <w:t xml:space="preserve">piled into one picture </w:t>
      </w:r>
      <w:r w:rsidR="005C18F5">
        <w:rPr>
          <w:rFonts w:ascii="Times New Roman" w:hAnsi="Times New Roman"/>
          <w:sz w:val="24"/>
          <w:szCs w:val="24"/>
          <w:lang w:val="en-GB"/>
        </w:rPr>
        <w:t>and a low-density area of the SBRN and the DBRA were identified</w:t>
      </w:r>
      <w:r w:rsidR="005C18F5" w:rsidRPr="00CD01BC">
        <w:rPr>
          <w:rFonts w:ascii="Times New Roman" w:hAnsi="Times New Roman"/>
          <w:sz w:val="24"/>
          <w:szCs w:val="24"/>
          <w:lang w:val="en-GB"/>
        </w:rPr>
        <w:t xml:space="preserve"> </w:t>
      </w:r>
      <w:r w:rsidR="005C18F5">
        <w:rPr>
          <w:rFonts w:ascii="Times New Roman" w:hAnsi="Times New Roman"/>
          <w:sz w:val="24"/>
          <w:szCs w:val="24"/>
          <w:lang w:val="en-GB"/>
        </w:rPr>
        <w:t xml:space="preserve">separately </w:t>
      </w:r>
      <w:r w:rsidR="0097408D">
        <w:rPr>
          <w:rFonts w:ascii="Times New Roman" w:hAnsi="Times New Roman"/>
          <w:sz w:val="24"/>
          <w:szCs w:val="24"/>
          <w:lang w:val="en-GB"/>
        </w:rPr>
        <w:t>(Figure 2 and 3)</w:t>
      </w:r>
      <w:r w:rsidR="009144ED">
        <w:rPr>
          <w:rFonts w:ascii="Times New Roman" w:hAnsi="Times New Roman"/>
          <w:sz w:val="24"/>
          <w:szCs w:val="24"/>
          <w:lang w:val="en-GB"/>
        </w:rPr>
        <w:t>. T</w:t>
      </w:r>
      <w:r w:rsidRPr="00CD01BC">
        <w:rPr>
          <w:rFonts w:ascii="Times New Roman" w:hAnsi="Times New Roman"/>
          <w:sz w:val="24"/>
          <w:szCs w:val="24"/>
          <w:lang w:val="en-GB"/>
        </w:rPr>
        <w:t>he overlap between the low-density squares for the SBRN and the DBRA define</w:t>
      </w:r>
      <w:r w:rsidR="009144ED">
        <w:rPr>
          <w:rFonts w:ascii="Times New Roman" w:hAnsi="Times New Roman"/>
          <w:sz w:val="24"/>
          <w:szCs w:val="24"/>
          <w:lang w:val="en-GB"/>
        </w:rPr>
        <w:t>s</w:t>
      </w:r>
      <w:r w:rsidRPr="00CD01BC">
        <w:rPr>
          <w:rFonts w:ascii="Times New Roman" w:hAnsi="Times New Roman"/>
          <w:sz w:val="24"/>
          <w:szCs w:val="24"/>
          <w:lang w:val="en-GB"/>
        </w:rPr>
        <w:t xml:space="preserve"> the </w:t>
      </w:r>
      <w:r w:rsidR="009144ED">
        <w:rPr>
          <w:rFonts w:ascii="Times New Roman" w:hAnsi="Times New Roman"/>
          <w:sz w:val="24"/>
          <w:szCs w:val="24"/>
          <w:lang w:val="en-GB"/>
        </w:rPr>
        <w:t>safe z</w:t>
      </w:r>
      <w:r w:rsidRPr="00CD01BC">
        <w:rPr>
          <w:rFonts w:ascii="Times New Roman" w:hAnsi="Times New Roman"/>
          <w:sz w:val="24"/>
          <w:szCs w:val="24"/>
          <w:lang w:val="en-GB"/>
        </w:rPr>
        <w:t>one</w:t>
      </w:r>
      <w:r w:rsidR="0097408D">
        <w:rPr>
          <w:rFonts w:ascii="Times New Roman" w:hAnsi="Times New Roman"/>
          <w:sz w:val="24"/>
          <w:szCs w:val="24"/>
          <w:lang w:val="en-GB"/>
        </w:rPr>
        <w:t xml:space="preserve"> </w:t>
      </w:r>
      <w:r w:rsidR="00485819">
        <w:rPr>
          <w:rFonts w:ascii="Times New Roman" w:hAnsi="Times New Roman"/>
          <w:sz w:val="24"/>
          <w:szCs w:val="24"/>
          <w:lang w:val="en-GB"/>
        </w:rPr>
        <w:t>related to bony landmarks</w:t>
      </w:r>
      <w:r w:rsidR="005C18F5">
        <w:rPr>
          <w:rFonts w:ascii="Times New Roman" w:hAnsi="Times New Roman"/>
          <w:sz w:val="24"/>
          <w:szCs w:val="24"/>
          <w:lang w:val="en-GB"/>
        </w:rPr>
        <w:t xml:space="preserve"> (Figure 4)</w:t>
      </w:r>
      <w:r w:rsidR="0097408D">
        <w:rPr>
          <w:rFonts w:ascii="Times New Roman" w:hAnsi="Times New Roman"/>
          <w:sz w:val="24"/>
          <w:szCs w:val="24"/>
          <w:lang w:val="en-GB"/>
        </w:rPr>
        <w:t>.</w:t>
      </w:r>
    </w:p>
    <w:p w14:paraId="72EEF2DD" w14:textId="77777777" w:rsidR="00C60A4B" w:rsidRDefault="00C60A4B">
      <w:pPr>
        <w:spacing w:after="0" w:line="240" w:lineRule="auto"/>
        <w:rPr>
          <w:rFonts w:ascii="Times New Roman" w:hAnsi="Times New Roman"/>
          <w:b/>
          <w:sz w:val="24"/>
          <w:szCs w:val="24"/>
          <w:lang w:val="en-GB"/>
        </w:rPr>
      </w:pPr>
      <w:r>
        <w:rPr>
          <w:rFonts w:ascii="Times New Roman" w:hAnsi="Times New Roman"/>
          <w:b/>
          <w:sz w:val="24"/>
          <w:szCs w:val="24"/>
          <w:lang w:val="en-GB"/>
        </w:rPr>
        <w:br w:type="page"/>
      </w:r>
    </w:p>
    <w:p w14:paraId="10760F0D" w14:textId="06A494D9" w:rsidR="0039284C" w:rsidRPr="00CD01BC" w:rsidRDefault="005C18F5" w:rsidP="00C60A4B">
      <w:pPr>
        <w:spacing w:after="0" w:line="480" w:lineRule="auto"/>
        <w:rPr>
          <w:rFonts w:ascii="Times New Roman" w:hAnsi="Times New Roman"/>
          <w:b/>
          <w:sz w:val="24"/>
          <w:szCs w:val="24"/>
          <w:lang w:val="en-GB"/>
        </w:rPr>
      </w:pPr>
      <w:r w:rsidRPr="00CD01BC">
        <w:rPr>
          <w:rFonts w:ascii="Times New Roman" w:hAnsi="Times New Roman"/>
          <w:b/>
          <w:sz w:val="24"/>
          <w:szCs w:val="24"/>
          <w:lang w:val="en-GB"/>
        </w:rPr>
        <w:lastRenderedPageBreak/>
        <w:t>RESULTS</w:t>
      </w:r>
    </w:p>
    <w:p w14:paraId="1C2C190D" w14:textId="77777777" w:rsidR="00C24DA1" w:rsidRDefault="00C24DA1" w:rsidP="00CD01BC">
      <w:pPr>
        <w:spacing w:after="0" w:line="480" w:lineRule="auto"/>
        <w:rPr>
          <w:rFonts w:ascii="Times New Roman" w:hAnsi="Times New Roman"/>
          <w:sz w:val="24"/>
          <w:szCs w:val="24"/>
          <w:lang w:val="en-GB"/>
        </w:rPr>
      </w:pPr>
    </w:p>
    <w:p w14:paraId="5916B7BF" w14:textId="354B9901" w:rsidR="00486003" w:rsidRPr="00026DB7" w:rsidRDefault="00F323DB" w:rsidP="00026DB7">
      <w:pPr>
        <w:spacing w:after="0" w:line="480" w:lineRule="auto"/>
        <w:rPr>
          <w:rFonts w:ascii="Times New Roman" w:hAnsi="Times New Roman"/>
          <w:sz w:val="24"/>
          <w:szCs w:val="24"/>
          <w:lang w:val="en-GB"/>
        </w:rPr>
      </w:pPr>
      <w:r w:rsidRPr="00CD01BC">
        <w:rPr>
          <w:rFonts w:ascii="Times New Roman" w:hAnsi="Times New Roman"/>
          <w:sz w:val="24"/>
          <w:szCs w:val="24"/>
          <w:lang w:val="en-GB"/>
        </w:rPr>
        <w:t>In all twenty arms the SBRN and DBRA could be identified and the</w:t>
      </w:r>
      <w:r w:rsidR="005C18F5">
        <w:rPr>
          <w:rFonts w:ascii="Times New Roman" w:hAnsi="Times New Roman"/>
          <w:sz w:val="24"/>
          <w:szCs w:val="24"/>
          <w:lang w:val="en-GB"/>
        </w:rPr>
        <w:t>ir</w:t>
      </w:r>
      <w:r w:rsidRPr="00CD01BC">
        <w:rPr>
          <w:rFonts w:ascii="Times New Roman" w:hAnsi="Times New Roman"/>
          <w:sz w:val="24"/>
          <w:szCs w:val="24"/>
          <w:lang w:val="en-GB"/>
        </w:rPr>
        <w:t xml:space="preserve"> anatomical course </w:t>
      </w:r>
      <w:r w:rsidR="001136F7">
        <w:rPr>
          <w:rFonts w:ascii="Times New Roman" w:hAnsi="Times New Roman"/>
          <w:sz w:val="24"/>
          <w:szCs w:val="24"/>
          <w:lang w:val="en-GB"/>
        </w:rPr>
        <w:t>could be</w:t>
      </w:r>
      <w:r w:rsidR="0037030B">
        <w:rPr>
          <w:rFonts w:ascii="Times New Roman" w:hAnsi="Times New Roman"/>
          <w:sz w:val="24"/>
          <w:szCs w:val="24"/>
          <w:lang w:val="en-GB"/>
        </w:rPr>
        <w:t xml:space="preserve"> </w:t>
      </w:r>
      <w:r w:rsidRPr="00CD01BC">
        <w:rPr>
          <w:rFonts w:ascii="Times New Roman" w:hAnsi="Times New Roman"/>
          <w:sz w:val="24"/>
          <w:szCs w:val="24"/>
          <w:lang w:val="en-GB"/>
        </w:rPr>
        <w:t xml:space="preserve">defined. Using CASAM it was possible to </w:t>
      </w:r>
      <w:r w:rsidR="005C18F5">
        <w:rPr>
          <w:rFonts w:ascii="Times New Roman" w:hAnsi="Times New Roman"/>
          <w:sz w:val="24"/>
          <w:szCs w:val="24"/>
          <w:lang w:val="en-GB"/>
        </w:rPr>
        <w:t>warp</w:t>
      </w:r>
      <w:r w:rsidRPr="00CD01BC">
        <w:rPr>
          <w:rFonts w:ascii="Times New Roman" w:hAnsi="Times New Roman"/>
          <w:sz w:val="24"/>
          <w:szCs w:val="24"/>
          <w:lang w:val="en-GB"/>
        </w:rPr>
        <w:t xml:space="preserve"> </w:t>
      </w:r>
      <w:r w:rsidR="005C18F5">
        <w:rPr>
          <w:rFonts w:ascii="Times New Roman" w:hAnsi="Times New Roman"/>
          <w:sz w:val="24"/>
          <w:szCs w:val="24"/>
          <w:lang w:val="en-GB"/>
        </w:rPr>
        <w:t xml:space="preserve">successfully </w:t>
      </w:r>
      <w:r w:rsidRPr="00CD01BC">
        <w:rPr>
          <w:rFonts w:ascii="Times New Roman" w:hAnsi="Times New Roman"/>
          <w:sz w:val="24"/>
          <w:szCs w:val="24"/>
          <w:lang w:val="en-GB"/>
        </w:rPr>
        <w:t>all twenty arms to one “average” arm.</w:t>
      </w:r>
      <w:r w:rsidR="001136F7">
        <w:rPr>
          <w:rFonts w:ascii="Times New Roman" w:hAnsi="Times New Roman"/>
          <w:sz w:val="24"/>
          <w:szCs w:val="24"/>
          <w:lang w:val="en-GB"/>
        </w:rPr>
        <w:t xml:space="preserve"> </w:t>
      </w:r>
      <w:r w:rsidR="00E64E77" w:rsidRPr="00CD01BC">
        <w:rPr>
          <w:rFonts w:ascii="Times New Roman" w:hAnsi="Times New Roman"/>
          <w:sz w:val="24"/>
          <w:szCs w:val="24"/>
          <w:lang w:val="en-GB"/>
        </w:rPr>
        <w:t>The course of the SBRN at</w:t>
      </w:r>
      <w:r w:rsidR="00C63546" w:rsidRPr="00CD01BC">
        <w:rPr>
          <w:rFonts w:ascii="Times New Roman" w:hAnsi="Times New Roman"/>
          <w:sz w:val="24"/>
          <w:szCs w:val="24"/>
          <w:lang w:val="en-GB"/>
        </w:rPr>
        <w:t xml:space="preserve"> the </w:t>
      </w:r>
      <w:r w:rsidR="009D2FA5">
        <w:rPr>
          <w:rFonts w:ascii="Times New Roman" w:hAnsi="Times New Roman"/>
          <w:sz w:val="24"/>
          <w:szCs w:val="24"/>
          <w:lang w:val="en-GB"/>
        </w:rPr>
        <w:t xml:space="preserve">first </w:t>
      </w:r>
      <w:r w:rsidR="001136F7">
        <w:rPr>
          <w:rFonts w:ascii="Times New Roman" w:hAnsi="Times New Roman"/>
          <w:sz w:val="24"/>
          <w:szCs w:val="24"/>
          <w:lang w:val="en-GB"/>
        </w:rPr>
        <w:t>carpometacarpal (CMC</w:t>
      </w:r>
      <w:r w:rsidR="009D2FA5">
        <w:rPr>
          <w:rFonts w:ascii="Times New Roman" w:hAnsi="Times New Roman"/>
          <w:sz w:val="24"/>
          <w:szCs w:val="24"/>
          <w:lang w:val="en-GB"/>
        </w:rPr>
        <w:t>1</w:t>
      </w:r>
      <w:r w:rsidR="001136F7">
        <w:rPr>
          <w:rFonts w:ascii="Times New Roman" w:hAnsi="Times New Roman"/>
          <w:sz w:val="24"/>
          <w:szCs w:val="24"/>
          <w:lang w:val="en-GB"/>
        </w:rPr>
        <w:t>)</w:t>
      </w:r>
      <w:r w:rsidR="00C63546" w:rsidRPr="00CD01BC">
        <w:rPr>
          <w:rFonts w:ascii="Times New Roman" w:hAnsi="Times New Roman"/>
          <w:sz w:val="24"/>
          <w:szCs w:val="24"/>
          <w:lang w:val="en-GB"/>
        </w:rPr>
        <w:t xml:space="preserve"> joint and </w:t>
      </w:r>
      <w:r w:rsidR="00E64E77" w:rsidRPr="00CD01BC">
        <w:rPr>
          <w:rFonts w:ascii="Times New Roman" w:hAnsi="Times New Roman"/>
          <w:sz w:val="24"/>
          <w:szCs w:val="24"/>
          <w:lang w:val="en-GB"/>
        </w:rPr>
        <w:t xml:space="preserve">base of the first metacarpal </w:t>
      </w:r>
      <w:r w:rsidR="0037030B">
        <w:rPr>
          <w:rFonts w:ascii="Times New Roman" w:hAnsi="Times New Roman"/>
          <w:sz w:val="24"/>
          <w:szCs w:val="24"/>
          <w:lang w:val="en-GB"/>
        </w:rPr>
        <w:t>wa</w:t>
      </w:r>
      <w:r w:rsidR="00E64E77" w:rsidRPr="00CD01BC">
        <w:rPr>
          <w:rFonts w:ascii="Times New Roman" w:hAnsi="Times New Roman"/>
          <w:sz w:val="24"/>
          <w:szCs w:val="24"/>
          <w:lang w:val="en-GB"/>
        </w:rPr>
        <w:t xml:space="preserve">s very diverse. A possible </w:t>
      </w:r>
      <w:r w:rsidR="00C63546" w:rsidRPr="00CD01BC">
        <w:rPr>
          <w:rFonts w:ascii="Times New Roman" w:hAnsi="Times New Roman"/>
          <w:sz w:val="24"/>
          <w:szCs w:val="24"/>
          <w:lang w:val="en-GB"/>
        </w:rPr>
        <w:t xml:space="preserve">zone with low density of SBRN </w:t>
      </w:r>
      <w:r w:rsidR="0037030B">
        <w:rPr>
          <w:rFonts w:ascii="Times New Roman" w:hAnsi="Times New Roman"/>
          <w:sz w:val="24"/>
          <w:szCs w:val="24"/>
          <w:lang w:val="en-GB"/>
        </w:rPr>
        <w:t>was</w:t>
      </w:r>
      <w:r w:rsidR="00C63546" w:rsidRPr="00CD01BC">
        <w:rPr>
          <w:rFonts w:ascii="Times New Roman" w:hAnsi="Times New Roman"/>
          <w:sz w:val="24"/>
          <w:szCs w:val="24"/>
          <w:lang w:val="en-GB"/>
        </w:rPr>
        <w:t xml:space="preserve"> </w:t>
      </w:r>
      <w:r w:rsidR="001136F7">
        <w:rPr>
          <w:rFonts w:ascii="Times New Roman" w:hAnsi="Times New Roman"/>
          <w:sz w:val="24"/>
          <w:szCs w:val="24"/>
          <w:lang w:val="en-GB"/>
        </w:rPr>
        <w:t>defined</w:t>
      </w:r>
      <w:r w:rsidR="00C63546" w:rsidRPr="00CD01BC">
        <w:rPr>
          <w:rFonts w:ascii="Times New Roman" w:hAnsi="Times New Roman"/>
          <w:sz w:val="24"/>
          <w:szCs w:val="24"/>
          <w:lang w:val="en-GB"/>
        </w:rPr>
        <w:t xml:space="preserve"> distally </w:t>
      </w:r>
      <w:r w:rsidR="001136F7">
        <w:rPr>
          <w:rFonts w:ascii="Times New Roman" w:hAnsi="Times New Roman"/>
          <w:sz w:val="24"/>
          <w:szCs w:val="24"/>
          <w:lang w:val="en-GB"/>
        </w:rPr>
        <w:t>to</w:t>
      </w:r>
      <w:r w:rsidR="00C63546" w:rsidRPr="00CD01BC">
        <w:rPr>
          <w:rFonts w:ascii="Times New Roman" w:hAnsi="Times New Roman"/>
          <w:sz w:val="24"/>
          <w:szCs w:val="24"/>
          <w:lang w:val="en-GB"/>
        </w:rPr>
        <w:t xml:space="preserve"> the CMC</w:t>
      </w:r>
      <w:r w:rsidR="005C18F5">
        <w:rPr>
          <w:rFonts w:ascii="Times New Roman" w:hAnsi="Times New Roman"/>
          <w:sz w:val="24"/>
          <w:szCs w:val="24"/>
          <w:lang w:val="en-GB"/>
        </w:rPr>
        <w:t>1</w:t>
      </w:r>
      <w:r w:rsidR="00C63546" w:rsidRPr="00CD01BC">
        <w:rPr>
          <w:rFonts w:ascii="Times New Roman" w:hAnsi="Times New Roman"/>
          <w:sz w:val="24"/>
          <w:szCs w:val="24"/>
          <w:lang w:val="en-GB"/>
        </w:rPr>
        <w:t xml:space="preserve"> joint</w:t>
      </w:r>
      <w:r w:rsidR="001136F7">
        <w:rPr>
          <w:rFonts w:ascii="Times New Roman" w:hAnsi="Times New Roman"/>
          <w:sz w:val="24"/>
          <w:szCs w:val="24"/>
          <w:lang w:val="en-GB"/>
        </w:rPr>
        <w:t xml:space="preserve"> (Figure 2, blue square)</w:t>
      </w:r>
      <w:r w:rsidR="00C63546" w:rsidRPr="00CD01BC">
        <w:rPr>
          <w:rFonts w:ascii="Times New Roman" w:hAnsi="Times New Roman"/>
          <w:sz w:val="24"/>
          <w:szCs w:val="24"/>
          <w:lang w:val="en-GB"/>
        </w:rPr>
        <w:t>. The course of the DBRA was shown to be very similar in all twenty arms</w:t>
      </w:r>
      <w:r w:rsidR="005C18F5">
        <w:rPr>
          <w:rFonts w:ascii="Times New Roman" w:hAnsi="Times New Roman"/>
          <w:sz w:val="24"/>
          <w:szCs w:val="24"/>
          <w:lang w:val="en-GB"/>
        </w:rPr>
        <w:t xml:space="preserve"> (Figure 3)</w:t>
      </w:r>
      <w:r w:rsidR="00026DB7">
        <w:rPr>
          <w:rFonts w:ascii="Times New Roman" w:hAnsi="Times New Roman"/>
          <w:sz w:val="24"/>
          <w:szCs w:val="24"/>
          <w:lang w:val="en-GB"/>
        </w:rPr>
        <w:t xml:space="preserve">. </w:t>
      </w:r>
      <w:r w:rsidR="00C63546" w:rsidRPr="00CD01BC">
        <w:rPr>
          <w:rFonts w:ascii="Times New Roman" w:hAnsi="Times New Roman"/>
          <w:sz w:val="24"/>
          <w:szCs w:val="24"/>
          <w:lang w:val="en-GB"/>
        </w:rPr>
        <w:t xml:space="preserve">A zone with low density of DBRA </w:t>
      </w:r>
      <w:r w:rsidR="00026DB7">
        <w:rPr>
          <w:rFonts w:ascii="Times New Roman" w:hAnsi="Times New Roman"/>
          <w:sz w:val="24"/>
          <w:szCs w:val="24"/>
          <w:lang w:val="en-GB"/>
        </w:rPr>
        <w:t>could</w:t>
      </w:r>
      <w:r w:rsidR="00C63546" w:rsidRPr="00CD01BC">
        <w:rPr>
          <w:rFonts w:ascii="Times New Roman" w:hAnsi="Times New Roman"/>
          <w:sz w:val="24"/>
          <w:szCs w:val="24"/>
          <w:lang w:val="en-GB"/>
        </w:rPr>
        <w:t xml:space="preserve"> be </w:t>
      </w:r>
      <w:r w:rsidR="00026DB7">
        <w:rPr>
          <w:rFonts w:ascii="Times New Roman" w:hAnsi="Times New Roman"/>
          <w:sz w:val="24"/>
          <w:szCs w:val="24"/>
          <w:lang w:val="en-GB"/>
        </w:rPr>
        <w:t>defined</w:t>
      </w:r>
      <w:r w:rsidR="00C63546" w:rsidRPr="00CD01BC">
        <w:rPr>
          <w:rFonts w:ascii="Times New Roman" w:hAnsi="Times New Roman"/>
          <w:sz w:val="24"/>
          <w:szCs w:val="24"/>
          <w:lang w:val="en-GB"/>
        </w:rPr>
        <w:t xml:space="preserve"> distally </w:t>
      </w:r>
      <w:r w:rsidR="00026DB7">
        <w:rPr>
          <w:rFonts w:ascii="Times New Roman" w:hAnsi="Times New Roman"/>
          <w:sz w:val="24"/>
          <w:szCs w:val="24"/>
          <w:lang w:val="en-GB"/>
        </w:rPr>
        <w:t>to</w:t>
      </w:r>
      <w:r w:rsidR="00C63546" w:rsidRPr="00CD01BC">
        <w:rPr>
          <w:rFonts w:ascii="Times New Roman" w:hAnsi="Times New Roman"/>
          <w:sz w:val="24"/>
          <w:szCs w:val="24"/>
          <w:lang w:val="en-GB"/>
        </w:rPr>
        <w:t xml:space="preserve"> the base of the second metacarpal</w:t>
      </w:r>
      <w:r w:rsidR="00026DB7">
        <w:rPr>
          <w:rFonts w:ascii="Times New Roman" w:hAnsi="Times New Roman"/>
          <w:sz w:val="24"/>
          <w:szCs w:val="24"/>
          <w:lang w:val="en-GB"/>
        </w:rPr>
        <w:t xml:space="preserve"> </w:t>
      </w:r>
      <w:r w:rsidR="0039284C" w:rsidRPr="00CD01BC">
        <w:rPr>
          <w:rFonts w:ascii="Times New Roman" w:hAnsi="Times New Roman"/>
          <w:sz w:val="24"/>
          <w:szCs w:val="24"/>
          <w:lang w:val="en-GB"/>
        </w:rPr>
        <w:t>(</w:t>
      </w:r>
      <w:r w:rsidR="0039284C" w:rsidRPr="00026DB7">
        <w:rPr>
          <w:rFonts w:ascii="Times New Roman" w:hAnsi="Times New Roman"/>
          <w:sz w:val="24"/>
          <w:szCs w:val="24"/>
          <w:lang w:val="en-GB"/>
        </w:rPr>
        <w:t>Figure 3; green square</w:t>
      </w:r>
      <w:r w:rsidR="0039284C" w:rsidRPr="00CD01BC">
        <w:rPr>
          <w:rFonts w:ascii="Times New Roman" w:hAnsi="Times New Roman"/>
          <w:sz w:val="24"/>
          <w:szCs w:val="24"/>
          <w:lang w:val="en-GB"/>
        </w:rPr>
        <w:t>).</w:t>
      </w:r>
      <w:r w:rsidR="00026DB7">
        <w:rPr>
          <w:rFonts w:ascii="Times New Roman" w:hAnsi="Times New Roman"/>
          <w:sz w:val="24"/>
          <w:szCs w:val="24"/>
          <w:lang w:val="en-GB"/>
        </w:rPr>
        <w:t xml:space="preserve"> The </w:t>
      </w:r>
      <w:r w:rsidR="0039284C" w:rsidRPr="00CD01BC">
        <w:rPr>
          <w:rFonts w:ascii="Times New Roman" w:hAnsi="Times New Roman"/>
          <w:sz w:val="24"/>
          <w:szCs w:val="24"/>
          <w:lang w:val="en-GB"/>
        </w:rPr>
        <w:t>overlap between the</w:t>
      </w:r>
      <w:r w:rsidR="005C18F5">
        <w:rPr>
          <w:rFonts w:ascii="Times New Roman" w:hAnsi="Times New Roman"/>
          <w:sz w:val="24"/>
          <w:szCs w:val="24"/>
          <w:lang w:val="en-GB"/>
        </w:rPr>
        <w:t xml:space="preserve"> green and b</w:t>
      </w:r>
      <w:r w:rsidR="00C844BD" w:rsidRPr="00CD01BC">
        <w:rPr>
          <w:rFonts w:ascii="Times New Roman" w:hAnsi="Times New Roman"/>
          <w:sz w:val="24"/>
          <w:szCs w:val="24"/>
          <w:lang w:val="en-GB"/>
        </w:rPr>
        <w:t xml:space="preserve">leu </w:t>
      </w:r>
      <w:r w:rsidR="0039284C" w:rsidRPr="00CD01BC">
        <w:rPr>
          <w:rFonts w:ascii="Times New Roman" w:hAnsi="Times New Roman"/>
          <w:sz w:val="24"/>
          <w:szCs w:val="24"/>
          <w:lang w:val="en-GB"/>
        </w:rPr>
        <w:t xml:space="preserve">squares defined </w:t>
      </w:r>
      <w:r w:rsidR="00FF6592" w:rsidRPr="00CD01BC">
        <w:rPr>
          <w:rFonts w:ascii="Times New Roman" w:hAnsi="Times New Roman"/>
          <w:sz w:val="24"/>
          <w:szCs w:val="24"/>
          <w:lang w:val="en-GB"/>
        </w:rPr>
        <w:t xml:space="preserve">the </w:t>
      </w:r>
      <w:r w:rsidR="00026DB7">
        <w:rPr>
          <w:rFonts w:ascii="Times New Roman" w:hAnsi="Times New Roman"/>
          <w:sz w:val="24"/>
          <w:szCs w:val="24"/>
          <w:lang w:val="en-GB"/>
        </w:rPr>
        <w:t>safe z</w:t>
      </w:r>
      <w:r w:rsidR="0039284C" w:rsidRPr="00CD01BC">
        <w:rPr>
          <w:rFonts w:ascii="Times New Roman" w:hAnsi="Times New Roman"/>
          <w:sz w:val="24"/>
          <w:szCs w:val="24"/>
          <w:lang w:val="en-GB"/>
        </w:rPr>
        <w:t>one (</w:t>
      </w:r>
      <w:r w:rsidR="0039284C" w:rsidRPr="00026DB7">
        <w:rPr>
          <w:rFonts w:ascii="Times New Roman" w:hAnsi="Times New Roman"/>
          <w:sz w:val="24"/>
          <w:szCs w:val="24"/>
          <w:lang w:val="en-GB"/>
        </w:rPr>
        <w:t>Figure 4</w:t>
      </w:r>
      <w:r w:rsidR="005C18F5">
        <w:rPr>
          <w:rFonts w:ascii="Times New Roman" w:hAnsi="Times New Roman"/>
          <w:sz w:val="24"/>
          <w:szCs w:val="24"/>
          <w:lang w:val="en-GB"/>
        </w:rPr>
        <w:t>) corresponding to the distal 75% of the first metacarpal.</w:t>
      </w:r>
      <w:r w:rsidR="00486003" w:rsidRPr="00FE5362">
        <w:rPr>
          <w:rFonts w:ascii="Times New Roman" w:hAnsi="Times New Roman"/>
          <w:sz w:val="24"/>
          <w:szCs w:val="24"/>
          <w:u w:val="single"/>
          <w:lang w:val="en-GB"/>
        </w:rPr>
        <w:br w:type="page"/>
      </w:r>
    </w:p>
    <w:p w14:paraId="5793F739" w14:textId="55B19301" w:rsidR="00F323DB" w:rsidRPr="00486003" w:rsidRDefault="005C18F5" w:rsidP="00C60A4B">
      <w:pPr>
        <w:spacing w:after="0" w:line="480" w:lineRule="auto"/>
        <w:rPr>
          <w:rFonts w:ascii="Times New Roman" w:hAnsi="Times New Roman"/>
          <w:sz w:val="24"/>
          <w:szCs w:val="24"/>
          <w:lang w:val="en-GB"/>
        </w:rPr>
      </w:pPr>
      <w:r w:rsidRPr="00CD01BC">
        <w:rPr>
          <w:rFonts w:ascii="Times New Roman" w:hAnsi="Times New Roman"/>
          <w:b/>
          <w:sz w:val="24"/>
          <w:szCs w:val="24"/>
          <w:lang w:val="en-GB"/>
        </w:rPr>
        <w:lastRenderedPageBreak/>
        <w:t>DISCUSSION</w:t>
      </w:r>
    </w:p>
    <w:p w14:paraId="62802191" w14:textId="77777777" w:rsidR="00C24DA1" w:rsidRDefault="00C24DA1" w:rsidP="00CD01BC">
      <w:pPr>
        <w:spacing w:after="0" w:line="480" w:lineRule="auto"/>
        <w:rPr>
          <w:rFonts w:ascii="Times New Roman" w:hAnsi="Times New Roman"/>
          <w:sz w:val="24"/>
          <w:szCs w:val="24"/>
          <w:lang w:val="en-GB"/>
        </w:rPr>
      </w:pPr>
    </w:p>
    <w:p w14:paraId="45150817" w14:textId="6611E4D3" w:rsidR="00C63546" w:rsidRPr="00677650" w:rsidRDefault="00B12E26" w:rsidP="00677650">
      <w:pPr>
        <w:spacing w:after="0" w:line="480" w:lineRule="auto"/>
        <w:rPr>
          <w:rFonts w:ascii="Times New Roman" w:hAnsi="Times New Roman"/>
          <w:sz w:val="24"/>
          <w:szCs w:val="24"/>
          <w:lang w:val="en-GB"/>
        </w:rPr>
      </w:pPr>
      <w:r>
        <w:rPr>
          <w:rFonts w:ascii="Times New Roman" w:hAnsi="Times New Roman"/>
          <w:sz w:val="24"/>
          <w:szCs w:val="24"/>
          <w:lang w:val="en-GB"/>
        </w:rPr>
        <w:t>The most important finding of t</w:t>
      </w:r>
      <w:r w:rsidR="00026DB7">
        <w:rPr>
          <w:rFonts w:ascii="Times New Roman" w:hAnsi="Times New Roman"/>
          <w:sz w:val="24"/>
          <w:szCs w:val="24"/>
          <w:lang w:val="en-GB"/>
        </w:rPr>
        <w:t xml:space="preserve">he current study is that a safe </w:t>
      </w:r>
      <w:r>
        <w:rPr>
          <w:rFonts w:ascii="Times New Roman" w:hAnsi="Times New Roman"/>
          <w:sz w:val="24"/>
          <w:szCs w:val="24"/>
          <w:lang w:val="en-GB"/>
        </w:rPr>
        <w:t>zone for optimal surgical approach of first metacarpal frac</w:t>
      </w:r>
      <w:r w:rsidR="00026DB7">
        <w:rPr>
          <w:rFonts w:ascii="Times New Roman" w:hAnsi="Times New Roman"/>
          <w:sz w:val="24"/>
          <w:szCs w:val="24"/>
          <w:lang w:val="en-GB"/>
        </w:rPr>
        <w:t>tures can be defined</w:t>
      </w:r>
      <w:r>
        <w:rPr>
          <w:rFonts w:ascii="Times New Roman" w:hAnsi="Times New Roman"/>
          <w:sz w:val="24"/>
          <w:szCs w:val="24"/>
          <w:lang w:val="en-GB"/>
        </w:rPr>
        <w:t xml:space="preserve"> based on the course</w:t>
      </w:r>
      <w:r w:rsidR="008F5229">
        <w:rPr>
          <w:rFonts w:ascii="Times New Roman" w:hAnsi="Times New Roman"/>
          <w:sz w:val="24"/>
          <w:szCs w:val="24"/>
          <w:lang w:val="en-GB"/>
        </w:rPr>
        <w:t>s</w:t>
      </w:r>
      <w:r>
        <w:rPr>
          <w:rFonts w:ascii="Times New Roman" w:hAnsi="Times New Roman"/>
          <w:sz w:val="24"/>
          <w:szCs w:val="24"/>
          <w:lang w:val="en-GB"/>
        </w:rPr>
        <w:t xml:space="preserve"> </w:t>
      </w:r>
      <w:r w:rsidR="00677650">
        <w:rPr>
          <w:rFonts w:ascii="Times New Roman" w:hAnsi="Times New Roman"/>
          <w:sz w:val="24"/>
          <w:szCs w:val="24"/>
          <w:lang w:val="en-GB"/>
        </w:rPr>
        <w:t>of</w:t>
      </w:r>
      <w:r w:rsidR="008F5229">
        <w:rPr>
          <w:rFonts w:ascii="Times New Roman" w:hAnsi="Times New Roman"/>
          <w:sz w:val="24"/>
          <w:szCs w:val="24"/>
          <w:lang w:val="en-GB"/>
        </w:rPr>
        <w:t xml:space="preserve"> </w:t>
      </w:r>
      <w:r>
        <w:rPr>
          <w:rFonts w:ascii="Times New Roman" w:hAnsi="Times New Roman"/>
          <w:sz w:val="24"/>
          <w:szCs w:val="24"/>
          <w:lang w:val="en-GB"/>
        </w:rPr>
        <w:t xml:space="preserve">the SBRN and </w:t>
      </w:r>
      <w:r w:rsidR="008F5229">
        <w:rPr>
          <w:rFonts w:ascii="Times New Roman" w:hAnsi="Times New Roman"/>
          <w:sz w:val="24"/>
          <w:szCs w:val="24"/>
          <w:lang w:val="en-GB"/>
        </w:rPr>
        <w:t xml:space="preserve">the </w:t>
      </w:r>
      <w:r w:rsidR="00677650">
        <w:rPr>
          <w:rFonts w:ascii="Times New Roman" w:hAnsi="Times New Roman"/>
          <w:sz w:val="24"/>
          <w:szCs w:val="24"/>
          <w:lang w:val="en-GB"/>
        </w:rPr>
        <w:t xml:space="preserve">DBRA using </w:t>
      </w:r>
      <w:r w:rsidR="008E1706" w:rsidRPr="00677650">
        <w:rPr>
          <w:rFonts w:ascii="Times New Roman" w:hAnsi="Times New Roman"/>
          <w:sz w:val="24"/>
          <w:szCs w:val="24"/>
          <w:lang w:val="en-GB"/>
        </w:rPr>
        <w:t>th</w:t>
      </w:r>
      <w:r w:rsidR="00026DB7" w:rsidRPr="00677650">
        <w:rPr>
          <w:rFonts w:ascii="Times New Roman" w:hAnsi="Times New Roman"/>
          <w:sz w:val="24"/>
          <w:szCs w:val="24"/>
          <w:lang w:val="en-GB"/>
        </w:rPr>
        <w:t>e</w:t>
      </w:r>
      <w:r w:rsidR="008E1706" w:rsidRPr="00677650">
        <w:rPr>
          <w:rFonts w:ascii="Times New Roman" w:hAnsi="Times New Roman"/>
          <w:sz w:val="24"/>
          <w:szCs w:val="24"/>
          <w:lang w:val="en-GB"/>
        </w:rPr>
        <w:t xml:space="preserve"> new anatomical technique, </w:t>
      </w:r>
      <w:r w:rsidR="00026DB7" w:rsidRPr="00677650">
        <w:rPr>
          <w:rFonts w:ascii="Times New Roman" w:hAnsi="Times New Roman"/>
          <w:sz w:val="24"/>
          <w:szCs w:val="24"/>
          <w:lang w:val="en-GB"/>
        </w:rPr>
        <w:t>CASAM, with</w:t>
      </w:r>
      <w:r w:rsidR="008E1706" w:rsidRPr="00677650">
        <w:rPr>
          <w:rFonts w:ascii="Times New Roman" w:hAnsi="Times New Roman"/>
          <w:sz w:val="24"/>
          <w:szCs w:val="24"/>
          <w:lang w:val="en-GB"/>
        </w:rPr>
        <w:t xml:space="preserve"> which anatomical findings in separate anatomical specimen</w:t>
      </w:r>
      <w:r w:rsidR="00026DB7" w:rsidRPr="00677650">
        <w:rPr>
          <w:rFonts w:ascii="Times New Roman" w:hAnsi="Times New Roman"/>
          <w:sz w:val="24"/>
          <w:szCs w:val="24"/>
          <w:lang w:val="en-GB"/>
        </w:rPr>
        <w:t xml:space="preserve"> are combined</w:t>
      </w:r>
      <w:r w:rsidR="00677650">
        <w:rPr>
          <w:rFonts w:ascii="Times New Roman" w:hAnsi="Times New Roman"/>
          <w:sz w:val="24"/>
          <w:szCs w:val="24"/>
          <w:lang w:val="en-GB"/>
        </w:rPr>
        <w:t xml:space="preserve">. </w:t>
      </w:r>
      <w:r>
        <w:rPr>
          <w:rFonts w:ascii="Times New Roman" w:hAnsi="Times New Roman"/>
          <w:sz w:val="24"/>
          <w:szCs w:val="24"/>
          <w:lang w:val="en-GB"/>
        </w:rPr>
        <w:t xml:space="preserve">The reported </w:t>
      </w:r>
      <w:r w:rsidR="00C63546" w:rsidRPr="00CD01BC">
        <w:rPr>
          <w:rFonts w:ascii="Times New Roman" w:hAnsi="Times New Roman"/>
          <w:sz w:val="24"/>
          <w:szCs w:val="24"/>
          <w:lang w:val="en-GB"/>
        </w:rPr>
        <w:t xml:space="preserve">large diversity in anatomical course of the SBRN </w:t>
      </w:r>
      <w:r w:rsidR="00677650">
        <w:rPr>
          <w:rFonts w:ascii="Times New Roman" w:hAnsi="Times New Roman"/>
          <w:sz w:val="24"/>
          <w:szCs w:val="24"/>
          <w:lang w:val="en-GB"/>
        </w:rPr>
        <w:t>in the area of</w:t>
      </w:r>
      <w:r w:rsidR="00C63546" w:rsidRPr="00CD01BC">
        <w:rPr>
          <w:rFonts w:ascii="Times New Roman" w:hAnsi="Times New Roman"/>
          <w:sz w:val="24"/>
          <w:szCs w:val="24"/>
          <w:lang w:val="en-GB"/>
        </w:rPr>
        <w:t xml:space="preserve"> the first and second metacarpal</w:t>
      </w:r>
      <w:r w:rsidR="00677650">
        <w:rPr>
          <w:rFonts w:ascii="Times New Roman" w:hAnsi="Times New Roman"/>
          <w:sz w:val="24"/>
          <w:szCs w:val="24"/>
          <w:lang w:val="en-GB"/>
        </w:rPr>
        <w:t>s</w:t>
      </w:r>
      <w:r>
        <w:rPr>
          <w:rFonts w:ascii="Times New Roman" w:hAnsi="Times New Roman"/>
          <w:sz w:val="24"/>
          <w:szCs w:val="24"/>
          <w:lang w:val="en-GB"/>
        </w:rPr>
        <w:t xml:space="preserve"> </w:t>
      </w:r>
      <w:r w:rsidR="00C63546" w:rsidRPr="00CD01BC">
        <w:rPr>
          <w:rFonts w:ascii="Times New Roman" w:hAnsi="Times New Roman"/>
          <w:sz w:val="24"/>
          <w:szCs w:val="24"/>
          <w:lang w:val="en-GB"/>
        </w:rPr>
        <w:t xml:space="preserve">might </w:t>
      </w:r>
      <w:r w:rsidR="009D2FA5">
        <w:rPr>
          <w:rFonts w:ascii="Times New Roman" w:hAnsi="Times New Roman"/>
          <w:sz w:val="24"/>
          <w:szCs w:val="24"/>
          <w:lang w:val="en-GB"/>
        </w:rPr>
        <w:t>explain</w:t>
      </w:r>
      <w:r w:rsidR="00B67814">
        <w:rPr>
          <w:rFonts w:ascii="Times New Roman" w:hAnsi="Times New Roman"/>
          <w:sz w:val="24"/>
          <w:szCs w:val="24"/>
          <w:lang w:val="en-GB"/>
        </w:rPr>
        <w:t xml:space="preserve"> the</w:t>
      </w:r>
      <w:r w:rsidR="009D2FA5">
        <w:rPr>
          <w:rFonts w:ascii="Times New Roman" w:hAnsi="Times New Roman"/>
          <w:sz w:val="24"/>
          <w:szCs w:val="24"/>
          <w:lang w:val="en-GB"/>
        </w:rPr>
        <w:t xml:space="preserve"> occasional</w:t>
      </w:r>
      <w:r w:rsidR="00C63546" w:rsidRPr="00CD01BC">
        <w:rPr>
          <w:rFonts w:ascii="Times New Roman" w:hAnsi="Times New Roman"/>
          <w:sz w:val="24"/>
          <w:szCs w:val="24"/>
          <w:lang w:val="en-GB"/>
        </w:rPr>
        <w:t xml:space="preserve"> iatrogenic </w:t>
      </w:r>
      <w:r w:rsidR="00647955">
        <w:rPr>
          <w:rFonts w:ascii="Times New Roman" w:hAnsi="Times New Roman"/>
          <w:sz w:val="24"/>
          <w:szCs w:val="24"/>
          <w:lang w:val="en-GB"/>
        </w:rPr>
        <w:t>injury</w:t>
      </w:r>
      <w:r w:rsidR="00B67814">
        <w:rPr>
          <w:rFonts w:ascii="Times New Roman" w:hAnsi="Times New Roman"/>
          <w:sz w:val="24"/>
          <w:szCs w:val="24"/>
          <w:lang w:val="en-GB"/>
        </w:rPr>
        <w:t xml:space="preserve"> resulting in post-operative pain and loss of sensation </w:t>
      </w:r>
      <w:r w:rsidR="00B67814">
        <w:rPr>
          <w:rFonts w:ascii="Times New Roman" w:hAnsi="Times New Roman"/>
          <w:sz w:val="24"/>
          <w:szCs w:val="24"/>
          <w:lang w:val="en-GB"/>
        </w:rPr>
        <w:fldChar w:fldCharType="begin"/>
      </w:r>
      <w:r w:rsidR="00F037ED">
        <w:rPr>
          <w:rFonts w:ascii="Times New Roman" w:hAnsi="Times New Roman"/>
          <w:sz w:val="24"/>
          <w:szCs w:val="24"/>
          <w:lang w:val="en-GB"/>
        </w:rPr>
        <w:instrText xml:space="preserve"> ADDIN EN.CITE &lt;EndNote&gt;&lt;Cite&gt;&lt;Author&gt;Kamphuis&lt;/Author&gt;&lt;Year&gt;2018&lt;/Year&gt;&lt;RecNum&gt;127&lt;/RecNum&gt;&lt;DisplayText&gt;(Greeven et al., 2018; Kamphuis et al., 2018)&lt;/DisplayText&gt;&lt;record&gt;&lt;rec-number&gt;127&lt;/rec-number&gt;&lt;foreign-keys&gt;&lt;key app="EN" db-id="tewrpa0zvsts98ererovf901aaar5p00rw9t" timestamp="1541922744"&gt;127&lt;/key&gt;&lt;/foreign-keys&gt;&lt;ref-type name="Journal Article"&gt;17&lt;/ref-type&gt;&lt;contributors&gt;&lt;authors&gt;&lt;author&gt;Kamphuis, S.J.M.&lt;/author&gt;&lt;author&gt;Greeven, A. P.&lt;/author&gt;&lt;author&gt;Kleinveld, S.&lt;/author&gt;&lt;author&gt;Gosens, T.&lt;/author&gt;&lt;author&gt;Van Lieshout, E.M.M.&lt;/author&gt;&lt;author&gt;Verhofstad, M. H.&lt;/author&gt;&lt;/authors&gt;&lt;/contributors&gt;&lt;titles&gt;&lt;title&gt;Bennett’s fracture: comparative study between open and closed surgical techniques&lt;/title&gt;&lt;secondary-title&gt;Hand Surg &amp;amp; Rehabilitation&lt;/secondary-title&gt;&lt;short-title&gt;La fracture de Bennett : etude comparative entre l’osteosynthese directe et osteosynthese percutanee&lt;/short-title&gt;&lt;/titles&gt;&lt;periodical&gt;&lt;full-title&gt;Hand Surg &amp;amp; Rehabilitation&lt;/full-title&gt;&lt;/periodical&gt;&lt;dates&gt;&lt;year&gt;2018&lt;/year&gt;&lt;/dates&gt;&lt;urls&gt;&lt;/urls&gt;&lt;/record&gt;&lt;/Cite&gt;&lt;Cite&gt;&lt;Author&gt;Greeven&lt;/Author&gt;&lt;Year&gt;2018&lt;/Year&gt;&lt;RecNum&gt;126&lt;/RecNum&gt;&lt;record&gt;&lt;rec-number&gt;126&lt;/rec-number&gt;&lt;foreign-keys&gt;&lt;key app="EN" db-id="tewrpa0zvsts98ererovf901aaar5p00rw9t" timestamp="1541922544"&gt;126&lt;/key&gt;&lt;/foreign-keys&gt;&lt;ref-type name="Conference Paper"&gt;47&lt;/ref-type&gt;&lt;contributors&gt;&lt;authors&gt;&lt;author&gt;Greeven, A.P.&lt;/author&gt;&lt;author&gt;Van Groningen, J.&lt;/author&gt;&lt;author&gt;Schep, N.W.L.&lt;/author&gt;&lt;author&gt;Van Lieshout, E.M.M.&lt;/author&gt;&lt;author&gt;Verhofstad, M. H.&lt;/author&gt;&lt;/authors&gt;&lt;/contributors&gt;&lt;titles&gt;&lt;title&gt;Open reduction and internal fixation versus closed reduction and percutaneous fixation in the treatment of Bennett Fractures: a systematic review&lt;/title&gt;&lt;secondary-title&gt;Annual National Dutch Trauma Conference&lt;/secondary-title&gt;&lt;/titles&gt;&lt;dates&gt;&lt;year&gt;2018&lt;/year&gt;&lt;pub-dates&gt;&lt;date&gt;November 22nd &amp;amp; 23rd 2018&lt;/date&gt;&lt;/pub-dates&gt;&lt;/dates&gt;&lt;pub-location&gt;Amsterdam, the Netherlands&lt;/pub-location&gt;&lt;urls&gt;&lt;/urls&gt;&lt;/record&gt;&lt;/Cite&gt;&lt;/EndNote&gt;</w:instrText>
      </w:r>
      <w:r w:rsidR="00B67814">
        <w:rPr>
          <w:rFonts w:ascii="Times New Roman" w:hAnsi="Times New Roman"/>
          <w:sz w:val="24"/>
          <w:szCs w:val="24"/>
          <w:lang w:val="en-GB"/>
        </w:rPr>
        <w:fldChar w:fldCharType="separate"/>
      </w:r>
      <w:r w:rsidR="00F037ED">
        <w:rPr>
          <w:rFonts w:ascii="Times New Roman" w:hAnsi="Times New Roman"/>
          <w:noProof/>
          <w:sz w:val="24"/>
          <w:szCs w:val="24"/>
          <w:lang w:val="en-GB"/>
        </w:rPr>
        <w:t>(Kamphuis et al., 2018)</w:t>
      </w:r>
      <w:r w:rsidR="00B67814">
        <w:rPr>
          <w:rFonts w:ascii="Times New Roman" w:hAnsi="Times New Roman"/>
          <w:sz w:val="24"/>
          <w:szCs w:val="24"/>
          <w:lang w:val="en-GB"/>
        </w:rPr>
        <w:fldChar w:fldCharType="end"/>
      </w:r>
      <w:r w:rsidR="00C63546" w:rsidRPr="00CD01BC">
        <w:rPr>
          <w:rFonts w:ascii="Times New Roman" w:hAnsi="Times New Roman"/>
          <w:sz w:val="24"/>
          <w:szCs w:val="24"/>
          <w:lang w:val="en-GB"/>
        </w:rPr>
        <w:t xml:space="preserve">. </w:t>
      </w:r>
      <w:r w:rsidR="003858A6">
        <w:rPr>
          <w:rFonts w:ascii="Times New Roman" w:hAnsi="Times New Roman"/>
          <w:sz w:val="24"/>
          <w:szCs w:val="24"/>
          <w:lang w:val="en-GB"/>
        </w:rPr>
        <w:t>A</w:t>
      </w:r>
      <w:r w:rsidR="00577BE0" w:rsidRPr="00CD01BC">
        <w:rPr>
          <w:rFonts w:ascii="Times New Roman" w:hAnsi="Times New Roman"/>
          <w:sz w:val="24"/>
          <w:szCs w:val="24"/>
          <w:lang w:val="en-GB"/>
        </w:rPr>
        <w:t xml:space="preserve"> </w:t>
      </w:r>
      <w:r w:rsidR="00677650">
        <w:rPr>
          <w:rFonts w:ascii="Times New Roman" w:hAnsi="Times New Roman"/>
          <w:sz w:val="24"/>
          <w:szCs w:val="24"/>
          <w:lang w:val="en-GB"/>
        </w:rPr>
        <w:t>constant</w:t>
      </w:r>
      <w:r w:rsidR="00577BE0" w:rsidRPr="00CD01BC">
        <w:rPr>
          <w:rFonts w:ascii="Times New Roman" w:hAnsi="Times New Roman"/>
          <w:sz w:val="24"/>
          <w:szCs w:val="24"/>
          <w:lang w:val="en-GB"/>
        </w:rPr>
        <w:t xml:space="preserve"> anatomical route of the DBRA </w:t>
      </w:r>
      <w:r w:rsidR="003858A6">
        <w:rPr>
          <w:rFonts w:ascii="Times New Roman" w:hAnsi="Times New Roman"/>
          <w:sz w:val="24"/>
          <w:szCs w:val="24"/>
          <w:lang w:val="en-GB"/>
        </w:rPr>
        <w:t>was found</w:t>
      </w:r>
      <w:r w:rsidR="009D2FA5">
        <w:rPr>
          <w:rFonts w:ascii="Times New Roman" w:hAnsi="Times New Roman"/>
          <w:sz w:val="24"/>
          <w:szCs w:val="24"/>
          <w:lang w:val="en-GB"/>
        </w:rPr>
        <w:t xml:space="preserve"> </w:t>
      </w:r>
      <w:r w:rsidR="009D2FA5" w:rsidRPr="00CD01BC">
        <w:rPr>
          <w:rFonts w:ascii="Times New Roman" w:hAnsi="Times New Roman"/>
          <w:sz w:val="24"/>
          <w:szCs w:val="24"/>
          <w:lang w:val="en-GB"/>
        </w:rPr>
        <w:t>in all twenty arms</w:t>
      </w:r>
      <w:r w:rsidR="00577BE0" w:rsidRPr="00CD01BC">
        <w:rPr>
          <w:rFonts w:ascii="Times New Roman" w:hAnsi="Times New Roman"/>
          <w:sz w:val="24"/>
          <w:szCs w:val="24"/>
          <w:lang w:val="en-GB"/>
        </w:rPr>
        <w:t xml:space="preserve">. </w:t>
      </w:r>
      <w:r w:rsidR="00577BE0" w:rsidRPr="00677650">
        <w:rPr>
          <w:rFonts w:ascii="Times New Roman" w:hAnsi="Times New Roman"/>
          <w:sz w:val="24"/>
          <w:szCs w:val="24"/>
          <w:lang w:val="en-GB"/>
        </w:rPr>
        <w:t>This might explain why iatrogenic arterial injury occurs less frequently</w:t>
      </w:r>
      <w:r w:rsidR="00AE17D7" w:rsidRPr="00677650">
        <w:rPr>
          <w:rFonts w:ascii="Times New Roman" w:hAnsi="Times New Roman"/>
          <w:sz w:val="24"/>
          <w:szCs w:val="24"/>
          <w:lang w:val="en-GB"/>
        </w:rPr>
        <w:t xml:space="preserve"> in metacarpal surgery than in scaphoid fixation </w:t>
      </w:r>
      <w:r w:rsidR="00FE5362" w:rsidRPr="00677650">
        <w:rPr>
          <w:rFonts w:ascii="Times New Roman" w:hAnsi="Times New Roman"/>
          <w:sz w:val="24"/>
          <w:szCs w:val="24"/>
          <w:lang w:val="en-GB"/>
        </w:rPr>
        <w:fldChar w:fldCharType="begin"/>
      </w:r>
      <w:r w:rsidR="00FE5362" w:rsidRPr="00677650">
        <w:rPr>
          <w:rFonts w:ascii="Times New Roman" w:hAnsi="Times New Roman"/>
          <w:sz w:val="24"/>
          <w:szCs w:val="24"/>
          <w:lang w:val="en-GB"/>
        </w:rPr>
        <w:instrText xml:space="preserve"> ADDIN EN.CITE &lt;EndNote&gt;&lt;Cite&gt;&lt;Author&gt;Evans&lt;/Author&gt;&lt;Year&gt;2015&lt;/Year&gt;&lt;RecNum&gt;39&lt;/RecNum&gt;&lt;DisplayText&gt;(Evans et al., 2015)&lt;/DisplayText&gt;&lt;record&gt;&lt;rec-number&gt;39&lt;/rec-number&gt;&lt;foreign-keys&gt;&lt;key app="EN" db-id="st0z0w0z7zp0steff22vrea6appw5dsxwv0d" timestamp="1557231043"&gt;39&lt;/key&gt;&lt;/foreign-keys&gt;&lt;ref-type name="Journal Article"&gt;17&lt;/ref-type&gt;&lt;contributors&gt;&lt;authors&gt;&lt;author&gt;Evans, S&lt;/author&gt;&lt;author&gt;Brantley, J&lt;/author&gt;&lt;author&gt;Brady, C&lt;/author&gt;&lt;author&gt;Salas, C&lt;/author&gt;&lt;author&gt;Mercer, D&lt;/author&gt;&lt;/authors&gt;&lt;/contributors&gt;&lt;titles&gt;&lt;title&gt;Structures at Risk During Volar Percutaneous Fixation of Scaphoid Fractures: A Cadaver Study.&lt;/title&gt;&lt;secondary-title&gt;Iowa Orthop J&lt;/secondary-title&gt;&lt;/titles&gt;&lt;periodical&gt;&lt;full-title&gt;Iowa Orthop J&lt;/full-title&gt;&lt;/periodical&gt;&lt;pages&gt;119-23&lt;/pages&gt;&lt;volume&gt;35&lt;/volume&gt;&lt;dates&gt;&lt;year&gt;2015&lt;/year&gt;&lt;/dates&gt;&lt;urls&gt;&lt;/urls&gt;&lt;custom2&gt;PMID: 26361453&lt;/custom2&gt;&lt;/record&gt;&lt;/Cite&gt;&lt;/EndNote&gt;</w:instrText>
      </w:r>
      <w:r w:rsidR="00FE5362" w:rsidRPr="00677650">
        <w:rPr>
          <w:rFonts w:ascii="Times New Roman" w:hAnsi="Times New Roman"/>
          <w:sz w:val="24"/>
          <w:szCs w:val="24"/>
          <w:lang w:val="en-GB"/>
        </w:rPr>
        <w:fldChar w:fldCharType="separate"/>
      </w:r>
      <w:r w:rsidR="00FE5362" w:rsidRPr="00677650">
        <w:rPr>
          <w:rFonts w:ascii="Times New Roman" w:hAnsi="Times New Roman"/>
          <w:noProof/>
          <w:sz w:val="24"/>
          <w:szCs w:val="24"/>
          <w:lang w:val="en-GB"/>
        </w:rPr>
        <w:t>(Evans et al., 2015)</w:t>
      </w:r>
      <w:r w:rsidR="00FE5362" w:rsidRPr="00677650">
        <w:rPr>
          <w:rFonts w:ascii="Times New Roman" w:hAnsi="Times New Roman"/>
          <w:sz w:val="24"/>
          <w:szCs w:val="24"/>
          <w:lang w:val="en-GB"/>
        </w:rPr>
        <w:fldChar w:fldCharType="end"/>
      </w:r>
      <w:r w:rsidR="00577BE0" w:rsidRPr="00677650">
        <w:rPr>
          <w:rFonts w:ascii="Times New Roman" w:hAnsi="Times New Roman"/>
          <w:sz w:val="24"/>
          <w:szCs w:val="24"/>
          <w:lang w:val="en-GB"/>
        </w:rPr>
        <w:t xml:space="preserve">. Nonetheless, </w:t>
      </w:r>
      <w:r w:rsidR="00AE17D7" w:rsidRPr="00677650">
        <w:rPr>
          <w:rFonts w:ascii="Times New Roman" w:hAnsi="Times New Roman"/>
          <w:sz w:val="24"/>
          <w:szCs w:val="24"/>
          <w:lang w:val="en-GB"/>
        </w:rPr>
        <w:t xml:space="preserve">according to </w:t>
      </w:r>
      <w:r w:rsidR="009D2FA5" w:rsidRPr="00677650">
        <w:rPr>
          <w:rFonts w:ascii="Times New Roman" w:hAnsi="Times New Roman"/>
          <w:sz w:val="24"/>
          <w:szCs w:val="24"/>
          <w:lang w:val="en-GB"/>
        </w:rPr>
        <w:t>our</w:t>
      </w:r>
      <w:r w:rsidR="00AE17D7" w:rsidRPr="00677650">
        <w:rPr>
          <w:rFonts w:ascii="Times New Roman" w:hAnsi="Times New Roman"/>
          <w:sz w:val="24"/>
          <w:szCs w:val="24"/>
          <w:lang w:val="en-GB"/>
        </w:rPr>
        <w:t xml:space="preserve"> study </w:t>
      </w:r>
      <w:r w:rsidR="00577BE0" w:rsidRPr="00677650">
        <w:rPr>
          <w:rFonts w:ascii="Times New Roman" w:hAnsi="Times New Roman"/>
          <w:sz w:val="24"/>
          <w:szCs w:val="24"/>
          <w:lang w:val="en-GB"/>
        </w:rPr>
        <w:t xml:space="preserve">the dorsal branch of the radial artery </w:t>
      </w:r>
      <w:r w:rsidR="00647955" w:rsidRPr="00677650">
        <w:rPr>
          <w:rFonts w:ascii="Times New Roman" w:hAnsi="Times New Roman"/>
          <w:sz w:val="24"/>
          <w:szCs w:val="24"/>
          <w:lang w:val="en-GB"/>
        </w:rPr>
        <w:t>can be</w:t>
      </w:r>
      <w:r w:rsidR="00577BE0" w:rsidRPr="00677650">
        <w:rPr>
          <w:rFonts w:ascii="Times New Roman" w:hAnsi="Times New Roman"/>
          <w:sz w:val="24"/>
          <w:szCs w:val="24"/>
          <w:lang w:val="en-GB"/>
        </w:rPr>
        <w:t xml:space="preserve"> at risk when </w:t>
      </w:r>
      <w:r w:rsidR="00677650">
        <w:rPr>
          <w:rFonts w:ascii="Times New Roman" w:hAnsi="Times New Roman"/>
          <w:sz w:val="24"/>
          <w:szCs w:val="24"/>
          <w:lang w:val="en-GB"/>
        </w:rPr>
        <w:t xml:space="preserve">inserting </w:t>
      </w:r>
      <w:r w:rsidR="00577BE0" w:rsidRPr="00677650">
        <w:rPr>
          <w:rFonts w:ascii="Times New Roman" w:hAnsi="Times New Roman"/>
          <w:sz w:val="24"/>
          <w:szCs w:val="24"/>
          <w:lang w:val="en-GB"/>
        </w:rPr>
        <w:t xml:space="preserve">a percutaneous </w:t>
      </w:r>
      <w:r w:rsidR="00677650">
        <w:rPr>
          <w:rFonts w:ascii="Times New Roman" w:hAnsi="Times New Roman"/>
          <w:sz w:val="24"/>
          <w:szCs w:val="24"/>
          <w:lang w:val="en-GB"/>
        </w:rPr>
        <w:t>K-wire in through the proximal 25  %</w:t>
      </w:r>
      <w:r w:rsidR="009D2FA5" w:rsidRPr="00677650">
        <w:rPr>
          <w:rFonts w:ascii="Times New Roman" w:hAnsi="Times New Roman"/>
          <w:sz w:val="24"/>
          <w:szCs w:val="24"/>
          <w:lang w:val="en-GB"/>
        </w:rPr>
        <w:t xml:space="preserve"> of the first metacarpal</w:t>
      </w:r>
      <w:r w:rsidR="009E74E7" w:rsidRPr="00677650">
        <w:rPr>
          <w:rFonts w:ascii="Times New Roman" w:hAnsi="Times New Roman"/>
          <w:sz w:val="24"/>
          <w:szCs w:val="24"/>
          <w:lang w:val="en-GB"/>
        </w:rPr>
        <w:t>.</w:t>
      </w:r>
      <w:r w:rsidR="00647955" w:rsidRPr="00677650">
        <w:rPr>
          <w:rFonts w:ascii="Times New Roman" w:hAnsi="Times New Roman"/>
          <w:sz w:val="24"/>
          <w:szCs w:val="24"/>
          <w:lang w:val="en-GB"/>
        </w:rPr>
        <w:t xml:space="preserve"> </w:t>
      </w:r>
    </w:p>
    <w:p w14:paraId="519B6CDF" w14:textId="1F889E4F" w:rsidR="00647955" w:rsidRPr="006321E1" w:rsidRDefault="004510FA" w:rsidP="00677650">
      <w:pPr>
        <w:spacing w:after="0" w:line="480" w:lineRule="auto"/>
        <w:rPr>
          <w:rFonts w:ascii="Times New Roman" w:hAnsi="Times New Roman"/>
          <w:sz w:val="24"/>
          <w:szCs w:val="24"/>
          <w:u w:val="single"/>
          <w:lang w:val="en-GB"/>
        </w:rPr>
      </w:pPr>
      <w:r w:rsidRPr="00CD01BC">
        <w:rPr>
          <w:rFonts w:ascii="Times New Roman" w:hAnsi="Times New Roman"/>
          <w:sz w:val="24"/>
          <w:szCs w:val="24"/>
          <w:lang w:val="en-GB"/>
        </w:rPr>
        <w:t xml:space="preserve">For </w:t>
      </w:r>
      <w:r w:rsidR="009D2FA5">
        <w:rPr>
          <w:rFonts w:ascii="Times New Roman" w:hAnsi="Times New Roman"/>
          <w:sz w:val="24"/>
          <w:szCs w:val="24"/>
          <w:lang w:val="en-GB"/>
        </w:rPr>
        <w:t xml:space="preserve">open reduction and </w:t>
      </w:r>
      <w:r w:rsidR="006321E1">
        <w:rPr>
          <w:rFonts w:ascii="Times New Roman" w:hAnsi="Times New Roman"/>
          <w:sz w:val="24"/>
          <w:szCs w:val="24"/>
          <w:lang w:val="en-GB"/>
        </w:rPr>
        <w:t xml:space="preserve">internal </w:t>
      </w:r>
      <w:r w:rsidR="009D2FA5">
        <w:rPr>
          <w:rFonts w:ascii="Times New Roman" w:hAnsi="Times New Roman"/>
          <w:sz w:val="24"/>
          <w:szCs w:val="24"/>
          <w:lang w:val="en-GB"/>
        </w:rPr>
        <w:t>fixation</w:t>
      </w:r>
      <w:r w:rsidRPr="00CD01BC">
        <w:rPr>
          <w:rFonts w:ascii="Times New Roman" w:hAnsi="Times New Roman"/>
          <w:sz w:val="24"/>
          <w:szCs w:val="24"/>
          <w:lang w:val="en-GB"/>
        </w:rPr>
        <w:t xml:space="preserve"> </w:t>
      </w:r>
      <w:r w:rsidR="006321E1">
        <w:rPr>
          <w:rFonts w:ascii="Times New Roman" w:hAnsi="Times New Roman"/>
          <w:sz w:val="24"/>
          <w:szCs w:val="24"/>
          <w:lang w:val="en-GB"/>
        </w:rPr>
        <w:t xml:space="preserve">(ORIF) </w:t>
      </w:r>
      <w:r w:rsidRPr="00CD01BC">
        <w:rPr>
          <w:rFonts w:ascii="Times New Roman" w:hAnsi="Times New Roman"/>
          <w:sz w:val="24"/>
          <w:szCs w:val="24"/>
          <w:lang w:val="en-GB"/>
        </w:rPr>
        <w:t xml:space="preserve">of </w:t>
      </w:r>
      <w:r w:rsidR="005B34FF" w:rsidRPr="00CD01BC">
        <w:rPr>
          <w:rFonts w:ascii="Times New Roman" w:hAnsi="Times New Roman"/>
          <w:sz w:val="24"/>
          <w:szCs w:val="24"/>
          <w:lang w:val="en-GB"/>
        </w:rPr>
        <w:t>f</w:t>
      </w:r>
      <w:r w:rsidRPr="00CD01BC">
        <w:rPr>
          <w:rFonts w:ascii="Times New Roman" w:hAnsi="Times New Roman"/>
          <w:sz w:val="24"/>
          <w:szCs w:val="24"/>
          <w:lang w:val="en-GB"/>
        </w:rPr>
        <w:t xml:space="preserve">ractures </w:t>
      </w:r>
      <w:r w:rsidR="00677650">
        <w:rPr>
          <w:rFonts w:ascii="Times New Roman" w:hAnsi="Times New Roman"/>
          <w:sz w:val="24"/>
          <w:szCs w:val="24"/>
          <w:lang w:val="en-GB"/>
        </w:rPr>
        <w:t>at</w:t>
      </w:r>
      <w:r w:rsidR="009D2FA5">
        <w:rPr>
          <w:rFonts w:ascii="Times New Roman" w:hAnsi="Times New Roman"/>
          <w:sz w:val="24"/>
          <w:szCs w:val="24"/>
          <w:lang w:val="en-GB"/>
        </w:rPr>
        <w:t xml:space="preserve"> the base of the first metacarpal </w:t>
      </w:r>
      <w:r w:rsidRPr="00CD01BC">
        <w:rPr>
          <w:rFonts w:ascii="Times New Roman" w:hAnsi="Times New Roman"/>
          <w:sz w:val="24"/>
          <w:szCs w:val="24"/>
          <w:lang w:val="en-GB"/>
        </w:rPr>
        <w:t xml:space="preserve">a </w:t>
      </w:r>
      <w:r w:rsidR="005B34FF" w:rsidRPr="00CD01BC">
        <w:rPr>
          <w:rFonts w:ascii="Times New Roman" w:hAnsi="Times New Roman"/>
          <w:sz w:val="24"/>
          <w:szCs w:val="24"/>
          <w:lang w:val="en-GB"/>
        </w:rPr>
        <w:t>d</w:t>
      </w:r>
      <w:r w:rsidRPr="00CD01BC">
        <w:rPr>
          <w:rFonts w:ascii="Times New Roman" w:hAnsi="Times New Roman"/>
          <w:sz w:val="24"/>
          <w:szCs w:val="24"/>
          <w:lang w:val="en-GB"/>
        </w:rPr>
        <w:t xml:space="preserve">orsal </w:t>
      </w:r>
      <w:r w:rsidR="005B34FF" w:rsidRPr="00CD01BC">
        <w:rPr>
          <w:rFonts w:ascii="Times New Roman" w:hAnsi="Times New Roman"/>
          <w:sz w:val="24"/>
          <w:szCs w:val="24"/>
          <w:lang w:val="en-GB"/>
        </w:rPr>
        <w:t xml:space="preserve">or </w:t>
      </w:r>
      <w:r w:rsidR="009D2FA5">
        <w:rPr>
          <w:rFonts w:ascii="Times New Roman" w:hAnsi="Times New Roman"/>
          <w:sz w:val="24"/>
          <w:szCs w:val="24"/>
          <w:lang w:val="en-GB"/>
        </w:rPr>
        <w:t>dorsolateral</w:t>
      </w:r>
      <w:r w:rsidRPr="00CD01BC">
        <w:rPr>
          <w:rFonts w:ascii="Times New Roman" w:hAnsi="Times New Roman"/>
          <w:sz w:val="24"/>
          <w:szCs w:val="24"/>
          <w:lang w:val="en-GB"/>
        </w:rPr>
        <w:t xml:space="preserve"> approach is often recommended</w:t>
      </w:r>
      <w:r w:rsidR="009D2FA5">
        <w:rPr>
          <w:rFonts w:ascii="Times New Roman" w:hAnsi="Times New Roman"/>
          <w:sz w:val="24"/>
          <w:szCs w:val="24"/>
          <w:lang w:val="en-GB"/>
        </w:rPr>
        <w:t xml:space="preserve"> using</w:t>
      </w:r>
      <w:r w:rsidRPr="00CD01BC">
        <w:rPr>
          <w:rFonts w:ascii="Times New Roman" w:hAnsi="Times New Roman"/>
          <w:sz w:val="24"/>
          <w:szCs w:val="24"/>
          <w:lang w:val="en-GB"/>
        </w:rPr>
        <w:t xml:space="preserve"> an</w:t>
      </w:r>
      <w:r w:rsidR="009D2FA5">
        <w:rPr>
          <w:rFonts w:ascii="Times New Roman" w:hAnsi="Times New Roman"/>
          <w:sz w:val="24"/>
          <w:szCs w:val="24"/>
          <w:lang w:val="en-GB"/>
        </w:rPr>
        <w:t>atomical landmarks such as the tendons of the extensor pollicis longus tendon, extensor pollicis brevis tendon and a</w:t>
      </w:r>
      <w:r w:rsidRPr="00CD01BC">
        <w:rPr>
          <w:rFonts w:ascii="Times New Roman" w:hAnsi="Times New Roman"/>
          <w:sz w:val="24"/>
          <w:szCs w:val="24"/>
          <w:lang w:val="en-GB"/>
        </w:rPr>
        <w:t xml:space="preserve">bductor </w:t>
      </w:r>
      <w:r w:rsidR="009D2FA5">
        <w:rPr>
          <w:rFonts w:ascii="Times New Roman" w:hAnsi="Times New Roman"/>
          <w:sz w:val="24"/>
          <w:szCs w:val="24"/>
          <w:lang w:val="en-GB"/>
        </w:rPr>
        <w:t>p</w:t>
      </w:r>
      <w:r w:rsidRPr="00CD01BC">
        <w:rPr>
          <w:rFonts w:ascii="Times New Roman" w:hAnsi="Times New Roman"/>
          <w:sz w:val="24"/>
          <w:szCs w:val="24"/>
          <w:lang w:val="en-GB"/>
        </w:rPr>
        <w:t xml:space="preserve">ollicis </w:t>
      </w:r>
      <w:r w:rsidR="009D2FA5">
        <w:rPr>
          <w:rFonts w:ascii="Times New Roman" w:hAnsi="Times New Roman"/>
          <w:sz w:val="24"/>
          <w:szCs w:val="24"/>
          <w:lang w:val="en-GB"/>
        </w:rPr>
        <w:t xml:space="preserve">longus, </w:t>
      </w:r>
      <w:r w:rsidRPr="00CD01BC">
        <w:rPr>
          <w:rFonts w:ascii="Times New Roman" w:hAnsi="Times New Roman"/>
          <w:sz w:val="24"/>
          <w:szCs w:val="24"/>
          <w:lang w:val="en-GB"/>
        </w:rPr>
        <w:t xml:space="preserve">and bony landmarks such as </w:t>
      </w:r>
      <w:r w:rsidR="009D2FA5">
        <w:rPr>
          <w:rFonts w:ascii="Times New Roman" w:hAnsi="Times New Roman"/>
          <w:sz w:val="24"/>
          <w:szCs w:val="24"/>
          <w:lang w:val="en-GB"/>
        </w:rPr>
        <w:t>the radial s</w:t>
      </w:r>
      <w:r w:rsidRPr="00CD01BC">
        <w:rPr>
          <w:rFonts w:ascii="Times New Roman" w:hAnsi="Times New Roman"/>
          <w:sz w:val="24"/>
          <w:szCs w:val="24"/>
          <w:lang w:val="en-GB"/>
        </w:rPr>
        <w:t xml:space="preserve">tyloid, </w:t>
      </w:r>
      <w:r w:rsidR="009D2FA5">
        <w:rPr>
          <w:rFonts w:ascii="Times New Roman" w:hAnsi="Times New Roman"/>
          <w:sz w:val="24"/>
          <w:szCs w:val="24"/>
          <w:lang w:val="en-GB"/>
        </w:rPr>
        <w:t>the CMC1 j</w:t>
      </w:r>
      <w:r w:rsidRPr="00CD01BC">
        <w:rPr>
          <w:rFonts w:ascii="Times New Roman" w:hAnsi="Times New Roman"/>
          <w:sz w:val="24"/>
          <w:szCs w:val="24"/>
          <w:lang w:val="en-GB"/>
        </w:rPr>
        <w:t xml:space="preserve">oint and </w:t>
      </w:r>
      <w:r w:rsidR="009D2FA5">
        <w:rPr>
          <w:rFonts w:ascii="Times New Roman" w:hAnsi="Times New Roman"/>
          <w:sz w:val="24"/>
          <w:szCs w:val="24"/>
          <w:lang w:val="en-GB"/>
        </w:rPr>
        <w:t>the first metacarpophalangeal j</w:t>
      </w:r>
      <w:r w:rsidRPr="00CD01BC">
        <w:rPr>
          <w:rFonts w:ascii="Times New Roman" w:hAnsi="Times New Roman"/>
          <w:sz w:val="24"/>
          <w:szCs w:val="24"/>
          <w:lang w:val="en-GB"/>
        </w:rPr>
        <w:t>oint</w:t>
      </w:r>
      <w:r w:rsidR="005B34FF" w:rsidRPr="00CD01BC">
        <w:rPr>
          <w:rFonts w:ascii="Times New Roman" w:hAnsi="Times New Roman"/>
          <w:sz w:val="24"/>
          <w:szCs w:val="24"/>
          <w:lang w:val="en-GB"/>
        </w:rPr>
        <w:t xml:space="preserve"> to define the surgical approach</w:t>
      </w:r>
      <w:r w:rsidRPr="00CD01BC">
        <w:rPr>
          <w:rFonts w:ascii="Times New Roman" w:hAnsi="Times New Roman"/>
          <w:sz w:val="24"/>
          <w:szCs w:val="24"/>
          <w:lang w:val="en-GB"/>
        </w:rPr>
        <w:t xml:space="preserve">. </w:t>
      </w:r>
      <w:r w:rsidR="002A4F82">
        <w:rPr>
          <w:rFonts w:ascii="Times New Roman" w:hAnsi="Times New Roman"/>
          <w:sz w:val="24"/>
          <w:szCs w:val="24"/>
          <w:lang w:val="en-GB"/>
        </w:rPr>
        <w:t xml:space="preserve">However, the </w:t>
      </w:r>
      <w:r w:rsidR="005B34FF" w:rsidRPr="00CD01BC">
        <w:rPr>
          <w:rFonts w:ascii="Times New Roman" w:hAnsi="Times New Roman"/>
          <w:sz w:val="24"/>
          <w:szCs w:val="24"/>
          <w:lang w:val="en-GB"/>
        </w:rPr>
        <w:t xml:space="preserve">large variance in </w:t>
      </w:r>
      <w:r w:rsidR="002A4F82">
        <w:rPr>
          <w:rFonts w:ascii="Times New Roman" w:hAnsi="Times New Roman"/>
          <w:sz w:val="24"/>
          <w:szCs w:val="24"/>
          <w:lang w:val="en-GB"/>
        </w:rPr>
        <w:t>the</w:t>
      </w:r>
      <w:r w:rsidRPr="00CD01BC">
        <w:rPr>
          <w:rFonts w:ascii="Times New Roman" w:hAnsi="Times New Roman"/>
          <w:sz w:val="24"/>
          <w:szCs w:val="24"/>
          <w:lang w:val="en-GB"/>
        </w:rPr>
        <w:t xml:space="preserve"> branching pattern of the </w:t>
      </w:r>
      <w:r w:rsidR="002A4F82">
        <w:rPr>
          <w:rFonts w:ascii="Times New Roman" w:hAnsi="Times New Roman"/>
          <w:sz w:val="24"/>
          <w:szCs w:val="24"/>
          <w:lang w:val="en-GB"/>
        </w:rPr>
        <w:t>SBRN</w:t>
      </w:r>
      <w:r w:rsidR="003D5795" w:rsidRPr="00CD01BC">
        <w:rPr>
          <w:rFonts w:ascii="Times New Roman" w:hAnsi="Times New Roman"/>
          <w:sz w:val="24"/>
          <w:szCs w:val="24"/>
          <w:lang w:val="en-GB"/>
        </w:rPr>
        <w:t xml:space="preserve"> </w:t>
      </w:r>
      <w:r w:rsidR="00A67AEF">
        <w:rPr>
          <w:rFonts w:ascii="Times New Roman" w:hAnsi="Times New Roman"/>
          <w:sz w:val="24"/>
          <w:szCs w:val="24"/>
          <w:lang w:val="en-GB"/>
        </w:rPr>
        <w:t>makes it hard to predict w</w:t>
      </w:r>
      <w:r w:rsidR="002A4F82">
        <w:rPr>
          <w:rFonts w:ascii="Times New Roman" w:hAnsi="Times New Roman"/>
          <w:sz w:val="24"/>
          <w:szCs w:val="24"/>
          <w:lang w:val="en-GB"/>
        </w:rPr>
        <w:t>h</w:t>
      </w:r>
      <w:r w:rsidR="00A67AEF">
        <w:rPr>
          <w:rFonts w:ascii="Times New Roman" w:hAnsi="Times New Roman"/>
          <w:sz w:val="24"/>
          <w:szCs w:val="24"/>
          <w:lang w:val="en-GB"/>
        </w:rPr>
        <w:t>ere sensory branches can be found</w:t>
      </w:r>
      <w:r w:rsidR="002A4F82">
        <w:rPr>
          <w:rFonts w:ascii="Times New Roman" w:hAnsi="Times New Roman"/>
          <w:sz w:val="24"/>
          <w:szCs w:val="24"/>
          <w:lang w:val="en-GB"/>
        </w:rPr>
        <w:t xml:space="preserve"> during surgery and </w:t>
      </w:r>
      <w:r w:rsidR="00A67AEF">
        <w:rPr>
          <w:rFonts w:ascii="Times New Roman" w:hAnsi="Times New Roman"/>
          <w:sz w:val="24"/>
          <w:szCs w:val="24"/>
          <w:lang w:val="en-GB"/>
        </w:rPr>
        <w:t xml:space="preserve">therefore </w:t>
      </w:r>
      <w:r w:rsidR="002A4F82">
        <w:rPr>
          <w:rFonts w:ascii="Times New Roman" w:hAnsi="Times New Roman"/>
          <w:sz w:val="24"/>
          <w:szCs w:val="24"/>
          <w:lang w:val="en-GB"/>
        </w:rPr>
        <w:t xml:space="preserve">it </w:t>
      </w:r>
      <w:r w:rsidR="00A67AEF">
        <w:rPr>
          <w:rFonts w:ascii="Times New Roman" w:hAnsi="Times New Roman"/>
          <w:sz w:val="24"/>
          <w:szCs w:val="24"/>
          <w:lang w:val="en-GB"/>
        </w:rPr>
        <w:t xml:space="preserve">can be </w:t>
      </w:r>
      <w:r w:rsidR="002A4F82">
        <w:rPr>
          <w:rFonts w:ascii="Times New Roman" w:hAnsi="Times New Roman"/>
          <w:sz w:val="24"/>
          <w:szCs w:val="24"/>
          <w:lang w:val="en-GB"/>
        </w:rPr>
        <w:t>questioned whether a</w:t>
      </w:r>
      <w:r w:rsidR="00A67AEF" w:rsidRPr="00CD01BC">
        <w:rPr>
          <w:rFonts w:ascii="Times New Roman" w:hAnsi="Times New Roman"/>
          <w:sz w:val="24"/>
          <w:szCs w:val="24"/>
          <w:lang w:val="en-GB"/>
        </w:rPr>
        <w:t xml:space="preserve"> dorsal or </w:t>
      </w:r>
      <w:r w:rsidR="002A4F82">
        <w:rPr>
          <w:rFonts w:ascii="Times New Roman" w:hAnsi="Times New Roman"/>
          <w:sz w:val="24"/>
          <w:szCs w:val="24"/>
          <w:lang w:val="en-GB"/>
        </w:rPr>
        <w:t>dorsolateral</w:t>
      </w:r>
      <w:r w:rsidR="00A67AEF" w:rsidRPr="00CD01BC">
        <w:rPr>
          <w:rFonts w:ascii="Times New Roman" w:hAnsi="Times New Roman"/>
          <w:sz w:val="24"/>
          <w:szCs w:val="24"/>
          <w:lang w:val="en-GB"/>
        </w:rPr>
        <w:t xml:space="preserve"> approach </w:t>
      </w:r>
      <w:r w:rsidR="002A4F82">
        <w:rPr>
          <w:rFonts w:ascii="Times New Roman" w:hAnsi="Times New Roman"/>
          <w:sz w:val="24"/>
          <w:szCs w:val="24"/>
          <w:lang w:val="en-GB"/>
        </w:rPr>
        <w:t>is safe</w:t>
      </w:r>
      <w:r w:rsidR="00A67AEF">
        <w:rPr>
          <w:rFonts w:ascii="Times New Roman" w:hAnsi="Times New Roman"/>
          <w:sz w:val="24"/>
          <w:szCs w:val="24"/>
          <w:lang w:val="en-GB"/>
        </w:rPr>
        <w:t xml:space="preserve">. </w:t>
      </w:r>
      <w:r w:rsidR="006321E1" w:rsidRPr="00677650">
        <w:rPr>
          <w:rFonts w:ascii="Times New Roman" w:hAnsi="Times New Roman"/>
          <w:sz w:val="24"/>
          <w:szCs w:val="24"/>
          <w:lang w:val="en-GB"/>
        </w:rPr>
        <w:t xml:space="preserve">In a recent clinical study comparing open and closed fixation of Bennet fractures with 10-year follow-up, a change of sensation of the thumb was reported in 13 patients, of which 11 had been treated by ORIF. Only patients in the ORIF group had severe pain scores </w:t>
      </w:r>
      <w:r w:rsidR="006321E1" w:rsidRPr="00677650">
        <w:rPr>
          <w:rFonts w:ascii="Times New Roman" w:hAnsi="Times New Roman"/>
          <w:sz w:val="24"/>
          <w:szCs w:val="24"/>
          <w:lang w:val="en-GB"/>
        </w:rPr>
        <w:fldChar w:fldCharType="begin"/>
      </w:r>
      <w:r w:rsidR="006321E1" w:rsidRPr="00677650">
        <w:rPr>
          <w:rFonts w:ascii="Times New Roman" w:hAnsi="Times New Roman"/>
          <w:sz w:val="24"/>
          <w:szCs w:val="24"/>
          <w:lang w:val="en-GB"/>
        </w:rPr>
        <w:instrText xml:space="preserve"> ADDIN EN.CITE &lt;EndNote&gt;&lt;Cite&gt;&lt;Author&gt;Kamphuis&lt;/Author&gt;&lt;Year&gt;2018&lt;/Year&gt;&lt;RecNum&gt;127&lt;/RecNum&gt;&lt;DisplayText&gt;(Kamphuis et al., 2018)&lt;/DisplayText&gt;&lt;record&gt;&lt;rec-number&gt;127&lt;/rec-number&gt;&lt;foreign-keys&gt;&lt;key app="EN" db-id="tewrpa0zvsts98ererovf901aaar5p00rw9t" timestamp="1541922744"&gt;127&lt;/key&gt;&lt;/foreign-keys&gt;&lt;ref-type name="Journal Article"&gt;17&lt;/ref-type&gt;&lt;contributors&gt;&lt;authors&gt;&lt;author&gt;Kamphuis, S.J.M.&lt;/author&gt;&lt;author&gt;Greeven, A. P.&lt;/author&gt;&lt;author&gt;Kleinveld, S.&lt;/author&gt;&lt;author&gt;Gosens, T.&lt;/author&gt;&lt;author&gt;Van Lieshout, E.M.M.&lt;/author&gt;&lt;author&gt;Verhofstad, M. H.&lt;/author&gt;&lt;/authors&gt;&lt;/contributors&gt;&lt;titles&gt;&lt;title&gt;Bennett’s fracture: comparative study between open and closed surgical techniques&lt;/title&gt;&lt;secondary-title&gt;Hand Surg &amp;amp; Rehabilitation&lt;/secondary-title&gt;&lt;short-title&gt;La fracture de Bennett : etude comparative entre l’osteosynthese directe et osteosynthese percutanee&lt;/short-title&gt;&lt;/titles&gt;&lt;periodical&gt;&lt;full-title&gt;Hand Surg &amp;amp; Rehabilitation&lt;/full-title&gt;&lt;/periodical&gt;&lt;dates&gt;&lt;year&gt;2018&lt;/year&gt;&lt;/dates&gt;&lt;urls&gt;&lt;/urls&gt;&lt;/record&gt;&lt;/Cite&gt;&lt;/EndNote&gt;</w:instrText>
      </w:r>
      <w:r w:rsidR="006321E1" w:rsidRPr="00677650">
        <w:rPr>
          <w:rFonts w:ascii="Times New Roman" w:hAnsi="Times New Roman"/>
          <w:sz w:val="24"/>
          <w:szCs w:val="24"/>
          <w:lang w:val="en-GB"/>
        </w:rPr>
        <w:fldChar w:fldCharType="separate"/>
      </w:r>
      <w:r w:rsidR="006321E1" w:rsidRPr="00677650">
        <w:rPr>
          <w:rFonts w:ascii="Times New Roman" w:hAnsi="Times New Roman"/>
          <w:noProof/>
          <w:sz w:val="24"/>
          <w:szCs w:val="24"/>
          <w:lang w:val="en-GB"/>
        </w:rPr>
        <w:t>(Kamphuis et al., 2018)</w:t>
      </w:r>
      <w:r w:rsidR="006321E1" w:rsidRPr="00677650">
        <w:rPr>
          <w:rFonts w:ascii="Times New Roman" w:hAnsi="Times New Roman"/>
          <w:sz w:val="24"/>
          <w:szCs w:val="24"/>
          <w:lang w:val="en-GB"/>
        </w:rPr>
        <w:fldChar w:fldCharType="end"/>
      </w:r>
      <w:r w:rsidR="006321E1" w:rsidRPr="00677650">
        <w:rPr>
          <w:rFonts w:ascii="Times New Roman" w:hAnsi="Times New Roman"/>
          <w:sz w:val="24"/>
          <w:szCs w:val="24"/>
          <w:lang w:val="en-GB"/>
        </w:rPr>
        <w:t>.</w:t>
      </w:r>
      <w:r w:rsidR="006321E1" w:rsidRPr="00F037ED">
        <w:rPr>
          <w:rFonts w:ascii="Times New Roman" w:hAnsi="Times New Roman"/>
          <w:sz w:val="24"/>
          <w:szCs w:val="24"/>
          <w:u w:val="single"/>
          <w:lang w:val="en-GB"/>
        </w:rPr>
        <w:t xml:space="preserve"> </w:t>
      </w:r>
    </w:p>
    <w:p w14:paraId="3CAAD695" w14:textId="1AE17C83" w:rsidR="001B2DF7" w:rsidRDefault="004346F8" w:rsidP="001B2DF7">
      <w:pPr>
        <w:spacing w:after="0" w:line="480" w:lineRule="auto"/>
        <w:rPr>
          <w:rFonts w:cs="Calibri"/>
          <w:lang w:val="en-US"/>
        </w:rPr>
      </w:pPr>
      <w:r w:rsidRPr="0027667F">
        <w:rPr>
          <w:rFonts w:ascii="Times New Roman" w:hAnsi="Times New Roman"/>
          <w:sz w:val="24"/>
          <w:szCs w:val="24"/>
          <w:lang w:val="en-GB"/>
        </w:rPr>
        <w:lastRenderedPageBreak/>
        <w:t xml:space="preserve">Several K-wire </w:t>
      </w:r>
      <w:r w:rsidR="00677650">
        <w:rPr>
          <w:rFonts w:ascii="Times New Roman" w:hAnsi="Times New Roman"/>
          <w:sz w:val="24"/>
          <w:szCs w:val="24"/>
          <w:lang w:val="en-GB"/>
        </w:rPr>
        <w:t>techniques</w:t>
      </w:r>
      <w:r w:rsidRPr="0027667F">
        <w:rPr>
          <w:rFonts w:ascii="Times New Roman" w:hAnsi="Times New Roman"/>
          <w:sz w:val="24"/>
          <w:szCs w:val="24"/>
          <w:lang w:val="en-GB"/>
        </w:rPr>
        <w:t xml:space="preserve"> for </w:t>
      </w:r>
      <w:r w:rsidR="00677650">
        <w:rPr>
          <w:rFonts w:ascii="Times New Roman" w:hAnsi="Times New Roman"/>
          <w:sz w:val="24"/>
          <w:szCs w:val="24"/>
          <w:lang w:val="en-GB"/>
        </w:rPr>
        <w:t>percutaneous fixa</w:t>
      </w:r>
      <w:r w:rsidR="006321E1">
        <w:rPr>
          <w:rFonts w:ascii="Times New Roman" w:hAnsi="Times New Roman"/>
          <w:sz w:val="24"/>
          <w:szCs w:val="24"/>
          <w:lang w:val="en-GB"/>
        </w:rPr>
        <w:t>tion</w:t>
      </w:r>
      <w:r w:rsidR="003D5795" w:rsidRPr="0027667F">
        <w:rPr>
          <w:rFonts w:ascii="Times New Roman" w:hAnsi="Times New Roman"/>
          <w:sz w:val="24"/>
          <w:szCs w:val="24"/>
          <w:lang w:val="en-GB"/>
        </w:rPr>
        <w:t xml:space="preserve"> </w:t>
      </w:r>
      <w:r w:rsidR="006321E1">
        <w:rPr>
          <w:rFonts w:ascii="Times New Roman" w:hAnsi="Times New Roman"/>
          <w:sz w:val="24"/>
          <w:szCs w:val="24"/>
          <w:lang w:val="en-GB"/>
        </w:rPr>
        <w:t>have been</w:t>
      </w:r>
      <w:r w:rsidRPr="0027667F">
        <w:rPr>
          <w:rFonts w:ascii="Times New Roman" w:hAnsi="Times New Roman"/>
          <w:sz w:val="24"/>
          <w:szCs w:val="24"/>
          <w:lang w:val="en-GB"/>
        </w:rPr>
        <w:t xml:space="preserve"> described</w:t>
      </w:r>
      <w:r w:rsidRPr="00CD01BC">
        <w:rPr>
          <w:rFonts w:ascii="Times New Roman" w:hAnsi="Times New Roman"/>
          <w:sz w:val="24"/>
          <w:szCs w:val="24"/>
          <w:lang w:val="en-GB"/>
        </w:rPr>
        <w:t xml:space="preserve"> </w:t>
      </w:r>
      <w:r w:rsidR="00FA65EE" w:rsidRPr="00CD01BC">
        <w:rPr>
          <w:rFonts w:ascii="Times New Roman" w:hAnsi="Times New Roman"/>
          <w:sz w:val="24"/>
          <w:szCs w:val="24"/>
          <w:lang w:val="en-GB"/>
        </w:rPr>
        <w:fldChar w:fldCharType="begin">
          <w:fldData xml:space="preserve">PEVuZE5vdGU+PENpdGU+PEF1dGhvcj5XaWdnaW5zPC9BdXRob3I+PFllYXI+MTk1NDwvWWVhcj48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</w:fldData>
        </w:fldChar>
      </w:r>
      <w:r w:rsidR="00EF7DBC">
        <w:rPr>
          <w:rFonts w:ascii="Times New Roman" w:hAnsi="Times New Roman"/>
          <w:sz w:val="24"/>
          <w:szCs w:val="24"/>
          <w:lang w:val="en-GB"/>
        </w:rPr>
        <w:instrText xml:space="preserve"> ADDIN EN.CITE </w:instrText>
      </w:r>
      <w:r w:rsidR="00EF7DBC">
        <w:rPr>
          <w:rFonts w:ascii="Times New Roman" w:hAnsi="Times New Roman"/>
          <w:sz w:val="24"/>
          <w:szCs w:val="24"/>
          <w:lang w:val="en-GB"/>
        </w:rPr>
        <w:fldChar w:fldCharType="begin">
          <w:fldData xml:space="preserve">PEVuZE5vdGU+PENpdGU+PEF1dGhvcj5XaWdnaW5zPC9BdXRob3I+PFllYXI+MTk1NDwvWWVhcj48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</w:fldData>
        </w:fldChar>
      </w:r>
      <w:r w:rsidR="00EF7DBC">
        <w:rPr>
          <w:rFonts w:ascii="Times New Roman" w:hAnsi="Times New Roman"/>
          <w:sz w:val="24"/>
          <w:szCs w:val="24"/>
          <w:lang w:val="en-GB"/>
        </w:rPr>
        <w:instrText xml:space="preserve"> ADDIN EN.CITE.DATA </w:instrText>
      </w:r>
      <w:r w:rsidR="00EF7DBC">
        <w:rPr>
          <w:rFonts w:ascii="Times New Roman" w:hAnsi="Times New Roman"/>
          <w:sz w:val="24"/>
          <w:szCs w:val="24"/>
          <w:lang w:val="en-GB"/>
        </w:rPr>
      </w:r>
      <w:r w:rsidR="00EF7DBC">
        <w:rPr>
          <w:rFonts w:ascii="Times New Roman" w:hAnsi="Times New Roman"/>
          <w:sz w:val="24"/>
          <w:szCs w:val="24"/>
          <w:lang w:val="en-GB"/>
        </w:rPr>
        <w:fldChar w:fldCharType="end"/>
      </w:r>
      <w:r w:rsidR="00FA65EE" w:rsidRPr="00CD01BC">
        <w:rPr>
          <w:rFonts w:ascii="Times New Roman" w:hAnsi="Times New Roman"/>
          <w:sz w:val="24"/>
          <w:szCs w:val="24"/>
          <w:lang w:val="en-GB"/>
        </w:rPr>
      </w:r>
      <w:r w:rsidR="00FA65EE" w:rsidRPr="00CD01BC">
        <w:rPr>
          <w:rFonts w:ascii="Times New Roman" w:hAnsi="Times New Roman"/>
          <w:sz w:val="24"/>
          <w:szCs w:val="24"/>
          <w:lang w:val="en-GB"/>
        </w:rPr>
        <w:fldChar w:fldCharType="separate"/>
      </w:r>
      <w:r w:rsidR="00EF7DBC">
        <w:rPr>
          <w:rFonts w:ascii="Times New Roman" w:hAnsi="Times New Roman"/>
          <w:noProof/>
          <w:sz w:val="24"/>
          <w:szCs w:val="24"/>
          <w:lang w:val="en-GB"/>
        </w:rPr>
        <w:t>(Iselin et al., 1956; Liverneaux et al., 2015; Wagner, 1951; Wiggins et al., 1954)</w:t>
      </w:r>
      <w:r w:rsidR="00FA65EE" w:rsidRPr="00CD01BC">
        <w:rPr>
          <w:rFonts w:ascii="Times New Roman" w:hAnsi="Times New Roman"/>
          <w:sz w:val="24"/>
          <w:szCs w:val="24"/>
          <w:lang w:val="en-GB"/>
        </w:rPr>
        <w:fldChar w:fldCharType="end"/>
      </w:r>
      <w:r w:rsidR="00FA65EE" w:rsidRPr="00CD01BC">
        <w:rPr>
          <w:rFonts w:ascii="Times New Roman" w:hAnsi="Times New Roman"/>
          <w:sz w:val="24"/>
          <w:szCs w:val="24"/>
          <w:lang w:val="en-GB"/>
        </w:rPr>
        <w:t xml:space="preserve">. </w:t>
      </w:r>
      <w:r w:rsidR="00FA1DDA" w:rsidRPr="00677650">
        <w:rPr>
          <w:rFonts w:ascii="Times New Roman" w:hAnsi="Times New Roman"/>
          <w:sz w:val="24"/>
          <w:szCs w:val="24"/>
          <w:lang w:val="en-GB"/>
        </w:rPr>
        <w:t>Clinical studies have shown that transfixation of the first and second metacarpals with parallel K-wires can be used in the treatment of extra-articular fractures as well as intra-articular fractures at the base of the first metacarpal and result in good clinical and radiological outcome (</w:t>
      </w:r>
      <w:r w:rsidR="00FA1DDA" w:rsidRPr="00677650">
        <w:rPr>
          <w:rFonts w:ascii="Times New Roman" w:hAnsi="Times New Roman"/>
          <w:sz w:val="24"/>
          <w:szCs w:val="24"/>
          <w:lang w:val="en-GB"/>
        </w:rPr>
        <w:fldChar w:fldCharType="begin">
          <w:fldData xml:space="preserve">PEVuZE5vdGU+PENpdGU+PEF1dGhvcj52YW4gTmlla2VyazwvQXV0aG9yPjxZZWFyPjE5ODk8L1ll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</w:fldData>
        </w:fldChar>
      </w:r>
      <w:r w:rsidR="00FA1DDA" w:rsidRPr="00677650">
        <w:rPr>
          <w:rFonts w:ascii="Times New Roman" w:hAnsi="Times New Roman"/>
          <w:sz w:val="24"/>
          <w:szCs w:val="24"/>
          <w:lang w:val="en-GB"/>
        </w:rPr>
        <w:instrText xml:space="preserve"> ADDIN EN.CITE </w:instrText>
      </w:r>
      <w:r w:rsidR="00FA1DDA" w:rsidRPr="00677650">
        <w:rPr>
          <w:rFonts w:ascii="Times New Roman" w:hAnsi="Times New Roman"/>
          <w:sz w:val="24"/>
          <w:szCs w:val="24"/>
          <w:lang w:val="en-GB"/>
        </w:rPr>
        <w:fldChar w:fldCharType="begin">
          <w:fldData xml:space="preserve">PEVuZE5vdGU+PENpdGU+PEF1dGhvcj52YW4gTmlla2VyazwvQXV0aG9yPjxZZWFyPjE5ODk8L1ll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</w:fldData>
        </w:fldChar>
      </w:r>
      <w:r w:rsidR="00FA1DDA" w:rsidRPr="00677650">
        <w:rPr>
          <w:rFonts w:ascii="Times New Roman" w:hAnsi="Times New Roman"/>
          <w:sz w:val="24"/>
          <w:szCs w:val="24"/>
          <w:lang w:val="en-GB"/>
        </w:rPr>
        <w:instrText xml:space="preserve"> ADDIN EN.CITE.DATA </w:instrText>
      </w:r>
      <w:r w:rsidR="00FA1DDA" w:rsidRPr="00677650">
        <w:rPr>
          <w:rFonts w:ascii="Times New Roman" w:hAnsi="Times New Roman"/>
          <w:sz w:val="24"/>
          <w:szCs w:val="24"/>
          <w:lang w:val="en-GB"/>
        </w:rPr>
      </w:r>
      <w:r w:rsidR="00FA1DDA" w:rsidRPr="00677650">
        <w:rPr>
          <w:rFonts w:ascii="Times New Roman" w:hAnsi="Times New Roman"/>
          <w:sz w:val="24"/>
          <w:szCs w:val="24"/>
          <w:lang w:val="en-GB"/>
        </w:rPr>
        <w:fldChar w:fldCharType="end"/>
      </w:r>
      <w:r w:rsidR="00FA1DDA" w:rsidRPr="00677650">
        <w:rPr>
          <w:rFonts w:ascii="Times New Roman" w:hAnsi="Times New Roman"/>
          <w:sz w:val="24"/>
          <w:szCs w:val="24"/>
          <w:lang w:val="en-GB"/>
        </w:rPr>
      </w:r>
      <w:r w:rsidR="00FA1DDA" w:rsidRPr="00677650">
        <w:rPr>
          <w:rFonts w:ascii="Times New Roman" w:hAnsi="Times New Roman"/>
          <w:sz w:val="24"/>
          <w:szCs w:val="24"/>
          <w:lang w:val="en-GB"/>
        </w:rPr>
        <w:fldChar w:fldCharType="separate"/>
      </w:r>
      <w:r w:rsidR="00FA1DDA" w:rsidRPr="00677650">
        <w:rPr>
          <w:rFonts w:ascii="Times New Roman" w:hAnsi="Times New Roman"/>
          <w:noProof/>
          <w:sz w:val="24"/>
          <w:szCs w:val="24"/>
          <w:lang w:val="en-GB"/>
        </w:rPr>
        <w:t>Greeven et al., 2012; van Niekerk and Ouwens, 1989)</w:t>
      </w:r>
      <w:r w:rsidR="00FA1DDA" w:rsidRPr="00677650">
        <w:rPr>
          <w:rFonts w:ascii="Times New Roman" w:hAnsi="Times New Roman"/>
          <w:sz w:val="24"/>
          <w:szCs w:val="24"/>
          <w:lang w:val="en-GB"/>
        </w:rPr>
        <w:fldChar w:fldCharType="end"/>
      </w:r>
      <w:r w:rsidR="0027667F" w:rsidRPr="00F45162">
        <w:rPr>
          <w:rFonts w:ascii="Times New Roman" w:hAnsi="Times New Roman"/>
          <w:sz w:val="24"/>
          <w:szCs w:val="24"/>
          <w:lang w:val="en-GB"/>
        </w:rPr>
        <w:t xml:space="preserve">. </w:t>
      </w:r>
      <w:r w:rsidR="00FA1DDA" w:rsidRPr="00F45162">
        <w:rPr>
          <w:rFonts w:ascii="Times New Roman" w:hAnsi="Times New Roman"/>
          <w:sz w:val="24"/>
          <w:szCs w:val="24"/>
          <w:lang w:val="en-GB"/>
        </w:rPr>
        <w:t xml:space="preserve">Another  percutaneous technique is the transfixation of the first metacarpal and the trapezium </w:t>
      </w:r>
      <w:r w:rsidR="00FA1DDA" w:rsidRPr="00F45162">
        <w:rPr>
          <w:rFonts w:ascii="Times New Roman" w:hAnsi="Times New Roman"/>
          <w:sz w:val="24"/>
          <w:szCs w:val="24"/>
          <w:lang w:val="en-GB"/>
        </w:rPr>
        <w:fldChar w:fldCharType="begin"/>
      </w:r>
      <w:r w:rsidR="00FA1DDA" w:rsidRPr="00F45162">
        <w:rPr>
          <w:rFonts w:ascii="Times New Roman" w:hAnsi="Times New Roman"/>
          <w:sz w:val="24"/>
          <w:szCs w:val="24"/>
          <w:lang w:val="en-GB"/>
        </w:rPr>
        <w:instrText xml:space="preserve"> ADDIN EN.CITE &lt;EndNote&gt;&lt;Cite&gt;&lt;Author&gt;Wiggins&lt;/Author&gt;&lt;Year&gt;1954&lt;/Year&gt;&lt;RecNum&gt;38&lt;/RecNum&gt;&lt;DisplayText&gt;(Wiggins et al., 1954)&lt;/DisplayText&gt;&lt;record&gt;&lt;rec-number&gt;38&lt;/rec-number&gt;&lt;foreign-keys&gt;&lt;key app="EN" db-id="st0z0w0z7zp0steff22vrea6appw5dsxwv0d" timestamp="1540906714"&gt;38&lt;/key&gt;&lt;/foreign-keys&gt;&lt;ref-type name="Journal Article"&gt;17&lt;/ref-type&gt;&lt;contributors&gt;&lt;authors&gt;&lt;author&gt;Wiggins, H. E.&lt;/author&gt;&lt;author&gt;Bundens, W. D., Jr.&lt;/author&gt;&lt;author&gt;Park, B. J.&lt;/author&gt;&lt;/authors&gt;&lt;/contributors&gt;&lt;titles&gt;&lt;title&gt;A method of treatment of fracture dislocations of the first metacarpal bone&lt;/title&gt;&lt;secondary-title&gt;J Bone Joint Surg Am&lt;/secondary-title&gt;&lt;/titles&gt;&lt;periodical&gt;&lt;full-title&gt;J Bone Joint Surg Am&lt;/full-title&gt;&lt;/periodical&gt;&lt;pages&gt;810-9&lt;/pages&gt;&lt;volume&gt;36-A&lt;/volume&gt;&lt;number&gt;4&lt;/number&gt;&lt;edition&gt;1954/07/01&lt;/edition&gt;&lt;keywords&gt;&lt;keyword&gt;*Fractures, Bone&lt;/keyword&gt;&lt;keyword&gt;*Hand Injuries&lt;/keyword&gt;&lt;keyword&gt;Humans&lt;/keyword&gt;&lt;keyword&gt;*Joint Dislocations&lt;/keyword&gt;&lt;keyword&gt;*Metacarpal Bones&lt;/keyword&gt;&lt;keyword&gt;*Metacarpus&lt;/keyword&gt;&lt;keyword&gt;*dislocations&lt;/keyword&gt;&lt;keyword&gt;*fractures&lt;/keyword&gt;&lt;keyword&gt;*METACARPUS/fractures&lt;/keyword&gt;&lt;/keywords&gt;&lt;dates&gt;&lt;year&gt;1954&lt;/year&gt;&lt;pub-dates&gt;&lt;date&gt;Jul&lt;/date&gt;&lt;/pub-dates&gt;&lt;/dates&gt;&lt;isbn&gt;0021-9355 (Print)&amp;#xD;0021-9355 (Linking)&lt;/isbn&gt;&lt;accession-num&gt;13174610&lt;/accession-num&gt;&lt;urls&gt;&lt;related-urls&gt;&lt;url&gt;https://www.ncbi.nlm.nih.gov/pubmed/13174610&lt;/url&gt;&lt;/related-urls&gt;&lt;/urls&gt;&lt;/record&gt;&lt;/Cite&gt;&lt;/EndNote&gt;</w:instrText>
      </w:r>
      <w:r w:rsidR="00FA1DDA" w:rsidRPr="00F45162">
        <w:rPr>
          <w:rFonts w:ascii="Times New Roman" w:hAnsi="Times New Roman"/>
          <w:sz w:val="24"/>
          <w:szCs w:val="24"/>
          <w:lang w:val="en-GB"/>
        </w:rPr>
        <w:fldChar w:fldCharType="separate"/>
      </w:r>
      <w:r w:rsidR="00FA1DDA" w:rsidRPr="00F45162">
        <w:rPr>
          <w:rFonts w:ascii="Times New Roman" w:hAnsi="Times New Roman"/>
          <w:noProof/>
          <w:sz w:val="24"/>
          <w:szCs w:val="24"/>
          <w:lang w:val="en-GB"/>
        </w:rPr>
        <w:t>(</w:t>
      </w:r>
      <w:r w:rsidR="00F45162" w:rsidRPr="00F45162">
        <w:rPr>
          <w:rFonts w:ascii="Times New Roman" w:hAnsi="Times New Roman"/>
          <w:noProof/>
          <w:sz w:val="24"/>
          <w:szCs w:val="24"/>
          <w:lang w:val="en-GB"/>
        </w:rPr>
        <w:t xml:space="preserve">Iselin et al., 1956; Wagner, 1950; Wagner, 1951; </w:t>
      </w:r>
      <w:r w:rsidR="00FA1DDA" w:rsidRPr="00F45162">
        <w:rPr>
          <w:rFonts w:ascii="Times New Roman" w:hAnsi="Times New Roman"/>
          <w:noProof/>
          <w:sz w:val="24"/>
          <w:szCs w:val="24"/>
          <w:lang w:val="en-GB"/>
        </w:rPr>
        <w:t>Wiggins et al., 1954)</w:t>
      </w:r>
      <w:r w:rsidR="00FA1DDA" w:rsidRPr="00F45162">
        <w:rPr>
          <w:rFonts w:ascii="Times New Roman" w:hAnsi="Times New Roman"/>
          <w:sz w:val="24"/>
          <w:szCs w:val="24"/>
          <w:lang w:val="en-GB"/>
        </w:rPr>
        <w:fldChar w:fldCharType="end"/>
      </w:r>
      <w:r w:rsidR="00FA1DDA" w:rsidRPr="00F45162">
        <w:rPr>
          <w:rFonts w:ascii="Times New Roman" w:hAnsi="Times New Roman"/>
          <w:sz w:val="24"/>
          <w:szCs w:val="24"/>
          <w:lang w:val="en-GB"/>
        </w:rPr>
        <w:t xml:space="preserve">. </w:t>
      </w:r>
      <w:r w:rsidR="00262B2E" w:rsidRPr="00F45162">
        <w:rPr>
          <w:rFonts w:ascii="Times New Roman" w:hAnsi="Times New Roman"/>
          <w:sz w:val="24"/>
          <w:szCs w:val="24"/>
          <w:lang w:val="en-GB"/>
        </w:rPr>
        <w:t>According to our findings, a</w:t>
      </w:r>
      <w:r w:rsidR="00FA65EE" w:rsidRPr="00F45162">
        <w:rPr>
          <w:rFonts w:ascii="Times New Roman" w:hAnsi="Times New Roman"/>
          <w:sz w:val="24"/>
          <w:szCs w:val="24"/>
          <w:lang w:val="en-GB"/>
        </w:rPr>
        <w:t xml:space="preserve">n extra-focal pinning technique </w:t>
      </w:r>
      <w:r w:rsidR="00262B2E" w:rsidRPr="00F45162">
        <w:rPr>
          <w:rFonts w:ascii="Times New Roman" w:hAnsi="Times New Roman"/>
          <w:sz w:val="24"/>
          <w:szCs w:val="24"/>
          <w:lang w:val="en-GB"/>
        </w:rPr>
        <w:t>with</w:t>
      </w:r>
      <w:r w:rsidR="00FA65EE" w:rsidRPr="00F45162">
        <w:rPr>
          <w:rFonts w:ascii="Times New Roman" w:hAnsi="Times New Roman"/>
          <w:sz w:val="24"/>
          <w:szCs w:val="24"/>
          <w:lang w:val="en-GB"/>
        </w:rPr>
        <w:t xml:space="preserve"> K-wires </w:t>
      </w:r>
      <w:r w:rsidR="00F45162">
        <w:rPr>
          <w:rFonts w:ascii="Times New Roman" w:hAnsi="Times New Roman"/>
          <w:sz w:val="24"/>
          <w:szCs w:val="24"/>
          <w:lang w:val="en-GB"/>
        </w:rPr>
        <w:t>inserted</w:t>
      </w:r>
      <w:r w:rsidR="00FA65EE" w:rsidRPr="00F45162">
        <w:rPr>
          <w:rFonts w:ascii="Times New Roman" w:hAnsi="Times New Roman"/>
          <w:sz w:val="24"/>
          <w:szCs w:val="24"/>
          <w:lang w:val="en-GB"/>
        </w:rPr>
        <w:t xml:space="preserve"> more distally </w:t>
      </w:r>
      <w:r w:rsidR="00F45162">
        <w:rPr>
          <w:rFonts w:ascii="Times New Roman" w:hAnsi="Times New Roman"/>
          <w:sz w:val="24"/>
          <w:szCs w:val="24"/>
          <w:lang w:val="en-GB"/>
        </w:rPr>
        <w:t>through</w:t>
      </w:r>
      <w:r w:rsidR="0027667F" w:rsidRPr="00F45162">
        <w:rPr>
          <w:rFonts w:ascii="Times New Roman" w:hAnsi="Times New Roman"/>
          <w:sz w:val="24"/>
          <w:szCs w:val="24"/>
          <w:lang w:val="en-GB"/>
        </w:rPr>
        <w:t xml:space="preserve"> the distal 75% of the first </w:t>
      </w:r>
      <w:r w:rsidR="00F45162">
        <w:rPr>
          <w:rFonts w:ascii="Times New Roman" w:hAnsi="Times New Roman"/>
          <w:sz w:val="24"/>
          <w:szCs w:val="24"/>
          <w:lang w:val="en-GB"/>
        </w:rPr>
        <w:t>metacarpal and into the distal 75% of</w:t>
      </w:r>
      <w:r w:rsidR="0027667F" w:rsidRPr="00F45162">
        <w:rPr>
          <w:rFonts w:ascii="Times New Roman" w:hAnsi="Times New Roman"/>
          <w:sz w:val="24"/>
          <w:szCs w:val="24"/>
          <w:lang w:val="en-GB"/>
        </w:rPr>
        <w:t xml:space="preserve"> second metacarpal </w:t>
      </w:r>
      <w:r w:rsidR="0082179E" w:rsidRPr="00F45162">
        <w:rPr>
          <w:rFonts w:ascii="Times New Roman" w:hAnsi="Times New Roman"/>
          <w:sz w:val="24"/>
          <w:szCs w:val="24"/>
          <w:lang w:val="en-GB"/>
        </w:rPr>
        <w:t>would be the safest option to</w:t>
      </w:r>
      <w:r w:rsidR="0082179E">
        <w:rPr>
          <w:rFonts w:ascii="Times New Roman" w:hAnsi="Times New Roman"/>
          <w:sz w:val="24"/>
          <w:szCs w:val="24"/>
          <w:lang w:val="en-GB"/>
        </w:rPr>
        <w:t xml:space="preserve"> </w:t>
      </w:r>
      <w:r w:rsidR="00FA65EE" w:rsidRPr="00CD01BC">
        <w:rPr>
          <w:rFonts w:ascii="Times New Roman" w:hAnsi="Times New Roman"/>
          <w:sz w:val="24"/>
          <w:szCs w:val="24"/>
          <w:lang w:val="en-GB"/>
        </w:rPr>
        <w:t>prevent the DBRA</w:t>
      </w:r>
      <w:r w:rsidR="0027667F">
        <w:rPr>
          <w:rFonts w:ascii="Times New Roman" w:hAnsi="Times New Roman"/>
          <w:sz w:val="24"/>
          <w:szCs w:val="24"/>
          <w:lang w:val="en-GB"/>
        </w:rPr>
        <w:t xml:space="preserve"> and SBRN</w:t>
      </w:r>
      <w:r w:rsidR="00006AC6">
        <w:rPr>
          <w:rFonts w:ascii="Times New Roman" w:hAnsi="Times New Roman"/>
          <w:sz w:val="24"/>
          <w:szCs w:val="24"/>
          <w:lang w:val="en-GB"/>
        </w:rPr>
        <w:t xml:space="preserve"> </w:t>
      </w:r>
      <w:r w:rsidR="00006AC6" w:rsidRPr="00006AC6">
        <w:rPr>
          <w:rFonts w:ascii="Times New Roman" w:hAnsi="Times New Roman"/>
          <w:sz w:val="24"/>
          <w:szCs w:val="24"/>
          <w:u w:val="single"/>
          <w:lang w:val="en-GB"/>
        </w:rPr>
        <w:t>from</w:t>
      </w:r>
      <w:r w:rsidR="00FA65EE" w:rsidRPr="00CD01BC">
        <w:rPr>
          <w:rFonts w:ascii="Times New Roman" w:hAnsi="Times New Roman"/>
          <w:sz w:val="24"/>
          <w:szCs w:val="24"/>
          <w:lang w:val="en-GB"/>
        </w:rPr>
        <w:t xml:space="preserve"> injury</w:t>
      </w:r>
      <w:r w:rsidR="00AE17D7">
        <w:rPr>
          <w:rFonts w:ascii="Times New Roman" w:hAnsi="Times New Roman"/>
          <w:sz w:val="24"/>
          <w:szCs w:val="24"/>
          <w:lang w:val="en-GB"/>
        </w:rPr>
        <w:t>.</w:t>
      </w:r>
      <w:r w:rsidR="001B2DF7" w:rsidRPr="00C60A4B">
        <w:rPr>
          <w:lang w:val="en-US"/>
        </w:rPr>
        <w:br w:type="page"/>
      </w:r>
    </w:p>
    <w:p w14:paraId="00F6F497" w14:textId="11F18C35" w:rsidR="00F037ED" w:rsidRPr="00C60A4B" w:rsidRDefault="00F70930" w:rsidP="00C60A4B">
      <w:pPr>
        <w:pStyle w:val="EndNoteBibliographyTitle"/>
        <w:spacing w:line="480" w:lineRule="auto"/>
        <w:ind w:left="567" w:hanging="567"/>
        <w:jc w:val="left"/>
        <w:rPr>
          <w:rFonts w:ascii="Times New Roman" w:hAnsi="Times New Roman" w:cs="Times New Roman"/>
          <w:b/>
          <w:noProof/>
          <w:sz w:val="24"/>
          <w:szCs w:val="24"/>
        </w:rPr>
      </w:pPr>
      <w:r w:rsidRPr="00262B2E">
        <w:rPr>
          <w:rFonts w:ascii="Times New Roman" w:hAnsi="Times New Roman" w:cs="Times New Roman"/>
          <w:sz w:val="24"/>
          <w:szCs w:val="24"/>
        </w:rPr>
        <w:lastRenderedPageBreak/>
        <w:fldChar w:fldCharType="begin"/>
      </w:r>
      <w:r w:rsidRPr="00262B2E">
        <w:rPr>
          <w:rFonts w:ascii="Times New Roman" w:hAnsi="Times New Roman" w:cs="Times New Roman"/>
          <w:sz w:val="24"/>
          <w:szCs w:val="24"/>
        </w:rPr>
        <w:instrText xml:space="preserve"> ADDIN EN.REFLIST </w:instrText>
      </w:r>
      <w:r w:rsidRPr="00262B2E">
        <w:rPr>
          <w:rFonts w:ascii="Times New Roman" w:hAnsi="Times New Roman" w:cs="Times New Roman"/>
          <w:sz w:val="24"/>
          <w:szCs w:val="24"/>
        </w:rPr>
        <w:fldChar w:fldCharType="separate"/>
      </w:r>
      <w:r w:rsidR="00262B2E" w:rsidRPr="00C60A4B">
        <w:rPr>
          <w:rFonts w:ascii="Times New Roman" w:hAnsi="Times New Roman" w:cs="Times New Roman"/>
          <w:b/>
          <w:noProof/>
          <w:sz w:val="24"/>
          <w:szCs w:val="24"/>
        </w:rPr>
        <w:t>REFERENCES</w:t>
      </w:r>
    </w:p>
    <w:p w14:paraId="1D11EBE5" w14:textId="11F18C35" w:rsidR="00F037ED" w:rsidRPr="00262B2E" w:rsidRDefault="00F037ED" w:rsidP="00C60A4B">
      <w:pPr>
        <w:pStyle w:val="EndNoteBibliographyTitle"/>
        <w:spacing w:line="480" w:lineRule="auto"/>
        <w:ind w:left="567" w:hanging="567"/>
        <w:rPr>
          <w:rFonts w:ascii="Times New Roman" w:hAnsi="Times New Roman" w:cs="Times New Roman"/>
          <w:noProof/>
          <w:sz w:val="24"/>
          <w:szCs w:val="24"/>
        </w:rPr>
      </w:pPr>
    </w:p>
    <w:p w14:paraId="53937C05" w14:textId="77777777" w:rsidR="00F037ED" w:rsidRPr="00262B2E" w:rsidRDefault="00F037ED" w:rsidP="00C60A4B">
      <w:pPr>
        <w:pStyle w:val="EndNoteBibliography"/>
        <w:spacing w:after="0" w:line="480" w:lineRule="auto"/>
        <w:ind w:left="567" w:hanging="567"/>
        <w:rPr>
          <w:rFonts w:ascii="Times New Roman" w:hAnsi="Times New Roman" w:cs="Times New Roman"/>
          <w:noProof/>
          <w:sz w:val="24"/>
          <w:szCs w:val="24"/>
        </w:rPr>
      </w:pPr>
      <w:r w:rsidRPr="00262B2E">
        <w:rPr>
          <w:rFonts w:ascii="Times New Roman" w:hAnsi="Times New Roman" w:cs="Times New Roman"/>
          <w:noProof/>
          <w:sz w:val="24"/>
          <w:szCs w:val="24"/>
        </w:rPr>
        <w:t>Botte MJ, Davis JL, Rose BA et al. Complications of smooth pin fixation of fractures and dislocations in the hand and wrist. Clin Orthop Relat Res. 1992: 194-201.</w:t>
      </w:r>
    </w:p>
    <w:p w14:paraId="79D5B7C9" w14:textId="77777777" w:rsidR="00F037ED" w:rsidRPr="00262B2E" w:rsidRDefault="00F037ED" w:rsidP="00C60A4B">
      <w:pPr>
        <w:pStyle w:val="EndNoteBibliography"/>
        <w:spacing w:after="0" w:line="480" w:lineRule="auto"/>
        <w:ind w:left="567" w:hanging="567"/>
        <w:rPr>
          <w:rFonts w:ascii="Times New Roman" w:hAnsi="Times New Roman" w:cs="Times New Roman"/>
          <w:noProof/>
          <w:sz w:val="24"/>
          <w:szCs w:val="24"/>
        </w:rPr>
      </w:pPr>
      <w:r w:rsidRPr="00262B2E">
        <w:rPr>
          <w:rFonts w:ascii="Times New Roman" w:hAnsi="Times New Roman" w:cs="Times New Roman"/>
          <w:noProof/>
          <w:sz w:val="24"/>
          <w:szCs w:val="24"/>
        </w:rPr>
        <w:t>Checroun AJ, Mekhail AO, Ebraheim NA. Radial artery injury in association with fractures of the trapezium. J Hand Surg Br. 1997, 22: 419-22.</w:t>
      </w:r>
    </w:p>
    <w:p w14:paraId="5739315F" w14:textId="77777777" w:rsidR="00F037ED" w:rsidRPr="00262B2E" w:rsidRDefault="00F037ED" w:rsidP="00C60A4B">
      <w:pPr>
        <w:pStyle w:val="EndNoteBibliography"/>
        <w:spacing w:after="0" w:line="480" w:lineRule="auto"/>
        <w:ind w:left="567" w:hanging="567"/>
        <w:rPr>
          <w:rFonts w:ascii="Times New Roman" w:hAnsi="Times New Roman" w:cs="Times New Roman"/>
          <w:noProof/>
          <w:sz w:val="24"/>
          <w:szCs w:val="24"/>
        </w:rPr>
      </w:pPr>
      <w:r w:rsidRPr="00262B2E">
        <w:rPr>
          <w:rFonts w:ascii="Times New Roman" w:hAnsi="Times New Roman" w:cs="Times New Roman"/>
          <w:noProof/>
          <w:sz w:val="24"/>
          <w:szCs w:val="24"/>
        </w:rPr>
        <w:t>Emami A, Mjoberg B. A safer pin position for external fixation of distal radial fractures. Injury. 2000, 31: 749-50.</w:t>
      </w:r>
    </w:p>
    <w:p w14:paraId="3E4999DC" w14:textId="77777777" w:rsidR="00F037ED" w:rsidRPr="00C60A4B" w:rsidRDefault="00F037ED" w:rsidP="00C60A4B">
      <w:pPr>
        <w:pStyle w:val="EndNoteBibliography"/>
        <w:spacing w:after="0" w:line="480" w:lineRule="auto"/>
        <w:ind w:left="567" w:hanging="567"/>
        <w:rPr>
          <w:rFonts w:ascii="Times New Roman" w:hAnsi="Times New Roman" w:cs="Times New Roman"/>
          <w:noProof/>
          <w:sz w:val="24"/>
          <w:szCs w:val="24"/>
          <w:lang w:val="nl-NL"/>
        </w:rPr>
      </w:pPr>
      <w:r w:rsidRPr="00262B2E">
        <w:rPr>
          <w:rFonts w:ascii="Times New Roman" w:hAnsi="Times New Roman" w:cs="Times New Roman"/>
          <w:noProof/>
          <w:sz w:val="24"/>
          <w:szCs w:val="24"/>
        </w:rPr>
        <w:t xml:space="preserve">Evans S, Brantley J, Brady C, Salas C, Mercer D. Structures at risk during volar percutaneous fixation of scaphoid fractures: A cadaver study. </w:t>
      </w:r>
      <w:r w:rsidRPr="00C60A4B">
        <w:rPr>
          <w:rFonts w:ascii="Times New Roman" w:hAnsi="Times New Roman" w:cs="Times New Roman"/>
          <w:noProof/>
          <w:sz w:val="24"/>
          <w:szCs w:val="24"/>
          <w:lang w:val="nl-NL"/>
        </w:rPr>
        <w:t>Iowa Orthop J. 2015, 35: 119-23.</w:t>
      </w:r>
    </w:p>
    <w:p w14:paraId="6B890103" w14:textId="67A0D964" w:rsidR="00315210" w:rsidRPr="00262B2E" w:rsidRDefault="00F037ED" w:rsidP="00C60A4B">
      <w:pPr>
        <w:pStyle w:val="EndNoteBibliography"/>
        <w:spacing w:after="0" w:line="480" w:lineRule="auto"/>
        <w:ind w:left="567" w:hanging="567"/>
        <w:rPr>
          <w:rFonts w:ascii="Times New Roman" w:hAnsi="Times New Roman" w:cs="Times New Roman"/>
          <w:noProof/>
          <w:sz w:val="24"/>
          <w:szCs w:val="24"/>
        </w:rPr>
      </w:pPr>
      <w:r w:rsidRPr="00C60A4B">
        <w:rPr>
          <w:rFonts w:ascii="Times New Roman" w:hAnsi="Times New Roman" w:cs="Times New Roman"/>
          <w:noProof/>
          <w:sz w:val="24"/>
          <w:szCs w:val="24"/>
          <w:lang w:val="nl-NL"/>
        </w:rPr>
        <w:t xml:space="preserve">Greeven AP, Alta TD, Scholtens RE, de Heer P, van der Linden FM. </w:t>
      </w:r>
      <w:r w:rsidRPr="00262B2E">
        <w:rPr>
          <w:rFonts w:ascii="Times New Roman" w:hAnsi="Times New Roman" w:cs="Times New Roman"/>
          <w:noProof/>
          <w:sz w:val="24"/>
          <w:szCs w:val="24"/>
        </w:rPr>
        <w:t>Closed reduction intermetacarpal kirschner wire fixation in the treatment of unstable fractures of the base of the first metacarpal. Injury. 2012, 43: 246-51.</w:t>
      </w:r>
    </w:p>
    <w:p w14:paraId="43D497D1" w14:textId="77777777" w:rsidR="00F037ED" w:rsidRPr="00C60A4B" w:rsidRDefault="00F037ED" w:rsidP="00C60A4B">
      <w:pPr>
        <w:pStyle w:val="EndNoteBibliography"/>
        <w:spacing w:after="0" w:line="480" w:lineRule="auto"/>
        <w:ind w:left="567" w:hanging="567"/>
        <w:rPr>
          <w:rFonts w:ascii="Times New Roman" w:hAnsi="Times New Roman" w:cs="Times New Roman"/>
          <w:noProof/>
          <w:sz w:val="24"/>
          <w:szCs w:val="24"/>
          <w:lang w:val="nl-NL"/>
        </w:rPr>
      </w:pPr>
      <w:r w:rsidRPr="00262B2E">
        <w:rPr>
          <w:rFonts w:ascii="Times New Roman" w:hAnsi="Times New Roman" w:cs="Times New Roman"/>
          <w:noProof/>
          <w:sz w:val="24"/>
          <w:szCs w:val="24"/>
        </w:rPr>
        <w:t xml:space="preserve">Iselin M, Blanguernon S, Benoist D. [not available]. Mem Acad Chir (Paris). </w:t>
      </w:r>
      <w:r w:rsidRPr="00C60A4B">
        <w:rPr>
          <w:rFonts w:ascii="Times New Roman" w:hAnsi="Times New Roman" w:cs="Times New Roman"/>
          <w:noProof/>
          <w:sz w:val="24"/>
          <w:szCs w:val="24"/>
          <w:lang w:val="nl-NL"/>
        </w:rPr>
        <w:t>1956, 82: 771-4.</w:t>
      </w:r>
    </w:p>
    <w:p w14:paraId="691CA66E" w14:textId="245996D9" w:rsidR="00F037ED" w:rsidRPr="00C60A4B" w:rsidRDefault="00F037ED" w:rsidP="00C60A4B">
      <w:pPr>
        <w:pStyle w:val="EndNoteBibliography"/>
        <w:spacing w:after="0" w:line="480" w:lineRule="auto"/>
        <w:ind w:left="567" w:hanging="567"/>
        <w:rPr>
          <w:rFonts w:ascii="Times New Roman" w:hAnsi="Times New Roman" w:cs="Times New Roman"/>
          <w:noProof/>
          <w:sz w:val="24"/>
          <w:szCs w:val="24"/>
          <w:lang w:val="nl-NL"/>
        </w:rPr>
      </w:pPr>
      <w:r w:rsidRPr="00C60A4B">
        <w:rPr>
          <w:rFonts w:ascii="Times New Roman" w:hAnsi="Times New Roman" w:cs="Times New Roman"/>
          <w:noProof/>
          <w:sz w:val="24"/>
          <w:szCs w:val="24"/>
          <w:lang w:val="nl-NL"/>
        </w:rPr>
        <w:t xml:space="preserve">Kamphuis SJM, Greeven AP, Kleinveld S, Gosens T, Van Lieshout EMM, Verhofstad MH. </w:t>
      </w:r>
      <w:r w:rsidRPr="00262B2E">
        <w:rPr>
          <w:rFonts w:ascii="Times New Roman" w:hAnsi="Times New Roman" w:cs="Times New Roman"/>
          <w:noProof/>
          <w:sz w:val="24"/>
          <w:szCs w:val="24"/>
        </w:rPr>
        <w:t>Bennett’s fracture: Comparative study between open and closed surgical techni</w:t>
      </w:r>
      <w:r w:rsidR="004D7894">
        <w:rPr>
          <w:rFonts w:ascii="Times New Roman" w:hAnsi="Times New Roman" w:cs="Times New Roman"/>
          <w:noProof/>
          <w:sz w:val="24"/>
          <w:szCs w:val="24"/>
        </w:rPr>
        <w:t xml:space="preserve">ques. </w:t>
      </w:r>
      <w:r w:rsidR="00006AC6" w:rsidRPr="00C60A4B">
        <w:rPr>
          <w:rFonts w:ascii="Times New Roman" w:hAnsi="Times New Roman" w:cs="Times New Roman"/>
          <w:noProof/>
          <w:sz w:val="24"/>
          <w:szCs w:val="24"/>
          <w:u w:val="single"/>
          <w:lang w:val="nl-NL"/>
        </w:rPr>
        <w:t>Hand Surg Rehabil. 2019 Apr;38(2):97-101</w:t>
      </w:r>
      <w:r w:rsidRPr="00C60A4B">
        <w:rPr>
          <w:rFonts w:ascii="Times New Roman" w:hAnsi="Times New Roman" w:cs="Times New Roman"/>
          <w:noProof/>
          <w:sz w:val="24"/>
          <w:szCs w:val="24"/>
          <w:lang w:val="nl-NL"/>
        </w:rPr>
        <w:t>.</w:t>
      </w:r>
    </w:p>
    <w:p w14:paraId="5B6EB3C0" w14:textId="77777777" w:rsidR="00F037ED" w:rsidRPr="00C60A4B" w:rsidRDefault="00F037ED" w:rsidP="00C60A4B">
      <w:pPr>
        <w:pStyle w:val="EndNoteBibliography"/>
        <w:spacing w:after="0" w:line="480" w:lineRule="auto"/>
        <w:ind w:left="567" w:hanging="567"/>
        <w:rPr>
          <w:rFonts w:ascii="Times New Roman" w:hAnsi="Times New Roman" w:cs="Times New Roman"/>
          <w:noProof/>
          <w:sz w:val="24"/>
          <w:szCs w:val="24"/>
          <w:lang w:val="nl-NL"/>
        </w:rPr>
      </w:pPr>
      <w:r w:rsidRPr="00C60A4B">
        <w:rPr>
          <w:rFonts w:ascii="Times New Roman" w:hAnsi="Times New Roman" w:cs="Times New Roman"/>
          <w:noProof/>
          <w:sz w:val="24"/>
          <w:szCs w:val="24"/>
          <w:lang w:val="nl-NL"/>
        </w:rPr>
        <w:t xml:space="preserve">Kerver AL, Leliveld MS, den Hartog D, Verhofstad MH, Kleinrensink GJ. </w:t>
      </w:r>
      <w:r w:rsidRPr="00262B2E">
        <w:rPr>
          <w:rFonts w:ascii="Times New Roman" w:hAnsi="Times New Roman" w:cs="Times New Roman"/>
          <w:noProof/>
          <w:sz w:val="24"/>
          <w:szCs w:val="24"/>
        </w:rPr>
        <w:t xml:space="preserve">The surgical anatomy of the infrapatellar branch of the saphenous nerve in relation to incisions for anteromedial knee surgery. </w:t>
      </w:r>
      <w:r w:rsidRPr="00C60A4B">
        <w:rPr>
          <w:rFonts w:ascii="Times New Roman" w:hAnsi="Times New Roman" w:cs="Times New Roman"/>
          <w:noProof/>
          <w:sz w:val="24"/>
          <w:szCs w:val="24"/>
          <w:lang w:val="nl-NL"/>
        </w:rPr>
        <w:t>J Bone Joint Surg Am. 2013, 95: 2119-25.</w:t>
      </w:r>
    </w:p>
    <w:p w14:paraId="398E8DC7" w14:textId="77777777" w:rsidR="00F037ED" w:rsidRPr="00262B2E" w:rsidRDefault="00F037ED" w:rsidP="00C60A4B">
      <w:pPr>
        <w:pStyle w:val="EndNoteBibliography"/>
        <w:spacing w:after="0" w:line="480" w:lineRule="auto"/>
        <w:ind w:left="567" w:hanging="567"/>
        <w:rPr>
          <w:rFonts w:ascii="Times New Roman" w:hAnsi="Times New Roman" w:cs="Times New Roman"/>
          <w:noProof/>
          <w:sz w:val="24"/>
          <w:szCs w:val="24"/>
        </w:rPr>
      </w:pPr>
      <w:r w:rsidRPr="00C60A4B">
        <w:rPr>
          <w:rFonts w:ascii="Times New Roman" w:hAnsi="Times New Roman" w:cs="Times New Roman"/>
          <w:noProof/>
          <w:sz w:val="24"/>
          <w:szCs w:val="24"/>
          <w:lang w:val="nl-NL"/>
        </w:rPr>
        <w:t xml:space="preserve">Kerver AL, van der Ham AC, Theeuwes HP et al. </w:t>
      </w:r>
      <w:r w:rsidRPr="00262B2E">
        <w:rPr>
          <w:rFonts w:ascii="Times New Roman" w:hAnsi="Times New Roman" w:cs="Times New Roman"/>
          <w:noProof/>
          <w:sz w:val="24"/>
          <w:szCs w:val="24"/>
        </w:rPr>
        <w:t>The surgical anatomy of the small saphenous vein and adjacent nerves in relation to endovenous thermal ablation. J Vasc Surg. 2012, 56: 181-8.</w:t>
      </w:r>
    </w:p>
    <w:p w14:paraId="6DBEE1F3" w14:textId="46F93D2E" w:rsidR="00F037ED" w:rsidRPr="00C60A4B" w:rsidRDefault="00F037ED" w:rsidP="00C60A4B">
      <w:pPr>
        <w:pStyle w:val="EndNoteBibliography"/>
        <w:spacing w:after="0" w:line="480" w:lineRule="auto"/>
        <w:ind w:left="567" w:hanging="567"/>
        <w:rPr>
          <w:rFonts w:ascii="Times New Roman" w:hAnsi="Times New Roman" w:cs="Times New Roman"/>
          <w:noProof/>
          <w:sz w:val="24"/>
          <w:szCs w:val="24"/>
          <w:lang w:val="nl-NL"/>
        </w:rPr>
      </w:pPr>
      <w:r w:rsidRPr="00262B2E">
        <w:rPr>
          <w:rFonts w:ascii="Times New Roman" w:hAnsi="Times New Roman" w:cs="Times New Roman"/>
          <w:noProof/>
          <w:sz w:val="24"/>
          <w:szCs w:val="24"/>
        </w:rPr>
        <w:t>Liverneaux PA, Ichihara S, Hendriks S, Facca S, Bodin F. Fractures and dislocation of the base of the thumb</w:t>
      </w:r>
      <w:r w:rsidR="004D7894">
        <w:rPr>
          <w:rFonts w:ascii="Times New Roman" w:hAnsi="Times New Roman" w:cs="Times New Roman"/>
          <w:noProof/>
          <w:sz w:val="24"/>
          <w:szCs w:val="24"/>
        </w:rPr>
        <w:t xml:space="preserve"> metacarpal. </w:t>
      </w:r>
      <w:r w:rsidR="004D7894" w:rsidRPr="00C60A4B">
        <w:rPr>
          <w:rFonts w:ascii="Times New Roman" w:hAnsi="Times New Roman" w:cs="Times New Roman"/>
          <w:noProof/>
          <w:sz w:val="24"/>
          <w:szCs w:val="24"/>
          <w:lang w:val="nl-NL"/>
        </w:rPr>
        <w:t>J Hand Surg Eur</w:t>
      </w:r>
      <w:r w:rsidRPr="00C60A4B">
        <w:rPr>
          <w:rFonts w:ascii="Times New Roman" w:hAnsi="Times New Roman" w:cs="Times New Roman"/>
          <w:noProof/>
          <w:sz w:val="24"/>
          <w:szCs w:val="24"/>
          <w:lang w:val="nl-NL"/>
        </w:rPr>
        <w:t>. 2015, 40: 42-50.</w:t>
      </w:r>
    </w:p>
    <w:p w14:paraId="43E4F83B" w14:textId="77777777" w:rsidR="00F037ED" w:rsidRPr="00262B2E" w:rsidRDefault="00F037ED" w:rsidP="00C60A4B">
      <w:pPr>
        <w:pStyle w:val="EndNoteBibliography"/>
        <w:spacing w:after="0" w:line="480" w:lineRule="auto"/>
        <w:ind w:left="567" w:hanging="567"/>
        <w:rPr>
          <w:rFonts w:ascii="Times New Roman" w:hAnsi="Times New Roman" w:cs="Times New Roman"/>
          <w:noProof/>
          <w:sz w:val="24"/>
          <w:szCs w:val="24"/>
        </w:rPr>
      </w:pPr>
      <w:r w:rsidRPr="00C60A4B">
        <w:rPr>
          <w:rFonts w:ascii="Times New Roman" w:hAnsi="Times New Roman" w:cs="Times New Roman"/>
          <w:noProof/>
          <w:sz w:val="24"/>
          <w:szCs w:val="24"/>
          <w:lang w:val="nl-NL"/>
        </w:rPr>
        <w:lastRenderedPageBreak/>
        <w:t xml:space="preserve">Poublon AR, Kleinrensink GJ, Kerver A, Coert JH, Walbeehm ET. </w:t>
      </w:r>
      <w:r w:rsidRPr="00262B2E">
        <w:rPr>
          <w:rFonts w:ascii="Times New Roman" w:hAnsi="Times New Roman" w:cs="Times New Roman"/>
          <w:noProof/>
          <w:sz w:val="24"/>
          <w:szCs w:val="24"/>
        </w:rPr>
        <w:t>Optimal surgical approach for the treatment of quervains disease: A surgical-anatomical study. World J Orthop. 2018, 9: 7-13.</w:t>
      </w:r>
    </w:p>
    <w:p w14:paraId="0DA162A5" w14:textId="77777777" w:rsidR="00F037ED" w:rsidRPr="00262B2E" w:rsidRDefault="00F037ED" w:rsidP="00C60A4B">
      <w:pPr>
        <w:pStyle w:val="EndNoteBibliography"/>
        <w:spacing w:after="0" w:line="480" w:lineRule="auto"/>
        <w:ind w:left="567" w:hanging="567"/>
        <w:rPr>
          <w:rFonts w:ascii="Times New Roman" w:hAnsi="Times New Roman" w:cs="Times New Roman"/>
          <w:noProof/>
          <w:sz w:val="24"/>
          <w:szCs w:val="24"/>
        </w:rPr>
      </w:pPr>
      <w:r w:rsidRPr="00C60A4B">
        <w:rPr>
          <w:rFonts w:ascii="Times New Roman" w:hAnsi="Times New Roman" w:cs="Times New Roman"/>
          <w:noProof/>
          <w:sz w:val="24"/>
          <w:szCs w:val="24"/>
          <w:lang w:val="nl-NL"/>
        </w:rPr>
        <w:t xml:space="preserve">Stokvis A, van der Avoort DJ, van Neck JW, Hovius SE, Coert JH. </w:t>
      </w:r>
      <w:r w:rsidRPr="00262B2E">
        <w:rPr>
          <w:rFonts w:ascii="Times New Roman" w:hAnsi="Times New Roman" w:cs="Times New Roman"/>
          <w:noProof/>
          <w:sz w:val="24"/>
          <w:szCs w:val="24"/>
        </w:rPr>
        <w:t>Surgical management of neuroma pain: A prospective follow-up study. Pain. 2010, 151: 862-9.</w:t>
      </w:r>
    </w:p>
    <w:p w14:paraId="7FBF2556" w14:textId="24E19B63" w:rsidR="00F037ED" w:rsidRPr="00C60A4B" w:rsidRDefault="00F037ED" w:rsidP="00C60A4B">
      <w:pPr>
        <w:pStyle w:val="EndNoteBibliography"/>
        <w:spacing w:after="0" w:line="480" w:lineRule="auto"/>
        <w:ind w:left="567" w:hanging="567"/>
        <w:rPr>
          <w:rFonts w:ascii="Times New Roman" w:hAnsi="Times New Roman" w:cs="Times New Roman"/>
          <w:noProof/>
          <w:sz w:val="24"/>
          <w:szCs w:val="24"/>
          <w:lang w:val="nl-NL"/>
        </w:rPr>
      </w:pPr>
      <w:r w:rsidRPr="00262B2E">
        <w:rPr>
          <w:rFonts w:ascii="Times New Roman" w:hAnsi="Times New Roman" w:cs="Times New Roman"/>
          <w:noProof/>
          <w:sz w:val="24"/>
          <w:szCs w:val="24"/>
        </w:rPr>
        <w:t>Tang JB, Giddins G. Why and how to report surgeons' levels o</w:t>
      </w:r>
      <w:r w:rsidR="004D7894">
        <w:rPr>
          <w:rFonts w:ascii="Times New Roman" w:hAnsi="Times New Roman" w:cs="Times New Roman"/>
          <w:noProof/>
          <w:sz w:val="24"/>
          <w:szCs w:val="24"/>
        </w:rPr>
        <w:t xml:space="preserve">f expertise. </w:t>
      </w:r>
      <w:r w:rsidR="004D7894" w:rsidRPr="00C60A4B">
        <w:rPr>
          <w:rFonts w:ascii="Times New Roman" w:hAnsi="Times New Roman" w:cs="Times New Roman"/>
          <w:noProof/>
          <w:sz w:val="24"/>
          <w:szCs w:val="24"/>
          <w:lang w:val="nl-NL"/>
        </w:rPr>
        <w:t>J Hand Surg Eur</w:t>
      </w:r>
      <w:r w:rsidRPr="00C60A4B">
        <w:rPr>
          <w:rFonts w:ascii="Times New Roman" w:hAnsi="Times New Roman" w:cs="Times New Roman"/>
          <w:noProof/>
          <w:sz w:val="24"/>
          <w:szCs w:val="24"/>
          <w:lang w:val="nl-NL"/>
        </w:rPr>
        <w:t>. 2016, 41: 365-6.</w:t>
      </w:r>
    </w:p>
    <w:p w14:paraId="52FE1242" w14:textId="77777777" w:rsidR="00F037ED" w:rsidRPr="00C60A4B" w:rsidRDefault="00F037ED" w:rsidP="00C60A4B">
      <w:pPr>
        <w:pStyle w:val="EndNoteBibliography"/>
        <w:spacing w:after="0" w:line="480" w:lineRule="auto"/>
        <w:ind w:left="567" w:hanging="567"/>
        <w:rPr>
          <w:rFonts w:ascii="Times New Roman" w:hAnsi="Times New Roman" w:cs="Times New Roman"/>
          <w:noProof/>
          <w:sz w:val="24"/>
          <w:szCs w:val="24"/>
          <w:lang w:val="nl-NL"/>
        </w:rPr>
      </w:pPr>
      <w:r w:rsidRPr="00C60A4B">
        <w:rPr>
          <w:rFonts w:ascii="Times New Roman" w:hAnsi="Times New Roman" w:cs="Times New Roman"/>
          <w:noProof/>
          <w:sz w:val="24"/>
          <w:szCs w:val="24"/>
          <w:lang w:val="nl-NL"/>
        </w:rPr>
        <w:t xml:space="preserve">Ten Berge MG, Yo TI, Kerver A, de Smet AA, Kleinrensink GJ. </w:t>
      </w:r>
      <w:r w:rsidRPr="00262B2E">
        <w:rPr>
          <w:rFonts w:ascii="Times New Roman" w:hAnsi="Times New Roman" w:cs="Times New Roman"/>
          <w:noProof/>
          <w:sz w:val="24"/>
          <w:szCs w:val="24"/>
        </w:rPr>
        <w:t xml:space="preserve">Perforating veins: An anatomical approach to arteriovenous fistula performance in the forearm. </w:t>
      </w:r>
      <w:r w:rsidRPr="00C60A4B">
        <w:rPr>
          <w:rFonts w:ascii="Times New Roman" w:hAnsi="Times New Roman" w:cs="Times New Roman"/>
          <w:noProof/>
          <w:sz w:val="24"/>
          <w:szCs w:val="24"/>
          <w:lang w:val="nl-NL"/>
        </w:rPr>
        <w:t>Eur J Vasc Endovasc Surg. 2011, 42: 103-6.</w:t>
      </w:r>
    </w:p>
    <w:p w14:paraId="7BA7E117" w14:textId="77777777" w:rsidR="00F037ED" w:rsidRPr="00262B2E" w:rsidRDefault="00F037ED" w:rsidP="00C60A4B">
      <w:pPr>
        <w:pStyle w:val="EndNoteBibliography"/>
        <w:spacing w:after="0" w:line="480" w:lineRule="auto"/>
        <w:ind w:left="567" w:hanging="567"/>
        <w:rPr>
          <w:rFonts w:ascii="Times New Roman" w:hAnsi="Times New Roman" w:cs="Times New Roman"/>
          <w:noProof/>
          <w:sz w:val="24"/>
          <w:szCs w:val="24"/>
        </w:rPr>
      </w:pPr>
      <w:r w:rsidRPr="00C60A4B">
        <w:rPr>
          <w:rFonts w:ascii="Times New Roman" w:hAnsi="Times New Roman" w:cs="Times New Roman"/>
          <w:noProof/>
          <w:sz w:val="24"/>
          <w:szCs w:val="24"/>
          <w:lang w:val="nl-NL"/>
        </w:rPr>
        <w:t xml:space="preserve">van der Graaf T, Verhagen PC, Kerver AL, Kleinrensink GJ. </w:t>
      </w:r>
      <w:r w:rsidRPr="00262B2E">
        <w:rPr>
          <w:rFonts w:ascii="Times New Roman" w:hAnsi="Times New Roman" w:cs="Times New Roman"/>
          <w:noProof/>
          <w:sz w:val="24"/>
          <w:szCs w:val="24"/>
        </w:rPr>
        <w:t>Surgical anatomy of the 10th and 11th intercostal, and subcostal nerves: Prevention of damage during lumbotomy. J Urol. 2011, 186: 579-83.</w:t>
      </w:r>
    </w:p>
    <w:p w14:paraId="4439FDA2" w14:textId="77777777" w:rsidR="00F037ED" w:rsidRPr="00262B2E" w:rsidRDefault="00F037ED" w:rsidP="00C60A4B">
      <w:pPr>
        <w:pStyle w:val="EndNoteBibliography"/>
        <w:spacing w:after="0" w:line="480" w:lineRule="auto"/>
        <w:ind w:left="567" w:hanging="567"/>
        <w:rPr>
          <w:rFonts w:ascii="Times New Roman" w:hAnsi="Times New Roman" w:cs="Times New Roman"/>
          <w:noProof/>
          <w:sz w:val="24"/>
          <w:szCs w:val="24"/>
        </w:rPr>
      </w:pPr>
      <w:r w:rsidRPr="00262B2E">
        <w:rPr>
          <w:rFonts w:ascii="Times New Roman" w:hAnsi="Times New Roman" w:cs="Times New Roman"/>
          <w:noProof/>
          <w:sz w:val="24"/>
          <w:szCs w:val="24"/>
        </w:rPr>
        <w:t>van Niekerk JL, Ouwens R. Fractures of the base of the first metacarpal bone: Results of surgical treatment. Injury. 1989, 20: 359-62.</w:t>
      </w:r>
    </w:p>
    <w:p w14:paraId="1DC327D7" w14:textId="77777777" w:rsidR="00F037ED" w:rsidRPr="00262B2E" w:rsidRDefault="00F037ED" w:rsidP="00C60A4B">
      <w:pPr>
        <w:pStyle w:val="EndNoteBibliography"/>
        <w:spacing w:after="0" w:line="480" w:lineRule="auto"/>
        <w:ind w:left="567" w:hanging="567"/>
        <w:rPr>
          <w:rFonts w:ascii="Times New Roman" w:hAnsi="Times New Roman" w:cs="Times New Roman"/>
          <w:noProof/>
          <w:sz w:val="24"/>
          <w:szCs w:val="24"/>
        </w:rPr>
      </w:pPr>
      <w:r w:rsidRPr="00262B2E">
        <w:rPr>
          <w:rFonts w:ascii="Times New Roman" w:hAnsi="Times New Roman" w:cs="Times New Roman"/>
          <w:noProof/>
          <w:sz w:val="24"/>
          <w:szCs w:val="24"/>
        </w:rPr>
        <w:t>Wagner CJ. Transarticular fixation of fracture-dislocations of the first metacarpal-carpal joint. West J Surg Obstet Gynecol. 1951, 59: 362-5.</w:t>
      </w:r>
    </w:p>
    <w:p w14:paraId="25AC97FD" w14:textId="58DE0539" w:rsidR="00C844BD" w:rsidRDefault="00F037ED" w:rsidP="00C60A4B">
      <w:pPr>
        <w:pStyle w:val="EndNoteBibliography"/>
        <w:spacing w:after="0" w:line="480" w:lineRule="auto"/>
        <w:ind w:left="567" w:hanging="567"/>
        <w:rPr>
          <w:rFonts w:ascii="Times New Roman" w:hAnsi="Times New Roman" w:cs="Times New Roman"/>
          <w:sz w:val="24"/>
          <w:szCs w:val="24"/>
          <w:lang w:val="en-GB"/>
        </w:rPr>
      </w:pPr>
      <w:r w:rsidRPr="00262B2E">
        <w:rPr>
          <w:rFonts w:ascii="Times New Roman" w:hAnsi="Times New Roman" w:cs="Times New Roman"/>
          <w:noProof/>
          <w:sz w:val="24"/>
          <w:szCs w:val="24"/>
        </w:rPr>
        <w:t>Wiggins HE, Bundens WD, Jr., Park BJ. A method of treatment of fracture dislocations of the first metacarpal bone. J Bone Joint Surg Am. 1954, 36-A: 810-9.</w:t>
      </w:r>
      <w:r w:rsidR="00F70930" w:rsidRPr="00262B2E">
        <w:rPr>
          <w:rFonts w:ascii="Times New Roman" w:hAnsi="Times New Roman" w:cs="Times New Roman"/>
          <w:sz w:val="24"/>
          <w:szCs w:val="24"/>
          <w:lang w:val="en-GB"/>
        </w:rPr>
        <w:fldChar w:fldCharType="end"/>
      </w:r>
    </w:p>
    <w:p w14:paraId="19309618" w14:textId="77777777" w:rsidR="00C60A4B" w:rsidRDefault="00C60A4B">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16BADC7E" w14:textId="743E6834" w:rsidR="004D7894" w:rsidRPr="00C60A4B" w:rsidRDefault="004D7894" w:rsidP="00C60A4B">
      <w:pPr>
        <w:pStyle w:val="EndNoteBibliography"/>
        <w:spacing w:after="0" w:line="480" w:lineRule="auto"/>
        <w:rPr>
          <w:rFonts w:ascii="Times New Roman" w:hAnsi="Times New Roman" w:cs="Times New Roman"/>
          <w:b/>
          <w:sz w:val="24"/>
          <w:szCs w:val="24"/>
          <w:lang w:val="en-GB"/>
        </w:rPr>
      </w:pPr>
      <w:r w:rsidRPr="00C60A4B">
        <w:rPr>
          <w:rFonts w:ascii="Times New Roman" w:hAnsi="Times New Roman" w:cs="Times New Roman"/>
          <w:b/>
          <w:sz w:val="24"/>
          <w:szCs w:val="24"/>
          <w:lang w:val="en-GB"/>
        </w:rPr>
        <w:lastRenderedPageBreak/>
        <w:t>LEGENDS FOR THE FIGURES</w:t>
      </w:r>
    </w:p>
    <w:p w14:paraId="62F52C28" w14:textId="77777777" w:rsidR="004D7894" w:rsidRDefault="004D7894" w:rsidP="00262B2E">
      <w:pPr>
        <w:pStyle w:val="EndNoteBibliography"/>
        <w:spacing w:after="0" w:line="480" w:lineRule="auto"/>
        <w:rPr>
          <w:rFonts w:ascii="Times New Roman" w:hAnsi="Times New Roman" w:cs="Times New Roman"/>
          <w:sz w:val="24"/>
          <w:szCs w:val="24"/>
          <w:lang w:val="en-GB"/>
        </w:rPr>
      </w:pPr>
    </w:p>
    <w:p w14:paraId="512C638E" w14:textId="77777777" w:rsidR="004D7894" w:rsidRPr="004D7894" w:rsidRDefault="004D7894" w:rsidP="004D7894">
      <w:pPr>
        <w:pStyle w:val="EndNoteBibliography"/>
        <w:spacing w:line="480" w:lineRule="auto"/>
        <w:rPr>
          <w:rFonts w:ascii="Times New Roman" w:hAnsi="Times New Roman"/>
          <w:noProof/>
          <w:sz w:val="24"/>
          <w:szCs w:val="24"/>
        </w:rPr>
      </w:pPr>
      <w:r w:rsidRPr="004D7894">
        <w:rPr>
          <w:rFonts w:ascii="Times New Roman" w:hAnsi="Times New Roman"/>
          <w:noProof/>
          <w:sz w:val="24"/>
          <w:szCs w:val="24"/>
        </w:rPr>
        <w:t xml:space="preserve">Figure 1: Branching pattern of one arm marked yellow for SBRN and red for DBRA. </w:t>
      </w:r>
    </w:p>
    <w:p w14:paraId="2EF43067" w14:textId="77777777" w:rsidR="004D7894" w:rsidRPr="004D7894" w:rsidRDefault="004D7894" w:rsidP="004D7894">
      <w:pPr>
        <w:pStyle w:val="EndNoteBibliography"/>
        <w:spacing w:line="480" w:lineRule="auto"/>
        <w:rPr>
          <w:rFonts w:ascii="Times New Roman" w:hAnsi="Times New Roman"/>
          <w:noProof/>
          <w:sz w:val="24"/>
          <w:szCs w:val="24"/>
        </w:rPr>
      </w:pPr>
      <w:r w:rsidRPr="004D7894">
        <w:rPr>
          <w:rFonts w:ascii="Times New Roman" w:hAnsi="Times New Roman"/>
          <w:noProof/>
          <w:sz w:val="24"/>
          <w:szCs w:val="24"/>
        </w:rPr>
        <w:t>The dark blue line shows the bony landmarks: the distal radius, the first and second metacarpal and the proximal phalanx.</w:t>
      </w:r>
    </w:p>
    <w:p w14:paraId="68F1B5E2" w14:textId="0531481D" w:rsidR="004D7894" w:rsidRPr="004D7894" w:rsidRDefault="00C60A4B" w:rsidP="004D7894">
      <w:pPr>
        <w:pStyle w:val="EndNoteBibliography"/>
        <w:spacing w:line="480" w:lineRule="auto"/>
        <w:rPr>
          <w:rFonts w:ascii="Times New Roman" w:hAnsi="Times New Roman"/>
          <w:noProof/>
          <w:sz w:val="24"/>
          <w:szCs w:val="24"/>
        </w:rPr>
      </w:pPr>
      <w:r w:rsidRPr="00C60A4B">
        <w:rPr>
          <w:rFonts w:ascii="Times New Roman" w:hAnsi="Times New Roman"/>
          <w:noProof/>
          <w:sz w:val="24"/>
          <w:szCs w:val="24"/>
        </w:rPr>
        <w:drawing>
          <wp:inline distT="0" distB="0" distL="0" distR="0" wp14:anchorId="20087D1A" wp14:editId="43C8B0BE">
            <wp:extent cx="5057775" cy="2247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2247900"/>
                    </a:xfrm>
                    <a:prstGeom prst="rect">
                      <a:avLst/>
                    </a:prstGeom>
                    <a:noFill/>
                    <a:ln>
                      <a:noFill/>
                    </a:ln>
                  </pic:spPr>
                </pic:pic>
              </a:graphicData>
            </a:graphic>
          </wp:inline>
        </w:drawing>
      </w:r>
    </w:p>
    <w:p w14:paraId="1BDB9078" w14:textId="77777777" w:rsidR="004D7894" w:rsidRPr="004D7894" w:rsidRDefault="004D7894" w:rsidP="004D7894">
      <w:pPr>
        <w:pStyle w:val="EndNoteBibliography"/>
        <w:spacing w:line="480" w:lineRule="auto"/>
        <w:rPr>
          <w:rFonts w:ascii="Times New Roman" w:hAnsi="Times New Roman"/>
          <w:noProof/>
          <w:sz w:val="24"/>
          <w:szCs w:val="24"/>
        </w:rPr>
      </w:pPr>
      <w:r w:rsidRPr="004D7894">
        <w:rPr>
          <w:rFonts w:ascii="Times New Roman" w:hAnsi="Times New Roman"/>
          <w:noProof/>
          <w:sz w:val="24"/>
          <w:szCs w:val="24"/>
        </w:rPr>
        <w:t xml:space="preserve">Figure 2: The combined branching pattern of the SBRN in all 20 arms. </w:t>
      </w:r>
    </w:p>
    <w:p w14:paraId="51421E9D" w14:textId="77777777" w:rsidR="004D7894" w:rsidRPr="004D7894" w:rsidRDefault="004D7894" w:rsidP="004D7894">
      <w:pPr>
        <w:pStyle w:val="EndNoteBibliography"/>
        <w:spacing w:line="480" w:lineRule="auto"/>
        <w:rPr>
          <w:rFonts w:ascii="Times New Roman" w:hAnsi="Times New Roman"/>
          <w:noProof/>
          <w:sz w:val="24"/>
          <w:szCs w:val="24"/>
        </w:rPr>
      </w:pPr>
      <w:r w:rsidRPr="004D7894">
        <w:rPr>
          <w:rFonts w:ascii="Times New Roman" w:hAnsi="Times New Roman"/>
          <w:noProof/>
          <w:sz w:val="24"/>
          <w:szCs w:val="24"/>
        </w:rPr>
        <w:t>The dark blue line shows the bony landmarks: the distal radius, the first and second metacarpal and the proximal phalanx. The blue square marks the safe area.</w:t>
      </w:r>
    </w:p>
    <w:p w14:paraId="709D50C3" w14:textId="1503A2C8" w:rsidR="004D7894" w:rsidRPr="004D7894" w:rsidRDefault="00C60A4B" w:rsidP="004D7894">
      <w:pPr>
        <w:pStyle w:val="EndNoteBibliography"/>
        <w:spacing w:line="480" w:lineRule="auto"/>
        <w:rPr>
          <w:rFonts w:ascii="Times New Roman" w:hAnsi="Times New Roman"/>
          <w:noProof/>
          <w:sz w:val="24"/>
          <w:szCs w:val="24"/>
        </w:rPr>
      </w:pPr>
      <w:r w:rsidRPr="00C60A4B">
        <w:rPr>
          <w:rFonts w:ascii="Times New Roman" w:hAnsi="Times New Roman"/>
          <w:noProof/>
          <w:sz w:val="24"/>
          <w:szCs w:val="24"/>
        </w:rPr>
        <w:drawing>
          <wp:inline distT="0" distB="0" distL="0" distR="0" wp14:anchorId="17462315" wp14:editId="396FE727">
            <wp:extent cx="5057775" cy="1943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1943100"/>
                    </a:xfrm>
                    <a:prstGeom prst="rect">
                      <a:avLst/>
                    </a:prstGeom>
                    <a:noFill/>
                    <a:ln>
                      <a:noFill/>
                    </a:ln>
                  </pic:spPr>
                </pic:pic>
              </a:graphicData>
            </a:graphic>
          </wp:inline>
        </w:drawing>
      </w:r>
    </w:p>
    <w:p w14:paraId="5E303FF9" w14:textId="77777777" w:rsidR="004D7894" w:rsidRPr="004D7894" w:rsidRDefault="004D7894" w:rsidP="004D7894">
      <w:pPr>
        <w:pStyle w:val="EndNoteBibliography"/>
        <w:spacing w:line="480" w:lineRule="auto"/>
        <w:rPr>
          <w:rFonts w:ascii="Times New Roman" w:hAnsi="Times New Roman"/>
          <w:noProof/>
          <w:sz w:val="24"/>
          <w:szCs w:val="24"/>
        </w:rPr>
      </w:pPr>
      <w:r w:rsidRPr="004D7894">
        <w:rPr>
          <w:rFonts w:ascii="Times New Roman" w:hAnsi="Times New Roman"/>
          <w:noProof/>
          <w:sz w:val="24"/>
          <w:szCs w:val="24"/>
        </w:rPr>
        <w:t>Figure 3: The combined branching pattern of the DBRA in all 20 arms.</w:t>
      </w:r>
    </w:p>
    <w:p w14:paraId="7C132C76" w14:textId="77777777" w:rsidR="004D7894" w:rsidRPr="004D7894" w:rsidRDefault="004D7894" w:rsidP="004D7894">
      <w:pPr>
        <w:pStyle w:val="EndNoteBibliography"/>
        <w:spacing w:line="480" w:lineRule="auto"/>
        <w:rPr>
          <w:rFonts w:ascii="Times New Roman" w:hAnsi="Times New Roman"/>
          <w:noProof/>
          <w:sz w:val="24"/>
          <w:szCs w:val="24"/>
        </w:rPr>
      </w:pPr>
      <w:r w:rsidRPr="004D7894">
        <w:rPr>
          <w:rFonts w:ascii="Times New Roman" w:hAnsi="Times New Roman"/>
          <w:noProof/>
          <w:sz w:val="24"/>
          <w:szCs w:val="24"/>
        </w:rPr>
        <w:lastRenderedPageBreak/>
        <w:t>The dark blue line shows the bony landmarks: the distal radius, the first and second metacarpal and the proximal phalanx. The green square marks the safe area.</w:t>
      </w:r>
    </w:p>
    <w:p w14:paraId="069DB87C" w14:textId="1532D9DC" w:rsidR="004D7894" w:rsidRPr="004D7894" w:rsidRDefault="00C60A4B" w:rsidP="004D7894">
      <w:pPr>
        <w:pStyle w:val="EndNoteBibliography"/>
        <w:spacing w:line="480" w:lineRule="auto"/>
        <w:rPr>
          <w:rFonts w:ascii="Times New Roman" w:hAnsi="Times New Roman"/>
          <w:noProof/>
          <w:sz w:val="24"/>
          <w:szCs w:val="24"/>
        </w:rPr>
      </w:pPr>
      <w:r w:rsidRPr="00C60A4B">
        <w:rPr>
          <w:rFonts w:ascii="Times New Roman" w:hAnsi="Times New Roman"/>
          <w:noProof/>
          <w:sz w:val="24"/>
          <w:szCs w:val="24"/>
        </w:rPr>
        <w:drawing>
          <wp:inline distT="0" distB="0" distL="0" distR="0" wp14:anchorId="483EDC59" wp14:editId="75B3FE62">
            <wp:extent cx="5057775" cy="2295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2295525"/>
                    </a:xfrm>
                    <a:prstGeom prst="rect">
                      <a:avLst/>
                    </a:prstGeom>
                    <a:noFill/>
                    <a:ln>
                      <a:noFill/>
                    </a:ln>
                  </pic:spPr>
                </pic:pic>
              </a:graphicData>
            </a:graphic>
          </wp:inline>
        </w:drawing>
      </w:r>
    </w:p>
    <w:p w14:paraId="6BBB2C36" w14:textId="1EA363E2" w:rsidR="004D7894" w:rsidRDefault="004D7894" w:rsidP="004D7894">
      <w:pPr>
        <w:pStyle w:val="EndNoteBibliography"/>
        <w:spacing w:line="480" w:lineRule="auto"/>
        <w:rPr>
          <w:rFonts w:ascii="Times New Roman" w:hAnsi="Times New Roman"/>
          <w:noProof/>
          <w:sz w:val="24"/>
          <w:szCs w:val="24"/>
        </w:rPr>
      </w:pPr>
      <w:r w:rsidRPr="004D7894">
        <w:rPr>
          <w:rFonts w:ascii="Times New Roman" w:hAnsi="Times New Roman"/>
          <w:noProof/>
          <w:sz w:val="24"/>
          <w:szCs w:val="24"/>
        </w:rPr>
        <w:t>Figure 4: The combined safe zone defined by the overlap of the safe zones for the SRBN and the DBRA.</w:t>
      </w:r>
    </w:p>
    <w:p w14:paraId="0CD58C0A" w14:textId="05A0EF69" w:rsidR="004D7894" w:rsidRDefault="004D7894" w:rsidP="00006AC6">
      <w:pPr>
        <w:pStyle w:val="EndNoteBibliography"/>
        <w:spacing w:line="480" w:lineRule="auto"/>
        <w:rPr>
          <w:rFonts w:ascii="Times New Roman" w:hAnsi="Times New Roman"/>
          <w:noProof/>
          <w:sz w:val="24"/>
          <w:szCs w:val="24"/>
        </w:rPr>
      </w:pPr>
      <w:r w:rsidRPr="004D7894">
        <w:rPr>
          <w:rFonts w:ascii="Times New Roman" w:hAnsi="Times New Roman"/>
          <w:noProof/>
          <w:sz w:val="24"/>
          <w:szCs w:val="24"/>
        </w:rPr>
        <w:t>The dark blue line shows the bony landmarks: the distal radius, the first and second metacarpal and the proximal phalanx. The blue square marks the safe area for the SRBN, the green square marks the safe zone for the DBRA.</w:t>
      </w:r>
    </w:p>
    <w:p w14:paraId="0A0D556E" w14:textId="7A7A059A" w:rsidR="00C60A4B" w:rsidRPr="00262B2E" w:rsidRDefault="00C60A4B" w:rsidP="00006AC6">
      <w:pPr>
        <w:pStyle w:val="EndNoteBibliography"/>
        <w:spacing w:line="480" w:lineRule="auto"/>
        <w:rPr>
          <w:rFonts w:ascii="Times New Roman" w:hAnsi="Times New Roman" w:cs="Times New Roman"/>
          <w:noProof/>
          <w:sz w:val="24"/>
          <w:szCs w:val="24"/>
        </w:rPr>
      </w:pPr>
      <w:r w:rsidRPr="00C60A4B">
        <w:rPr>
          <w:rFonts w:ascii="Times New Roman" w:hAnsi="Times New Roman" w:cs="Times New Roman"/>
          <w:noProof/>
          <w:sz w:val="24"/>
          <w:szCs w:val="24"/>
        </w:rPr>
        <w:drawing>
          <wp:inline distT="0" distB="0" distL="0" distR="0" wp14:anchorId="1506FB3E" wp14:editId="4B2235E2">
            <wp:extent cx="5057775" cy="166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775" cy="1666875"/>
                    </a:xfrm>
                    <a:prstGeom prst="rect">
                      <a:avLst/>
                    </a:prstGeom>
                    <a:noFill/>
                    <a:ln>
                      <a:noFill/>
                    </a:ln>
                  </pic:spPr>
                </pic:pic>
              </a:graphicData>
            </a:graphic>
          </wp:inline>
        </w:drawing>
      </w:r>
    </w:p>
    <w:sectPr w:rsidR="00C60A4B" w:rsidRPr="00262B2E" w:rsidSect="0030263D">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889F2" w14:textId="77777777" w:rsidR="00865253" w:rsidRDefault="00865253">
      <w:pPr>
        <w:spacing w:after="0" w:line="240" w:lineRule="auto"/>
      </w:pPr>
      <w:r>
        <w:separator/>
      </w:r>
    </w:p>
  </w:endnote>
  <w:endnote w:type="continuationSeparator" w:id="0">
    <w:p w14:paraId="0C1632E4" w14:textId="77777777" w:rsidR="00865253" w:rsidRDefault="0086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3620B" w14:textId="77777777" w:rsidR="00865253" w:rsidRDefault="00865253">
      <w:pPr>
        <w:spacing w:after="0" w:line="240" w:lineRule="auto"/>
      </w:pPr>
      <w:r>
        <w:separator/>
      </w:r>
    </w:p>
  </w:footnote>
  <w:footnote w:type="continuationSeparator" w:id="0">
    <w:p w14:paraId="7C286317" w14:textId="77777777" w:rsidR="00865253" w:rsidRDefault="0086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5480"/>
    <w:multiLevelType w:val="hybridMultilevel"/>
    <w:tmpl w:val="DA405098"/>
    <w:lvl w:ilvl="0" w:tplc="B456C0B0">
      <w:start w:val="4"/>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990E9C"/>
    <w:multiLevelType w:val="hybridMultilevel"/>
    <w:tmpl w:val="3364FD3E"/>
    <w:lvl w:ilvl="0" w:tplc="77AEF232">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0C7F53"/>
    <w:multiLevelType w:val="hybridMultilevel"/>
    <w:tmpl w:val="7A5E018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AA1CBC"/>
    <w:multiLevelType w:val="hybridMultilevel"/>
    <w:tmpl w:val="DF764B02"/>
    <w:lvl w:ilvl="0" w:tplc="CADCE54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F36225"/>
    <w:multiLevelType w:val="multilevel"/>
    <w:tmpl w:val="E9EC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933E5"/>
    <w:multiLevelType w:val="hybridMultilevel"/>
    <w:tmpl w:val="EF925A0E"/>
    <w:lvl w:ilvl="0" w:tplc="A9BAD71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EC601C"/>
    <w:multiLevelType w:val="hybridMultilevel"/>
    <w:tmpl w:val="BADC16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196B04"/>
    <w:multiLevelType w:val="hybridMultilevel"/>
    <w:tmpl w:val="C988FEDE"/>
    <w:lvl w:ilvl="0" w:tplc="0680DA0E">
      <w:start w:val="13"/>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512D8D"/>
    <w:multiLevelType w:val="hybridMultilevel"/>
    <w:tmpl w:val="B4E8A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72082D"/>
    <w:multiLevelType w:val="hybridMultilevel"/>
    <w:tmpl w:val="2E3E6090"/>
    <w:lvl w:ilvl="0" w:tplc="32540D22">
      <w:start w:val="13"/>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8"/>
  </w:num>
  <w:num w:numId="5">
    <w:abstractNumId w:val="2"/>
  </w:num>
  <w:num w:numId="6">
    <w:abstractNumId w:val="1"/>
  </w:num>
  <w:num w:numId="7">
    <w:abstractNumId w:val="9"/>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Hand Surgery (EUR)&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0z0w0z7zp0steff22vrea6appw5dsxwv0d&quot;&gt;Anatomical Study Ch VIII&lt;record-ids&gt;&lt;item&gt;23&lt;/item&gt;&lt;item&gt;31&lt;/item&gt;&lt;item&gt;34&lt;/item&gt;&lt;item&gt;35&lt;/item&gt;&lt;item&gt;37&lt;/item&gt;&lt;item&gt;38&lt;/item&gt;&lt;item&gt;39&lt;/item&gt;&lt;/record-ids&gt;&lt;/item&gt;&lt;item db-id=&quot;tewrpa0zvsts98ererovf901aaar5p00rw9t&quot;&gt;Thesis Def Version Nov 20th 2018&lt;record-ids&gt;&lt;item&gt;13&lt;/item&gt;&lt;item&gt;31&lt;/item&gt;&lt;item&gt;42&lt;/item&gt;&lt;item&gt;43&lt;/item&gt;&lt;item&gt;52&lt;/item&gt;&lt;item&gt;54&lt;/item&gt;&lt;item&gt;55&lt;/item&gt;&lt;item&gt;56&lt;/item&gt;&lt;item&gt;80&lt;/item&gt;&lt;item&gt;87&lt;/item&gt;&lt;item&gt;88&lt;/item&gt;&lt;item&gt;90&lt;/item&gt;&lt;item&gt;126&lt;/item&gt;&lt;item&gt;127&lt;/item&gt;&lt;/record-ids&gt;&lt;/item&gt;&lt;/Libraries&gt;"/>
  </w:docVars>
  <w:rsids>
    <w:rsidRoot w:val="00B7325B"/>
    <w:rsid w:val="00006AC6"/>
    <w:rsid w:val="000144AE"/>
    <w:rsid w:val="00025808"/>
    <w:rsid w:val="00026DB7"/>
    <w:rsid w:val="00044F0E"/>
    <w:rsid w:val="00055610"/>
    <w:rsid w:val="000578BC"/>
    <w:rsid w:val="00067B30"/>
    <w:rsid w:val="00092A69"/>
    <w:rsid w:val="00095856"/>
    <w:rsid w:val="000B6BD6"/>
    <w:rsid w:val="000B7C17"/>
    <w:rsid w:val="000D03B6"/>
    <w:rsid w:val="000E229C"/>
    <w:rsid w:val="000F4CAF"/>
    <w:rsid w:val="001127B9"/>
    <w:rsid w:val="001136F7"/>
    <w:rsid w:val="001141CD"/>
    <w:rsid w:val="00140624"/>
    <w:rsid w:val="00153262"/>
    <w:rsid w:val="00181D8D"/>
    <w:rsid w:val="001B2DF7"/>
    <w:rsid w:val="001B64A9"/>
    <w:rsid w:val="00240B14"/>
    <w:rsid w:val="00256B55"/>
    <w:rsid w:val="00262B2E"/>
    <w:rsid w:val="00266948"/>
    <w:rsid w:val="00267A10"/>
    <w:rsid w:val="00276454"/>
    <w:rsid w:val="0027667F"/>
    <w:rsid w:val="002A4ACE"/>
    <w:rsid w:val="002A4F82"/>
    <w:rsid w:val="002D6046"/>
    <w:rsid w:val="0030263D"/>
    <w:rsid w:val="00315210"/>
    <w:rsid w:val="00325F3C"/>
    <w:rsid w:val="003376FF"/>
    <w:rsid w:val="00354446"/>
    <w:rsid w:val="003569DC"/>
    <w:rsid w:val="0037030B"/>
    <w:rsid w:val="003858A6"/>
    <w:rsid w:val="00390230"/>
    <w:rsid w:val="0039284C"/>
    <w:rsid w:val="003A3711"/>
    <w:rsid w:val="003B7728"/>
    <w:rsid w:val="003D3FB6"/>
    <w:rsid w:val="003D5795"/>
    <w:rsid w:val="004007F5"/>
    <w:rsid w:val="0040469F"/>
    <w:rsid w:val="004203AF"/>
    <w:rsid w:val="004346F8"/>
    <w:rsid w:val="00442D36"/>
    <w:rsid w:val="0044568D"/>
    <w:rsid w:val="004510FA"/>
    <w:rsid w:val="00485819"/>
    <w:rsid w:val="00486003"/>
    <w:rsid w:val="00496394"/>
    <w:rsid w:val="004D704C"/>
    <w:rsid w:val="004D7894"/>
    <w:rsid w:val="004E22F4"/>
    <w:rsid w:val="004F0CD4"/>
    <w:rsid w:val="005170AA"/>
    <w:rsid w:val="00525783"/>
    <w:rsid w:val="0053759C"/>
    <w:rsid w:val="00546A64"/>
    <w:rsid w:val="00570131"/>
    <w:rsid w:val="00577BE0"/>
    <w:rsid w:val="00585B5A"/>
    <w:rsid w:val="005953EA"/>
    <w:rsid w:val="005B34FF"/>
    <w:rsid w:val="005C18F5"/>
    <w:rsid w:val="005D508E"/>
    <w:rsid w:val="006321E1"/>
    <w:rsid w:val="0064794F"/>
    <w:rsid w:val="00647955"/>
    <w:rsid w:val="00677650"/>
    <w:rsid w:val="00686D80"/>
    <w:rsid w:val="006A3C76"/>
    <w:rsid w:val="006C6EA9"/>
    <w:rsid w:val="006F1898"/>
    <w:rsid w:val="006F3056"/>
    <w:rsid w:val="0070086B"/>
    <w:rsid w:val="00706CA1"/>
    <w:rsid w:val="00711A51"/>
    <w:rsid w:val="00720F6C"/>
    <w:rsid w:val="0073581E"/>
    <w:rsid w:val="00746D19"/>
    <w:rsid w:val="0076279D"/>
    <w:rsid w:val="007661DE"/>
    <w:rsid w:val="00772F71"/>
    <w:rsid w:val="00785343"/>
    <w:rsid w:val="00785465"/>
    <w:rsid w:val="00785724"/>
    <w:rsid w:val="00791FC5"/>
    <w:rsid w:val="007933F6"/>
    <w:rsid w:val="007E50FD"/>
    <w:rsid w:val="00806A0B"/>
    <w:rsid w:val="00807984"/>
    <w:rsid w:val="00815501"/>
    <w:rsid w:val="0081551F"/>
    <w:rsid w:val="0082179E"/>
    <w:rsid w:val="008245A0"/>
    <w:rsid w:val="00827F9F"/>
    <w:rsid w:val="0084621D"/>
    <w:rsid w:val="00852643"/>
    <w:rsid w:val="00856DE5"/>
    <w:rsid w:val="008571D1"/>
    <w:rsid w:val="00865253"/>
    <w:rsid w:val="008A08D9"/>
    <w:rsid w:val="008D73A1"/>
    <w:rsid w:val="008E1706"/>
    <w:rsid w:val="008F1640"/>
    <w:rsid w:val="008F5229"/>
    <w:rsid w:val="009144ED"/>
    <w:rsid w:val="00915E7E"/>
    <w:rsid w:val="00925985"/>
    <w:rsid w:val="00931597"/>
    <w:rsid w:val="009644C3"/>
    <w:rsid w:val="0097408D"/>
    <w:rsid w:val="009862B0"/>
    <w:rsid w:val="009D2FA5"/>
    <w:rsid w:val="009E74E7"/>
    <w:rsid w:val="00A02A87"/>
    <w:rsid w:val="00A0485C"/>
    <w:rsid w:val="00A13929"/>
    <w:rsid w:val="00A650D8"/>
    <w:rsid w:val="00A67AEF"/>
    <w:rsid w:val="00A82437"/>
    <w:rsid w:val="00A87565"/>
    <w:rsid w:val="00AA4D3C"/>
    <w:rsid w:val="00AE17D7"/>
    <w:rsid w:val="00AF0AE9"/>
    <w:rsid w:val="00B01FE4"/>
    <w:rsid w:val="00B07728"/>
    <w:rsid w:val="00B12E26"/>
    <w:rsid w:val="00B31B8C"/>
    <w:rsid w:val="00B67814"/>
    <w:rsid w:val="00B7325B"/>
    <w:rsid w:val="00B748E2"/>
    <w:rsid w:val="00BA3A58"/>
    <w:rsid w:val="00BA6745"/>
    <w:rsid w:val="00BB29D1"/>
    <w:rsid w:val="00BD35F5"/>
    <w:rsid w:val="00BD7625"/>
    <w:rsid w:val="00BF1AD8"/>
    <w:rsid w:val="00BF3B61"/>
    <w:rsid w:val="00C24DA1"/>
    <w:rsid w:val="00C55890"/>
    <w:rsid w:val="00C60A4B"/>
    <w:rsid w:val="00C63546"/>
    <w:rsid w:val="00C80FC7"/>
    <w:rsid w:val="00C841F3"/>
    <w:rsid w:val="00C844BD"/>
    <w:rsid w:val="00C86C81"/>
    <w:rsid w:val="00CB56D2"/>
    <w:rsid w:val="00CD01BC"/>
    <w:rsid w:val="00D1163B"/>
    <w:rsid w:val="00D12EF6"/>
    <w:rsid w:val="00D26EE2"/>
    <w:rsid w:val="00D50CC1"/>
    <w:rsid w:val="00D57FA7"/>
    <w:rsid w:val="00D60930"/>
    <w:rsid w:val="00D63ADB"/>
    <w:rsid w:val="00D82F7C"/>
    <w:rsid w:val="00D848B1"/>
    <w:rsid w:val="00D93D45"/>
    <w:rsid w:val="00D94A45"/>
    <w:rsid w:val="00DA36C0"/>
    <w:rsid w:val="00DB0A4F"/>
    <w:rsid w:val="00DD0DA3"/>
    <w:rsid w:val="00DE3858"/>
    <w:rsid w:val="00DE4AFB"/>
    <w:rsid w:val="00DF4D9F"/>
    <w:rsid w:val="00DF5812"/>
    <w:rsid w:val="00E10A73"/>
    <w:rsid w:val="00E24AF1"/>
    <w:rsid w:val="00E64E77"/>
    <w:rsid w:val="00E7728E"/>
    <w:rsid w:val="00EB126B"/>
    <w:rsid w:val="00EB566C"/>
    <w:rsid w:val="00EC5D3F"/>
    <w:rsid w:val="00EE2AFF"/>
    <w:rsid w:val="00EF63A4"/>
    <w:rsid w:val="00EF7DBC"/>
    <w:rsid w:val="00F037ED"/>
    <w:rsid w:val="00F15593"/>
    <w:rsid w:val="00F15D0B"/>
    <w:rsid w:val="00F323DB"/>
    <w:rsid w:val="00F36426"/>
    <w:rsid w:val="00F45162"/>
    <w:rsid w:val="00F67D9F"/>
    <w:rsid w:val="00F70930"/>
    <w:rsid w:val="00F809DD"/>
    <w:rsid w:val="00FA1DDA"/>
    <w:rsid w:val="00FA65EE"/>
    <w:rsid w:val="00FE0669"/>
    <w:rsid w:val="00FE5362"/>
    <w:rsid w:val="00FF65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5AEF1"/>
  <w14:defaultImageDpi w14:val="32767"/>
  <w15:docId w15:val="{F20BC7AE-0E65-5B43-B58C-CC77B982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2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5B"/>
    <w:pPr>
      <w:tabs>
        <w:tab w:val="center" w:pos="4536"/>
        <w:tab w:val="right" w:pos="9072"/>
      </w:tabs>
      <w:spacing w:after="0" w:line="240" w:lineRule="auto"/>
    </w:pPr>
  </w:style>
  <w:style w:type="character" w:customStyle="1" w:styleId="HeaderChar">
    <w:name w:val="Header Char"/>
    <w:link w:val="Header"/>
    <w:uiPriority w:val="99"/>
    <w:rsid w:val="00B7325B"/>
    <w:rPr>
      <w:sz w:val="22"/>
      <w:szCs w:val="22"/>
    </w:rPr>
  </w:style>
  <w:style w:type="paragraph" w:styleId="Footer">
    <w:name w:val="footer"/>
    <w:basedOn w:val="Normal"/>
    <w:link w:val="FooterChar"/>
    <w:uiPriority w:val="99"/>
    <w:unhideWhenUsed/>
    <w:rsid w:val="00DF4D9F"/>
    <w:pPr>
      <w:tabs>
        <w:tab w:val="center" w:pos="4536"/>
        <w:tab w:val="right" w:pos="9072"/>
      </w:tabs>
    </w:pPr>
  </w:style>
  <w:style w:type="character" w:customStyle="1" w:styleId="FooterChar">
    <w:name w:val="Footer Char"/>
    <w:link w:val="Footer"/>
    <w:uiPriority w:val="99"/>
    <w:rsid w:val="00DF4D9F"/>
    <w:rPr>
      <w:sz w:val="22"/>
      <w:szCs w:val="22"/>
      <w:lang w:eastAsia="en-US"/>
    </w:rPr>
  </w:style>
  <w:style w:type="character" w:styleId="Hyperlink">
    <w:name w:val="Hyperlink"/>
    <w:basedOn w:val="DefaultParagraphFont"/>
    <w:uiPriority w:val="99"/>
    <w:unhideWhenUsed/>
    <w:rsid w:val="00F70930"/>
    <w:rPr>
      <w:color w:val="0563C1" w:themeColor="hyperlink"/>
      <w:u w:val="single"/>
    </w:rPr>
  </w:style>
  <w:style w:type="character" w:customStyle="1" w:styleId="Onopgelostemelding1">
    <w:name w:val="Onopgeloste melding1"/>
    <w:basedOn w:val="DefaultParagraphFont"/>
    <w:uiPriority w:val="47"/>
    <w:rsid w:val="00F70930"/>
    <w:rPr>
      <w:color w:val="605E5C"/>
      <w:shd w:val="clear" w:color="auto" w:fill="E1DFDD"/>
    </w:rPr>
  </w:style>
  <w:style w:type="paragraph" w:customStyle="1" w:styleId="EndNoteBibliographyTitle">
    <w:name w:val="EndNote Bibliography Title"/>
    <w:basedOn w:val="Normal"/>
    <w:link w:val="EndNoteBibliographyTitleChar"/>
    <w:rsid w:val="00F70930"/>
    <w:pPr>
      <w:spacing w:after="0"/>
      <w:jc w:val="center"/>
    </w:pPr>
    <w:rPr>
      <w:rFonts w:cs="Calibri"/>
      <w:lang w:val="en-US"/>
    </w:rPr>
  </w:style>
  <w:style w:type="character" w:customStyle="1" w:styleId="EndNoteBibliographyTitleChar">
    <w:name w:val="EndNote Bibliography Title Char"/>
    <w:basedOn w:val="DefaultParagraphFont"/>
    <w:link w:val="EndNoteBibliographyTitle"/>
    <w:rsid w:val="00F70930"/>
    <w:rPr>
      <w:rFonts w:cs="Calibri"/>
      <w:sz w:val="22"/>
      <w:szCs w:val="22"/>
      <w:lang w:val="en-US" w:eastAsia="en-US"/>
    </w:rPr>
  </w:style>
  <w:style w:type="paragraph" w:customStyle="1" w:styleId="EndNoteBibliography">
    <w:name w:val="EndNote Bibliography"/>
    <w:basedOn w:val="Normal"/>
    <w:link w:val="EndNoteBibliographyChar"/>
    <w:rsid w:val="00F70930"/>
    <w:pPr>
      <w:spacing w:line="240" w:lineRule="auto"/>
    </w:pPr>
    <w:rPr>
      <w:rFonts w:cs="Calibri"/>
      <w:lang w:val="en-US"/>
    </w:rPr>
  </w:style>
  <w:style w:type="character" w:customStyle="1" w:styleId="EndNoteBibliographyChar">
    <w:name w:val="EndNote Bibliography Char"/>
    <w:basedOn w:val="DefaultParagraphFont"/>
    <w:link w:val="EndNoteBibliography"/>
    <w:rsid w:val="00F70930"/>
    <w:rPr>
      <w:rFonts w:cs="Calibri"/>
      <w:sz w:val="22"/>
      <w:szCs w:val="22"/>
      <w:lang w:val="en-US" w:eastAsia="en-US"/>
    </w:rPr>
  </w:style>
  <w:style w:type="paragraph" w:styleId="ListParagraph">
    <w:name w:val="List Paragraph"/>
    <w:basedOn w:val="Normal"/>
    <w:uiPriority w:val="72"/>
    <w:qFormat/>
    <w:rsid w:val="00390230"/>
    <w:pPr>
      <w:ind w:left="720"/>
      <w:contextualSpacing/>
    </w:pPr>
  </w:style>
  <w:style w:type="character" w:styleId="LineNumber">
    <w:name w:val="line number"/>
    <w:basedOn w:val="DefaultParagraphFont"/>
    <w:uiPriority w:val="99"/>
    <w:semiHidden/>
    <w:unhideWhenUsed/>
    <w:rsid w:val="0030263D"/>
  </w:style>
  <w:style w:type="paragraph" w:styleId="BalloonText">
    <w:name w:val="Balloon Text"/>
    <w:basedOn w:val="Normal"/>
    <w:link w:val="BalloonTextChar"/>
    <w:uiPriority w:val="99"/>
    <w:semiHidden/>
    <w:unhideWhenUsed/>
    <w:rsid w:val="00C24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DA1"/>
    <w:rPr>
      <w:rFonts w:ascii="Tahoma" w:hAnsi="Tahoma" w:cs="Tahoma"/>
      <w:sz w:val="16"/>
      <w:szCs w:val="16"/>
      <w:lang w:eastAsia="en-US"/>
    </w:rPr>
  </w:style>
  <w:style w:type="character" w:styleId="CommentReference">
    <w:name w:val="annotation reference"/>
    <w:basedOn w:val="DefaultParagraphFont"/>
    <w:uiPriority w:val="99"/>
    <w:semiHidden/>
    <w:unhideWhenUsed/>
    <w:rsid w:val="00C24DA1"/>
    <w:rPr>
      <w:sz w:val="16"/>
      <w:szCs w:val="16"/>
    </w:rPr>
  </w:style>
  <w:style w:type="paragraph" w:styleId="CommentText">
    <w:name w:val="annotation text"/>
    <w:basedOn w:val="Normal"/>
    <w:link w:val="CommentTextChar"/>
    <w:uiPriority w:val="99"/>
    <w:semiHidden/>
    <w:unhideWhenUsed/>
    <w:rsid w:val="00C24DA1"/>
    <w:pPr>
      <w:spacing w:line="240" w:lineRule="auto"/>
    </w:pPr>
    <w:rPr>
      <w:sz w:val="20"/>
      <w:szCs w:val="20"/>
    </w:rPr>
  </w:style>
  <w:style w:type="character" w:customStyle="1" w:styleId="CommentTextChar">
    <w:name w:val="Comment Text Char"/>
    <w:basedOn w:val="DefaultParagraphFont"/>
    <w:link w:val="CommentText"/>
    <w:uiPriority w:val="99"/>
    <w:semiHidden/>
    <w:rsid w:val="00C24DA1"/>
    <w:rPr>
      <w:lang w:eastAsia="en-US"/>
    </w:rPr>
  </w:style>
  <w:style w:type="paragraph" w:styleId="CommentSubject">
    <w:name w:val="annotation subject"/>
    <w:basedOn w:val="CommentText"/>
    <w:next w:val="CommentText"/>
    <w:link w:val="CommentSubjectChar"/>
    <w:uiPriority w:val="99"/>
    <w:semiHidden/>
    <w:unhideWhenUsed/>
    <w:rsid w:val="00C24DA1"/>
    <w:rPr>
      <w:b/>
      <w:bCs/>
    </w:rPr>
  </w:style>
  <w:style w:type="character" w:customStyle="1" w:styleId="CommentSubjectChar">
    <w:name w:val="Comment Subject Char"/>
    <w:basedOn w:val="CommentTextChar"/>
    <w:link w:val="CommentSubject"/>
    <w:uiPriority w:val="99"/>
    <w:semiHidden/>
    <w:rsid w:val="00C24DA1"/>
    <w:rPr>
      <w:b/>
      <w:bCs/>
      <w:lang w:eastAsia="en-US"/>
    </w:rPr>
  </w:style>
  <w:style w:type="paragraph" w:styleId="Revision">
    <w:name w:val="Revision"/>
    <w:hidden/>
    <w:uiPriority w:val="71"/>
    <w:unhideWhenUsed/>
    <w:rsid w:val="00925985"/>
    <w:rPr>
      <w:sz w:val="22"/>
      <w:szCs w:val="22"/>
      <w:lang w:eastAsia="en-US"/>
    </w:rPr>
  </w:style>
  <w:style w:type="character" w:customStyle="1" w:styleId="Onopgelostemelding2">
    <w:name w:val="Onopgeloste melding2"/>
    <w:basedOn w:val="DefaultParagraphFont"/>
    <w:uiPriority w:val="99"/>
    <w:semiHidden/>
    <w:unhideWhenUsed/>
    <w:rsid w:val="00B67814"/>
    <w:rPr>
      <w:color w:val="605E5C"/>
      <w:shd w:val="clear" w:color="auto" w:fill="E1DFDD"/>
    </w:rPr>
  </w:style>
  <w:style w:type="character" w:styleId="FollowedHyperlink">
    <w:name w:val="FollowedHyperlink"/>
    <w:basedOn w:val="DefaultParagraphFont"/>
    <w:uiPriority w:val="99"/>
    <w:semiHidden/>
    <w:unhideWhenUsed/>
    <w:rsid w:val="005D5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5888">
      <w:bodyDiv w:val="1"/>
      <w:marLeft w:val="0"/>
      <w:marRight w:val="0"/>
      <w:marTop w:val="0"/>
      <w:marBottom w:val="0"/>
      <w:divBdr>
        <w:top w:val="none" w:sz="0" w:space="0" w:color="auto"/>
        <w:left w:val="none" w:sz="0" w:space="0" w:color="auto"/>
        <w:bottom w:val="none" w:sz="0" w:space="0" w:color="auto"/>
        <w:right w:val="none" w:sz="0" w:space="0" w:color="auto"/>
      </w:divBdr>
    </w:div>
    <w:div w:id="233467184">
      <w:bodyDiv w:val="1"/>
      <w:marLeft w:val="0"/>
      <w:marRight w:val="0"/>
      <w:marTop w:val="0"/>
      <w:marBottom w:val="0"/>
      <w:divBdr>
        <w:top w:val="none" w:sz="0" w:space="0" w:color="auto"/>
        <w:left w:val="none" w:sz="0" w:space="0" w:color="auto"/>
        <w:bottom w:val="none" w:sz="0" w:space="0" w:color="auto"/>
        <w:right w:val="none" w:sz="0" w:space="0" w:color="auto"/>
      </w:divBdr>
    </w:div>
    <w:div w:id="298460754">
      <w:bodyDiv w:val="1"/>
      <w:marLeft w:val="0"/>
      <w:marRight w:val="0"/>
      <w:marTop w:val="0"/>
      <w:marBottom w:val="0"/>
      <w:divBdr>
        <w:top w:val="none" w:sz="0" w:space="0" w:color="auto"/>
        <w:left w:val="none" w:sz="0" w:space="0" w:color="auto"/>
        <w:bottom w:val="none" w:sz="0" w:space="0" w:color="auto"/>
        <w:right w:val="none" w:sz="0" w:space="0" w:color="auto"/>
      </w:divBdr>
    </w:div>
    <w:div w:id="431979760">
      <w:bodyDiv w:val="1"/>
      <w:marLeft w:val="0"/>
      <w:marRight w:val="0"/>
      <w:marTop w:val="0"/>
      <w:marBottom w:val="0"/>
      <w:divBdr>
        <w:top w:val="none" w:sz="0" w:space="0" w:color="auto"/>
        <w:left w:val="none" w:sz="0" w:space="0" w:color="auto"/>
        <w:bottom w:val="none" w:sz="0" w:space="0" w:color="auto"/>
        <w:right w:val="none" w:sz="0" w:space="0" w:color="auto"/>
      </w:divBdr>
      <w:divsChild>
        <w:div w:id="441539838">
          <w:marLeft w:val="0"/>
          <w:marRight w:val="0"/>
          <w:marTop w:val="0"/>
          <w:marBottom w:val="0"/>
          <w:divBdr>
            <w:top w:val="none" w:sz="0" w:space="0" w:color="auto"/>
            <w:left w:val="none" w:sz="0" w:space="0" w:color="auto"/>
            <w:bottom w:val="none" w:sz="0" w:space="0" w:color="auto"/>
            <w:right w:val="none" w:sz="0" w:space="0" w:color="auto"/>
          </w:divBdr>
          <w:divsChild>
            <w:div w:id="1999386612">
              <w:marLeft w:val="0"/>
              <w:marRight w:val="0"/>
              <w:marTop w:val="0"/>
              <w:marBottom w:val="0"/>
              <w:divBdr>
                <w:top w:val="none" w:sz="0" w:space="0" w:color="auto"/>
                <w:left w:val="none" w:sz="0" w:space="0" w:color="auto"/>
                <w:bottom w:val="none" w:sz="0" w:space="0" w:color="auto"/>
                <w:right w:val="none" w:sz="0" w:space="0" w:color="auto"/>
              </w:divBdr>
              <w:divsChild>
                <w:div w:id="18613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8827">
      <w:bodyDiv w:val="1"/>
      <w:marLeft w:val="0"/>
      <w:marRight w:val="0"/>
      <w:marTop w:val="0"/>
      <w:marBottom w:val="0"/>
      <w:divBdr>
        <w:top w:val="none" w:sz="0" w:space="0" w:color="auto"/>
        <w:left w:val="none" w:sz="0" w:space="0" w:color="auto"/>
        <w:bottom w:val="none" w:sz="0" w:space="0" w:color="auto"/>
        <w:right w:val="none" w:sz="0" w:space="0" w:color="auto"/>
      </w:divBdr>
    </w:div>
    <w:div w:id="573127478">
      <w:bodyDiv w:val="1"/>
      <w:marLeft w:val="0"/>
      <w:marRight w:val="0"/>
      <w:marTop w:val="0"/>
      <w:marBottom w:val="0"/>
      <w:divBdr>
        <w:top w:val="none" w:sz="0" w:space="0" w:color="auto"/>
        <w:left w:val="none" w:sz="0" w:space="0" w:color="auto"/>
        <w:bottom w:val="none" w:sz="0" w:space="0" w:color="auto"/>
        <w:right w:val="none" w:sz="0" w:space="0" w:color="auto"/>
      </w:divBdr>
      <w:divsChild>
        <w:div w:id="544026007">
          <w:marLeft w:val="0"/>
          <w:marRight w:val="0"/>
          <w:marTop w:val="0"/>
          <w:marBottom w:val="0"/>
          <w:divBdr>
            <w:top w:val="none" w:sz="0" w:space="0" w:color="auto"/>
            <w:left w:val="none" w:sz="0" w:space="0" w:color="auto"/>
            <w:bottom w:val="none" w:sz="0" w:space="0" w:color="auto"/>
            <w:right w:val="none" w:sz="0" w:space="0" w:color="auto"/>
          </w:divBdr>
          <w:divsChild>
            <w:div w:id="199439978">
              <w:marLeft w:val="0"/>
              <w:marRight w:val="0"/>
              <w:marTop w:val="0"/>
              <w:marBottom w:val="0"/>
              <w:divBdr>
                <w:top w:val="none" w:sz="0" w:space="0" w:color="auto"/>
                <w:left w:val="none" w:sz="0" w:space="0" w:color="auto"/>
                <w:bottom w:val="none" w:sz="0" w:space="0" w:color="auto"/>
                <w:right w:val="none" w:sz="0" w:space="0" w:color="auto"/>
              </w:divBdr>
              <w:divsChild>
                <w:div w:id="11438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5879">
      <w:bodyDiv w:val="1"/>
      <w:marLeft w:val="0"/>
      <w:marRight w:val="0"/>
      <w:marTop w:val="0"/>
      <w:marBottom w:val="0"/>
      <w:divBdr>
        <w:top w:val="none" w:sz="0" w:space="0" w:color="auto"/>
        <w:left w:val="none" w:sz="0" w:space="0" w:color="auto"/>
        <w:bottom w:val="none" w:sz="0" w:space="0" w:color="auto"/>
        <w:right w:val="none" w:sz="0" w:space="0" w:color="auto"/>
      </w:divBdr>
      <w:divsChild>
        <w:div w:id="1455828470">
          <w:marLeft w:val="0"/>
          <w:marRight w:val="0"/>
          <w:marTop w:val="0"/>
          <w:marBottom w:val="0"/>
          <w:divBdr>
            <w:top w:val="none" w:sz="0" w:space="0" w:color="auto"/>
            <w:left w:val="none" w:sz="0" w:space="0" w:color="auto"/>
            <w:bottom w:val="none" w:sz="0" w:space="0" w:color="auto"/>
            <w:right w:val="none" w:sz="0" w:space="0" w:color="auto"/>
          </w:divBdr>
          <w:divsChild>
            <w:div w:id="353843917">
              <w:marLeft w:val="0"/>
              <w:marRight w:val="0"/>
              <w:marTop w:val="0"/>
              <w:marBottom w:val="0"/>
              <w:divBdr>
                <w:top w:val="none" w:sz="0" w:space="0" w:color="auto"/>
                <w:left w:val="none" w:sz="0" w:space="0" w:color="auto"/>
                <w:bottom w:val="none" w:sz="0" w:space="0" w:color="auto"/>
                <w:right w:val="none" w:sz="0" w:space="0" w:color="auto"/>
              </w:divBdr>
              <w:divsChild>
                <w:div w:id="18016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492">
      <w:bodyDiv w:val="1"/>
      <w:marLeft w:val="0"/>
      <w:marRight w:val="0"/>
      <w:marTop w:val="0"/>
      <w:marBottom w:val="0"/>
      <w:divBdr>
        <w:top w:val="none" w:sz="0" w:space="0" w:color="auto"/>
        <w:left w:val="none" w:sz="0" w:space="0" w:color="auto"/>
        <w:bottom w:val="none" w:sz="0" w:space="0" w:color="auto"/>
        <w:right w:val="none" w:sz="0" w:space="0" w:color="auto"/>
      </w:divBdr>
      <w:divsChild>
        <w:div w:id="981077058">
          <w:marLeft w:val="0"/>
          <w:marRight w:val="0"/>
          <w:marTop w:val="0"/>
          <w:marBottom w:val="0"/>
          <w:divBdr>
            <w:top w:val="none" w:sz="0" w:space="0" w:color="auto"/>
            <w:left w:val="none" w:sz="0" w:space="0" w:color="auto"/>
            <w:bottom w:val="none" w:sz="0" w:space="0" w:color="auto"/>
            <w:right w:val="none" w:sz="0" w:space="0" w:color="auto"/>
          </w:divBdr>
          <w:divsChild>
            <w:div w:id="113717890">
              <w:marLeft w:val="0"/>
              <w:marRight w:val="0"/>
              <w:marTop w:val="0"/>
              <w:marBottom w:val="0"/>
              <w:divBdr>
                <w:top w:val="none" w:sz="0" w:space="0" w:color="auto"/>
                <w:left w:val="none" w:sz="0" w:space="0" w:color="auto"/>
                <w:bottom w:val="none" w:sz="0" w:space="0" w:color="auto"/>
                <w:right w:val="none" w:sz="0" w:space="0" w:color="auto"/>
              </w:divBdr>
              <w:divsChild>
                <w:div w:id="9472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8983">
      <w:bodyDiv w:val="1"/>
      <w:marLeft w:val="0"/>
      <w:marRight w:val="0"/>
      <w:marTop w:val="0"/>
      <w:marBottom w:val="0"/>
      <w:divBdr>
        <w:top w:val="none" w:sz="0" w:space="0" w:color="auto"/>
        <w:left w:val="none" w:sz="0" w:space="0" w:color="auto"/>
        <w:bottom w:val="none" w:sz="0" w:space="0" w:color="auto"/>
        <w:right w:val="none" w:sz="0" w:space="0" w:color="auto"/>
      </w:divBdr>
    </w:div>
    <w:div w:id="1495491686">
      <w:bodyDiv w:val="1"/>
      <w:marLeft w:val="0"/>
      <w:marRight w:val="0"/>
      <w:marTop w:val="0"/>
      <w:marBottom w:val="0"/>
      <w:divBdr>
        <w:top w:val="none" w:sz="0" w:space="0" w:color="auto"/>
        <w:left w:val="none" w:sz="0" w:space="0" w:color="auto"/>
        <w:bottom w:val="none" w:sz="0" w:space="0" w:color="auto"/>
        <w:right w:val="none" w:sz="0" w:space="0" w:color="auto"/>
      </w:divBdr>
    </w:div>
    <w:div w:id="1922595051">
      <w:bodyDiv w:val="1"/>
      <w:marLeft w:val="0"/>
      <w:marRight w:val="0"/>
      <w:marTop w:val="0"/>
      <w:marBottom w:val="0"/>
      <w:divBdr>
        <w:top w:val="none" w:sz="0" w:space="0" w:color="auto"/>
        <w:left w:val="none" w:sz="0" w:space="0" w:color="auto"/>
        <w:bottom w:val="none" w:sz="0" w:space="0" w:color="auto"/>
        <w:right w:val="none" w:sz="0" w:space="0" w:color="auto"/>
      </w:divBdr>
      <w:divsChild>
        <w:div w:id="724523167">
          <w:marLeft w:val="0"/>
          <w:marRight w:val="0"/>
          <w:marTop w:val="0"/>
          <w:marBottom w:val="0"/>
          <w:divBdr>
            <w:top w:val="none" w:sz="0" w:space="0" w:color="auto"/>
            <w:left w:val="none" w:sz="0" w:space="0" w:color="auto"/>
            <w:bottom w:val="none" w:sz="0" w:space="0" w:color="auto"/>
            <w:right w:val="none" w:sz="0" w:space="0" w:color="auto"/>
          </w:divBdr>
        </w:div>
        <w:div w:id="1873565422">
          <w:marLeft w:val="0"/>
          <w:marRight w:val="0"/>
          <w:marTop w:val="0"/>
          <w:marBottom w:val="0"/>
          <w:divBdr>
            <w:top w:val="none" w:sz="0" w:space="0" w:color="auto"/>
            <w:left w:val="none" w:sz="0" w:space="0" w:color="auto"/>
            <w:bottom w:val="none" w:sz="0" w:space="0" w:color="auto"/>
            <w:right w:val="none" w:sz="0" w:space="0" w:color="auto"/>
          </w:divBdr>
        </w:div>
        <w:div w:id="2050644045">
          <w:marLeft w:val="0"/>
          <w:marRight w:val="0"/>
          <w:marTop w:val="0"/>
          <w:marBottom w:val="0"/>
          <w:divBdr>
            <w:top w:val="none" w:sz="0" w:space="0" w:color="auto"/>
            <w:left w:val="none" w:sz="0" w:space="0" w:color="auto"/>
            <w:bottom w:val="none" w:sz="0" w:space="0" w:color="auto"/>
            <w:right w:val="none" w:sz="0" w:space="0" w:color="auto"/>
          </w:divBdr>
        </w:div>
        <w:div w:id="928467223">
          <w:marLeft w:val="0"/>
          <w:marRight w:val="0"/>
          <w:marTop w:val="0"/>
          <w:marBottom w:val="0"/>
          <w:divBdr>
            <w:top w:val="none" w:sz="0" w:space="0" w:color="auto"/>
            <w:left w:val="none" w:sz="0" w:space="0" w:color="auto"/>
            <w:bottom w:val="none" w:sz="0" w:space="0" w:color="auto"/>
            <w:right w:val="none" w:sz="0" w:space="0" w:color="auto"/>
          </w:divBdr>
        </w:div>
        <w:div w:id="4492808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3F3CF-DB9C-4B32-9BD6-546D830A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3971</Words>
  <Characters>22635</Characters>
  <Application>Microsoft Office Word</Application>
  <DocSecurity>0</DocSecurity>
  <Lines>188</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Greeven</dc:creator>
  <cp:lastModifiedBy>E.M.M. van Lieshout</cp:lastModifiedBy>
  <cp:revision>3</cp:revision>
  <cp:lastPrinted>2019-04-02T11:15:00Z</cp:lastPrinted>
  <dcterms:created xsi:type="dcterms:W3CDTF">2021-03-06T19:27:00Z</dcterms:created>
  <dcterms:modified xsi:type="dcterms:W3CDTF">2021-03-06T19:29:00Z</dcterms:modified>
</cp:coreProperties>
</file>