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A1D" w:rsidRPr="00B4298C" w:rsidRDefault="00440A1D" w:rsidP="00AE09C1">
      <w:pPr>
        <w:spacing w:line="480" w:lineRule="auto"/>
        <w:jc w:val="both"/>
        <w:rPr>
          <w:rFonts w:ascii="Times New Roman" w:hAnsi="Times New Roman" w:cs="Times New Roman"/>
          <w:b/>
          <w:sz w:val="28"/>
          <w:szCs w:val="24"/>
          <w:lang w:val="en-US"/>
        </w:rPr>
      </w:pPr>
      <w:bookmarkStart w:id="0" w:name="_GoBack"/>
      <w:bookmarkEnd w:id="0"/>
      <w:r w:rsidRPr="00B4298C">
        <w:rPr>
          <w:rFonts w:ascii="Times New Roman" w:hAnsi="Times New Roman" w:cs="Times New Roman"/>
          <w:b/>
          <w:sz w:val="28"/>
          <w:szCs w:val="24"/>
          <w:lang w:val="en-US"/>
        </w:rPr>
        <w:t xml:space="preserve">Emerging potential of gene silencing approaches </w:t>
      </w:r>
      <w:r w:rsidR="00563EC4" w:rsidRPr="00B4298C">
        <w:rPr>
          <w:rFonts w:ascii="Times New Roman" w:hAnsi="Times New Roman" w:cs="Times New Roman"/>
          <w:b/>
          <w:sz w:val="28"/>
          <w:szCs w:val="24"/>
          <w:lang w:val="en-US"/>
        </w:rPr>
        <w:t xml:space="preserve">targeting anti-chondrogenic factors for cell-based </w:t>
      </w:r>
      <w:r w:rsidRPr="00B4298C">
        <w:rPr>
          <w:rFonts w:ascii="Times New Roman" w:hAnsi="Times New Roman" w:cs="Times New Roman"/>
          <w:b/>
          <w:sz w:val="28"/>
          <w:szCs w:val="24"/>
          <w:lang w:val="en-US"/>
        </w:rPr>
        <w:t>cartilage re</w:t>
      </w:r>
      <w:r w:rsidR="00703F36" w:rsidRPr="00B4298C">
        <w:rPr>
          <w:rFonts w:ascii="Times New Roman" w:hAnsi="Times New Roman" w:cs="Times New Roman"/>
          <w:b/>
          <w:sz w:val="28"/>
          <w:szCs w:val="24"/>
          <w:lang w:val="en-US"/>
        </w:rPr>
        <w:t>pair</w:t>
      </w:r>
    </w:p>
    <w:p w:rsidR="00EA569F" w:rsidRPr="00B4298C" w:rsidRDefault="00EA569F" w:rsidP="00EA569F">
      <w:pPr>
        <w:spacing w:after="0" w:line="480" w:lineRule="auto"/>
        <w:jc w:val="both"/>
        <w:rPr>
          <w:rFonts w:ascii="Times New Roman" w:hAnsi="Times New Roman" w:cs="Times New Roman"/>
          <w:b/>
          <w:sz w:val="28"/>
          <w:szCs w:val="24"/>
          <w:highlight w:val="yellow"/>
          <w:lang w:val="en-US"/>
        </w:rPr>
      </w:pPr>
    </w:p>
    <w:p w:rsidR="00D77BC1" w:rsidRPr="00B4298C" w:rsidRDefault="000D3314" w:rsidP="00AE09C1">
      <w:pPr>
        <w:spacing w:line="480" w:lineRule="auto"/>
        <w:jc w:val="both"/>
        <w:rPr>
          <w:rFonts w:ascii="Times New Roman" w:hAnsi="Times New Roman" w:cs="Times New Roman"/>
          <w:b/>
          <w:sz w:val="24"/>
          <w:szCs w:val="24"/>
          <w:lang w:val="en-US"/>
        </w:rPr>
      </w:pPr>
      <w:r w:rsidRPr="00B4298C">
        <w:rPr>
          <w:rFonts w:ascii="Times New Roman" w:hAnsi="Times New Roman" w:cs="Times New Roman"/>
          <w:b/>
          <w:sz w:val="24"/>
          <w:szCs w:val="24"/>
          <w:lang w:val="en-US"/>
        </w:rPr>
        <w:t>Andrea Lolli</w:t>
      </w:r>
      <w:r w:rsidR="00D77BC1" w:rsidRPr="00B4298C">
        <w:rPr>
          <w:rFonts w:ascii="Times New Roman" w:hAnsi="Times New Roman" w:cs="Times New Roman"/>
          <w:b/>
          <w:sz w:val="24"/>
          <w:szCs w:val="24"/>
          <w:vertAlign w:val="superscript"/>
          <w:lang w:val="en-US"/>
        </w:rPr>
        <w:t>1</w:t>
      </w:r>
      <w:r w:rsidRPr="00B4298C">
        <w:rPr>
          <w:rFonts w:ascii="Times New Roman" w:hAnsi="Times New Roman" w:cs="Times New Roman"/>
          <w:b/>
          <w:sz w:val="24"/>
          <w:szCs w:val="24"/>
          <w:lang w:val="en-US"/>
        </w:rPr>
        <w:t>, Letizia Penolazzi</w:t>
      </w:r>
      <w:r w:rsidR="00D77BC1" w:rsidRPr="00B4298C">
        <w:rPr>
          <w:rFonts w:ascii="Times New Roman" w:hAnsi="Times New Roman" w:cs="Times New Roman"/>
          <w:b/>
          <w:sz w:val="24"/>
          <w:szCs w:val="24"/>
          <w:vertAlign w:val="superscript"/>
          <w:lang w:val="en-US"/>
        </w:rPr>
        <w:t>2</w:t>
      </w:r>
      <w:r w:rsidRPr="00B4298C">
        <w:rPr>
          <w:rFonts w:ascii="Times New Roman" w:hAnsi="Times New Roman" w:cs="Times New Roman"/>
          <w:b/>
          <w:sz w:val="24"/>
          <w:szCs w:val="24"/>
          <w:lang w:val="en-US"/>
        </w:rPr>
        <w:t>, Roberto Narcisi</w:t>
      </w:r>
      <w:r w:rsidR="00D77BC1" w:rsidRPr="00B4298C">
        <w:rPr>
          <w:rFonts w:ascii="Times New Roman" w:hAnsi="Times New Roman" w:cs="Times New Roman"/>
          <w:b/>
          <w:sz w:val="24"/>
          <w:szCs w:val="24"/>
          <w:vertAlign w:val="superscript"/>
          <w:lang w:val="en-US"/>
        </w:rPr>
        <w:t>1</w:t>
      </w:r>
      <w:r w:rsidRPr="00B4298C">
        <w:rPr>
          <w:rFonts w:ascii="Times New Roman" w:hAnsi="Times New Roman" w:cs="Times New Roman"/>
          <w:b/>
          <w:sz w:val="24"/>
          <w:szCs w:val="24"/>
          <w:lang w:val="en-US"/>
        </w:rPr>
        <w:t xml:space="preserve">, Gerjo </w:t>
      </w:r>
      <w:r w:rsidR="0097379F" w:rsidRPr="00B4298C">
        <w:rPr>
          <w:rFonts w:ascii="Times New Roman" w:hAnsi="Times New Roman" w:cs="Times New Roman"/>
          <w:b/>
          <w:sz w:val="24"/>
          <w:szCs w:val="24"/>
          <w:lang w:val="en-US"/>
        </w:rPr>
        <w:t xml:space="preserve">JVM </w:t>
      </w:r>
      <w:r w:rsidRPr="00B4298C">
        <w:rPr>
          <w:rFonts w:ascii="Times New Roman" w:hAnsi="Times New Roman" w:cs="Times New Roman"/>
          <w:b/>
          <w:sz w:val="24"/>
          <w:szCs w:val="24"/>
          <w:lang w:val="en-US"/>
        </w:rPr>
        <w:t>van Osch</w:t>
      </w:r>
      <w:r w:rsidR="00D77BC1" w:rsidRPr="00B4298C">
        <w:rPr>
          <w:rFonts w:ascii="Times New Roman" w:hAnsi="Times New Roman" w:cs="Times New Roman"/>
          <w:b/>
          <w:sz w:val="24"/>
          <w:szCs w:val="24"/>
          <w:vertAlign w:val="superscript"/>
          <w:lang w:val="en-US"/>
        </w:rPr>
        <w:t>1,3</w:t>
      </w:r>
      <w:r w:rsidRPr="00B4298C">
        <w:rPr>
          <w:rFonts w:ascii="Times New Roman" w:hAnsi="Times New Roman" w:cs="Times New Roman"/>
          <w:b/>
          <w:sz w:val="24"/>
          <w:szCs w:val="24"/>
          <w:lang w:val="en-US"/>
        </w:rPr>
        <w:t>, Roberta Piva</w:t>
      </w:r>
      <w:r w:rsidR="00D77BC1" w:rsidRPr="00B4298C">
        <w:rPr>
          <w:rFonts w:ascii="Times New Roman" w:hAnsi="Times New Roman" w:cs="Times New Roman"/>
          <w:b/>
          <w:sz w:val="24"/>
          <w:szCs w:val="24"/>
          <w:vertAlign w:val="superscript"/>
          <w:lang w:val="en-US"/>
        </w:rPr>
        <w:t>2</w:t>
      </w:r>
    </w:p>
    <w:p w:rsidR="00D77BC1" w:rsidRPr="00B4298C" w:rsidRDefault="00D77BC1" w:rsidP="00AE09C1">
      <w:pPr>
        <w:widowControl w:val="0"/>
        <w:tabs>
          <w:tab w:val="left" w:pos="9072"/>
        </w:tabs>
        <w:autoSpaceDE w:val="0"/>
        <w:autoSpaceDN w:val="0"/>
        <w:adjustRightInd w:val="0"/>
        <w:spacing w:after="0" w:line="480" w:lineRule="auto"/>
        <w:ind w:right="-57"/>
        <w:jc w:val="both"/>
        <w:rPr>
          <w:rFonts w:ascii="Times New Roman" w:hAnsi="Times New Roman" w:cs="Times New Roman"/>
          <w:szCs w:val="34"/>
          <w:lang w:val="en-US"/>
        </w:rPr>
      </w:pPr>
      <w:r w:rsidRPr="00B4298C">
        <w:rPr>
          <w:rFonts w:ascii="Times New Roman" w:hAnsi="Times New Roman" w:cs="Times New Roman"/>
          <w:szCs w:val="38"/>
          <w:vertAlign w:val="superscript"/>
          <w:lang w:val="en-US"/>
        </w:rPr>
        <w:t>1</w:t>
      </w:r>
      <w:r w:rsidRPr="00B4298C">
        <w:rPr>
          <w:rFonts w:ascii="Times New Roman" w:hAnsi="Times New Roman" w:cs="Times New Roman"/>
          <w:szCs w:val="34"/>
          <w:lang w:val="en-US"/>
        </w:rPr>
        <w:t xml:space="preserve">Department of Orthopaedics, Erasmus MC, University Medical Center, 3015 CN Rotterdam, </w:t>
      </w:r>
      <w:r w:rsidR="00231AF7" w:rsidRPr="00B4298C">
        <w:rPr>
          <w:rFonts w:ascii="Times New Roman" w:hAnsi="Times New Roman" w:cs="Times New Roman"/>
          <w:szCs w:val="34"/>
          <w:lang w:val="en-US"/>
        </w:rPr>
        <w:t>T</w:t>
      </w:r>
      <w:r w:rsidRPr="00B4298C">
        <w:rPr>
          <w:rFonts w:ascii="Times New Roman" w:hAnsi="Times New Roman" w:cs="Times New Roman"/>
          <w:szCs w:val="34"/>
          <w:lang w:val="en-US"/>
        </w:rPr>
        <w:t>he Netherlands.</w:t>
      </w:r>
    </w:p>
    <w:p w:rsidR="00D77BC1" w:rsidRPr="00B4298C" w:rsidRDefault="00D77BC1" w:rsidP="00AE09C1">
      <w:pPr>
        <w:widowControl w:val="0"/>
        <w:tabs>
          <w:tab w:val="left" w:pos="9072"/>
        </w:tabs>
        <w:autoSpaceDE w:val="0"/>
        <w:autoSpaceDN w:val="0"/>
        <w:adjustRightInd w:val="0"/>
        <w:spacing w:after="0" w:line="480" w:lineRule="auto"/>
        <w:ind w:right="-57"/>
        <w:jc w:val="both"/>
        <w:rPr>
          <w:rFonts w:ascii="Times New Roman" w:hAnsi="Times New Roman" w:cs="Times New Roman"/>
          <w:szCs w:val="34"/>
          <w:lang w:val="en-US"/>
        </w:rPr>
      </w:pPr>
      <w:r w:rsidRPr="00B4298C">
        <w:rPr>
          <w:rFonts w:ascii="Times New Roman" w:hAnsi="Times New Roman" w:cs="Times New Roman"/>
          <w:szCs w:val="38"/>
          <w:vertAlign w:val="superscript"/>
          <w:lang w:val="en-US"/>
        </w:rPr>
        <w:t>2</w:t>
      </w:r>
      <w:r w:rsidRPr="00B4298C">
        <w:rPr>
          <w:rFonts w:ascii="Times New Roman" w:hAnsi="Times New Roman" w:cs="Times New Roman"/>
          <w:szCs w:val="34"/>
          <w:lang w:val="en-US"/>
        </w:rPr>
        <w:t>Department of Biomedical and Specialty Surgical Sciences, University of Ferrara, Ferrara, Italy</w:t>
      </w:r>
    </w:p>
    <w:p w:rsidR="00297F7E" w:rsidRPr="00B4298C" w:rsidRDefault="00D77BC1"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r w:rsidRPr="00B4298C">
        <w:rPr>
          <w:rFonts w:ascii="Times New Roman" w:hAnsi="Times New Roman" w:cs="Times New Roman"/>
          <w:szCs w:val="38"/>
          <w:vertAlign w:val="superscript"/>
          <w:lang w:val="en-US"/>
        </w:rPr>
        <w:t>3</w:t>
      </w:r>
      <w:r w:rsidRPr="00B4298C">
        <w:rPr>
          <w:rFonts w:ascii="Times" w:hAnsi="Times" w:cs="Times"/>
          <w:szCs w:val="34"/>
          <w:lang w:val="en-US"/>
        </w:rPr>
        <w:t xml:space="preserve">Department of Otorhinolaryngology, Erasmus MC, University Medical Center, 3015 CN Rotterdam, </w:t>
      </w:r>
      <w:r w:rsidR="00231AF7" w:rsidRPr="00B4298C">
        <w:rPr>
          <w:rFonts w:ascii="Times" w:hAnsi="Times" w:cs="Times"/>
          <w:szCs w:val="34"/>
          <w:lang w:val="en-US"/>
        </w:rPr>
        <w:t>T</w:t>
      </w:r>
      <w:r w:rsidRPr="00B4298C">
        <w:rPr>
          <w:rFonts w:ascii="Times" w:hAnsi="Times" w:cs="Times"/>
          <w:szCs w:val="34"/>
          <w:lang w:val="en-US"/>
        </w:rPr>
        <w:t>he Netherlands.</w:t>
      </w:r>
    </w:p>
    <w:p w:rsidR="002B7F52" w:rsidRPr="00B4298C" w:rsidRDefault="002B7F52"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p>
    <w:p w:rsidR="002B7F52" w:rsidRPr="00B4298C" w:rsidRDefault="002B7F52"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p>
    <w:p w:rsidR="00297F7E" w:rsidRPr="00B4298C" w:rsidRDefault="00297F7E"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r w:rsidRPr="00B4298C">
        <w:rPr>
          <w:rFonts w:ascii="Times" w:hAnsi="Times" w:cs="Times"/>
          <w:szCs w:val="34"/>
          <w:lang w:val="en-US"/>
        </w:rPr>
        <w:t>Corresponding authors:</w:t>
      </w:r>
    </w:p>
    <w:p w:rsidR="00297F7E" w:rsidRPr="00B4298C" w:rsidRDefault="00297F7E"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r w:rsidRPr="00B4298C">
        <w:rPr>
          <w:rFonts w:ascii="Times" w:hAnsi="Times" w:cs="Times"/>
          <w:szCs w:val="34"/>
          <w:lang w:val="en-US"/>
        </w:rPr>
        <w:t>Andrea Lolli, a.lolli@erasmusmc.nl</w:t>
      </w:r>
    </w:p>
    <w:p w:rsidR="00D77BC1" w:rsidRPr="00B4298C" w:rsidRDefault="00297F7E" w:rsidP="00AE09C1">
      <w:pPr>
        <w:widowControl w:val="0"/>
        <w:tabs>
          <w:tab w:val="left" w:pos="9072"/>
        </w:tabs>
        <w:autoSpaceDE w:val="0"/>
        <w:autoSpaceDN w:val="0"/>
        <w:adjustRightInd w:val="0"/>
        <w:spacing w:after="0" w:line="480" w:lineRule="auto"/>
        <w:ind w:right="-57"/>
        <w:jc w:val="both"/>
        <w:rPr>
          <w:rFonts w:ascii="Times" w:hAnsi="Times" w:cs="Times"/>
          <w:szCs w:val="34"/>
          <w:lang w:val="en-US"/>
        </w:rPr>
      </w:pPr>
      <w:r w:rsidRPr="00B4298C">
        <w:rPr>
          <w:rFonts w:ascii="Times" w:hAnsi="Times" w:cs="Times"/>
          <w:szCs w:val="34"/>
          <w:lang w:val="en-US"/>
        </w:rPr>
        <w:t>Roberta Piva, piv@unife.it</w:t>
      </w:r>
    </w:p>
    <w:p w:rsidR="004B130C" w:rsidRPr="00B4298C" w:rsidRDefault="004B130C" w:rsidP="00AE09C1">
      <w:pPr>
        <w:spacing w:line="480" w:lineRule="auto"/>
        <w:jc w:val="both"/>
        <w:rPr>
          <w:rFonts w:ascii="Times New Roman" w:hAnsi="Times New Roman" w:cs="Times New Roman"/>
          <w:b/>
          <w:sz w:val="24"/>
          <w:szCs w:val="24"/>
          <w:highlight w:val="yellow"/>
          <w:lang w:val="en-US"/>
        </w:rPr>
      </w:pPr>
    </w:p>
    <w:p w:rsidR="004B130C" w:rsidRPr="00B4298C" w:rsidRDefault="004B130C" w:rsidP="00AE09C1">
      <w:pPr>
        <w:spacing w:line="480" w:lineRule="auto"/>
        <w:jc w:val="both"/>
        <w:rPr>
          <w:rFonts w:ascii="Times New Roman" w:hAnsi="Times New Roman" w:cs="Times New Roman"/>
          <w:b/>
          <w:sz w:val="24"/>
          <w:szCs w:val="24"/>
          <w:highlight w:val="yellow"/>
          <w:lang w:val="en-US"/>
        </w:rPr>
      </w:pPr>
    </w:p>
    <w:p w:rsidR="00EA569F" w:rsidRPr="00B4298C" w:rsidRDefault="00EA569F" w:rsidP="00AE09C1">
      <w:pPr>
        <w:spacing w:line="480" w:lineRule="auto"/>
        <w:jc w:val="both"/>
        <w:rPr>
          <w:rFonts w:ascii="Times New Roman" w:hAnsi="Times New Roman" w:cs="Times New Roman"/>
          <w:b/>
          <w:sz w:val="24"/>
          <w:szCs w:val="24"/>
          <w:highlight w:val="yellow"/>
          <w:lang w:val="en-US"/>
        </w:rPr>
      </w:pPr>
    </w:p>
    <w:p w:rsidR="00EA569F" w:rsidRPr="00B4298C" w:rsidRDefault="00EA569F" w:rsidP="00AE09C1">
      <w:pPr>
        <w:spacing w:line="480" w:lineRule="auto"/>
        <w:jc w:val="both"/>
        <w:rPr>
          <w:rFonts w:ascii="Times New Roman" w:hAnsi="Times New Roman" w:cs="Times New Roman"/>
          <w:b/>
          <w:sz w:val="24"/>
          <w:szCs w:val="24"/>
          <w:highlight w:val="yellow"/>
          <w:lang w:val="en-US"/>
        </w:rPr>
      </w:pPr>
    </w:p>
    <w:p w:rsidR="009D1B1A" w:rsidRPr="00B4298C" w:rsidRDefault="004B130C" w:rsidP="00AE09C1">
      <w:pPr>
        <w:spacing w:line="480" w:lineRule="auto"/>
        <w:jc w:val="both"/>
        <w:rPr>
          <w:rFonts w:ascii="Times New Roman" w:hAnsi="Times New Roman" w:cs="Times New Roman"/>
          <w:b/>
          <w:sz w:val="24"/>
          <w:szCs w:val="24"/>
          <w:highlight w:val="yellow"/>
          <w:lang w:val="en-US"/>
        </w:rPr>
      </w:pPr>
      <w:r w:rsidRPr="00B4298C">
        <w:rPr>
          <w:rFonts w:ascii="Times New Roman" w:hAnsi="Times New Roman" w:cs="Times New Roman"/>
          <w:b/>
          <w:szCs w:val="24"/>
          <w:lang w:val="en-US"/>
        </w:rPr>
        <w:t>Running title: Gene silencing for cartilage repair</w:t>
      </w:r>
      <w:r w:rsidR="009D1B1A" w:rsidRPr="00B4298C">
        <w:rPr>
          <w:rFonts w:ascii="Times New Roman" w:hAnsi="Times New Roman" w:cs="Times New Roman"/>
          <w:b/>
          <w:sz w:val="24"/>
          <w:szCs w:val="24"/>
          <w:highlight w:val="yellow"/>
          <w:lang w:val="en-US"/>
        </w:rPr>
        <w:br w:type="page"/>
      </w:r>
    </w:p>
    <w:p w:rsidR="00344046" w:rsidRPr="00B4298C" w:rsidRDefault="009D1B1A" w:rsidP="00AE09C1">
      <w:pPr>
        <w:spacing w:after="0" w:line="480" w:lineRule="auto"/>
        <w:jc w:val="both"/>
        <w:rPr>
          <w:rFonts w:ascii="Times New Roman" w:hAnsi="Times New Roman"/>
        </w:rPr>
      </w:pPr>
      <w:r w:rsidRPr="00B4298C">
        <w:rPr>
          <w:rFonts w:ascii="Times New Roman" w:hAnsi="Times New Roman"/>
          <w:b/>
        </w:rPr>
        <w:lastRenderedPageBreak/>
        <w:t xml:space="preserve">Abstract  </w:t>
      </w:r>
    </w:p>
    <w:p w:rsidR="00902EFD" w:rsidRPr="00B4298C" w:rsidRDefault="00902EFD" w:rsidP="00AE09C1">
      <w:pPr>
        <w:widowControl w:val="0"/>
        <w:autoSpaceDE w:val="0"/>
        <w:autoSpaceDN w:val="0"/>
        <w:adjustRightInd w:val="0"/>
        <w:spacing w:after="240" w:line="480" w:lineRule="auto"/>
        <w:jc w:val="both"/>
        <w:rPr>
          <w:rFonts w:ascii="Times New Roman" w:hAnsi="Times New Roman" w:cs="Times New Roman"/>
          <w:szCs w:val="24"/>
          <w:lang w:val="en-US"/>
        </w:rPr>
      </w:pPr>
      <w:r w:rsidRPr="00B4298C">
        <w:rPr>
          <w:rFonts w:ascii="Times New Roman" w:hAnsi="Times New Roman" w:cs="Times New Roman"/>
          <w:szCs w:val="24"/>
          <w:lang w:val="en-US"/>
        </w:rPr>
        <w:t xml:space="preserve">The field of cartilage </w:t>
      </w:r>
      <w:r w:rsidR="00A06187" w:rsidRPr="00B4298C">
        <w:rPr>
          <w:rFonts w:ascii="Times New Roman" w:hAnsi="Times New Roman" w:cs="Times New Roman"/>
          <w:szCs w:val="24"/>
          <w:lang w:val="en-US"/>
        </w:rPr>
        <w:t>repair</w:t>
      </w:r>
      <w:r w:rsidRPr="00B4298C">
        <w:rPr>
          <w:rFonts w:ascii="Times New Roman" w:hAnsi="Times New Roman" w:cs="Times New Roman"/>
          <w:szCs w:val="24"/>
          <w:lang w:val="en-US"/>
        </w:rPr>
        <w:t xml:space="preserve"> has been exponentially growing over the past decade. Here we discuss the </w:t>
      </w:r>
      <w:r w:rsidR="00A06187" w:rsidRPr="00B4298C">
        <w:rPr>
          <w:rFonts w:ascii="Times New Roman" w:hAnsi="Times New Roman" w:cs="Times New Roman"/>
          <w:szCs w:val="24"/>
          <w:lang w:val="en-US"/>
        </w:rPr>
        <w:t>possibility</w:t>
      </w:r>
      <w:r w:rsidRPr="00B4298C">
        <w:rPr>
          <w:rFonts w:ascii="Times New Roman" w:hAnsi="Times New Roman" w:cs="Times New Roman"/>
          <w:szCs w:val="24"/>
          <w:lang w:val="en-US"/>
        </w:rPr>
        <w:t xml:space="preserve"> to achieve satisfactory regeneration of articular cartilage by means of human mesenchymal st</w:t>
      </w:r>
      <w:r w:rsidR="001E5184" w:rsidRPr="00B4298C">
        <w:rPr>
          <w:rFonts w:ascii="Times New Roman" w:hAnsi="Times New Roman" w:cs="Times New Roman"/>
          <w:szCs w:val="24"/>
          <w:lang w:val="en-US"/>
        </w:rPr>
        <w:t>em</w:t>
      </w:r>
      <w:r w:rsidRPr="00B4298C">
        <w:rPr>
          <w:rFonts w:ascii="Times New Roman" w:hAnsi="Times New Roman" w:cs="Times New Roman"/>
          <w:szCs w:val="24"/>
          <w:lang w:val="en-US"/>
        </w:rPr>
        <w:t xml:space="preserve"> cells (hMSCs) depleted of anti-chondrogenic factors and implanted in the site of injury. Different types of molecules including transcription factors, transcriptional co-regulators, secreted proteins and microRNAs </w:t>
      </w:r>
      <w:r w:rsidR="00A06187" w:rsidRPr="00B4298C">
        <w:rPr>
          <w:rFonts w:ascii="Times New Roman" w:hAnsi="Times New Roman" w:cs="Times New Roman"/>
          <w:szCs w:val="24"/>
          <w:lang w:val="en-US"/>
        </w:rPr>
        <w:t xml:space="preserve">have been </w:t>
      </w:r>
      <w:r w:rsidRPr="00B4298C">
        <w:rPr>
          <w:rFonts w:ascii="Times New Roman" w:hAnsi="Times New Roman" w:cs="Times New Roman"/>
          <w:szCs w:val="24"/>
          <w:lang w:val="en-US"/>
        </w:rPr>
        <w:t xml:space="preserve">recently identified as negative modulators of chondroprogenitor differentiation and chondrocyte function. We review </w:t>
      </w:r>
      <w:r w:rsidR="000722E2" w:rsidRPr="00B4298C">
        <w:rPr>
          <w:rFonts w:ascii="Times New Roman" w:hAnsi="Times New Roman" w:cs="Times New Roman"/>
          <w:szCs w:val="24"/>
          <w:lang w:val="en-US"/>
        </w:rPr>
        <w:t xml:space="preserve">the </w:t>
      </w:r>
      <w:r w:rsidRPr="00B4298C">
        <w:rPr>
          <w:rFonts w:ascii="Times New Roman" w:hAnsi="Times New Roman" w:cs="Times New Roman"/>
          <w:szCs w:val="24"/>
          <w:lang w:val="en-US"/>
        </w:rPr>
        <w:t xml:space="preserve">current knowledge about these molecules as potential targets for gene knockdown strategies </w:t>
      </w:r>
      <w:r w:rsidR="00FA572A" w:rsidRPr="00B4298C">
        <w:rPr>
          <w:rFonts w:ascii="Times New Roman" w:hAnsi="Times New Roman" w:cs="Times New Roman"/>
          <w:szCs w:val="24"/>
          <w:lang w:val="en-US"/>
        </w:rPr>
        <w:t>using</w:t>
      </w:r>
      <w:r w:rsidRPr="00B4298C">
        <w:rPr>
          <w:rFonts w:ascii="Times New Roman" w:hAnsi="Times New Roman" w:cs="Times New Roman"/>
          <w:szCs w:val="24"/>
          <w:lang w:val="en-US"/>
        </w:rPr>
        <w:t xml:space="preserve"> RNA interference (RNAi) tools, that allow </w:t>
      </w:r>
      <w:r w:rsidR="00FA572A" w:rsidRPr="00B4298C">
        <w:rPr>
          <w:rFonts w:ascii="Times New Roman" w:hAnsi="Times New Roman" w:cs="Times New Roman"/>
          <w:szCs w:val="24"/>
          <w:lang w:val="en-US"/>
        </w:rPr>
        <w:t>the specific suppression of gene function</w:t>
      </w:r>
      <w:r w:rsidRPr="00B4298C">
        <w:rPr>
          <w:rFonts w:ascii="Times New Roman" w:hAnsi="Times New Roman" w:cs="Times New Roman"/>
          <w:szCs w:val="24"/>
          <w:lang w:val="en-US"/>
        </w:rPr>
        <w:t xml:space="preserve">. The critical issues regarding the optimization of the gene silencing approach, as well as the delivery strategies are discussed. </w:t>
      </w:r>
      <w:r w:rsidR="000722E2" w:rsidRPr="00B4298C">
        <w:rPr>
          <w:rFonts w:ascii="Times New Roman" w:hAnsi="Times New Roman" w:cs="Times New Roman"/>
          <w:szCs w:val="24"/>
          <w:lang w:val="en-US"/>
        </w:rPr>
        <w:t>We anticipate that further</w:t>
      </w:r>
      <w:r w:rsidRPr="00B4298C">
        <w:rPr>
          <w:rFonts w:ascii="Times New Roman" w:hAnsi="Times New Roman" w:cs="Times New Roman"/>
          <w:szCs w:val="24"/>
          <w:lang w:val="en-US"/>
        </w:rPr>
        <w:t xml:space="preserve"> develop</w:t>
      </w:r>
      <w:r w:rsidR="000722E2" w:rsidRPr="00B4298C">
        <w:rPr>
          <w:rFonts w:ascii="Times New Roman" w:hAnsi="Times New Roman" w:cs="Times New Roman"/>
          <w:szCs w:val="24"/>
          <w:lang w:val="en-US"/>
        </w:rPr>
        <w:t>ment of</w:t>
      </w:r>
      <w:r w:rsidRPr="00B4298C">
        <w:rPr>
          <w:rFonts w:ascii="Times New Roman" w:hAnsi="Times New Roman" w:cs="Times New Roman"/>
          <w:szCs w:val="24"/>
          <w:lang w:val="en-US"/>
        </w:rPr>
        <w:t xml:space="preserve"> </w:t>
      </w:r>
      <w:r w:rsidR="00A06187" w:rsidRPr="00B4298C">
        <w:rPr>
          <w:rFonts w:ascii="Times New Roman" w:hAnsi="Times New Roman" w:cs="Times New Roman"/>
          <w:szCs w:val="24"/>
          <w:lang w:val="en-US"/>
        </w:rPr>
        <w:t>these</w:t>
      </w:r>
      <w:r w:rsidRPr="00B4298C">
        <w:rPr>
          <w:rFonts w:ascii="Times New Roman" w:hAnsi="Times New Roman" w:cs="Times New Roman"/>
          <w:szCs w:val="24"/>
          <w:lang w:val="en-US"/>
        </w:rPr>
        <w:t xml:space="preserve"> </w:t>
      </w:r>
      <w:r w:rsidR="00682C55" w:rsidRPr="00B4298C">
        <w:rPr>
          <w:rFonts w:ascii="Times New Roman" w:hAnsi="Times New Roman" w:cs="Times New Roman"/>
          <w:szCs w:val="24"/>
          <w:lang w:val="en-US"/>
        </w:rPr>
        <w:t>techniques</w:t>
      </w:r>
      <w:r w:rsidRPr="00B4298C">
        <w:rPr>
          <w:rFonts w:ascii="Times New Roman" w:hAnsi="Times New Roman" w:cs="Times New Roman"/>
          <w:szCs w:val="24"/>
          <w:lang w:val="en-US"/>
        </w:rPr>
        <w:t xml:space="preserve"> </w:t>
      </w:r>
      <w:r w:rsidR="000722E2" w:rsidRPr="00B4298C">
        <w:rPr>
          <w:rFonts w:ascii="Times New Roman" w:hAnsi="Times New Roman" w:cs="Times New Roman"/>
          <w:szCs w:val="24"/>
          <w:lang w:val="en-US"/>
        </w:rPr>
        <w:t>will lead to</w:t>
      </w:r>
      <w:r w:rsidRPr="00B4298C">
        <w:rPr>
          <w:rFonts w:ascii="Times New Roman" w:hAnsi="Times New Roman" w:cs="Times New Roman"/>
          <w:szCs w:val="24"/>
          <w:lang w:val="en-US"/>
        </w:rPr>
        <w:t xml:space="preserve"> the generation of implantable hMSCs with enhanced potential to regenerate articular cartilage damaged by injury, disease, or aging.</w:t>
      </w:r>
    </w:p>
    <w:p w:rsidR="00703DFE" w:rsidRPr="00B4298C" w:rsidRDefault="00703DFE" w:rsidP="00703DFE">
      <w:pPr>
        <w:spacing w:after="0" w:line="480" w:lineRule="auto"/>
        <w:jc w:val="both"/>
        <w:rPr>
          <w:rFonts w:ascii="Times New Roman" w:hAnsi="Times New Roman"/>
          <w:b/>
          <w:lang w:val="en-US"/>
        </w:rPr>
      </w:pPr>
    </w:p>
    <w:p w:rsidR="00703DFE" w:rsidRPr="00B4298C" w:rsidRDefault="00703DFE" w:rsidP="00703DFE">
      <w:pPr>
        <w:spacing w:after="0" w:line="480" w:lineRule="auto"/>
        <w:jc w:val="both"/>
        <w:rPr>
          <w:rFonts w:ascii="Times New Roman" w:hAnsi="Times New Roman"/>
          <w:sz w:val="24"/>
        </w:rPr>
      </w:pPr>
      <w:r w:rsidRPr="00B4298C">
        <w:rPr>
          <w:rFonts w:ascii="Times New Roman" w:hAnsi="Times New Roman"/>
          <w:b/>
        </w:rPr>
        <w:t xml:space="preserve">Keywords  </w:t>
      </w:r>
    </w:p>
    <w:p w:rsidR="00EB6C30" w:rsidRPr="00B4298C" w:rsidRDefault="00331B32" w:rsidP="00AE09C1">
      <w:pPr>
        <w:widowControl w:val="0"/>
        <w:autoSpaceDE w:val="0"/>
        <w:autoSpaceDN w:val="0"/>
        <w:adjustRightInd w:val="0"/>
        <w:spacing w:after="240" w:line="480" w:lineRule="auto"/>
        <w:jc w:val="both"/>
        <w:rPr>
          <w:rFonts w:ascii="Times New Roman" w:hAnsi="Times New Roman" w:cs="Times New Roman"/>
          <w:sz w:val="24"/>
          <w:szCs w:val="24"/>
          <w:highlight w:val="yellow"/>
          <w:lang w:val="en-US"/>
        </w:rPr>
      </w:pPr>
      <w:r w:rsidRPr="00B4298C">
        <w:rPr>
          <w:rFonts w:ascii="Times New Roman" w:hAnsi="Times New Roman" w:cs="Times New Roman"/>
          <w:szCs w:val="24"/>
          <w:lang w:val="en-US"/>
        </w:rPr>
        <w:t>Gene silencing, RNA interference</w:t>
      </w:r>
      <w:r w:rsidR="001E5184" w:rsidRPr="00B4298C">
        <w:rPr>
          <w:rFonts w:ascii="Times New Roman" w:hAnsi="Times New Roman" w:cs="Times New Roman"/>
          <w:szCs w:val="24"/>
          <w:lang w:val="en-US"/>
        </w:rPr>
        <w:t xml:space="preserve">, cartilage repair, chondrogenesis, </w:t>
      </w:r>
      <w:r w:rsidRPr="00B4298C">
        <w:rPr>
          <w:rFonts w:ascii="Times New Roman" w:hAnsi="Times New Roman" w:cs="Times New Roman"/>
          <w:szCs w:val="24"/>
          <w:lang w:val="en-US"/>
        </w:rPr>
        <w:t xml:space="preserve">mesenchymal </w:t>
      </w:r>
      <w:r w:rsidR="001E5184" w:rsidRPr="00B4298C">
        <w:rPr>
          <w:rFonts w:ascii="Times New Roman" w:hAnsi="Times New Roman" w:cs="Times New Roman"/>
          <w:szCs w:val="24"/>
          <w:lang w:val="en-US"/>
        </w:rPr>
        <w:t>stem cells</w:t>
      </w:r>
      <w:r w:rsidRPr="00B4298C">
        <w:rPr>
          <w:rFonts w:ascii="Times New Roman" w:hAnsi="Times New Roman" w:cs="Times New Roman"/>
          <w:szCs w:val="24"/>
          <w:lang w:val="en-US"/>
        </w:rPr>
        <w:t xml:space="preserve">, anti-chondrogenic regulators </w:t>
      </w:r>
    </w:p>
    <w:p w:rsidR="00C02706" w:rsidRPr="00B4298C" w:rsidRDefault="00C02706" w:rsidP="001E5184">
      <w:pPr>
        <w:widowControl w:val="0"/>
        <w:autoSpaceDE w:val="0"/>
        <w:autoSpaceDN w:val="0"/>
        <w:adjustRightInd w:val="0"/>
        <w:spacing w:after="0" w:line="480" w:lineRule="auto"/>
        <w:jc w:val="both"/>
        <w:rPr>
          <w:rFonts w:ascii="Times New Roman" w:hAnsi="Times New Roman"/>
          <w:b/>
        </w:rPr>
      </w:pPr>
    </w:p>
    <w:p w:rsidR="001E5184" w:rsidRPr="00B4298C" w:rsidRDefault="00EB6C30" w:rsidP="001E5184">
      <w:pPr>
        <w:widowControl w:val="0"/>
        <w:autoSpaceDE w:val="0"/>
        <w:autoSpaceDN w:val="0"/>
        <w:adjustRightInd w:val="0"/>
        <w:spacing w:after="0" w:line="480" w:lineRule="auto"/>
        <w:jc w:val="both"/>
        <w:rPr>
          <w:rFonts w:ascii="Times New Roman" w:hAnsi="Times New Roman"/>
          <w:b/>
        </w:rPr>
      </w:pPr>
      <w:r w:rsidRPr="00B4298C">
        <w:rPr>
          <w:rFonts w:ascii="Times New Roman" w:hAnsi="Times New Roman"/>
          <w:b/>
        </w:rPr>
        <w:t>Abbreviations</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AIMP1</w:t>
      </w:r>
      <w:r w:rsidRPr="00B4298C">
        <w:rPr>
          <w:rFonts w:ascii="Times New Roman" w:hAnsi="Times New Roman" w:cs="Times New Roman"/>
        </w:rPr>
        <w:tab/>
      </w:r>
      <w:r w:rsidRPr="00B4298C">
        <w:rPr>
          <w:rFonts w:ascii="Times New Roman" w:hAnsi="Times New Roman" w:cs="Times New Roman"/>
        </w:rPr>
        <w:tab/>
        <w:t xml:space="preserve">aminoacyl tRNA synthetase complex interacting multifunctional protein 1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ANGPTL4</w:t>
      </w:r>
      <w:r w:rsidRPr="00B4298C">
        <w:rPr>
          <w:rFonts w:ascii="Times New Roman" w:hAnsi="Times New Roman" w:cs="Times New Roman"/>
        </w:rPr>
        <w:tab/>
        <w:t>angiopoietin-like 4</w:t>
      </w:r>
    </w:p>
    <w:p w:rsidR="001C3A40" w:rsidRPr="00B4298C" w:rsidRDefault="001C3A40" w:rsidP="00645737">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BMP</w:t>
      </w:r>
      <w:r w:rsidRPr="00B4298C">
        <w:rPr>
          <w:rFonts w:ascii="Times New Roman" w:hAnsi="Times New Roman" w:cs="Times New Roman"/>
          <w:lang w:val="en-US"/>
        </w:rPr>
        <w:tab/>
      </w:r>
      <w:r w:rsidRPr="00B4298C">
        <w:rPr>
          <w:rFonts w:ascii="Times New Roman" w:hAnsi="Times New Roman" w:cs="Times New Roman"/>
          <w:lang w:val="en-US"/>
        </w:rPr>
        <w:tab/>
        <w:t>bone morphogenetic protein</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circRNA</w:t>
      </w:r>
      <w:r w:rsidRPr="00B4298C">
        <w:rPr>
          <w:rFonts w:ascii="Times New Roman" w:hAnsi="Times New Roman" w:cs="Times New Roman"/>
        </w:rPr>
        <w:tab/>
        <w:t>circular RNA</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ECM</w:t>
      </w:r>
      <w:r w:rsidRPr="00B4298C">
        <w:rPr>
          <w:rFonts w:ascii="Times New Roman" w:hAnsi="Times New Roman" w:cs="Times New Roman"/>
          <w:lang w:val="en-US"/>
        </w:rPr>
        <w:tab/>
      </w:r>
      <w:r w:rsidRPr="00B4298C">
        <w:rPr>
          <w:rFonts w:ascii="Times New Roman" w:hAnsi="Times New Roman" w:cs="Times New Roman"/>
          <w:lang w:val="en-US"/>
        </w:rPr>
        <w:tab/>
        <w:t>extracellular matrix</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EMT</w:t>
      </w:r>
      <w:r w:rsidRPr="00B4298C">
        <w:rPr>
          <w:rFonts w:ascii="Times New Roman" w:hAnsi="Times New Roman" w:cs="Times New Roman"/>
        </w:rPr>
        <w:tab/>
      </w:r>
      <w:r w:rsidRPr="00B4298C">
        <w:rPr>
          <w:rFonts w:ascii="Times New Roman" w:hAnsi="Times New Roman" w:cs="Times New Roman"/>
        </w:rPr>
        <w:tab/>
        <w:t>epithelial-to-mesenchymal transition</w:t>
      </w:r>
    </w:p>
    <w:p w:rsidR="001C3A40" w:rsidRPr="00B4298C" w:rsidRDefault="001C3A40" w:rsidP="00BC422D">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ERK</w:t>
      </w:r>
      <w:r w:rsidRPr="00B4298C">
        <w:rPr>
          <w:rFonts w:ascii="Times New Roman" w:hAnsi="Times New Roman" w:cs="Times New Roman"/>
          <w:lang w:val="en-US"/>
        </w:rPr>
        <w:tab/>
      </w:r>
      <w:r w:rsidRPr="00B4298C">
        <w:rPr>
          <w:rFonts w:ascii="Times New Roman" w:hAnsi="Times New Roman" w:cs="Times New Roman"/>
          <w:lang w:val="en-US"/>
        </w:rPr>
        <w:tab/>
        <w:t>extracellular signal-regulated kinase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EV</w:t>
      </w:r>
      <w:r w:rsidRPr="00B4298C">
        <w:rPr>
          <w:rFonts w:ascii="Times New Roman" w:hAnsi="Times New Roman" w:cs="Times New Roman"/>
          <w:lang w:val="en-US"/>
        </w:rPr>
        <w:tab/>
      </w:r>
      <w:r w:rsidRPr="00B4298C">
        <w:rPr>
          <w:rFonts w:ascii="Times New Roman" w:hAnsi="Times New Roman" w:cs="Times New Roman"/>
          <w:lang w:val="en-US"/>
        </w:rPr>
        <w:tab/>
        <w:t>extracellular vesicle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FGF</w:t>
      </w:r>
      <w:r w:rsidRPr="00B4298C">
        <w:rPr>
          <w:rFonts w:ascii="Times New Roman" w:hAnsi="Times New Roman" w:cs="Times New Roman"/>
          <w:lang w:val="en-US"/>
        </w:rPr>
        <w:tab/>
      </w:r>
      <w:r w:rsidRPr="00B4298C">
        <w:rPr>
          <w:rFonts w:ascii="Times New Roman" w:hAnsi="Times New Roman" w:cs="Times New Roman"/>
          <w:lang w:val="en-US"/>
        </w:rPr>
        <w:tab/>
        <w:t>fibroblasts growth factor</w:t>
      </w:r>
    </w:p>
    <w:p w:rsidR="001C3A40" w:rsidRPr="00B4298C" w:rsidRDefault="001C3A40" w:rsidP="00BC422D">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lastRenderedPageBreak/>
        <w:t>GAG</w:t>
      </w:r>
      <w:r w:rsidRPr="00B4298C">
        <w:rPr>
          <w:rFonts w:ascii="Times New Roman" w:hAnsi="Times New Roman" w:cs="Times New Roman"/>
          <w:lang w:val="en-US"/>
        </w:rPr>
        <w:tab/>
      </w:r>
      <w:r w:rsidRPr="00B4298C">
        <w:rPr>
          <w:rFonts w:ascii="Times New Roman" w:hAnsi="Times New Roman" w:cs="Times New Roman"/>
          <w:lang w:val="en-US"/>
        </w:rPr>
        <w:tab/>
        <w:t>glycosaminoglycan</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hMSCs</w:t>
      </w:r>
      <w:r w:rsidRPr="00B4298C">
        <w:rPr>
          <w:rFonts w:ascii="Times New Roman" w:hAnsi="Times New Roman" w:cs="Times New Roman"/>
          <w:lang w:val="en-US"/>
        </w:rPr>
        <w:tab/>
      </w:r>
      <w:r w:rsidRPr="00B4298C">
        <w:rPr>
          <w:rFonts w:ascii="Times New Roman" w:hAnsi="Times New Roman" w:cs="Times New Roman"/>
          <w:lang w:val="en-US"/>
        </w:rPr>
        <w:tab/>
        <w:t>human mesenchymal stem cells</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IGF</w:t>
      </w:r>
      <w:r w:rsidRPr="00B4298C">
        <w:rPr>
          <w:rFonts w:ascii="Times New Roman" w:hAnsi="Times New Roman" w:cs="Times New Roman"/>
          <w:lang w:val="en-US"/>
        </w:rPr>
        <w:tab/>
      </w:r>
      <w:r w:rsidRPr="00B4298C">
        <w:rPr>
          <w:rFonts w:ascii="Times New Roman" w:hAnsi="Times New Roman" w:cs="Times New Roman"/>
          <w:lang w:val="en-US"/>
        </w:rPr>
        <w:tab/>
        <w:t>insulin-like growth factor</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IHH</w:t>
      </w:r>
      <w:r w:rsidRPr="00B4298C">
        <w:rPr>
          <w:rFonts w:ascii="Times New Roman" w:hAnsi="Times New Roman" w:cs="Times New Roman"/>
          <w:lang w:val="en-US"/>
        </w:rPr>
        <w:tab/>
      </w:r>
      <w:r w:rsidRPr="00B4298C">
        <w:rPr>
          <w:rFonts w:ascii="Times New Roman" w:hAnsi="Times New Roman" w:cs="Times New Roman"/>
          <w:lang w:val="en-US"/>
        </w:rPr>
        <w:tab/>
        <w:t>indian hedgehog</w:t>
      </w:r>
    </w:p>
    <w:p w:rsidR="001C3A40" w:rsidRPr="00B4298C" w:rsidRDefault="001C3A40" w:rsidP="00BC422D">
      <w:pPr>
        <w:widowControl w:val="0"/>
        <w:autoSpaceDE w:val="0"/>
        <w:autoSpaceDN w:val="0"/>
        <w:adjustRightInd w:val="0"/>
        <w:spacing w:after="0" w:line="480" w:lineRule="auto"/>
        <w:rPr>
          <w:rFonts w:ascii="Times New Roman" w:hAnsi="Times New Roman" w:cs="Times New Roman"/>
          <w:lang w:val="nl-NL"/>
        </w:rPr>
      </w:pPr>
      <w:r w:rsidRPr="00B4298C">
        <w:rPr>
          <w:rFonts w:ascii="Times New Roman" w:hAnsi="Times New Roman" w:cs="Times New Roman"/>
          <w:lang w:val="nl-NL"/>
        </w:rPr>
        <w:t>IKK</w:t>
      </w:r>
      <w:r w:rsidRPr="00B4298C">
        <w:rPr>
          <w:rFonts w:ascii="Times New Roman" w:hAnsi="Times New Roman" w:cs="Times New Roman"/>
          <w:lang w:val="nl-NL"/>
        </w:rPr>
        <w:tab/>
      </w:r>
      <w:r w:rsidRPr="00B4298C">
        <w:rPr>
          <w:rFonts w:ascii="Times New Roman" w:hAnsi="Times New Roman" w:cs="Times New Roman"/>
          <w:lang w:val="nl-NL"/>
        </w:rPr>
        <w:tab/>
        <w:t>IkB kinase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JNK</w:t>
      </w:r>
      <w:r w:rsidRPr="00B4298C">
        <w:rPr>
          <w:rFonts w:ascii="Times New Roman" w:hAnsi="Times New Roman" w:cs="Times New Roman"/>
        </w:rPr>
        <w:tab/>
      </w:r>
      <w:r w:rsidRPr="00B4298C">
        <w:rPr>
          <w:rFonts w:ascii="Times New Roman" w:hAnsi="Times New Roman" w:cs="Times New Roman"/>
        </w:rPr>
        <w:tab/>
        <w:t xml:space="preserve">c-Jun N-terminal kinase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KDM2A</w:t>
      </w:r>
      <w:r w:rsidRPr="00B4298C">
        <w:rPr>
          <w:rFonts w:ascii="Times New Roman" w:hAnsi="Times New Roman" w:cs="Times New Roman"/>
        </w:rPr>
        <w:tab/>
        <w:t>lysine demethylase 2A</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lncRNA</w:t>
      </w:r>
      <w:r w:rsidRPr="00B4298C">
        <w:rPr>
          <w:rFonts w:ascii="Times New Roman" w:hAnsi="Times New Roman" w:cs="Times New Roman"/>
        </w:rPr>
        <w:tab/>
        <w:t>long non-coding RNA</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MAPK</w:t>
      </w:r>
      <w:r w:rsidRPr="00B4298C">
        <w:rPr>
          <w:rFonts w:ascii="Times New Roman" w:hAnsi="Times New Roman" w:cs="Times New Roman"/>
        </w:rPr>
        <w:tab/>
      </w:r>
      <w:r w:rsidRPr="00B4298C">
        <w:rPr>
          <w:rFonts w:ascii="Times New Roman" w:hAnsi="Times New Roman" w:cs="Times New Roman"/>
        </w:rPr>
        <w:tab/>
        <w:t>mitogen-activated protein kinase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MCC</w:t>
      </w:r>
      <w:r w:rsidRPr="00B4298C">
        <w:rPr>
          <w:rFonts w:ascii="Times New Roman" w:hAnsi="Times New Roman" w:cs="Times New Roman"/>
        </w:rPr>
        <w:tab/>
      </w:r>
      <w:r w:rsidRPr="00B4298C">
        <w:rPr>
          <w:rFonts w:ascii="Times New Roman" w:hAnsi="Times New Roman" w:cs="Times New Roman"/>
        </w:rPr>
        <w:tab/>
        <w:t>mandibular condylar cartilage</w:t>
      </w:r>
    </w:p>
    <w:p w:rsidR="001C3A40" w:rsidRPr="00B4298C" w:rsidRDefault="001C3A40" w:rsidP="00BC422D">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MEK</w:t>
      </w:r>
      <w:r w:rsidRPr="00B4298C">
        <w:rPr>
          <w:rFonts w:ascii="Times New Roman" w:hAnsi="Times New Roman" w:cs="Times New Roman"/>
          <w:lang w:val="en-US"/>
        </w:rPr>
        <w:tab/>
      </w:r>
      <w:r w:rsidRPr="00B4298C">
        <w:rPr>
          <w:rFonts w:ascii="Times New Roman" w:hAnsi="Times New Roman" w:cs="Times New Roman"/>
          <w:lang w:val="en-US"/>
        </w:rPr>
        <w:tab/>
        <w:t>mitogen-activated protein kinase kinase</w:t>
      </w:r>
    </w:p>
    <w:p w:rsidR="001C3A40" w:rsidRPr="00B4298C" w:rsidRDefault="001C3A40" w:rsidP="00BC422D">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MMP</w:t>
      </w:r>
      <w:r w:rsidRPr="00B4298C">
        <w:rPr>
          <w:rFonts w:ascii="Times New Roman" w:hAnsi="Times New Roman" w:cs="Times New Roman"/>
          <w:lang w:val="en-US"/>
        </w:rPr>
        <w:tab/>
      </w:r>
      <w:r w:rsidRPr="00B4298C">
        <w:rPr>
          <w:rFonts w:ascii="Times New Roman" w:hAnsi="Times New Roman" w:cs="Times New Roman"/>
          <w:lang w:val="en-US"/>
        </w:rPr>
        <w:tab/>
        <w:t>matrix metalloproteinase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NP</w:t>
      </w:r>
      <w:r w:rsidRPr="00B4298C">
        <w:rPr>
          <w:rFonts w:ascii="Times New Roman" w:hAnsi="Times New Roman" w:cs="Times New Roman"/>
        </w:rPr>
        <w:tab/>
      </w:r>
      <w:r w:rsidRPr="00B4298C">
        <w:rPr>
          <w:rFonts w:ascii="Times New Roman" w:hAnsi="Times New Roman" w:cs="Times New Roman"/>
        </w:rPr>
        <w:tab/>
        <w:t>nanoparticle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OA</w:t>
      </w:r>
      <w:r w:rsidRPr="00B4298C">
        <w:rPr>
          <w:rFonts w:ascii="Times New Roman" w:hAnsi="Times New Roman" w:cs="Times New Roman"/>
          <w:lang w:val="en-US"/>
        </w:rPr>
        <w:tab/>
      </w:r>
      <w:r w:rsidRPr="00B4298C">
        <w:rPr>
          <w:rFonts w:ascii="Times New Roman" w:hAnsi="Times New Roman" w:cs="Times New Roman"/>
          <w:lang w:val="en-US"/>
        </w:rPr>
        <w:tab/>
        <w:t>osteoarthritis</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p53R2</w:t>
      </w:r>
      <w:r w:rsidRPr="00B4298C">
        <w:rPr>
          <w:rFonts w:ascii="Times New Roman" w:hAnsi="Times New Roman" w:cs="Times New Roman"/>
        </w:rPr>
        <w:tab/>
      </w:r>
      <w:r w:rsidRPr="00B4298C">
        <w:rPr>
          <w:rFonts w:ascii="Times New Roman" w:hAnsi="Times New Roman" w:cs="Times New Roman"/>
        </w:rPr>
        <w:tab/>
        <w:t xml:space="preserve">p53-inducible ribonucleotide reductase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PAMAM</w:t>
      </w:r>
      <w:r w:rsidRPr="00B4298C">
        <w:rPr>
          <w:rFonts w:ascii="Times New Roman" w:hAnsi="Times New Roman" w:cs="Times New Roman"/>
          <w:lang w:val="en-US"/>
        </w:rPr>
        <w:tab/>
        <w:t xml:space="preserve">polyamidoamine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PEI</w:t>
      </w:r>
      <w:r w:rsidRPr="00B4298C">
        <w:rPr>
          <w:rFonts w:ascii="Times New Roman" w:hAnsi="Times New Roman" w:cs="Times New Roman"/>
          <w:lang w:val="en-US"/>
        </w:rPr>
        <w:tab/>
      </w:r>
      <w:r w:rsidRPr="00B4298C">
        <w:rPr>
          <w:rFonts w:ascii="Times New Roman" w:hAnsi="Times New Roman" w:cs="Times New Roman"/>
          <w:lang w:val="en-US"/>
        </w:rPr>
        <w:tab/>
        <w:t>polyethylenimine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PHD2</w:t>
      </w:r>
      <w:r w:rsidRPr="00B4298C">
        <w:rPr>
          <w:rFonts w:ascii="Times New Roman" w:hAnsi="Times New Roman" w:cs="Times New Roman"/>
        </w:rPr>
        <w:tab/>
      </w:r>
      <w:r w:rsidRPr="00B4298C">
        <w:rPr>
          <w:rFonts w:ascii="Times New Roman" w:hAnsi="Times New Roman" w:cs="Times New Roman"/>
        </w:rPr>
        <w:tab/>
        <w:t xml:space="preserve">prolyl hydroxylase domain-containing protein 2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PLGA</w:t>
      </w:r>
      <w:r w:rsidRPr="00B4298C">
        <w:rPr>
          <w:rFonts w:ascii="Times New Roman" w:hAnsi="Times New Roman" w:cs="Times New Roman"/>
          <w:lang w:val="en-US"/>
        </w:rPr>
        <w:tab/>
      </w:r>
      <w:r w:rsidRPr="00B4298C">
        <w:rPr>
          <w:rFonts w:ascii="Times New Roman" w:hAnsi="Times New Roman" w:cs="Times New Roman"/>
          <w:lang w:val="en-US"/>
        </w:rPr>
        <w:tab/>
        <w:t>poly(D,L-lactide-co-glycolide)</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 xml:space="preserve">PLL </w:t>
      </w:r>
      <w:r w:rsidRPr="00B4298C">
        <w:rPr>
          <w:rFonts w:ascii="Times New Roman" w:hAnsi="Times New Roman" w:cs="Times New Roman"/>
          <w:lang w:val="en-US"/>
        </w:rPr>
        <w:tab/>
      </w:r>
      <w:r w:rsidRPr="00B4298C">
        <w:rPr>
          <w:rFonts w:ascii="Times New Roman" w:hAnsi="Times New Roman" w:cs="Times New Roman"/>
          <w:lang w:val="en-US"/>
        </w:rPr>
        <w:tab/>
        <w:t xml:space="preserve">poly-L-lysine </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PNA</w:t>
      </w:r>
      <w:r w:rsidRPr="00B4298C">
        <w:rPr>
          <w:rFonts w:ascii="Times New Roman" w:hAnsi="Times New Roman" w:cs="Times New Roman"/>
          <w:lang w:val="en-US"/>
        </w:rPr>
        <w:tab/>
      </w:r>
      <w:r w:rsidRPr="00B4298C">
        <w:rPr>
          <w:rFonts w:ascii="Times New Roman" w:hAnsi="Times New Roman" w:cs="Times New Roman"/>
          <w:lang w:val="en-US"/>
        </w:rPr>
        <w:tab/>
        <w:t>peptide nucleic acid</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QD</w:t>
      </w:r>
      <w:r w:rsidRPr="00B4298C">
        <w:rPr>
          <w:rFonts w:ascii="Times New Roman" w:hAnsi="Times New Roman" w:cs="Times New Roman"/>
          <w:lang w:val="en-US"/>
        </w:rPr>
        <w:tab/>
      </w:r>
      <w:r w:rsidRPr="00B4298C">
        <w:rPr>
          <w:rFonts w:ascii="Times New Roman" w:hAnsi="Times New Roman" w:cs="Times New Roman"/>
          <w:lang w:val="en-US"/>
        </w:rPr>
        <w:tab/>
        <w:t>quantum dot</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rPr>
      </w:pPr>
      <w:r w:rsidRPr="00B4298C">
        <w:rPr>
          <w:rFonts w:ascii="Times New Roman" w:hAnsi="Times New Roman" w:cs="Times New Roman"/>
        </w:rPr>
        <w:t xml:space="preserve">RISC </w:t>
      </w:r>
      <w:r w:rsidRPr="00B4298C">
        <w:rPr>
          <w:rFonts w:ascii="Times New Roman" w:hAnsi="Times New Roman" w:cs="Times New Roman"/>
        </w:rPr>
        <w:tab/>
      </w:r>
      <w:r w:rsidRPr="00B4298C">
        <w:rPr>
          <w:rFonts w:ascii="Times New Roman" w:hAnsi="Times New Roman" w:cs="Times New Roman"/>
        </w:rPr>
        <w:tab/>
        <w:t>RNA-induced silencing complex</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RNAi</w:t>
      </w:r>
      <w:r w:rsidRPr="00B4298C">
        <w:rPr>
          <w:rFonts w:ascii="Times New Roman" w:hAnsi="Times New Roman" w:cs="Times New Roman"/>
          <w:lang w:val="en-US"/>
        </w:rPr>
        <w:tab/>
      </w:r>
      <w:r w:rsidRPr="00B4298C">
        <w:rPr>
          <w:rFonts w:ascii="Times New Roman" w:hAnsi="Times New Roman" w:cs="Times New Roman"/>
          <w:lang w:val="en-US"/>
        </w:rPr>
        <w:tab/>
        <w:t>RNA interference</w:t>
      </w:r>
    </w:p>
    <w:p w:rsidR="001E6FC3" w:rsidRPr="00B4298C" w:rsidRDefault="001E6FC3"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RUNX2</w:t>
      </w:r>
      <w:r w:rsidRPr="00B4298C">
        <w:rPr>
          <w:rFonts w:ascii="Times New Roman" w:hAnsi="Times New Roman" w:cs="Times New Roman"/>
          <w:lang w:val="en-US"/>
        </w:rPr>
        <w:tab/>
        <w:t>Runt-related transcription factor 2</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shRNA</w:t>
      </w:r>
      <w:r w:rsidRPr="00B4298C">
        <w:rPr>
          <w:rFonts w:ascii="Times New Roman" w:hAnsi="Times New Roman" w:cs="Times New Roman"/>
          <w:lang w:val="en-US"/>
        </w:rPr>
        <w:tab/>
      </w:r>
      <w:r w:rsidRPr="00B4298C">
        <w:rPr>
          <w:rFonts w:ascii="Times New Roman" w:hAnsi="Times New Roman" w:cs="Times New Roman"/>
          <w:lang w:val="en-US"/>
        </w:rPr>
        <w:tab/>
        <w:t>short hairpin RNA</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siRNA</w:t>
      </w:r>
      <w:r w:rsidRPr="00B4298C">
        <w:rPr>
          <w:rFonts w:ascii="Times New Roman" w:hAnsi="Times New Roman" w:cs="Times New Roman"/>
          <w:lang w:val="en-US"/>
        </w:rPr>
        <w:tab/>
      </w:r>
      <w:r w:rsidRPr="00B4298C">
        <w:rPr>
          <w:rFonts w:ascii="Times New Roman" w:hAnsi="Times New Roman" w:cs="Times New Roman"/>
          <w:lang w:val="en-US"/>
        </w:rPr>
        <w:tab/>
        <w:t>short interfering RNA</w:t>
      </w:r>
    </w:p>
    <w:p w:rsidR="004F37A3" w:rsidRPr="00B4298C" w:rsidRDefault="004F37A3"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SOX</w:t>
      </w:r>
      <w:r w:rsidRPr="00B4298C">
        <w:rPr>
          <w:rFonts w:ascii="Times New Roman" w:hAnsi="Times New Roman" w:cs="Times New Roman"/>
          <w:lang w:val="en-US"/>
        </w:rPr>
        <w:tab/>
      </w:r>
      <w:r w:rsidRPr="00B4298C">
        <w:rPr>
          <w:rFonts w:ascii="Times New Roman" w:hAnsi="Times New Roman" w:cs="Times New Roman"/>
          <w:lang w:val="en-US"/>
        </w:rPr>
        <w:tab/>
      </w:r>
      <w:r w:rsidR="00114604" w:rsidRPr="00B4298C">
        <w:rPr>
          <w:rFonts w:ascii="Times New Roman" w:hAnsi="Times New Roman" w:cs="Times New Roman"/>
          <w:lang w:val="en-US"/>
        </w:rPr>
        <w:t>SRY</w:t>
      </w:r>
      <w:r w:rsidRPr="00B4298C">
        <w:rPr>
          <w:rFonts w:ascii="Times New Roman" w:hAnsi="Times New Roman" w:cs="Times New Roman"/>
          <w:lang w:val="en-US"/>
        </w:rPr>
        <w:t>(sex determining region Y)-box</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TF</w:t>
      </w:r>
      <w:r w:rsidRPr="00B4298C">
        <w:rPr>
          <w:rFonts w:ascii="Times New Roman" w:hAnsi="Times New Roman" w:cs="Times New Roman"/>
          <w:lang w:val="en-US"/>
        </w:rPr>
        <w:tab/>
      </w:r>
      <w:r w:rsidRPr="00B4298C">
        <w:rPr>
          <w:rFonts w:ascii="Times New Roman" w:hAnsi="Times New Roman" w:cs="Times New Roman"/>
          <w:lang w:val="en-US"/>
        </w:rPr>
        <w:tab/>
        <w:t>transcription factor</w:t>
      </w:r>
    </w:p>
    <w:p w:rsidR="001C3A40" w:rsidRPr="00B4298C" w:rsidRDefault="001C3A40" w:rsidP="00645737">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lang w:val="en-US"/>
        </w:rPr>
        <w:t>TGF</w:t>
      </w:r>
      <w:r w:rsidRPr="00B4298C">
        <w:rPr>
          <w:rFonts w:ascii="Times New Roman" w:hAnsi="Times New Roman" w:cs="Times New Roman"/>
          <w:lang w:val="en-US"/>
        </w:rPr>
        <w:tab/>
      </w:r>
      <w:r w:rsidRPr="00B4298C">
        <w:rPr>
          <w:rFonts w:ascii="Times New Roman" w:hAnsi="Times New Roman" w:cs="Times New Roman"/>
          <w:lang w:val="en-US"/>
        </w:rPr>
        <w:tab/>
        <w:t>transforming growth factor</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TGIF1</w:t>
      </w:r>
      <w:r w:rsidRPr="00B4298C">
        <w:rPr>
          <w:rFonts w:ascii="Times New Roman" w:hAnsi="Times New Roman" w:cs="Times New Roman"/>
        </w:rPr>
        <w:tab/>
      </w:r>
      <w:r w:rsidRPr="00B4298C">
        <w:rPr>
          <w:rFonts w:ascii="Times New Roman" w:hAnsi="Times New Roman" w:cs="Times New Roman"/>
        </w:rPr>
        <w:tab/>
        <w:t>TGF-β induced factor homeobox 1</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lang w:val="en-US"/>
        </w:rPr>
      </w:pPr>
      <w:r w:rsidRPr="00B4298C">
        <w:rPr>
          <w:rFonts w:ascii="Times New Roman" w:hAnsi="Times New Roman" w:cs="Times New Roman"/>
        </w:rPr>
        <w:t>VEGF</w:t>
      </w:r>
      <w:r w:rsidRPr="00B4298C">
        <w:rPr>
          <w:rFonts w:ascii="Times New Roman" w:hAnsi="Times New Roman" w:cs="Times New Roman"/>
        </w:rPr>
        <w:tab/>
      </w:r>
      <w:r w:rsidRPr="00B4298C">
        <w:rPr>
          <w:rFonts w:ascii="Times New Roman" w:hAnsi="Times New Roman" w:cs="Times New Roman"/>
        </w:rPr>
        <w:tab/>
        <w:t>vascular endothelial growth factor</w:t>
      </w: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1C3A40" w:rsidRPr="00B4298C" w:rsidRDefault="001C3A40" w:rsidP="001E5184">
      <w:pPr>
        <w:widowControl w:val="0"/>
        <w:autoSpaceDE w:val="0"/>
        <w:autoSpaceDN w:val="0"/>
        <w:adjustRightInd w:val="0"/>
        <w:spacing w:after="0" w:line="480" w:lineRule="auto"/>
        <w:rPr>
          <w:rFonts w:ascii="Times New Roman" w:hAnsi="Times New Roman" w:cs="Times New Roman"/>
          <w:b/>
          <w:bCs/>
          <w:szCs w:val="32"/>
        </w:rPr>
      </w:pPr>
    </w:p>
    <w:p w:rsidR="00D05F83" w:rsidRPr="00B4298C" w:rsidRDefault="00D05F83" w:rsidP="001E5184">
      <w:pPr>
        <w:widowControl w:val="0"/>
        <w:autoSpaceDE w:val="0"/>
        <w:autoSpaceDN w:val="0"/>
        <w:adjustRightInd w:val="0"/>
        <w:spacing w:after="0" w:line="480" w:lineRule="auto"/>
        <w:rPr>
          <w:rFonts w:ascii="Times" w:hAnsi="Times" w:cs="Times"/>
        </w:rPr>
      </w:pPr>
      <w:r w:rsidRPr="00B4298C">
        <w:rPr>
          <w:rFonts w:ascii="Times New Roman" w:hAnsi="Times New Roman" w:cs="Times New Roman"/>
          <w:b/>
          <w:bCs/>
          <w:szCs w:val="32"/>
        </w:rPr>
        <w:t>Introduction</w:t>
      </w:r>
    </w:p>
    <w:p w:rsidR="00D05F83" w:rsidRPr="00B4298C" w:rsidRDefault="00FA572A" w:rsidP="00AE09C1">
      <w:pPr>
        <w:widowControl w:val="0"/>
        <w:autoSpaceDE w:val="0"/>
        <w:autoSpaceDN w:val="0"/>
        <w:adjustRightInd w:val="0"/>
        <w:spacing w:after="0" w:line="480" w:lineRule="auto"/>
        <w:jc w:val="both"/>
        <w:rPr>
          <w:rFonts w:ascii="Times" w:hAnsi="Times" w:cs="Times"/>
        </w:rPr>
      </w:pPr>
      <w:r w:rsidRPr="00B4298C">
        <w:rPr>
          <w:rFonts w:ascii="Times New Roman" w:hAnsi="Times New Roman" w:cs="Times New Roman"/>
          <w:szCs w:val="32"/>
        </w:rPr>
        <w:t>Currently</w:t>
      </w:r>
      <w:r w:rsidR="00D05F83" w:rsidRPr="00B4298C">
        <w:rPr>
          <w:rFonts w:ascii="Times New Roman" w:hAnsi="Times New Roman" w:cs="Times New Roman"/>
          <w:szCs w:val="32"/>
        </w:rPr>
        <w:t xml:space="preserve">, trauma and age-related cartilage disorders represent a major cause of morbidity globally and result in enormous costs for health and social care systems </w:t>
      </w:r>
      <w:r w:rsidR="00533FF1" w:rsidRPr="00B4298C">
        <w:rPr>
          <w:rFonts w:ascii="Times New Roman" w:hAnsi="Times New Roman" w:cs="Times New Roman"/>
          <w:szCs w:val="32"/>
        </w:rPr>
        <w:fldChar w:fldCharType="begin">
          <w:fldData xml:space="preserve">PEVuZE5vdGU+PENpdGU+PEF1dGhvcj5NdXN1bWVjaTwvQXV0aG9yPjxZZWFyPjIwMTU8L1llYXI+
PFJlY051bT45MzwvUmVjTnVtPjxEaXNwbGF5VGV4dD5bMV08L0Rpc3BsYXlUZXh0PjxyZWNvcmQ+
PHJlYy1udW1iZXI+OTM8L3JlYy1udW1iZXI+PGZvcmVpZ24ta2V5cz48a2V5IGFwcD0iRU4iIGRi
LWlkPSJ0cnZwMmZlczZyc2R0bWVmZndvdno1YXN3d3hwdjIwZnR6YWUiIHRpbWVzdGFtcD0iMTQ4
NTk1NTEzMSI+OTM8L2tleT48a2V5IGFwcD0iRU5XZWIiIGRiLWlkPSIiPjA8L2tleT48L2ZvcmVp
Z24ta2V5cz48cmVmLXR5cGUgbmFtZT0iSm91cm5hbCBBcnRpY2xlIj4xNzwvcmVmLXR5cGU+PGNv
bnRyaWJ1dG9ycz48YXV0aG9ycz48YXV0aG9yPk11c3VtZWNpLCBHLjwvYXV0aG9yPjxhdXRob3I+
QWllbGxvLCBGLiBDLjwvYXV0aG9yPjxhdXRob3I+U3p5Y2hsaW5za2EsIE0uIEEuPC9hdXRob3I+
PGF1dGhvcj5EaSBSb3NhLCBNLjwvYXV0aG9yPjxhdXRob3I+Q2FzdHJvZ2lvdmFubmksIFAuPC9h
dXRob3I+PGF1dGhvcj5Nb2Jhc2hlcmksIEEuPC9hdXRob3I+PC9hdXRob3JzPjwvY29udHJpYnV0
b3JzPjxhdXRoLWFkZHJlc3M+RGVwYXJ0bWVudCBvZiBCaW9tZWRpY2FsIGFuZCBCaW90ZWNobm9s
b2dpY2FsIFNjaWVuY2VzLCBIdW1hbiBBbmF0b215IGFuZCBIaXN0b2xvZ3kgU2VjdGlvbiwgU2No
b29sIG9mIE1lZGljaW5lLCBVbml2ZXJzaXR5IG9mIENhdGFuaWEsIFZpYSBTLiBTb2ZpYSA4Nywg
OTUxMjMgQ2F0YW5pYSwgSXRhbHkuIGcubXVzdW1lY2lAdW5pY3QuaXQuJiN4RDtEZXBhcnRtZW50
IG9mIEJpb21lZGljYWwgYW5kIEJpb3RlY2hub2xvZ2ljYWwgU2NpZW5jZXMsIEh1bWFuIEFuYXRv
bXkgYW5kIEhpc3RvbG9neSBTZWN0aW9uLCBTY2hvb2wgb2YgTWVkaWNpbmUsIFVuaXZlcnNpdHkg
b2YgQ2F0YW5pYSwgVmlhIFMuIFNvZmlhIDg3LCA5NTEyMyBDYXRhbmlhLCBJdGFseS4gZmxhdmlh
eWVsbG93QHRpc2NhbGkuaXQuJiN4RDtEZXBhcnRtZW50IG9mIEJpb21lZGljYWwgYW5kIEJpb3Rl
Y2hub2xvZ2ljYWwgU2NpZW5jZXMsIEh1bWFuIEFuYXRvbXkgYW5kIEhpc3RvbG9neSBTZWN0aW9u
LCBTY2hvb2wgb2YgTWVkaWNpbmUsIFVuaXZlcnNpdHkgb2YgQ2F0YW5pYSwgVmlhIFMuIFNvZmlh
IDg3LCA5NTEyMyBDYXRhbmlhLCBJdGFseS4gbXN6eWNobGluc2thQHVuaWN0Lml0LiYjeEQ7RGVw
YXJ0bWVudCBvZiBCaW9tZWRpY2FsIGFuZCBCaW90ZWNobm9sb2dpY2FsIFNjaWVuY2VzLCBQYXRo
b2xvZ3kgU2VjdGlvbiwgU2Nob29sIG9mIE1lZGljaW5lLCBVbml2ZXJzaXR5IG9mIENhdGFuaWEs
IDk1MTIzIENhdGFuaWEsIEl0YWx5LiBtZGlyb3NhQHVuaWN0Lml0LiYjeEQ7RGVwYXJ0bWVudCBv
ZiBCaW9tZWRpY2FsIGFuZCBCaW90ZWNobm9sb2dpY2FsIFNjaWVuY2VzLCBIdW1hbiBBbmF0b215
IGFuZCBIaXN0b2xvZ3kgU2VjdGlvbiwgU2Nob29sIG9mIE1lZGljaW5lLCBVbml2ZXJzaXR5IG9m
IENhdGFuaWEsIFZpYSBTLiBTb2ZpYSA4NywgOTUxMjMgQ2F0YW5pYSwgSXRhbHkuIHBhY2FzdHJv
QHVuaWN0Lml0LiYjeEQ7VGhlIEQtQk9BUkQgRXVyb3BlYW4gQ29uc29ydGl1bSBmb3IgQmlvbWFy
a2VyIERpc2NvdmVyeSwgRGVwYXJ0bWVudCBvZiBWZXRlcmluYXJ5IFByZWNsaW5pY2FsIFNjaWVu
Y2VzLCBTY2hvb2wgb2YgVmV0ZXJpbmFyeSBNZWRpY2luZSwgRmFjdWx0eSBvZiBIZWFsdGggYW5k
IE1lZGljYWwgU2NpZW5jZXMsIFVuaXZlcnNpdHkgb2YgU3VycmV5LCBHdWlsZGZvcmQgR1UyIDdY
SCwgVUsuIGEubW9iYXNoZXJpQHN1cnJleS5hYy51ay4mI3hEO0FydGhyaXRpcyBSZXNlYXJjaCBV
SyBDZW50cmUgZm9yIFNwb3J0LCBFeGVyY2lzZSBhbmQgT3N0ZW9hcnRocml0aXMsIEFydGhyaXRp
cyBSZXNlYXJjaCBVSyBQYWluIENlbnRyZSwgTWVkaWNhbCBSZXNlYXJjaCBDb3VuY2lsIGFuZCBB
cnRocml0aXMgUmVzZWFyY2ggVUsgQ2VudHJlIGZvciBNdXNjdWxvc2tlbGV0YWwgQWdlaW5nIFJl
c2VhcmNoLCBVbml2ZXJzaXR5IG9mIE5vdHRpbmdoYW0sIFF1ZWVuJmFwb3M7cyBNZWRpY2FsIENl
bnRyZSwgTm90dGluZ2hhbSBORzcgMlVILCBVSy4gYS5tb2Jhc2hlcmlAc3VycmV5LmFjLnVrLiYj
eEQ7Q2VudGVyIG9mIEV4Y2VsbGVuY2UgaW4gR2Vub21pYyBNZWRpY2luZSBSZXNlYXJjaCAoQ0VH
TVIpLCBLaW5nIEZhaGQgTWVkaWNhbCBSZXNlYXJjaCBDZW50ZXIgKEtGTVJDKSwgS2luZyBBYmR1
bEF6aXogVW5pdmVyc2l0eSwgSmVkZGFoIDIxNTg5LCBTYXVkaSBBcmFiaWEuIGEubW9iYXNoZXJp
QHN1cnJleS5hYy51ay48L2F1dGgtYWRkcmVzcz48dGl0bGVzPjx0aXRsZT5Pc3Rlb2FydGhyaXRp
cyBpbiB0aGUgWFhJc3QgY2VudHVyeTogcmlzayBmYWN0b3JzIGFuZCBiZWhhdmlvdXJzIHRoYXQg
aW5mbHVlbmNlIGRpc2Vhc2Ugb25zZXQgYW5kIHByb2dyZXNzaW9uPC90aXRsZT48c2Vjb25kYXJ5
LXRpdGxlPkludCBKIE1vbCBTY2k8L3NlY29uZGFyeS10aXRsZT48L3RpdGxlcz48cGVyaW9kaWNh
bD48ZnVsbC10aXRsZT5JbnQgSiBNb2wgU2NpPC9mdWxsLXRpdGxlPjwvcGVyaW9kaWNhbD48cGFn
ZXM+NjA5My0xMTI8L3BhZ2VzPjx2b2x1bWU+MTY8L3ZvbHVtZT48bnVtYmVyPjM8L251bWJlcj48
ZWRpdGlvbj4yMDE1LzAzLzE5PC9lZGl0aW9uPjxrZXl3b3Jkcz48a2V5d29yZD5DYXJ0aWxhZ2Us
IEFydGljdWxhci9tZXRhYm9saXNtL3BhdGhvbG9neTwva2V5d29yZD48a2V5d29yZD5EaWV0PC9r
ZXl3b3JkPjxrZXl3b3JkPkRpc2Vhc2UgUHJvZ3Jlc3Npb248L2tleXdvcmQ+PGtleXdvcmQ+RXBp
Z2VuZXNpcywgR2VuZXRpYzwva2V5d29yZD48a2V5d29yZD5IdW1hbnM8L2tleXdvcmQ+PGtleXdv
cmQ+TGlmZSBTdHlsZTwva2V5d29yZD48a2V5d29yZD5Nb3RvciBBY3Rpdml0eTwva2V5d29yZD48
a2V5d29yZD5Pc3Rlb2FydGhyaXRpcy9nZW5ldGljcy9tZXRhYm9saXNtLypwYXRob2xvZ3k8L2tl
eXdvcmQ+PGtleXdvcmQ+UmVhY3RpdmUgT3h5Z2VuIFNwZWNpZXMvbWV0YWJvbGlzbTwva2V5d29y
ZD48a2V5d29yZD5SaXNrIEZhY3RvcnM8L2tleXdvcmQ+PC9rZXl3b3Jkcz48ZGF0ZXM+PHllYXI+
MjAxNTwveWVhcj48cHViLWRhdGVzPjxkYXRlPk1hciAxNjwvZGF0ZT48L3B1Yi1kYXRlcz48L2Rh
dGVzPjxpc2JuPjE0MjItMDA2NyAoRWxlY3Ryb25pYykmI3hEOzE0MjItMDA2NyAoTGlua2luZyk8
L2lzYm4+PGFjY2Vzc2lvbi1udW0+MjU3ODU1NjQ8L2FjY2Vzc2lvbi1udW0+PHVybHM+PHJlbGF0
ZWQtdXJscz48dXJsPmh0dHA6Ly93d3cubmNiaS5ubG0ubmloLmdvdi9wdWJtZWQvMjU3ODU1NjQ8
L3VybD48L3JlbGF0ZWQtdXJscz48L3VybHM+PGN1c3RvbTI+NDM5NDUyMTwvY3VzdG9tMj48ZWxl
Y3Ryb25pYy1yZXNvdXJjZS1udW0+aWptczE2MDM2MDkzIFtwaWldJiN4RDsxMC4zMzkwL2lqbXMx
NjAzNjA5MzwvZWxlY3Ryb25pYy1yZXNvdXJjZS1udW0+PGxhbmd1YWdlPmVuZzwvbGFuZ3VhZ2U+
PC9yZWNvcmQ+PC9DaXRlPjwvRW5kTm90ZT4A
</w:fldData>
        </w:fldChar>
      </w:r>
      <w:r w:rsidR="00533FF1" w:rsidRPr="00B4298C">
        <w:rPr>
          <w:rFonts w:ascii="Times New Roman" w:hAnsi="Times New Roman" w:cs="Times New Roman"/>
          <w:szCs w:val="32"/>
        </w:rPr>
        <w:instrText xml:space="preserve"> ADDIN EN.CITE </w:instrText>
      </w:r>
      <w:r w:rsidR="00533FF1" w:rsidRPr="00B4298C">
        <w:rPr>
          <w:rFonts w:ascii="Times New Roman" w:hAnsi="Times New Roman" w:cs="Times New Roman"/>
          <w:szCs w:val="32"/>
        </w:rPr>
        <w:fldChar w:fldCharType="begin">
          <w:fldData xml:space="preserve">PEVuZE5vdGU+PENpdGU+PEF1dGhvcj5NdXN1bWVjaTwvQXV0aG9yPjxZZWFyPjIwMTU8L1llYXI+
PFJlY051bT45MzwvUmVjTnVtPjxEaXNwbGF5VGV4dD5bMV08L0Rpc3BsYXlUZXh0PjxyZWNvcmQ+
PHJlYy1udW1iZXI+OTM8L3JlYy1udW1iZXI+PGZvcmVpZ24ta2V5cz48a2V5IGFwcD0iRU4iIGRi
LWlkPSJ0cnZwMmZlczZyc2R0bWVmZndvdno1YXN3d3hwdjIwZnR6YWUiIHRpbWVzdGFtcD0iMTQ4
NTk1NTEzMSI+OTM8L2tleT48a2V5IGFwcD0iRU5XZWIiIGRiLWlkPSIiPjA8L2tleT48L2ZvcmVp
Z24ta2V5cz48cmVmLXR5cGUgbmFtZT0iSm91cm5hbCBBcnRpY2xlIj4xNzwvcmVmLXR5cGU+PGNv
bnRyaWJ1dG9ycz48YXV0aG9ycz48YXV0aG9yPk11c3VtZWNpLCBHLjwvYXV0aG9yPjxhdXRob3I+
QWllbGxvLCBGLiBDLjwvYXV0aG9yPjxhdXRob3I+U3p5Y2hsaW5za2EsIE0uIEEuPC9hdXRob3I+
PGF1dGhvcj5EaSBSb3NhLCBNLjwvYXV0aG9yPjxhdXRob3I+Q2FzdHJvZ2lvdmFubmksIFAuPC9h
dXRob3I+PGF1dGhvcj5Nb2Jhc2hlcmksIEEuPC9hdXRob3I+PC9hdXRob3JzPjwvY29udHJpYnV0
b3JzPjxhdXRoLWFkZHJlc3M+RGVwYXJ0bWVudCBvZiBCaW9tZWRpY2FsIGFuZCBCaW90ZWNobm9s
b2dpY2FsIFNjaWVuY2VzLCBIdW1hbiBBbmF0b215IGFuZCBIaXN0b2xvZ3kgU2VjdGlvbiwgU2No
b29sIG9mIE1lZGljaW5lLCBVbml2ZXJzaXR5IG9mIENhdGFuaWEsIFZpYSBTLiBTb2ZpYSA4Nywg
OTUxMjMgQ2F0YW5pYSwgSXRhbHkuIGcubXVzdW1lY2lAdW5pY3QuaXQuJiN4RDtEZXBhcnRtZW50
IG9mIEJpb21lZGljYWwgYW5kIEJpb3RlY2hub2xvZ2ljYWwgU2NpZW5jZXMsIEh1bWFuIEFuYXRv
bXkgYW5kIEhpc3RvbG9neSBTZWN0aW9uLCBTY2hvb2wgb2YgTWVkaWNpbmUsIFVuaXZlcnNpdHkg
b2YgQ2F0YW5pYSwgVmlhIFMuIFNvZmlhIDg3LCA5NTEyMyBDYXRhbmlhLCBJdGFseS4gZmxhdmlh
eWVsbG93QHRpc2NhbGkuaXQuJiN4RDtEZXBhcnRtZW50IG9mIEJpb21lZGljYWwgYW5kIEJpb3Rl
Y2hub2xvZ2ljYWwgU2NpZW5jZXMsIEh1bWFuIEFuYXRvbXkgYW5kIEhpc3RvbG9neSBTZWN0aW9u
LCBTY2hvb2wgb2YgTWVkaWNpbmUsIFVuaXZlcnNpdHkgb2YgQ2F0YW5pYSwgVmlhIFMuIFNvZmlh
IDg3LCA5NTEyMyBDYXRhbmlhLCBJdGFseS4gbXN6eWNobGluc2thQHVuaWN0Lml0LiYjeEQ7RGVw
YXJ0bWVudCBvZiBCaW9tZWRpY2FsIGFuZCBCaW90ZWNobm9sb2dpY2FsIFNjaWVuY2VzLCBQYXRo
b2xvZ3kgU2VjdGlvbiwgU2Nob29sIG9mIE1lZGljaW5lLCBVbml2ZXJzaXR5IG9mIENhdGFuaWEs
IDk1MTIzIENhdGFuaWEsIEl0YWx5LiBtZGlyb3NhQHVuaWN0Lml0LiYjeEQ7RGVwYXJ0bWVudCBv
ZiBCaW9tZWRpY2FsIGFuZCBCaW90ZWNobm9sb2dpY2FsIFNjaWVuY2VzLCBIdW1hbiBBbmF0b215
IGFuZCBIaXN0b2xvZ3kgU2VjdGlvbiwgU2Nob29sIG9mIE1lZGljaW5lLCBVbml2ZXJzaXR5IG9m
IENhdGFuaWEsIFZpYSBTLiBTb2ZpYSA4NywgOTUxMjMgQ2F0YW5pYSwgSXRhbHkuIHBhY2FzdHJv
QHVuaWN0Lml0LiYjeEQ7VGhlIEQtQk9BUkQgRXVyb3BlYW4gQ29uc29ydGl1bSBmb3IgQmlvbWFy
a2VyIERpc2NvdmVyeSwgRGVwYXJ0bWVudCBvZiBWZXRlcmluYXJ5IFByZWNsaW5pY2FsIFNjaWVu
Y2VzLCBTY2hvb2wgb2YgVmV0ZXJpbmFyeSBNZWRpY2luZSwgRmFjdWx0eSBvZiBIZWFsdGggYW5k
IE1lZGljYWwgU2NpZW5jZXMsIFVuaXZlcnNpdHkgb2YgU3VycmV5LCBHdWlsZGZvcmQgR1UyIDdY
SCwgVUsuIGEubW9iYXNoZXJpQHN1cnJleS5hYy51ay4mI3hEO0FydGhyaXRpcyBSZXNlYXJjaCBV
SyBDZW50cmUgZm9yIFNwb3J0LCBFeGVyY2lzZSBhbmQgT3N0ZW9hcnRocml0aXMsIEFydGhyaXRp
cyBSZXNlYXJjaCBVSyBQYWluIENlbnRyZSwgTWVkaWNhbCBSZXNlYXJjaCBDb3VuY2lsIGFuZCBB
cnRocml0aXMgUmVzZWFyY2ggVUsgQ2VudHJlIGZvciBNdXNjdWxvc2tlbGV0YWwgQWdlaW5nIFJl
c2VhcmNoLCBVbml2ZXJzaXR5IG9mIE5vdHRpbmdoYW0sIFF1ZWVuJmFwb3M7cyBNZWRpY2FsIENl
bnRyZSwgTm90dGluZ2hhbSBORzcgMlVILCBVSy4gYS5tb2Jhc2hlcmlAc3VycmV5LmFjLnVrLiYj
eEQ7Q2VudGVyIG9mIEV4Y2VsbGVuY2UgaW4gR2Vub21pYyBNZWRpY2luZSBSZXNlYXJjaCAoQ0VH
TVIpLCBLaW5nIEZhaGQgTWVkaWNhbCBSZXNlYXJjaCBDZW50ZXIgKEtGTVJDKSwgS2luZyBBYmR1
bEF6aXogVW5pdmVyc2l0eSwgSmVkZGFoIDIxNTg5LCBTYXVkaSBBcmFiaWEuIGEubW9iYXNoZXJp
QHN1cnJleS5hYy51ay48L2F1dGgtYWRkcmVzcz48dGl0bGVzPjx0aXRsZT5Pc3Rlb2FydGhyaXRp
cyBpbiB0aGUgWFhJc3QgY2VudHVyeTogcmlzayBmYWN0b3JzIGFuZCBiZWhhdmlvdXJzIHRoYXQg
aW5mbHVlbmNlIGRpc2Vhc2Ugb25zZXQgYW5kIHByb2dyZXNzaW9uPC90aXRsZT48c2Vjb25kYXJ5
LXRpdGxlPkludCBKIE1vbCBTY2k8L3NlY29uZGFyeS10aXRsZT48L3RpdGxlcz48cGVyaW9kaWNh
bD48ZnVsbC10aXRsZT5JbnQgSiBNb2wgU2NpPC9mdWxsLXRpdGxlPjwvcGVyaW9kaWNhbD48cGFn
ZXM+NjA5My0xMTI8L3BhZ2VzPjx2b2x1bWU+MTY8L3ZvbHVtZT48bnVtYmVyPjM8L251bWJlcj48
ZWRpdGlvbj4yMDE1LzAzLzE5PC9lZGl0aW9uPjxrZXl3b3Jkcz48a2V5d29yZD5DYXJ0aWxhZ2Us
IEFydGljdWxhci9tZXRhYm9saXNtL3BhdGhvbG9neTwva2V5d29yZD48a2V5d29yZD5EaWV0PC9r
ZXl3b3JkPjxrZXl3b3JkPkRpc2Vhc2UgUHJvZ3Jlc3Npb248L2tleXdvcmQ+PGtleXdvcmQ+RXBp
Z2VuZXNpcywgR2VuZXRpYzwva2V5d29yZD48a2V5d29yZD5IdW1hbnM8L2tleXdvcmQ+PGtleXdv
cmQ+TGlmZSBTdHlsZTwva2V5d29yZD48a2V5d29yZD5Nb3RvciBBY3Rpdml0eTwva2V5d29yZD48
a2V5d29yZD5Pc3Rlb2FydGhyaXRpcy9nZW5ldGljcy9tZXRhYm9saXNtLypwYXRob2xvZ3k8L2tl
eXdvcmQ+PGtleXdvcmQ+UmVhY3RpdmUgT3h5Z2VuIFNwZWNpZXMvbWV0YWJvbGlzbTwva2V5d29y
ZD48a2V5d29yZD5SaXNrIEZhY3RvcnM8L2tleXdvcmQ+PC9rZXl3b3Jkcz48ZGF0ZXM+PHllYXI+
MjAxNTwveWVhcj48cHViLWRhdGVzPjxkYXRlPk1hciAxNjwvZGF0ZT48L3B1Yi1kYXRlcz48L2Rh
dGVzPjxpc2JuPjE0MjItMDA2NyAoRWxlY3Ryb25pYykmI3hEOzE0MjItMDA2NyAoTGlua2luZyk8
L2lzYm4+PGFjY2Vzc2lvbi1udW0+MjU3ODU1NjQ8L2FjY2Vzc2lvbi1udW0+PHVybHM+PHJlbGF0
ZWQtdXJscz48dXJsPmh0dHA6Ly93d3cubmNiaS5ubG0ubmloLmdvdi9wdWJtZWQvMjU3ODU1NjQ8
L3VybD48L3JlbGF0ZWQtdXJscz48L3VybHM+PGN1c3RvbTI+NDM5NDUyMTwvY3VzdG9tMj48ZWxl
Y3Ryb25pYy1yZXNvdXJjZS1udW0+aWptczE2MDM2MDkzIFtwaWldJiN4RDsxMC4zMzkwL2lqbXMx
NjAzNjA5MzwvZWxlY3Ryb25pYy1yZXNvdXJjZS1udW0+PGxhbmd1YWdlPmVuZzwvbGFuZ3VhZ2U+
PC9yZWNvcmQ+PC9DaXRlPjwvRW5kTm90ZT4A
</w:fldData>
        </w:fldChar>
      </w:r>
      <w:r w:rsidR="00533FF1" w:rsidRPr="00B4298C">
        <w:rPr>
          <w:rFonts w:ascii="Times New Roman" w:hAnsi="Times New Roman" w:cs="Times New Roman"/>
          <w:szCs w:val="32"/>
        </w:rPr>
        <w:instrText xml:space="preserve"> ADDIN EN.CITE.DATA </w:instrText>
      </w:r>
      <w:r w:rsidR="00533FF1" w:rsidRPr="00B4298C">
        <w:rPr>
          <w:rFonts w:ascii="Times New Roman" w:hAnsi="Times New Roman" w:cs="Times New Roman"/>
          <w:szCs w:val="32"/>
        </w:rPr>
      </w:r>
      <w:r w:rsidR="00533FF1" w:rsidRPr="00B4298C">
        <w:rPr>
          <w:rFonts w:ascii="Times New Roman" w:hAnsi="Times New Roman" w:cs="Times New Roman"/>
          <w:szCs w:val="32"/>
        </w:rPr>
        <w:fldChar w:fldCharType="end"/>
      </w:r>
      <w:r w:rsidR="00533FF1" w:rsidRPr="00B4298C">
        <w:rPr>
          <w:rFonts w:ascii="Times New Roman" w:hAnsi="Times New Roman" w:cs="Times New Roman"/>
          <w:szCs w:val="32"/>
        </w:rPr>
      </w:r>
      <w:r w:rsidR="00533FF1" w:rsidRPr="00B4298C">
        <w:rPr>
          <w:rFonts w:ascii="Times New Roman" w:hAnsi="Times New Roman" w:cs="Times New Roman"/>
          <w:szCs w:val="32"/>
        </w:rPr>
        <w:fldChar w:fldCharType="separate"/>
      </w:r>
      <w:r w:rsidR="00533FF1" w:rsidRPr="00B4298C">
        <w:rPr>
          <w:rFonts w:ascii="Times New Roman" w:hAnsi="Times New Roman" w:cs="Times New Roman"/>
          <w:noProof/>
          <w:szCs w:val="32"/>
        </w:rPr>
        <w:t>[1]</w:t>
      </w:r>
      <w:r w:rsidR="00533FF1" w:rsidRPr="00B4298C">
        <w:rPr>
          <w:rFonts w:ascii="Times New Roman" w:hAnsi="Times New Roman" w:cs="Times New Roman"/>
          <w:szCs w:val="32"/>
        </w:rPr>
        <w:fldChar w:fldCharType="end"/>
      </w:r>
      <w:r w:rsidR="00AF5F40" w:rsidRPr="00B4298C">
        <w:rPr>
          <w:rFonts w:ascii="Times New Roman" w:hAnsi="Times New Roman" w:cs="Times New Roman"/>
          <w:szCs w:val="32"/>
        </w:rPr>
        <w:t>.</w:t>
      </w:r>
      <w:r w:rsidR="00D05F83" w:rsidRPr="00B4298C">
        <w:rPr>
          <w:rFonts w:ascii="Times New Roman" w:hAnsi="Times New Roman" w:cs="Times New Roman"/>
          <w:szCs w:val="32"/>
        </w:rPr>
        <w:t xml:space="preserve"> As a consequence, there is an urgent need for interventions that can help to prevent these disorders and therapies to effectively treat them. To date, these objectives are far from being achieved and optimal cartilage reconstruction still represents an unmet clinical need</w:t>
      </w:r>
      <w:r w:rsidR="00D05F83" w:rsidRPr="00B4298C">
        <w:rPr>
          <w:rFonts w:ascii="Times" w:hAnsi="Times" w:cs="Times"/>
        </w:rPr>
        <w:t xml:space="preserve"> </w:t>
      </w:r>
      <w:r w:rsidR="00533FF1" w:rsidRPr="00B4298C">
        <w:rPr>
          <w:rFonts w:ascii="Times" w:hAnsi="Times" w:cs="Times"/>
        </w:rPr>
        <w:fldChar w:fldCharType="begin">
          <w:fldData xml:space="preserve">PEVuZE5vdGU+PENpdGU+PEF1dGhvcj5Ba2tpcmFqdTwvQXV0aG9yPjxZZWFyPjIwMTU8L1llYXI+
PFJlY051bT45NDwvUmVjTnVtPjxEaXNwbGF5VGV4dD5bMiwgM108L0Rpc3BsYXlUZXh0PjxyZWNv
cmQ+PHJlYy1udW1iZXI+OTQ8L3JlYy1udW1iZXI+PGZvcmVpZ24ta2V5cz48a2V5IGFwcD0iRU4i
IGRiLWlkPSJ0cnZwMmZlczZyc2R0bWVmZndvdno1YXN3d3hwdjIwZnR6YWUiIHRpbWVzdGFtcD0i
MTQ4NjMyMDI2MCI+OTQ8L2tleT48a2V5IGFwcD0iRU5XZWIiIGRiLWlkPSIiPjA8L2tleT48L2Zv
cmVpZ24ta2V5cz48cmVmLXR5cGUgbmFtZT0iSm91cm5hbCBBcnRpY2xlIj4xNzwvcmVmLXR5cGU+
PGNvbnRyaWJ1dG9ycz48YXV0aG9ycz48YXV0aG9yPkFra2lyYWp1LCBILjwvYXV0aG9yPjxhdXRo
b3I+Tm9oZSwgQS48L2F1dGhvcj48L2F1dGhvcnM+PC9jb250cmlidXRvcnM+PGF1dGgtYWRkcmVz
cz5CaW9sb2dpY2FsIFNjaWVuY2VzLCBVbml2ZXJzaXR5IG9mIERlbGF3YXJlLCBOZXdhcmssIERF
IDE5NzE2LCBVU0EuPC9hdXRoLWFkZHJlc3M+PHRpdGxlcz48dGl0bGU+Um9sZSBvZiBDaG9uZHJv
Y3l0ZXMgaW4gQ2FydGlsYWdlIEZvcm1hdGlvbiwgUHJvZ3Jlc3Npb24gb2YgT3N0ZW9hcnRocml0
aXMgYW5kIENhcnRpbGFnZSBSZWdlbmVyYXRpb248L3RpdGxlPjxzZWNvbmRhcnktdGl0bGU+SiBE
ZXYgQmlvbDwvc2Vjb25kYXJ5LXRpdGxlPjwvdGl0bGVzPjxwZXJpb2RpY2FsPjxmdWxsLXRpdGxl
PkogRGV2IEJpb2w8L2Z1bGwtdGl0bGU+PC9wZXJpb2RpY2FsPjxwYWdlcz4xNzctMTkyPC9wYWdl
cz48dm9sdW1lPjM8L3ZvbHVtZT48bnVtYmVyPjQ8L251bWJlcj48ZWRpdGlvbj4yMDE2LzA2LzI4
PC9lZGl0aW9uPjxkYXRlcz48eWVhcj4yMDE1PC95ZWFyPjxwdWItZGF0ZXM+PGRhdGU+RGVjPC9k
YXRlPjwvcHViLWRhdGVzPjwvZGF0ZXM+PGlzYm4+MjIyMS0zNzU5IChMaW5raW5nKTwvaXNibj48
YWNjZXNzaW9uLW51bT4yNzM0NzQ4NjwvYWNjZXNzaW9uLW51bT48dXJscz48cmVsYXRlZC11cmxz
Pjx1cmw+aHR0cDovL3d3dy5uY2JpLm5sbS5uaWguZ292L3B1Ym1lZC8yNzM0NzQ4NjwvdXJsPjwv
cmVsYXRlZC11cmxzPjwvdXJscz48Y3VzdG9tMj40OTE2NDk0PC9jdXN0b20yPjxlbGVjdHJvbmlj
LXJlc291cmNlLW51bT4xMC4zMzkwL2pkYjMwNDAxNzc8L2VsZWN0cm9uaWMtcmVzb3VyY2UtbnVt
PjxsYW5ndWFnZT5lbmc8L2xhbmd1YWdlPjwvcmVjb3JkPjwvQ2l0ZT48Q2l0ZT48QXV0aG9yPkJy
aXR0YmVyZzwvQXV0aG9yPjxZZWFyPjIwMTU8L1llYXI+PFJlY051bT4xMDE8L1JlY051bT48cmVj
b3JkPjxyZWMtbnVtYmVyPjEwMTwvcmVjLW51bWJlcj48Zm9yZWlnbi1rZXlzPjxrZXkgYXBwPSJF
TiIgZGItaWQ9InRydnAyZmVzNnJzZHRtZWZmd292ejVhc3d3eHB2MjBmdHphZSIgdGltZXN0YW1w
PSIxNDg2ODExNTEzIj4xMDE8L2tleT48a2V5IGFwcD0iRU5XZWIiIGRiLWlkPSIiPjA8L2tleT48
L2ZvcmVpZ24ta2V5cz48cmVmLXR5cGUgbmFtZT0iSm91cm5hbCBBcnRpY2xlIj4xNzwvcmVmLXR5
cGU+PGNvbnRyaWJ1dG9ycz48YXV0aG9ycz48YXV0aG9yPkJyaXR0YmVyZywgTS48L2F1dGhvcj48
L2F1dGhvcnM+PC9jb250cmlidXRvcnM+PGF1dGgtYWRkcmVzcz5DYXJ0aWxhZ2UgUmVzZWFyY2gg
VW5pdCwgVW5pdmVyc2l0eSBvZiBHb3RoZW5idXJnLCBHb3RoZW5idXJnLCBTd2VkZW47IFJlZ2lv
biBIYWxsYW5kIE9ydGhvcGFlZGljcywgS3VuZ3NiYWNrYSBIb3NwaXRhbCwgS3VuZ3NiYWNrYSwg
U3dlZGVuLjwvYXV0aC1hZGRyZXNzPjx0aXRsZXM+PHRpdGxlPkNlbGx1bGFyIGFuZCBBY2VsbHVs
YXIgQXBwcm9hY2hlcyBmb3IgQ2FydGlsYWdlIFJlcGFpcjogQSBQaGlsb3NvcGhpY2FsIEFuYWx5
c2lzPC90aXRsZT48c2Vjb25kYXJ5LXRpdGxlPkNhcnRpbGFnZTwvc2Vjb25kYXJ5LXRpdGxlPjwv
dGl0bGVzPjxwZXJpb2RpY2FsPjxmdWxsLXRpdGxlPkNhcnRpbGFnZTwvZnVsbC10aXRsZT48L3Bl
cmlvZGljYWw+PHBhZ2VzPjRTLTEyUzwvcGFnZXM+PHZvbHVtZT42PC92b2x1bWU+PG51bWJlcj4y
IFN1cHBsPC9udW1iZXI+PGVkaXRpb24+MjAxNS8wNC8wMTwvZWRpdGlvbj48ZGF0ZXM+PHllYXI+
MjAxNTwveWVhcj48cHViLWRhdGVzPjxkYXRlPkFwcjwvZGF0ZT48L3B1Yi1kYXRlcz48L2RhdGVz
Pjxpc2JuPjE5NDctNjAzNSAoUHJpbnQpJiN4RDsxOTQ3LTYwMzUgKExpbmtpbmcpPC9pc2JuPjxh
Y2Nlc3Npb24tbnVtPjI3MzQwNTE2PC9hY2Nlc3Npb24tbnVtPjx1cmxzPjxyZWxhdGVkLXVybHM+
PHVybD5odHRwOi8vd3d3Lm5jYmkubmxtLm5paC5nb3YvcHVibWVkLzI3MzQwNTE2PC91cmw+PC9y
ZWxhdGVkLXVybHM+PC91cmxzPjxjdXN0b20yPjQ0ODEzODI8L2N1c3RvbTI+PGVsZWN0cm9uaWMt
cmVzb3VyY2UtbnVtPjEwLjExNzcvMTk0NzYwMzUxNDUzNjk4MyYjeEQ7MTAuMTE3N18xOTQ3NjAz
NTE0NTM2OTgzIFtwaWldPC9lbGVjdHJvbmljLXJlc291cmNlLW51bT48bGFuZ3VhZ2U+ZW5nPC9s
YW5ndWFnZT48L3JlY29yZD48L0NpdGU+PC9FbmROb3RlPn==
</w:fldData>
        </w:fldChar>
      </w:r>
      <w:r w:rsidR="00496534" w:rsidRPr="00B4298C">
        <w:rPr>
          <w:rFonts w:ascii="Times" w:hAnsi="Times" w:cs="Times"/>
        </w:rPr>
        <w:instrText xml:space="preserve"> ADDIN EN.CITE </w:instrText>
      </w:r>
      <w:r w:rsidR="00496534" w:rsidRPr="00B4298C">
        <w:rPr>
          <w:rFonts w:ascii="Times" w:hAnsi="Times" w:cs="Times"/>
        </w:rPr>
        <w:fldChar w:fldCharType="begin">
          <w:fldData xml:space="preserve">PEVuZE5vdGU+PENpdGU+PEF1dGhvcj5Ba2tpcmFqdTwvQXV0aG9yPjxZZWFyPjIwMTU8L1llYXI+
PFJlY051bT45NDwvUmVjTnVtPjxEaXNwbGF5VGV4dD5bMiwgM108L0Rpc3BsYXlUZXh0PjxyZWNv
cmQ+PHJlYy1udW1iZXI+OTQ8L3JlYy1udW1iZXI+PGZvcmVpZ24ta2V5cz48a2V5IGFwcD0iRU4i
IGRiLWlkPSJ0cnZwMmZlczZyc2R0bWVmZndvdno1YXN3d3hwdjIwZnR6YWUiIHRpbWVzdGFtcD0i
MTQ4NjMyMDI2MCI+OTQ8L2tleT48a2V5IGFwcD0iRU5XZWIiIGRiLWlkPSIiPjA8L2tleT48L2Zv
cmVpZ24ta2V5cz48cmVmLXR5cGUgbmFtZT0iSm91cm5hbCBBcnRpY2xlIj4xNzwvcmVmLXR5cGU+
PGNvbnRyaWJ1dG9ycz48YXV0aG9ycz48YXV0aG9yPkFra2lyYWp1LCBILjwvYXV0aG9yPjxhdXRo
b3I+Tm9oZSwgQS48L2F1dGhvcj48L2F1dGhvcnM+PC9jb250cmlidXRvcnM+PGF1dGgtYWRkcmVz
cz5CaW9sb2dpY2FsIFNjaWVuY2VzLCBVbml2ZXJzaXR5IG9mIERlbGF3YXJlLCBOZXdhcmssIERF
IDE5NzE2LCBVU0EuPC9hdXRoLWFkZHJlc3M+PHRpdGxlcz48dGl0bGU+Um9sZSBvZiBDaG9uZHJv
Y3l0ZXMgaW4gQ2FydGlsYWdlIEZvcm1hdGlvbiwgUHJvZ3Jlc3Npb24gb2YgT3N0ZW9hcnRocml0
aXMgYW5kIENhcnRpbGFnZSBSZWdlbmVyYXRpb248L3RpdGxlPjxzZWNvbmRhcnktdGl0bGU+SiBE
ZXYgQmlvbDwvc2Vjb25kYXJ5LXRpdGxlPjwvdGl0bGVzPjxwZXJpb2RpY2FsPjxmdWxsLXRpdGxl
PkogRGV2IEJpb2w8L2Z1bGwtdGl0bGU+PC9wZXJpb2RpY2FsPjxwYWdlcz4xNzctMTkyPC9wYWdl
cz48dm9sdW1lPjM8L3ZvbHVtZT48bnVtYmVyPjQ8L251bWJlcj48ZWRpdGlvbj4yMDE2LzA2LzI4
PC9lZGl0aW9uPjxkYXRlcz48eWVhcj4yMDE1PC95ZWFyPjxwdWItZGF0ZXM+PGRhdGU+RGVjPC9k
YXRlPjwvcHViLWRhdGVzPjwvZGF0ZXM+PGlzYm4+MjIyMS0zNzU5IChMaW5raW5nKTwvaXNibj48
YWNjZXNzaW9uLW51bT4yNzM0NzQ4NjwvYWNjZXNzaW9uLW51bT48dXJscz48cmVsYXRlZC11cmxz
Pjx1cmw+aHR0cDovL3d3dy5uY2JpLm5sbS5uaWguZ292L3B1Ym1lZC8yNzM0NzQ4NjwvdXJsPjwv
cmVsYXRlZC11cmxzPjwvdXJscz48Y3VzdG9tMj40OTE2NDk0PC9jdXN0b20yPjxlbGVjdHJvbmlj
LXJlc291cmNlLW51bT4xMC4zMzkwL2pkYjMwNDAxNzc8L2VsZWN0cm9uaWMtcmVzb3VyY2UtbnVt
PjxsYW5ndWFnZT5lbmc8L2xhbmd1YWdlPjwvcmVjb3JkPjwvQ2l0ZT48Q2l0ZT48QXV0aG9yPkJy
aXR0YmVyZzwvQXV0aG9yPjxZZWFyPjIwMTU8L1llYXI+PFJlY051bT4xMDE8L1JlY051bT48cmVj
b3JkPjxyZWMtbnVtYmVyPjEwMTwvcmVjLW51bWJlcj48Zm9yZWlnbi1rZXlzPjxrZXkgYXBwPSJF
TiIgZGItaWQ9InRydnAyZmVzNnJzZHRtZWZmd292ejVhc3d3eHB2MjBmdHphZSIgdGltZXN0YW1w
PSIxNDg2ODExNTEzIj4xMDE8L2tleT48a2V5IGFwcD0iRU5XZWIiIGRiLWlkPSIiPjA8L2tleT48
L2ZvcmVpZ24ta2V5cz48cmVmLXR5cGUgbmFtZT0iSm91cm5hbCBBcnRpY2xlIj4xNzwvcmVmLXR5
cGU+PGNvbnRyaWJ1dG9ycz48YXV0aG9ycz48YXV0aG9yPkJyaXR0YmVyZywgTS48L2F1dGhvcj48
L2F1dGhvcnM+PC9jb250cmlidXRvcnM+PGF1dGgtYWRkcmVzcz5DYXJ0aWxhZ2UgUmVzZWFyY2gg
VW5pdCwgVW5pdmVyc2l0eSBvZiBHb3RoZW5idXJnLCBHb3RoZW5idXJnLCBTd2VkZW47IFJlZ2lv
biBIYWxsYW5kIE9ydGhvcGFlZGljcywgS3VuZ3NiYWNrYSBIb3NwaXRhbCwgS3VuZ3NiYWNrYSwg
U3dlZGVuLjwvYXV0aC1hZGRyZXNzPjx0aXRsZXM+PHRpdGxlPkNlbGx1bGFyIGFuZCBBY2VsbHVs
YXIgQXBwcm9hY2hlcyBmb3IgQ2FydGlsYWdlIFJlcGFpcjogQSBQaGlsb3NvcGhpY2FsIEFuYWx5
c2lzPC90aXRsZT48c2Vjb25kYXJ5LXRpdGxlPkNhcnRpbGFnZTwvc2Vjb25kYXJ5LXRpdGxlPjwv
dGl0bGVzPjxwZXJpb2RpY2FsPjxmdWxsLXRpdGxlPkNhcnRpbGFnZTwvZnVsbC10aXRsZT48L3Bl
cmlvZGljYWw+PHBhZ2VzPjRTLTEyUzwvcGFnZXM+PHZvbHVtZT42PC92b2x1bWU+PG51bWJlcj4y
IFN1cHBsPC9udW1iZXI+PGVkaXRpb24+MjAxNS8wNC8wMTwvZWRpdGlvbj48ZGF0ZXM+PHllYXI+
MjAxNTwveWVhcj48cHViLWRhdGVzPjxkYXRlPkFwcjwvZGF0ZT48L3B1Yi1kYXRlcz48L2RhdGVz
Pjxpc2JuPjE5NDctNjAzNSAoUHJpbnQpJiN4RDsxOTQ3LTYwMzUgKExpbmtpbmcpPC9pc2JuPjxh
Y2Nlc3Npb24tbnVtPjI3MzQwNTE2PC9hY2Nlc3Npb24tbnVtPjx1cmxzPjxyZWxhdGVkLXVybHM+
PHVybD5odHRwOi8vd3d3Lm5jYmkubmxtLm5paC5nb3YvcHVibWVkLzI3MzQwNTE2PC91cmw+PC9y
ZWxhdGVkLXVybHM+PC91cmxzPjxjdXN0b20yPjQ0ODEzODI8L2N1c3RvbTI+PGVsZWN0cm9uaWMt
cmVzb3VyY2UtbnVtPjEwLjExNzcvMTk0NzYwMzUxNDUzNjk4MyYjeEQ7MTAuMTE3N18xOTQ3NjAz
NTE0NTM2OTgzIFtwaWldPC9lbGVjdHJvbmljLXJlc291cmNlLW51bT48bGFuZ3VhZ2U+ZW5nPC9s
YW5ndWFnZT48L3JlY29yZD48L0NpdGU+PC9FbmROb3RlPn==
</w:fldData>
        </w:fldChar>
      </w:r>
      <w:r w:rsidR="00496534" w:rsidRPr="00B4298C">
        <w:rPr>
          <w:rFonts w:ascii="Times" w:hAnsi="Times" w:cs="Times"/>
        </w:rPr>
        <w:instrText xml:space="preserve"> ADDIN EN.CITE.DATA </w:instrText>
      </w:r>
      <w:r w:rsidR="00496534" w:rsidRPr="00B4298C">
        <w:rPr>
          <w:rFonts w:ascii="Times" w:hAnsi="Times" w:cs="Times"/>
        </w:rPr>
      </w:r>
      <w:r w:rsidR="00496534" w:rsidRPr="00B4298C">
        <w:rPr>
          <w:rFonts w:ascii="Times" w:hAnsi="Times" w:cs="Times"/>
        </w:rPr>
        <w:fldChar w:fldCharType="end"/>
      </w:r>
      <w:r w:rsidR="00533FF1" w:rsidRPr="00B4298C">
        <w:rPr>
          <w:rFonts w:ascii="Times" w:hAnsi="Times" w:cs="Times"/>
        </w:rPr>
      </w:r>
      <w:r w:rsidR="00533FF1" w:rsidRPr="00B4298C">
        <w:rPr>
          <w:rFonts w:ascii="Times" w:hAnsi="Times" w:cs="Times"/>
        </w:rPr>
        <w:fldChar w:fldCharType="separate"/>
      </w:r>
      <w:r w:rsidR="00496534" w:rsidRPr="00B4298C">
        <w:rPr>
          <w:rFonts w:ascii="Times" w:hAnsi="Times" w:cs="Times"/>
          <w:noProof/>
        </w:rPr>
        <w:t>[2, 3]</w:t>
      </w:r>
      <w:r w:rsidR="00533FF1" w:rsidRPr="00B4298C">
        <w:rPr>
          <w:rFonts w:ascii="Times" w:hAnsi="Times" w:cs="Times"/>
        </w:rPr>
        <w:fldChar w:fldCharType="end"/>
      </w:r>
      <w:r w:rsidR="00AF5F40" w:rsidRPr="00B4298C">
        <w:rPr>
          <w:rFonts w:ascii="Times" w:hAnsi="Times" w:cs="Times"/>
        </w:rPr>
        <w:t>.</w:t>
      </w:r>
      <w:r w:rsidR="000442A9" w:rsidRPr="00B4298C">
        <w:rPr>
          <w:rFonts w:ascii="Times New Roman" w:hAnsi="Times New Roman" w:cs="Times New Roman"/>
          <w:szCs w:val="32"/>
        </w:rPr>
        <w:t xml:space="preserve"> </w:t>
      </w:r>
    </w:p>
    <w:p w:rsidR="00C77FE7" w:rsidRPr="00B4298C" w:rsidRDefault="00D05F83" w:rsidP="00C77FE7">
      <w:pPr>
        <w:widowControl w:val="0"/>
        <w:autoSpaceDE w:val="0"/>
        <w:autoSpaceDN w:val="0"/>
        <w:adjustRightInd w:val="0"/>
        <w:spacing w:after="0" w:line="480" w:lineRule="auto"/>
        <w:jc w:val="both"/>
        <w:rPr>
          <w:rFonts w:ascii="Times New Roman" w:hAnsi="Times New Roman"/>
        </w:rPr>
      </w:pPr>
      <w:r w:rsidRPr="00B4298C">
        <w:rPr>
          <w:rFonts w:ascii="Times New Roman" w:hAnsi="Times New Roman" w:cs="Times New Roman"/>
          <w:szCs w:val="32"/>
        </w:rPr>
        <w:t>Cell-based therapy for cartilage repair aim</w:t>
      </w:r>
      <w:r w:rsidR="00383364" w:rsidRPr="00B4298C">
        <w:rPr>
          <w:rFonts w:ascii="Times New Roman" w:hAnsi="Times New Roman" w:cs="Times New Roman"/>
          <w:szCs w:val="32"/>
        </w:rPr>
        <w:t>s</w:t>
      </w:r>
      <w:r w:rsidRPr="00B4298C">
        <w:rPr>
          <w:rFonts w:ascii="Times New Roman" w:hAnsi="Times New Roman" w:cs="Times New Roman"/>
          <w:szCs w:val="32"/>
        </w:rPr>
        <w:t xml:space="preserve"> at not only filling the tissue defect with a substitute, but also reconstituting the structure, physicochemical properties and functionality of the hyaline matrix, possibly promoting intimate integration with the resident tissue</w:t>
      </w:r>
      <w:r w:rsidRPr="00B4298C">
        <w:rPr>
          <w:rFonts w:ascii="Times New Roman" w:hAnsi="Times New Roman" w:cs="Times New Roman"/>
          <w:bCs/>
          <w:szCs w:val="32"/>
        </w:rPr>
        <w:t xml:space="preserve"> </w:t>
      </w:r>
      <w:r w:rsidR="00AF5F40" w:rsidRPr="00B4298C">
        <w:rPr>
          <w:rFonts w:ascii="Times New Roman" w:hAnsi="Times New Roman" w:cs="Times New Roman"/>
          <w:bCs/>
          <w:szCs w:val="32"/>
        </w:rPr>
        <w:fldChar w:fldCharType="begin">
          <w:fldData xml:space="preserve">PEVuZE5vdGU+PENpdGU+PEF1dGhvcj5KYXlhc3VyaXlhPC9BdXRob3I+PFllYXI+MjAxNjwvWWVh
cj48UmVjTnVtPjk2PC9SZWNOdW0+PERpc3BsYXlUZXh0Pls0LCA1XTwvRGlzcGxheVRleHQ+PHJl
Y29yZD48cmVjLW51bWJlcj45NjwvcmVjLW51bWJlcj48Zm9yZWlnbi1rZXlzPjxrZXkgYXBwPSJF
TiIgZGItaWQ9InRydnAyZmVzNnJzZHRtZWZmd292ejVhc3d3eHB2MjBmdHphZSIgdGltZXN0YW1w
PSIxNDg2ODExNDg3Ij45Njwva2V5PjxrZXkgYXBwPSJFTldlYiIgZGItaWQ9IiI+MDwva2V5Pjwv
Zm9yZWlnbi1rZXlzPjxyZWYtdHlwZSBuYW1lPSJKb3VybmFsIEFydGljbGUiPjE3PC9yZWYtdHlw
ZT48Y29udHJpYnV0b3JzPjxhdXRob3JzPjxhdXRob3I+SmF5YXN1cml5YSwgQy4gVC48L2F1dGhv
cj48YXV0aG9yPkNoZW4sIFkuPC9hdXRob3I+PGF1dGhvcj5MaXUsIFcuPC9hdXRob3I+PGF1dGhv
cj5DaGVuLCBRLjwvYXV0aG9yPjwvYXV0aG9ycz48L2NvbnRyaWJ1dG9ycz48YXV0aC1hZGRyZXNz
PkRlcGFydG1lbnQgb2YgT3J0aG9wYWVkaWNzLCBBbHBlcnQgTWVkaWNhbCBTY2hvb2wgb2YgQnJv
d24gVW5pdmVyc2l0eS9SaG9kZSBJc2xhbmQgSG9zcGl0YWwsIFByb3ZpZGVuY2UsIFJob2RlIElz
bGFuZC4mI3hEO0JvbmUgYW5kIEpvaW50IFJlc2VhcmNoIENlbnRlciwgVGhlIEZpcnN0IEFmZmls
aWF0ZWQgSG9zcGl0YWwsIEZyb250aWVyIEluc3RpdHV0ZSBvZiBTY2llbmNlIGFuZCBUZWNobm9s
b2d5LCBYaSZhcG9zO2FuIEppYW90b25nIFVuaXZlcnNpdHksIFhpJmFwb3M7YW4sIENoaW5hLjwv
YXV0aC1hZGRyZXNzPjx0aXRsZXM+PHRpdGxlPlRoZSBpbmZsdWVuY2Ugb2YgdGlzc3VlIG1pY3Jv
ZW52aXJvbm1lbnQgb24gc3RlbSBjZWxsLWJhc2VkIGNhcnRpbGFnZSByZXBhaXI8L3RpdGxlPjxz
ZWNvbmRhcnktdGl0bGU+QW5uIE4gWSBBY2FkIFNjaTwvc2Vjb25kYXJ5LXRpdGxlPjwvdGl0bGVz
PjxwZXJpb2RpY2FsPjxmdWxsLXRpdGxlPkFubiBOIFkgQWNhZCBTY2k8L2Z1bGwtdGl0bGU+PC9w
ZXJpb2RpY2FsPjxwYWdlcz4yMS0zMzwvcGFnZXM+PHZvbHVtZT4xMzgzPC92b2x1bWU+PG51bWJl
cj4xPC9udW1iZXI+PGVkaXRpb24+MjAxNi8wNy8yODwvZWRpdGlvbj48ZGF0ZXM+PHllYXI+MjAx
NjwveWVhcj48cHViLWRhdGVzPjxkYXRlPk5vdjwvZGF0ZT48L3B1Yi1kYXRlcz48L2RhdGVzPjxp
c2JuPjE3NDktNjYzMiAoRWxlY3Ryb25pYykmI3hEOzAwNzctODkyMyAoTGlua2luZyk8L2lzYm4+
PGFjY2Vzc2lvbi1udW0+Mjc0NjQyNTQ8L2FjY2Vzc2lvbi1udW0+PHVybHM+PHJlbGF0ZWQtdXJs
cz48dXJsPmh0dHA6Ly93d3cubmNiaS5ubG0ubmloLmdvdi9wdWJtZWQvMjc0NjQyNTQ8L3VybD48
L3JlbGF0ZWQtdXJscz48L3VybHM+PGVsZWN0cm9uaWMtcmVzb3VyY2UtbnVtPjEwLjExMTEvbnlh
cy4xMzE3MDwvZWxlY3Ryb25pYy1yZXNvdXJjZS1udW0+PGxhbmd1YWdlPmVuZzwvbGFuZ3VhZ2U+
PC9yZWNvcmQ+PC9DaXRlPjxDaXRlPjxBdXRob3I+WWFtYXNha2k8L0F1dGhvcj48WWVhcj4yMDE0
PC9ZZWFyPjxSZWNOdW0+OTc8L1JlY051bT48cmVjb3JkPjxyZWMtbnVtYmVyPjk3PC9yZWMtbnVt
YmVyPjxmb3JlaWduLWtleXM+PGtleSBhcHA9IkVOIiBkYi1pZD0idHJ2cDJmZXM2cnNkdG1lZmZ3
b3Z6NWFzd3d4cHYyMGZ0emFlIiB0aW1lc3RhbXA9IjE0ODY4MTE0OTAiPjk3PC9rZXk+PGtleSBh
cHA9IkVOV2ViIiBkYi1pZD0iIj4wPC9rZXk+PC9mb3JlaWduLWtleXM+PHJlZi10eXBlIG5hbWU9
IkpvdXJuYWwgQXJ0aWNsZSI+MTc8L3JlZi10eXBlPjxjb250cmlidXRvcnM+PGF1dGhvcnM+PGF1
dGhvcj5ZYW1hc2FraSwgUy48L2F1dGhvcj48YXV0aG9yPk1lcmEsIEguPC9hdXRob3I+PGF1dGhv
cj5JdG9rYXp1LCBNLjwvYXV0aG9yPjxhdXRob3I+SGFzaGltb3RvLCBZLjwvYXV0aG9yPjxhdXRo
b3I+V2FraXRhbmksIFMuPC9hdXRob3I+PC9hdXRob3JzPjwvY29udHJpYnV0b3JzPjxhdXRoLWFk
ZHJlc3M+RGVwYXJ0bWVudCBvZiBPcnRob3BhZWRpY3MgU3VyZ2VyeSwgT3Nha2EgQ2l0eSBVbml2
ZXJzaXR5IEdyYWR1YXRlIFNjaG9vbCBvZiBNZWRpY2luZSwgT3Nha2EsIEphcGFuLiYjeEQ7RGVw
YXJ0bWVudCBvZiBIZWFsdGggYW5kIFNwb3J0cyBTY2llbmNlcywgTXVrb2dhd2EgV29tZW4mYXBv
cztzIFVuaXZlcnNpdHksIEh5b2dvLCBKYXBhbi4mI3hEO0RlcGFydG1lbnQgb2YgT3J0aG9wYWVk
aWNzIFN1cmdlcnksIE9zYWthIENpdHkgVW5pdmVyc2l0eSBHcmFkdWF0ZSBTY2hvb2wgb2YgTWVk
aWNpbmUsIE9zYWthLCBKYXBhbiA7IERlcGFydG1lbnQgb2YgSGVhbHRoIGFuZCBTcG9ydHMgU2Np
ZW5jZXMsIE11a29nYXdhIFdvbWVuJmFwb3M7cyBVbml2ZXJzaXR5LCBIeW9nbywgSmFwYW4uJiN4
RDtEZXBhcnRtZW50IG9mIEhlYWx0aCBhbmQgU3BvcnRzIFNjaWVuY2VzLCBNdWtvZ2F3YSBXb21l
biZhcG9zO3MgVW5pdmVyc2l0eSwgSHlvZ28sIEphcGFuIDsgRGVwYXJ0bWVudCBvZiBBcnRpZmlj
aWFsIEpvaW50IGFuZCBCaW9tYXRlcmlhbHMsIEhpcm9zaGltYSBVbml2ZXJzaXR5IEdyYWR1YXRl
IFNjaG9vbCBvZiBCaW9tZWRpY2FsIFNjaWVuY2VzLCBIaXJvc2hpbWEsIEphcGFuLjwvYXV0aC1h
ZGRyZXNzPjx0aXRsZXM+PHRpdGxlPkNhcnRpbGFnZSBSZXBhaXIgV2l0aCBBdXRvbG9nb3VzIEJv
bmUgTWFycm93IE1lc2VuY2h5bWFsIFN0ZW0gQ2VsbCBUcmFuc3BsYW50YXRpb246IFJldmlldyBv
ZiBQcmVjbGluaWNhbCBhbmQgQ2xpbmljYWwgU3R1ZGllczwvdGl0bGU+PHNlY29uZGFyeS10aXRs
ZT5DYXJ0aWxhZ2U8L3NlY29uZGFyeS10aXRsZT48L3RpdGxlcz48cGVyaW9kaWNhbD48ZnVsbC10
aXRsZT5DYXJ0aWxhZ2U8L2Z1bGwtdGl0bGU+PC9wZXJpb2RpY2FsPjxwYWdlcz4xOTYtMjAyPC9w
YWdlcz48dm9sdW1lPjU8L3ZvbHVtZT48bnVtYmVyPjQ8L251bWJlcj48ZWRpdGlvbj4yMDE1LzA2
LzEzPC9lZGl0aW9uPjxkYXRlcz48eWVhcj4yMDE0PC95ZWFyPjxwdWItZGF0ZXM+PGRhdGU+T2N0
PC9kYXRlPjwvcHViLWRhdGVzPjwvZGF0ZXM+PGlzYm4+MTk0Ny02MDM1IChQcmludCkmI3hEOzE5
NDctNjAzNSAoTGlua2luZyk8L2lzYm4+PGFjY2Vzc2lvbi1udW0+MjYwNjk2OTg8L2FjY2Vzc2lv
bi1udW0+PHVybHM+PHJlbGF0ZWQtdXJscz48dXJsPmh0dHA6Ly93d3cubmNiaS5ubG0ubmloLmdv
di9wdWJtZWQvMjYwNjk2OTg8L3VybD48L3JlbGF0ZWQtdXJscz48L3VybHM+PGN1c3RvbTI+NDMz
NTc3MDwvY3VzdG9tMj48ZWxlY3Ryb25pYy1yZXNvdXJjZS1udW0+MTAuMTE3Ny8xOTQ3NjAzNTE0
NTM0NjgxJiN4RDsxMC4xMTc3XzE5NDc2MDM1MTQ1MzQ2ODEgW3BpaV08L2VsZWN0cm9uaWMtcmVz
b3VyY2UtbnVtPjxsYW5ndWFnZT5lbmc8L2xhbmd1YWdlPjwvcmVjb3JkPjwvQ2l0ZT48L0VuZE5v
dGU+AG==
</w:fldData>
        </w:fldChar>
      </w:r>
      <w:r w:rsidR="00496534" w:rsidRPr="00B4298C">
        <w:rPr>
          <w:rFonts w:ascii="Times New Roman" w:hAnsi="Times New Roman" w:cs="Times New Roman"/>
          <w:bCs/>
          <w:szCs w:val="32"/>
        </w:rPr>
        <w:instrText xml:space="preserve"> ADDIN EN.CITE </w:instrText>
      </w:r>
      <w:r w:rsidR="00496534" w:rsidRPr="00B4298C">
        <w:rPr>
          <w:rFonts w:ascii="Times New Roman" w:hAnsi="Times New Roman" w:cs="Times New Roman"/>
          <w:bCs/>
          <w:szCs w:val="32"/>
        </w:rPr>
        <w:fldChar w:fldCharType="begin">
          <w:fldData xml:space="preserve">PEVuZE5vdGU+PENpdGU+PEF1dGhvcj5KYXlhc3VyaXlhPC9BdXRob3I+PFllYXI+MjAxNjwvWWVh
cj48UmVjTnVtPjk2PC9SZWNOdW0+PERpc3BsYXlUZXh0Pls0LCA1XTwvRGlzcGxheVRleHQ+PHJl
Y29yZD48cmVjLW51bWJlcj45NjwvcmVjLW51bWJlcj48Zm9yZWlnbi1rZXlzPjxrZXkgYXBwPSJF
TiIgZGItaWQ9InRydnAyZmVzNnJzZHRtZWZmd292ejVhc3d3eHB2MjBmdHphZSIgdGltZXN0YW1w
PSIxNDg2ODExNDg3Ij45Njwva2V5PjxrZXkgYXBwPSJFTldlYiIgZGItaWQ9IiI+MDwva2V5Pjwv
Zm9yZWlnbi1rZXlzPjxyZWYtdHlwZSBuYW1lPSJKb3VybmFsIEFydGljbGUiPjE3PC9yZWYtdHlw
ZT48Y29udHJpYnV0b3JzPjxhdXRob3JzPjxhdXRob3I+SmF5YXN1cml5YSwgQy4gVC48L2F1dGhv
cj48YXV0aG9yPkNoZW4sIFkuPC9hdXRob3I+PGF1dGhvcj5MaXUsIFcuPC9hdXRob3I+PGF1dGhv
cj5DaGVuLCBRLjwvYXV0aG9yPjwvYXV0aG9ycz48L2NvbnRyaWJ1dG9ycz48YXV0aC1hZGRyZXNz
PkRlcGFydG1lbnQgb2YgT3J0aG9wYWVkaWNzLCBBbHBlcnQgTWVkaWNhbCBTY2hvb2wgb2YgQnJv
d24gVW5pdmVyc2l0eS9SaG9kZSBJc2xhbmQgSG9zcGl0YWwsIFByb3ZpZGVuY2UsIFJob2RlIElz
bGFuZC4mI3hEO0JvbmUgYW5kIEpvaW50IFJlc2VhcmNoIENlbnRlciwgVGhlIEZpcnN0IEFmZmls
aWF0ZWQgSG9zcGl0YWwsIEZyb250aWVyIEluc3RpdHV0ZSBvZiBTY2llbmNlIGFuZCBUZWNobm9s
b2d5LCBYaSZhcG9zO2FuIEppYW90b25nIFVuaXZlcnNpdHksIFhpJmFwb3M7YW4sIENoaW5hLjwv
YXV0aC1hZGRyZXNzPjx0aXRsZXM+PHRpdGxlPlRoZSBpbmZsdWVuY2Ugb2YgdGlzc3VlIG1pY3Jv
ZW52aXJvbm1lbnQgb24gc3RlbSBjZWxsLWJhc2VkIGNhcnRpbGFnZSByZXBhaXI8L3RpdGxlPjxz
ZWNvbmRhcnktdGl0bGU+QW5uIE4gWSBBY2FkIFNjaTwvc2Vjb25kYXJ5LXRpdGxlPjwvdGl0bGVz
PjxwZXJpb2RpY2FsPjxmdWxsLXRpdGxlPkFubiBOIFkgQWNhZCBTY2k8L2Z1bGwtdGl0bGU+PC9w
ZXJpb2RpY2FsPjxwYWdlcz4yMS0zMzwvcGFnZXM+PHZvbHVtZT4xMzgzPC92b2x1bWU+PG51bWJl
cj4xPC9udW1iZXI+PGVkaXRpb24+MjAxNi8wNy8yODwvZWRpdGlvbj48ZGF0ZXM+PHllYXI+MjAx
NjwveWVhcj48cHViLWRhdGVzPjxkYXRlPk5vdjwvZGF0ZT48L3B1Yi1kYXRlcz48L2RhdGVzPjxp
c2JuPjE3NDktNjYzMiAoRWxlY3Ryb25pYykmI3hEOzAwNzctODkyMyAoTGlua2luZyk8L2lzYm4+
PGFjY2Vzc2lvbi1udW0+Mjc0NjQyNTQ8L2FjY2Vzc2lvbi1udW0+PHVybHM+PHJlbGF0ZWQtdXJs
cz48dXJsPmh0dHA6Ly93d3cubmNiaS5ubG0ubmloLmdvdi9wdWJtZWQvMjc0NjQyNTQ8L3VybD48
L3JlbGF0ZWQtdXJscz48L3VybHM+PGVsZWN0cm9uaWMtcmVzb3VyY2UtbnVtPjEwLjExMTEvbnlh
cy4xMzE3MDwvZWxlY3Ryb25pYy1yZXNvdXJjZS1udW0+PGxhbmd1YWdlPmVuZzwvbGFuZ3VhZ2U+
PC9yZWNvcmQ+PC9DaXRlPjxDaXRlPjxBdXRob3I+WWFtYXNha2k8L0F1dGhvcj48WWVhcj4yMDE0
PC9ZZWFyPjxSZWNOdW0+OTc8L1JlY051bT48cmVjb3JkPjxyZWMtbnVtYmVyPjk3PC9yZWMtbnVt
YmVyPjxmb3JlaWduLWtleXM+PGtleSBhcHA9IkVOIiBkYi1pZD0idHJ2cDJmZXM2cnNkdG1lZmZ3
b3Z6NWFzd3d4cHYyMGZ0emFlIiB0aW1lc3RhbXA9IjE0ODY4MTE0OTAiPjk3PC9rZXk+PGtleSBh
cHA9IkVOV2ViIiBkYi1pZD0iIj4wPC9rZXk+PC9mb3JlaWduLWtleXM+PHJlZi10eXBlIG5hbWU9
IkpvdXJuYWwgQXJ0aWNsZSI+MTc8L3JlZi10eXBlPjxjb250cmlidXRvcnM+PGF1dGhvcnM+PGF1
dGhvcj5ZYW1hc2FraSwgUy48L2F1dGhvcj48YXV0aG9yPk1lcmEsIEguPC9hdXRob3I+PGF1dGhv
cj5JdG9rYXp1LCBNLjwvYXV0aG9yPjxhdXRob3I+SGFzaGltb3RvLCBZLjwvYXV0aG9yPjxhdXRo
b3I+V2FraXRhbmksIFMuPC9hdXRob3I+PC9hdXRob3JzPjwvY29udHJpYnV0b3JzPjxhdXRoLWFk
ZHJlc3M+RGVwYXJ0bWVudCBvZiBPcnRob3BhZWRpY3MgU3VyZ2VyeSwgT3Nha2EgQ2l0eSBVbml2
ZXJzaXR5IEdyYWR1YXRlIFNjaG9vbCBvZiBNZWRpY2luZSwgT3Nha2EsIEphcGFuLiYjeEQ7RGVw
YXJ0bWVudCBvZiBIZWFsdGggYW5kIFNwb3J0cyBTY2llbmNlcywgTXVrb2dhd2EgV29tZW4mYXBv
cztzIFVuaXZlcnNpdHksIEh5b2dvLCBKYXBhbi4mI3hEO0RlcGFydG1lbnQgb2YgT3J0aG9wYWVk
aWNzIFN1cmdlcnksIE9zYWthIENpdHkgVW5pdmVyc2l0eSBHcmFkdWF0ZSBTY2hvb2wgb2YgTWVk
aWNpbmUsIE9zYWthLCBKYXBhbiA7IERlcGFydG1lbnQgb2YgSGVhbHRoIGFuZCBTcG9ydHMgU2Np
ZW5jZXMsIE11a29nYXdhIFdvbWVuJmFwb3M7cyBVbml2ZXJzaXR5LCBIeW9nbywgSmFwYW4uJiN4
RDtEZXBhcnRtZW50IG9mIEhlYWx0aCBhbmQgU3BvcnRzIFNjaWVuY2VzLCBNdWtvZ2F3YSBXb21l
biZhcG9zO3MgVW5pdmVyc2l0eSwgSHlvZ28sIEphcGFuIDsgRGVwYXJ0bWVudCBvZiBBcnRpZmlj
aWFsIEpvaW50IGFuZCBCaW9tYXRlcmlhbHMsIEhpcm9zaGltYSBVbml2ZXJzaXR5IEdyYWR1YXRl
IFNjaG9vbCBvZiBCaW9tZWRpY2FsIFNjaWVuY2VzLCBIaXJvc2hpbWEsIEphcGFuLjwvYXV0aC1h
ZGRyZXNzPjx0aXRsZXM+PHRpdGxlPkNhcnRpbGFnZSBSZXBhaXIgV2l0aCBBdXRvbG9nb3VzIEJv
bmUgTWFycm93IE1lc2VuY2h5bWFsIFN0ZW0gQ2VsbCBUcmFuc3BsYW50YXRpb246IFJldmlldyBv
ZiBQcmVjbGluaWNhbCBhbmQgQ2xpbmljYWwgU3R1ZGllczwvdGl0bGU+PHNlY29uZGFyeS10aXRs
ZT5DYXJ0aWxhZ2U8L3NlY29uZGFyeS10aXRsZT48L3RpdGxlcz48cGVyaW9kaWNhbD48ZnVsbC10
aXRsZT5DYXJ0aWxhZ2U8L2Z1bGwtdGl0bGU+PC9wZXJpb2RpY2FsPjxwYWdlcz4xOTYtMjAyPC9w
YWdlcz48dm9sdW1lPjU8L3ZvbHVtZT48bnVtYmVyPjQ8L251bWJlcj48ZWRpdGlvbj4yMDE1LzA2
LzEzPC9lZGl0aW9uPjxkYXRlcz48eWVhcj4yMDE0PC95ZWFyPjxwdWItZGF0ZXM+PGRhdGU+T2N0
PC9kYXRlPjwvcHViLWRhdGVzPjwvZGF0ZXM+PGlzYm4+MTk0Ny02MDM1IChQcmludCkmI3hEOzE5
NDctNjAzNSAoTGlua2luZyk8L2lzYm4+PGFjY2Vzc2lvbi1udW0+MjYwNjk2OTg8L2FjY2Vzc2lv
bi1udW0+PHVybHM+PHJlbGF0ZWQtdXJscz48dXJsPmh0dHA6Ly93d3cubmNiaS5ubG0ubmloLmdv
di9wdWJtZWQvMjYwNjk2OTg8L3VybD48L3JlbGF0ZWQtdXJscz48L3VybHM+PGN1c3RvbTI+NDMz
NTc3MDwvY3VzdG9tMj48ZWxlY3Ryb25pYy1yZXNvdXJjZS1udW0+MTAuMTE3Ny8xOTQ3NjAzNTE0
NTM0NjgxJiN4RDsxMC4xMTc3XzE5NDc2MDM1MTQ1MzQ2ODEgW3BpaV08L2VsZWN0cm9uaWMtcmVz
b3VyY2UtbnVtPjxsYW5ndWFnZT5lbmc8L2xhbmd1YWdlPjwvcmVjb3JkPjwvQ2l0ZT48L0VuZE5v
dGU+AG==
</w:fldData>
        </w:fldChar>
      </w:r>
      <w:r w:rsidR="00496534" w:rsidRPr="00B4298C">
        <w:rPr>
          <w:rFonts w:ascii="Times New Roman" w:hAnsi="Times New Roman" w:cs="Times New Roman"/>
          <w:bCs/>
          <w:szCs w:val="32"/>
        </w:rPr>
        <w:instrText xml:space="preserve"> ADDIN EN.CITE.DATA </w:instrText>
      </w:r>
      <w:r w:rsidR="00496534" w:rsidRPr="00B4298C">
        <w:rPr>
          <w:rFonts w:ascii="Times New Roman" w:hAnsi="Times New Roman" w:cs="Times New Roman"/>
          <w:bCs/>
          <w:szCs w:val="32"/>
        </w:rPr>
      </w:r>
      <w:r w:rsidR="00496534" w:rsidRPr="00B4298C">
        <w:rPr>
          <w:rFonts w:ascii="Times New Roman" w:hAnsi="Times New Roman" w:cs="Times New Roman"/>
          <w:bCs/>
          <w:szCs w:val="32"/>
        </w:rPr>
        <w:fldChar w:fldCharType="end"/>
      </w:r>
      <w:r w:rsidR="00AF5F40" w:rsidRPr="00B4298C">
        <w:rPr>
          <w:rFonts w:ascii="Times New Roman" w:hAnsi="Times New Roman" w:cs="Times New Roman"/>
          <w:bCs/>
          <w:szCs w:val="32"/>
        </w:rPr>
      </w:r>
      <w:r w:rsidR="00AF5F40" w:rsidRPr="00B4298C">
        <w:rPr>
          <w:rFonts w:ascii="Times New Roman" w:hAnsi="Times New Roman" w:cs="Times New Roman"/>
          <w:bCs/>
          <w:szCs w:val="32"/>
        </w:rPr>
        <w:fldChar w:fldCharType="separate"/>
      </w:r>
      <w:r w:rsidR="00496534" w:rsidRPr="00B4298C">
        <w:rPr>
          <w:rFonts w:ascii="Times New Roman" w:hAnsi="Times New Roman" w:cs="Times New Roman"/>
          <w:bCs/>
          <w:noProof/>
          <w:szCs w:val="32"/>
        </w:rPr>
        <w:t>[4, 5]</w:t>
      </w:r>
      <w:r w:rsidR="00AF5F40" w:rsidRPr="00B4298C">
        <w:rPr>
          <w:rFonts w:ascii="Times New Roman" w:hAnsi="Times New Roman" w:cs="Times New Roman"/>
          <w:bCs/>
          <w:szCs w:val="32"/>
        </w:rPr>
        <w:fldChar w:fldCharType="end"/>
      </w:r>
      <w:r w:rsidR="00AF5F40" w:rsidRPr="00B4298C">
        <w:rPr>
          <w:rFonts w:ascii="Times New Roman" w:hAnsi="Times New Roman" w:cs="Times New Roman"/>
          <w:szCs w:val="32"/>
        </w:rPr>
        <w:t>.</w:t>
      </w:r>
      <w:r w:rsidRPr="00B4298C">
        <w:rPr>
          <w:rFonts w:ascii="Times New Roman" w:hAnsi="Times New Roman" w:cs="Times New Roman"/>
          <w:szCs w:val="32"/>
        </w:rPr>
        <w:t xml:space="preserve"> Ideally, this is achieved by implanting a sufficient number of mature chondrocytes or undifferentiated progenitor cells</w:t>
      </w:r>
      <w:r w:rsidR="00FA572A" w:rsidRPr="00B4298C">
        <w:rPr>
          <w:rFonts w:ascii="Times New Roman" w:hAnsi="Times New Roman" w:cs="Times New Roman"/>
          <w:szCs w:val="32"/>
        </w:rPr>
        <w:t xml:space="preserve"> with a high</w:t>
      </w:r>
      <w:r w:rsidRPr="00B4298C">
        <w:rPr>
          <w:rFonts w:ascii="Times New Roman" w:hAnsi="Times New Roman" w:cs="Times New Roman"/>
          <w:szCs w:val="32"/>
        </w:rPr>
        <w:t xml:space="preserve"> chondrogenic potential </w:t>
      </w:r>
      <w:r w:rsidR="00AF5F40" w:rsidRPr="00B4298C">
        <w:rPr>
          <w:rFonts w:ascii="Times New Roman" w:hAnsi="Times New Roman" w:cs="Times New Roman"/>
          <w:szCs w:val="32"/>
        </w:rPr>
        <w:fldChar w:fldCharType="begin"/>
      </w:r>
      <w:r w:rsidR="00AF5F40" w:rsidRPr="00B4298C">
        <w:rPr>
          <w:rFonts w:ascii="Times New Roman" w:hAnsi="Times New Roman" w:cs="Times New Roman"/>
          <w:szCs w:val="32"/>
        </w:rPr>
        <w:instrText xml:space="preserve"> ADDIN EN.CITE &lt;EndNote&gt;&lt;Cite&gt;&lt;Author&gt;Li&lt;/Author&gt;&lt;Year&gt;2015&lt;/Year&gt;&lt;RecNum&gt;98&lt;/RecNum&gt;&lt;DisplayText&gt;[6]&lt;/DisplayText&gt;&lt;record&gt;&lt;rec-number&gt;98&lt;/rec-number&gt;&lt;foreign-keys&gt;&lt;key app="EN" db-id="trvp2fes6rsdtmeffwovz5aswwxpv20ftzae" timestamp="1486811496"&gt;98&lt;/key&gt;&lt;key app="ENWeb" db-id=""&gt;0&lt;/key&gt;&lt;/foreign-keys&gt;&lt;ref-type name="Journal Article"&gt;17&lt;/ref-type&gt;&lt;contributors&gt;&lt;authors&gt;&lt;author&gt;Li, K. C.&lt;/author&gt;&lt;author&gt;Hu, Y. C.&lt;/author&gt;&lt;/authors&gt;&lt;/contributors&gt;&lt;auth-address&gt;Department of Chemical Engineering, National Tsing Hua University, Hsinchu, Taiwan, 300.&lt;/auth-address&gt;&lt;titles&gt;&lt;title&gt;Cartilage tissue engineering: recent advances and perspectives from gene regulation/therapy&lt;/title&gt;&lt;secondary-title&gt;Adv Healthc Mater&lt;/secondary-title&gt;&lt;/titles&gt;&lt;periodical&gt;&lt;full-title&gt;Adv Healthc Mater&lt;/full-title&gt;&lt;/periodical&gt;&lt;pages&gt;948-68&lt;/pages&gt;&lt;volume&gt;4&lt;/volume&gt;&lt;number&gt;7&lt;/number&gt;&lt;edition&gt;2015/02/07&lt;/edition&gt;&lt;keywords&gt;&lt;keyword&gt;Animals&lt;/keyword&gt;&lt;keyword&gt;Cartilage, Articular/*physiology&lt;/keyword&gt;&lt;keyword&gt;Gene Regulatory Networks/*genetics&lt;/keyword&gt;&lt;keyword&gt;Genetic Therapy/methods&lt;/keyword&gt;&lt;keyword&gt;Humans&lt;/keyword&gt;&lt;keyword&gt;Regeneration/*genetics&lt;/keyword&gt;&lt;keyword&gt;Tissue Engineering/*methods&lt;/keyword&gt;&lt;/keywords&gt;&lt;dates&gt;&lt;year&gt;2015&lt;/year&gt;&lt;pub-dates&gt;&lt;date&gt;May&lt;/date&gt;&lt;/pub-dates&gt;&lt;/dates&gt;&lt;isbn&gt;2192-2659 (Electronic)&amp;#xD;2192-2640 (Linking)&lt;/isbn&gt;&lt;accession-num&gt;25656682&lt;/accession-num&gt;&lt;urls&gt;&lt;related-urls&gt;&lt;url&gt;http://www.ncbi.nlm.nih.gov/pubmed/25656682&lt;/url&gt;&lt;/related-urls&gt;&lt;/urls&gt;&lt;electronic-resource-num&gt;10.1002/adhm.201400773&lt;/electronic-resource-num&gt;&lt;language&gt;eng&lt;/language&gt;&lt;/record&gt;&lt;/Cite&gt;&lt;/EndNote&gt;</w:instrText>
      </w:r>
      <w:r w:rsidR="00AF5F40" w:rsidRPr="00B4298C">
        <w:rPr>
          <w:rFonts w:ascii="Times New Roman" w:hAnsi="Times New Roman" w:cs="Times New Roman"/>
          <w:szCs w:val="32"/>
        </w:rPr>
        <w:fldChar w:fldCharType="separate"/>
      </w:r>
      <w:r w:rsidR="00AF5F40" w:rsidRPr="00B4298C">
        <w:rPr>
          <w:rFonts w:ascii="Times New Roman" w:hAnsi="Times New Roman" w:cs="Times New Roman"/>
          <w:noProof/>
          <w:szCs w:val="32"/>
        </w:rPr>
        <w:t>[6]</w:t>
      </w:r>
      <w:r w:rsidR="00AF5F40" w:rsidRPr="00B4298C">
        <w:rPr>
          <w:rFonts w:ascii="Times New Roman" w:hAnsi="Times New Roman" w:cs="Times New Roman"/>
          <w:szCs w:val="32"/>
        </w:rPr>
        <w:fldChar w:fldCharType="end"/>
      </w:r>
      <w:r w:rsidRPr="00B4298C">
        <w:rPr>
          <w:rFonts w:ascii="Times New Roman" w:hAnsi="Times New Roman" w:cs="Times New Roman"/>
          <w:szCs w:val="32"/>
        </w:rPr>
        <w:t xml:space="preserve">. </w:t>
      </w:r>
      <w:r w:rsidR="000E4165" w:rsidRPr="00B4298C">
        <w:rPr>
          <w:rFonts w:ascii="Times New Roman" w:hAnsi="Times New Roman" w:cs="Times New Roman"/>
          <w:szCs w:val="32"/>
        </w:rPr>
        <w:t>Recently</w:t>
      </w:r>
      <w:r w:rsidRPr="00B4298C">
        <w:rPr>
          <w:rFonts w:ascii="Times New Roman" w:hAnsi="Times New Roman" w:cs="Times New Roman"/>
          <w:szCs w:val="32"/>
        </w:rPr>
        <w:t xml:space="preserve">, experimental therapies using </w:t>
      </w:r>
      <w:r w:rsidR="00FA572A" w:rsidRPr="00B4298C">
        <w:rPr>
          <w:rFonts w:ascii="Times New Roman" w:hAnsi="Times New Roman" w:cs="Times New Roman"/>
          <w:szCs w:val="32"/>
        </w:rPr>
        <w:t>m</w:t>
      </w:r>
      <w:r w:rsidRPr="00B4298C">
        <w:rPr>
          <w:rFonts w:ascii="Times New Roman" w:hAnsi="Times New Roman" w:cs="Times New Roman"/>
          <w:szCs w:val="32"/>
        </w:rPr>
        <w:t xml:space="preserve">esenchymal </w:t>
      </w:r>
      <w:r w:rsidR="00FA572A" w:rsidRPr="00B4298C">
        <w:rPr>
          <w:rFonts w:ascii="Times New Roman" w:hAnsi="Times New Roman" w:cs="Times New Roman"/>
          <w:szCs w:val="32"/>
        </w:rPr>
        <w:t>s</w:t>
      </w:r>
      <w:r w:rsidRPr="00B4298C">
        <w:rPr>
          <w:rFonts w:ascii="Times New Roman" w:hAnsi="Times New Roman" w:cs="Times New Roman"/>
          <w:szCs w:val="32"/>
        </w:rPr>
        <w:t xml:space="preserve">tem </w:t>
      </w:r>
      <w:r w:rsidR="00FA572A" w:rsidRPr="00B4298C">
        <w:rPr>
          <w:rFonts w:ascii="Times New Roman" w:hAnsi="Times New Roman" w:cs="Times New Roman"/>
          <w:szCs w:val="32"/>
        </w:rPr>
        <w:t>c</w:t>
      </w:r>
      <w:r w:rsidRPr="00B4298C">
        <w:rPr>
          <w:rFonts w:ascii="Times New Roman" w:hAnsi="Times New Roman" w:cs="Times New Roman"/>
          <w:szCs w:val="32"/>
        </w:rPr>
        <w:t>ells (MSCs) have been receiving an increasing amount of interest, most</w:t>
      </w:r>
      <w:r w:rsidR="00FA572A" w:rsidRPr="00B4298C">
        <w:rPr>
          <w:rFonts w:ascii="Times New Roman" w:hAnsi="Times New Roman" w:cs="Times New Roman"/>
          <w:szCs w:val="32"/>
        </w:rPr>
        <w:t>ly due to the ease of isolation</w:t>
      </w:r>
      <w:r w:rsidRPr="00B4298C">
        <w:rPr>
          <w:rFonts w:ascii="Times New Roman" w:hAnsi="Times New Roman" w:cs="Times New Roman"/>
          <w:szCs w:val="32"/>
        </w:rPr>
        <w:t xml:space="preserve"> and their regenerative potential </w:t>
      </w:r>
      <w:r w:rsidR="00AF5F40" w:rsidRPr="00B4298C">
        <w:rPr>
          <w:rFonts w:ascii="Times New Roman" w:hAnsi="Times New Roman" w:cs="Times New Roman"/>
          <w:szCs w:val="32"/>
        </w:rPr>
        <w:fldChar w:fldCharType="begin">
          <w:fldData xml:space="preserve">PEVuZE5vdGU+PENpdGU+PEF1dGhvcj5GZWxsb3dzPC9BdXRob3I+PFllYXI+MjAxNjwvWWVhcj48
UmVjTnVtPjk5PC9SZWNOdW0+PERpc3BsYXlUZXh0Pls3LTldPC9EaXNwbGF5VGV4dD48cmVjb3Jk
PjxyZWMtbnVtYmVyPjk5PC9yZWMtbnVtYmVyPjxmb3JlaWduLWtleXM+PGtleSBhcHA9IkVOIiBk
Yi1pZD0idHJ2cDJmZXM2cnNkdG1lZmZ3b3Z6NWFzd3d4cHYyMGZ0emFlIiB0aW1lc3RhbXA9IjE0
ODY4MTE1MDIiPjk5PC9rZXk+PGtleSBhcHA9IkVOV2ViIiBkYi1pZD0iIj4wPC9rZXk+PC9mb3Jl
aWduLWtleXM+PHJlZi10eXBlIG5hbWU9IkpvdXJuYWwgQXJ0aWNsZSI+MTc8L3JlZi10eXBlPjxj
b250cmlidXRvcnM+PGF1dGhvcnM+PGF1dGhvcj5GZWxsb3dzLCBDLiBSLjwvYXV0aG9yPjxhdXRo
b3I+TWF0dGEsIEMuPC9hdXRob3I+PGF1dGhvcj5aYWthbnksIFIuPC9hdXRob3I+PGF1dGhvcj5L
aGFuLCBJLiBNLjwvYXV0aG9yPjxhdXRob3I+TW9iYXNoZXJpLCBBLjwvYXV0aG9yPjwvYXV0aG9y
cz48L2NvbnRyaWJ1dG9ycz48YXV0aC1hZGRyZXNzPkZhY3VsdHkgb2YgSGVhbHRoIGFuZCBNZWRp
Y2FsIFNjaWVuY2VzLCBVbml2ZXJzaXR5IG9mIFN1cnJleSBHdWlsZGZvcmQsIFVLLiYjeEQ7RmFj
dWx0eSBvZiBIZWFsdGggYW5kIE1lZGljYWwgU2NpZW5jZXMsIFVuaXZlcnNpdHkgb2YgU3VycmV5
R3VpbGRmb3JkLCBVSzsgRGVwYXJ0bWVudCBvZiBBbmF0b215LCBIaXN0b2xvZ3kgYW5kIEVtYnJ5
b2xvZ3ksIEZhY3VsdHkgb2YgTWVkaWNpbmUsIFVuaXZlcnNpdHkgb2YgRGVicmVjZW5EZWJyZWNl
biwgSHVuZ2FyeS4mI3hEO0RlcGFydG1lbnQgb2YgQW5hdG9teSwgSGlzdG9sb2d5IGFuZCBFbWJy
eW9sb2d5LCBGYWN1bHR5IG9mIE1lZGljaW5lLCBVbml2ZXJzaXR5IG9mIERlYnJlY2VuIERlYnJl
Y2VuLCBIdW5nYXJ5LiYjeEQ7Q2VudHJlIGZvciBOYW5vSGVhbHRoLCBTd2Fuc2VhIFVuaXZlcnNp
dHkgTWVkaWNhbCBTY2hvb2wgU3dhbnNlYSwgVUsuJiN4RDtGYWN1bHR5IG9mIEhlYWx0aCBhbmQg
TWVkaWNhbCBTY2llbmNlcywgVW5pdmVyc2l0eSBvZiBTdXJyZXlHdWlsZGZvcmQsIFVLOyBBcnRo
cml0aXMgUmVzZWFyY2ggVUsgQ2VudHJlIGZvciBTcG9ydCwgRXhlcmNpc2UgYW5kIE9zdGVvYXJ0
aHJpdGlzLCBRdWVlbiZhcG9zO3MgTWVkaWNhbCBDZW50cmVOb3R0aW5naGFtLCBVSzsgS2luZyBG
YWhkIE1lZGljYWwgUmVzZWFyY2ggQ2VudGVyLCBLaW5nIEFiZHVsQXppeiBVbml2ZXJzaXR5SmVk
ZGFoLCBTYXVkaSBBcmFiaWE7IFNoZWlrIFNhbGVtIEJpbiBNYWhmb3V6IFNjaWVudGlmaWMgQ2hh
aXIgZm9yIFRyZWF0bWVudCBvZiBPc3Rlb2FydGhyaXRpcyB3aXRoIFN0ZW0gQ2VsbHMsIEtpbmcg
QWJkdWxBeml6IFVuaXZlcnNpdHlKZWRkYWgsIFNhdWRpIEFyYWJpYS48L2F1dGgtYWRkcmVzcz48
dGl0bGVzPjx0aXRsZT5BZGlwb3NlLCBCb25lIE1hcnJvdyBhbmQgU3lub3ZpYWwgSm9pbnQtRGVy
aXZlZCBNZXNlbmNoeW1hbCBTdGVtIENlbGxzIGZvciBDYXJ0aWxhZ2UgUmVwYWlyPC90aXRsZT48
c2Vjb25kYXJ5LXRpdGxlPkZyb250IEdlbmV0PC9zZWNvbmRhcnktdGl0bGU+PC90aXRsZXM+PHBl
cmlvZGljYWw+PGZ1bGwtdGl0bGU+RnJvbnQgR2VuZXQ8L2Z1bGwtdGl0bGU+PC9wZXJpb2RpY2Fs
PjxwYWdlcz4yMTM8L3BhZ2VzPjx2b2x1bWU+Nzwvdm9sdW1lPjxlZGl0aW9uPjIwMTcvMDEvMTA8
L2VkaXRpb24+PGRhdGVzPjx5ZWFyPjIwMTY8L3llYXI+PC9kYXRlcz48aXNibj4xNjY0LTgwMjEg
KExpbmtpbmcpPC9pc2JuPjxhY2Nlc3Npb24tbnVtPjI4MDY2NTAxPC9hY2Nlc3Npb24tbnVtPjx1
cmxzPjxyZWxhdGVkLXVybHM+PHVybD5odHRwOi8vd3d3Lm5jYmkubmxtLm5paC5nb3YvcHVibWVk
LzI4MDY2NTAxPC91cmw+PC9yZWxhdGVkLXVybHM+PC91cmxzPjxjdXN0b20yPjUxNjc3NjM8L2N1
c3RvbTI+PGVsZWN0cm9uaWMtcmVzb3VyY2UtbnVtPjEwLjMzODkvZmdlbmUuMjAxNi4wMDIxMzwv
ZWxlY3Ryb25pYy1yZXNvdXJjZS1udW0+PGxhbmd1YWdlPmVuZzwvbGFuZ3VhZ2U+PC9yZWNvcmQ+
PC9DaXRlPjxDaXRlPjxBdXRob3I+QW56PC9BdXRob3I+PFllYXI+MjAxNjwvWWVhcj48UmVjTnVt
PjEwMDwvUmVjTnVtPjxyZWNvcmQ+PHJlYy1udW1iZXI+MTAwPC9yZWMtbnVtYmVyPjxmb3JlaWdu
LWtleXM+PGtleSBhcHA9IkVOIiBkYi1pZD0idHJ2cDJmZXM2cnNkdG1lZmZ3b3Z6NWFzd3d4cHYy
MGZ0emFlIiB0aW1lc3RhbXA9IjE0ODY4MTE1MDciPjEwMDwva2V5PjxrZXkgYXBwPSJFTldlYiIg
ZGItaWQ9IiI+MDwva2V5PjwvZm9yZWlnbi1rZXlzPjxyZWYtdHlwZSBuYW1lPSJKb3VybmFsIEFy
dGljbGUiPjE3PC9yZWYtdHlwZT48Y29udHJpYnV0b3JzPjxhdXRob3JzPjxhdXRob3I+QW56LCBB
LiBXLjwvYXV0aG9yPjxhdXRob3I+QmFwYXQsIEEuPC9hdXRob3I+PGF1dGhvcj5NdXJyZWxsLCBX
LiBELjwvYXV0aG9yPjwvYXV0aG9ycz48L2NvbnRyaWJ1dG9ycz48YXV0aC1hZGRyZXNzPkFuZHJl
d3MgUmVzZWFyY2ggJmFtcDsgRWR1Y2F0aW9uIEluc3RpdHV0ZSwgR3VsZiBCcmVlemUsIEZMLCBV
U0EuJiN4RDtJbmZvaGVhbHRoIEZaRSwgRHViYWksIFVuaXRlZCBBcmFiIEVtaXJhdGVzLiYjeEQ7
RHIuIEh1bWVpcmEgQmFkc2hhIE1lZGljYWwgQ2VudGVyLCBEdWJhaSwgVW5pdGVkIEFyYWIgRW1p
cmF0ZXM7IE9ydGhvcGFlZGljcywgUmVoYWJpbGl0YXRpb24sIGFuZCBQb2RpYXRyeSBEZXBhcnRt
ZW50LCBGdC4gQmVsdm9pciBDb21tdW5pdHkgSG9zcGl0YWwsIEZ0LiBCZWx2b2lyLCBWQSwgVVNB
LjwvYXV0aC1hZGRyZXNzPjx0aXRsZXM+PHRpdGxlPkNvbmNlcHRzIGluIHJlZ2VuZXJhdGl2ZSBt
ZWRpY2luZTogUGFzdCwgcHJlc2VudCwgYW5kIGZ1dHVyZSBpbiBhcnRpY3VsYXIgY2FydGlsYWdl
IHRyZWF0bWVudDwvdGl0bGU+PHNlY29uZGFyeS10aXRsZT5KIENsaW4gT3J0aG9wIFRyYXVtYTwv
c2Vjb25kYXJ5LXRpdGxlPjwvdGl0bGVzPjxwZXJpb2RpY2FsPjxmdWxsLXRpdGxlPkogQ2xpbiBP
cnRob3AgVHJhdW1hPC9mdWxsLXRpdGxlPjwvcGVyaW9kaWNhbD48cGFnZXM+MTM3LTQ0PC9wYWdl
cz48dm9sdW1lPjc8L3ZvbHVtZT48bnVtYmVyPjM8L251bWJlcj48ZWRpdGlvbj4yMDE2LzA4LzA1
PC9lZGl0aW9uPjxkYXRlcz48eWVhcj4yMDE2PC95ZWFyPjxwdWItZGF0ZXM+PGRhdGU+SnVsLVNl
cDwvZGF0ZT48L3B1Yi1kYXRlcz48L2RhdGVzPjxpc2JuPjA5NzYtNTY2MiAoUHJpbnQpJiN4RDsw
OTc2LTU2NjIgKExpbmtpbmcpPC9pc2JuPjxhY2Nlc3Npb24tbnVtPjI3NDg5NDA3PC9hY2Nlc3Np
b24tbnVtPjx1cmxzPjxyZWxhdGVkLXVybHM+PHVybD5odHRwOi8vd3d3Lm5jYmkubmxtLm5paC5n
b3YvcHVibWVkLzI3NDg5NDA3PC91cmw+PC9yZWxhdGVkLXVybHM+PC91cmxzPjxjdXN0b20yPjQ5
NDk0MTQ8L2N1c3RvbTI+PGVsZWN0cm9uaWMtcmVzb3VyY2UtbnVtPjEwLjEwMTYvai5qY290LjIw
MTYuMDUuMDA2JiN4RDtTMDk3Ni01NjYyKDE2KTMwMDQ4LTAgW3BpaV08L2VsZWN0cm9uaWMtcmVz
b3VyY2UtbnVtPjxsYW5ndWFnZT5lbmc8L2xhbmd1YWdlPjwvcmVjb3JkPjwvQ2l0ZT48Q2l0ZT48
QXV0aG9yPmRlIFdpbmR0PC9BdXRob3I+PFllYXI+MjAxNzwvWWVhcj48UmVjTnVtPjEyMTwvUmVj
TnVtPjxyZWNvcmQ+PHJlYy1udW1iZXI+MTIxPC9yZWMtbnVtYmVyPjxmb3JlaWduLWtleXM+PGtl
eSBhcHA9IkVOIiBkYi1pZD0idHJ2cDJmZXM2cnNkdG1lZmZ3b3Z6NWFzd3d4cHYyMGZ0emFlIiB0
aW1lc3RhbXA9IjE0ODY4MTIwNjgiPjEyMTwva2V5PjxrZXkgYXBwPSJFTldlYiIgZGItaWQ9IiI+
MDwva2V5PjwvZm9yZWlnbi1rZXlzPjxyZWYtdHlwZSBuYW1lPSJKb3VybmFsIEFydGljbGUiPjE3
PC9yZWYtdHlwZT48Y29udHJpYnV0b3JzPjxhdXRob3JzPjxhdXRob3I+ZGUgV2luZHQsIFQuIFMu
PC9hdXRob3I+PGF1dGhvcj5Wb25rLCBMLiBBLjwvYXV0aG9yPjxhdXRob3I+U2xhcGVyLUNvcnRl
bmJhY2gsIEkuIEMuPC9hdXRob3I+PGF1dGhvcj52YW4gZGVuIEJyb2VrLCBNLiBQLjwvYXV0aG9y
PjxhdXRob3I+Tml6YWssIFIuPC9hdXRob3I+PGF1dGhvcj52YW4gUmlqZW4sIE0uIEguPC9hdXRo
b3I+PGF1dGhvcj5kZSBXZWdlciwgUi4gQS48L2F1dGhvcj48YXV0aG9yPkRoZXJ0LCBXLiBKLjwv
YXV0aG9yPjxhdXRob3I+U2FyaXMsIEQuIEIuPC9hdXRob3I+PC9hdXRob3JzPjwvY29udHJpYnV0
b3JzPjxhdXRoLWFkZHJlc3M+RGVwYXJ0bWVudCBvZiBPcnRob3BhZWRpY3MsIFVuaXZlcnNpdHkg
TWVkaWNhbCBDZW50ZXIgVXRyZWNodCwgVXRyZWNodCwgVGhlIE5ldGhlcmxhbmRzLiYjeEQ7Q2Vs
bCBUaGVyYXB5IEZhY2lsaXR5LCBEZXBhcnRtZW50IG9mIENsaW5pY2FsIFBoYXJtYWN5LCBVbml2
ZXJzaXR5IE1lZGljYWwgQ2VudGVyIFV0cmVjaHQsIFV0cmVjaHQsIFRoZSBOZXRoZXJsYW5kcy4m
I3hEO0RlcGFydG1lbnQgb2YgUGF0aG9sb2d5LCBVbml2ZXJzaXR5IE1lZGljYWwgQ2VudGVyIFV0
cmVjaHQsIFV0cmVjaHQsIFRoZSBOZXRoZXJsYW5kcy4mI3hEO0ZhY3VsdHkgb2YgVmV0ZXJpbmFy
eSBNZWRpY2luZSwgVXRyZWNodCBVbml2ZXJzaXR5LCBVdHJlY2h0LCB0aGUgTmV0aGVybGFuZHMu
JiN4RDtNSVJBIEluc3RpdHV0ZSBmb3IgQmlvbWVkaWNhbCBUZWNobm9sb2d5IGFuZCBUZWNobmlj
YWwgTWVkaWNpbmUsIFVuaXZlcnNpdHkgb2YgVHdlbnRlLCBFbnNjaGVkZSwgVGhlIE5ldGhlcmxh
bmRzLjwvYXV0aC1hZGRyZXNzPjx0aXRsZXM+PHRpdGxlPkFsbG9nZW5laWMgTWVzZW5jaHltYWwg
U3RlbSBDZWxscyBTdGltdWxhdGUgQ2FydGlsYWdlIFJlZ2VuZXJhdGlvbiBhbmQgQXJlIFNhZmUg
Zm9yIFNpbmdsZS1TdGFnZSBDYXJ0aWxhZ2UgUmVwYWlyIGluIEh1bWFucyB1cG9uIE1peHR1cmUg
d2l0aCBSZWN5Y2xlZCBBdXRvbG9nb3VzIENob25kcm9uczwvdGl0bGU+PHNlY29uZGFyeS10aXRs
ZT5TdGVtIENlbGxzPC9zZWNvbmRhcnktdGl0bGU+PC90aXRsZXM+PHBlcmlvZGljYWw+PGZ1bGwt
dGl0bGU+U3RlbSBDZWxsczwvZnVsbC10aXRsZT48L3BlcmlvZGljYWw+PHBhZ2VzPjI1Ni0yNjQ8
L3BhZ2VzPjx2b2x1bWU+MzU8L3ZvbHVtZT48bnVtYmVyPjE8L251bWJlcj48ZWRpdGlvbj4yMDE2
LzA4LzExPC9lZGl0aW9uPjxkYXRlcz48eWVhcj4yMDE3PC95ZWFyPjxwdWItZGF0ZXM+PGRhdGU+
SmFuPC9kYXRlPjwvcHViLWRhdGVzPjwvZGF0ZXM+PGlzYm4+MTU0OS00OTE4IChFbGVjdHJvbmlj
KSYjeEQ7MTA2Ni01MDk5IChMaW5raW5nKTwvaXNibj48YWNjZXNzaW9uLW51bT4yNzUwNzc4Nzwv
YWNjZXNzaW9uLW51bT48dXJscz48cmVsYXRlZC11cmxzPjx1cmw+aHR0cDovL3d3dy5uY2JpLm5s
bS5uaWguZ292L3B1Ym1lZC8yNzUwNzc4NzwvdXJsPjwvcmVsYXRlZC11cmxzPjwvdXJscz48ZWxl
Y3Ryb25pYy1yZXNvdXJjZS1udW0+MTAuMTAwMi9zdGVtLjI0NzU8L2VsZWN0cm9uaWMtcmVzb3Vy
Y2UtbnVtPjxsYW5ndWFnZT5lbmc8L2xhbmd1YWdlPjwvcmVjb3JkPjwvQ2l0ZT48L0VuZE5vdGU+
AG==
</w:fldData>
        </w:fldChar>
      </w:r>
      <w:r w:rsidR="00AF5F40" w:rsidRPr="00B4298C">
        <w:rPr>
          <w:rFonts w:ascii="Times New Roman" w:hAnsi="Times New Roman" w:cs="Times New Roman"/>
          <w:szCs w:val="32"/>
        </w:rPr>
        <w:instrText xml:space="preserve"> ADDIN EN.CITE </w:instrText>
      </w:r>
      <w:r w:rsidR="00AF5F40" w:rsidRPr="00B4298C">
        <w:rPr>
          <w:rFonts w:ascii="Times New Roman" w:hAnsi="Times New Roman" w:cs="Times New Roman"/>
          <w:szCs w:val="32"/>
        </w:rPr>
        <w:fldChar w:fldCharType="begin">
          <w:fldData xml:space="preserve">PEVuZE5vdGU+PENpdGU+PEF1dGhvcj5GZWxsb3dzPC9BdXRob3I+PFllYXI+MjAxNjwvWWVhcj48
UmVjTnVtPjk5PC9SZWNOdW0+PERpc3BsYXlUZXh0Pls3LTldPC9EaXNwbGF5VGV4dD48cmVjb3Jk
PjxyZWMtbnVtYmVyPjk5PC9yZWMtbnVtYmVyPjxmb3JlaWduLWtleXM+PGtleSBhcHA9IkVOIiBk
Yi1pZD0idHJ2cDJmZXM2cnNkdG1lZmZ3b3Z6NWFzd3d4cHYyMGZ0emFlIiB0aW1lc3RhbXA9IjE0
ODY4MTE1MDIiPjk5PC9rZXk+PGtleSBhcHA9IkVOV2ViIiBkYi1pZD0iIj4wPC9rZXk+PC9mb3Jl
aWduLWtleXM+PHJlZi10eXBlIG5hbWU9IkpvdXJuYWwgQXJ0aWNsZSI+MTc8L3JlZi10eXBlPjxj
b250cmlidXRvcnM+PGF1dGhvcnM+PGF1dGhvcj5GZWxsb3dzLCBDLiBSLjwvYXV0aG9yPjxhdXRo
b3I+TWF0dGEsIEMuPC9hdXRob3I+PGF1dGhvcj5aYWthbnksIFIuPC9hdXRob3I+PGF1dGhvcj5L
aGFuLCBJLiBNLjwvYXV0aG9yPjxhdXRob3I+TW9iYXNoZXJpLCBBLjwvYXV0aG9yPjwvYXV0aG9y
cz48L2NvbnRyaWJ1dG9ycz48YXV0aC1hZGRyZXNzPkZhY3VsdHkgb2YgSGVhbHRoIGFuZCBNZWRp
Y2FsIFNjaWVuY2VzLCBVbml2ZXJzaXR5IG9mIFN1cnJleSBHdWlsZGZvcmQsIFVLLiYjeEQ7RmFj
dWx0eSBvZiBIZWFsdGggYW5kIE1lZGljYWwgU2NpZW5jZXMsIFVuaXZlcnNpdHkgb2YgU3VycmV5
R3VpbGRmb3JkLCBVSzsgRGVwYXJ0bWVudCBvZiBBbmF0b215LCBIaXN0b2xvZ3kgYW5kIEVtYnJ5
b2xvZ3ksIEZhY3VsdHkgb2YgTWVkaWNpbmUsIFVuaXZlcnNpdHkgb2YgRGVicmVjZW5EZWJyZWNl
biwgSHVuZ2FyeS4mI3hEO0RlcGFydG1lbnQgb2YgQW5hdG9teSwgSGlzdG9sb2d5IGFuZCBFbWJy
eW9sb2d5LCBGYWN1bHR5IG9mIE1lZGljaW5lLCBVbml2ZXJzaXR5IG9mIERlYnJlY2VuIERlYnJl
Y2VuLCBIdW5nYXJ5LiYjeEQ7Q2VudHJlIGZvciBOYW5vSGVhbHRoLCBTd2Fuc2VhIFVuaXZlcnNp
dHkgTWVkaWNhbCBTY2hvb2wgU3dhbnNlYSwgVUsuJiN4RDtGYWN1bHR5IG9mIEhlYWx0aCBhbmQg
TWVkaWNhbCBTY2llbmNlcywgVW5pdmVyc2l0eSBvZiBTdXJyZXlHdWlsZGZvcmQsIFVLOyBBcnRo
cml0aXMgUmVzZWFyY2ggVUsgQ2VudHJlIGZvciBTcG9ydCwgRXhlcmNpc2UgYW5kIE9zdGVvYXJ0
aHJpdGlzLCBRdWVlbiZhcG9zO3MgTWVkaWNhbCBDZW50cmVOb3R0aW5naGFtLCBVSzsgS2luZyBG
YWhkIE1lZGljYWwgUmVzZWFyY2ggQ2VudGVyLCBLaW5nIEFiZHVsQXppeiBVbml2ZXJzaXR5SmVk
ZGFoLCBTYXVkaSBBcmFiaWE7IFNoZWlrIFNhbGVtIEJpbiBNYWhmb3V6IFNjaWVudGlmaWMgQ2hh
aXIgZm9yIFRyZWF0bWVudCBvZiBPc3Rlb2FydGhyaXRpcyB3aXRoIFN0ZW0gQ2VsbHMsIEtpbmcg
QWJkdWxBeml6IFVuaXZlcnNpdHlKZWRkYWgsIFNhdWRpIEFyYWJpYS48L2F1dGgtYWRkcmVzcz48
dGl0bGVzPjx0aXRsZT5BZGlwb3NlLCBCb25lIE1hcnJvdyBhbmQgU3lub3ZpYWwgSm9pbnQtRGVy
aXZlZCBNZXNlbmNoeW1hbCBTdGVtIENlbGxzIGZvciBDYXJ0aWxhZ2UgUmVwYWlyPC90aXRsZT48
c2Vjb25kYXJ5LXRpdGxlPkZyb250IEdlbmV0PC9zZWNvbmRhcnktdGl0bGU+PC90aXRsZXM+PHBl
cmlvZGljYWw+PGZ1bGwtdGl0bGU+RnJvbnQgR2VuZXQ8L2Z1bGwtdGl0bGU+PC9wZXJpb2RpY2Fs
PjxwYWdlcz4yMTM8L3BhZ2VzPjx2b2x1bWU+Nzwvdm9sdW1lPjxlZGl0aW9uPjIwMTcvMDEvMTA8
L2VkaXRpb24+PGRhdGVzPjx5ZWFyPjIwMTY8L3llYXI+PC9kYXRlcz48aXNibj4xNjY0LTgwMjEg
KExpbmtpbmcpPC9pc2JuPjxhY2Nlc3Npb24tbnVtPjI4MDY2NTAxPC9hY2Nlc3Npb24tbnVtPjx1
cmxzPjxyZWxhdGVkLXVybHM+PHVybD5odHRwOi8vd3d3Lm5jYmkubmxtLm5paC5nb3YvcHVibWVk
LzI4MDY2NTAxPC91cmw+PC9yZWxhdGVkLXVybHM+PC91cmxzPjxjdXN0b20yPjUxNjc3NjM8L2N1
c3RvbTI+PGVsZWN0cm9uaWMtcmVzb3VyY2UtbnVtPjEwLjMzODkvZmdlbmUuMjAxNi4wMDIxMzwv
ZWxlY3Ryb25pYy1yZXNvdXJjZS1udW0+PGxhbmd1YWdlPmVuZzwvbGFuZ3VhZ2U+PC9yZWNvcmQ+
PC9DaXRlPjxDaXRlPjxBdXRob3I+QW56PC9BdXRob3I+PFllYXI+MjAxNjwvWWVhcj48UmVjTnVt
PjEwMDwvUmVjTnVtPjxyZWNvcmQ+PHJlYy1udW1iZXI+MTAwPC9yZWMtbnVtYmVyPjxmb3JlaWdu
LWtleXM+PGtleSBhcHA9IkVOIiBkYi1pZD0idHJ2cDJmZXM2cnNkdG1lZmZ3b3Z6NWFzd3d4cHYy
MGZ0emFlIiB0aW1lc3RhbXA9IjE0ODY4MTE1MDciPjEwMDwva2V5PjxrZXkgYXBwPSJFTldlYiIg
ZGItaWQ9IiI+MDwva2V5PjwvZm9yZWlnbi1rZXlzPjxyZWYtdHlwZSBuYW1lPSJKb3VybmFsIEFy
dGljbGUiPjE3PC9yZWYtdHlwZT48Y29udHJpYnV0b3JzPjxhdXRob3JzPjxhdXRob3I+QW56LCBB
LiBXLjwvYXV0aG9yPjxhdXRob3I+QmFwYXQsIEEuPC9hdXRob3I+PGF1dGhvcj5NdXJyZWxsLCBX
LiBELjwvYXV0aG9yPjwvYXV0aG9ycz48L2NvbnRyaWJ1dG9ycz48YXV0aC1hZGRyZXNzPkFuZHJl
d3MgUmVzZWFyY2ggJmFtcDsgRWR1Y2F0aW9uIEluc3RpdHV0ZSwgR3VsZiBCcmVlemUsIEZMLCBV
U0EuJiN4RDtJbmZvaGVhbHRoIEZaRSwgRHViYWksIFVuaXRlZCBBcmFiIEVtaXJhdGVzLiYjeEQ7
RHIuIEh1bWVpcmEgQmFkc2hhIE1lZGljYWwgQ2VudGVyLCBEdWJhaSwgVW5pdGVkIEFyYWIgRW1p
cmF0ZXM7IE9ydGhvcGFlZGljcywgUmVoYWJpbGl0YXRpb24sIGFuZCBQb2RpYXRyeSBEZXBhcnRt
ZW50LCBGdC4gQmVsdm9pciBDb21tdW5pdHkgSG9zcGl0YWwsIEZ0LiBCZWx2b2lyLCBWQSwgVVNB
LjwvYXV0aC1hZGRyZXNzPjx0aXRsZXM+PHRpdGxlPkNvbmNlcHRzIGluIHJlZ2VuZXJhdGl2ZSBt
ZWRpY2luZTogUGFzdCwgcHJlc2VudCwgYW5kIGZ1dHVyZSBpbiBhcnRpY3VsYXIgY2FydGlsYWdl
IHRyZWF0bWVudDwvdGl0bGU+PHNlY29uZGFyeS10aXRsZT5KIENsaW4gT3J0aG9wIFRyYXVtYTwv
c2Vjb25kYXJ5LXRpdGxlPjwvdGl0bGVzPjxwZXJpb2RpY2FsPjxmdWxsLXRpdGxlPkogQ2xpbiBP
cnRob3AgVHJhdW1hPC9mdWxsLXRpdGxlPjwvcGVyaW9kaWNhbD48cGFnZXM+MTM3LTQ0PC9wYWdl
cz48dm9sdW1lPjc8L3ZvbHVtZT48bnVtYmVyPjM8L251bWJlcj48ZWRpdGlvbj4yMDE2LzA4LzA1
PC9lZGl0aW9uPjxkYXRlcz48eWVhcj4yMDE2PC95ZWFyPjxwdWItZGF0ZXM+PGRhdGU+SnVsLVNl
cDwvZGF0ZT48L3B1Yi1kYXRlcz48L2RhdGVzPjxpc2JuPjA5NzYtNTY2MiAoUHJpbnQpJiN4RDsw
OTc2LTU2NjIgKExpbmtpbmcpPC9pc2JuPjxhY2Nlc3Npb24tbnVtPjI3NDg5NDA3PC9hY2Nlc3Np
b24tbnVtPjx1cmxzPjxyZWxhdGVkLXVybHM+PHVybD5odHRwOi8vd3d3Lm5jYmkubmxtLm5paC5n
b3YvcHVibWVkLzI3NDg5NDA3PC91cmw+PC9yZWxhdGVkLXVybHM+PC91cmxzPjxjdXN0b20yPjQ5
NDk0MTQ8L2N1c3RvbTI+PGVsZWN0cm9uaWMtcmVzb3VyY2UtbnVtPjEwLjEwMTYvai5qY290LjIw
MTYuMDUuMDA2JiN4RDtTMDk3Ni01NjYyKDE2KTMwMDQ4LTAgW3BpaV08L2VsZWN0cm9uaWMtcmVz
b3VyY2UtbnVtPjxsYW5ndWFnZT5lbmc8L2xhbmd1YWdlPjwvcmVjb3JkPjwvQ2l0ZT48Q2l0ZT48
QXV0aG9yPmRlIFdpbmR0PC9BdXRob3I+PFllYXI+MjAxNzwvWWVhcj48UmVjTnVtPjEyMTwvUmVj
TnVtPjxyZWNvcmQ+PHJlYy1udW1iZXI+MTIxPC9yZWMtbnVtYmVyPjxmb3JlaWduLWtleXM+PGtl
eSBhcHA9IkVOIiBkYi1pZD0idHJ2cDJmZXM2cnNkdG1lZmZ3b3Z6NWFzd3d4cHYyMGZ0emFlIiB0
aW1lc3RhbXA9IjE0ODY4MTIwNjgiPjEyMTwva2V5PjxrZXkgYXBwPSJFTldlYiIgZGItaWQ9IiI+
MDwva2V5PjwvZm9yZWlnbi1rZXlzPjxyZWYtdHlwZSBuYW1lPSJKb3VybmFsIEFydGljbGUiPjE3
PC9yZWYtdHlwZT48Y29udHJpYnV0b3JzPjxhdXRob3JzPjxhdXRob3I+ZGUgV2luZHQsIFQuIFMu
PC9hdXRob3I+PGF1dGhvcj5Wb25rLCBMLiBBLjwvYXV0aG9yPjxhdXRob3I+U2xhcGVyLUNvcnRl
bmJhY2gsIEkuIEMuPC9hdXRob3I+PGF1dGhvcj52YW4gZGVuIEJyb2VrLCBNLiBQLjwvYXV0aG9y
PjxhdXRob3I+Tml6YWssIFIuPC9hdXRob3I+PGF1dGhvcj52YW4gUmlqZW4sIE0uIEguPC9hdXRo
b3I+PGF1dGhvcj5kZSBXZWdlciwgUi4gQS48L2F1dGhvcj48YXV0aG9yPkRoZXJ0LCBXLiBKLjwv
YXV0aG9yPjxhdXRob3I+U2FyaXMsIEQuIEIuPC9hdXRob3I+PC9hdXRob3JzPjwvY29udHJpYnV0
b3JzPjxhdXRoLWFkZHJlc3M+RGVwYXJ0bWVudCBvZiBPcnRob3BhZWRpY3MsIFVuaXZlcnNpdHkg
TWVkaWNhbCBDZW50ZXIgVXRyZWNodCwgVXRyZWNodCwgVGhlIE5ldGhlcmxhbmRzLiYjeEQ7Q2Vs
bCBUaGVyYXB5IEZhY2lsaXR5LCBEZXBhcnRtZW50IG9mIENsaW5pY2FsIFBoYXJtYWN5LCBVbml2
ZXJzaXR5IE1lZGljYWwgQ2VudGVyIFV0cmVjaHQsIFV0cmVjaHQsIFRoZSBOZXRoZXJsYW5kcy4m
I3hEO0RlcGFydG1lbnQgb2YgUGF0aG9sb2d5LCBVbml2ZXJzaXR5IE1lZGljYWwgQ2VudGVyIFV0
cmVjaHQsIFV0cmVjaHQsIFRoZSBOZXRoZXJsYW5kcy4mI3hEO0ZhY3VsdHkgb2YgVmV0ZXJpbmFy
eSBNZWRpY2luZSwgVXRyZWNodCBVbml2ZXJzaXR5LCBVdHJlY2h0LCB0aGUgTmV0aGVybGFuZHMu
JiN4RDtNSVJBIEluc3RpdHV0ZSBmb3IgQmlvbWVkaWNhbCBUZWNobm9sb2d5IGFuZCBUZWNobmlj
YWwgTWVkaWNpbmUsIFVuaXZlcnNpdHkgb2YgVHdlbnRlLCBFbnNjaGVkZSwgVGhlIE5ldGhlcmxh
bmRzLjwvYXV0aC1hZGRyZXNzPjx0aXRsZXM+PHRpdGxlPkFsbG9nZW5laWMgTWVzZW5jaHltYWwg
U3RlbSBDZWxscyBTdGltdWxhdGUgQ2FydGlsYWdlIFJlZ2VuZXJhdGlvbiBhbmQgQXJlIFNhZmUg
Zm9yIFNpbmdsZS1TdGFnZSBDYXJ0aWxhZ2UgUmVwYWlyIGluIEh1bWFucyB1cG9uIE1peHR1cmUg
d2l0aCBSZWN5Y2xlZCBBdXRvbG9nb3VzIENob25kcm9uczwvdGl0bGU+PHNlY29uZGFyeS10aXRs
ZT5TdGVtIENlbGxzPC9zZWNvbmRhcnktdGl0bGU+PC90aXRsZXM+PHBlcmlvZGljYWw+PGZ1bGwt
dGl0bGU+U3RlbSBDZWxsczwvZnVsbC10aXRsZT48L3BlcmlvZGljYWw+PHBhZ2VzPjI1Ni0yNjQ8
L3BhZ2VzPjx2b2x1bWU+MzU8L3ZvbHVtZT48bnVtYmVyPjE8L251bWJlcj48ZWRpdGlvbj4yMDE2
LzA4LzExPC9lZGl0aW9uPjxkYXRlcz48eWVhcj4yMDE3PC95ZWFyPjxwdWItZGF0ZXM+PGRhdGU+
SmFuPC9kYXRlPjwvcHViLWRhdGVzPjwvZGF0ZXM+PGlzYm4+MTU0OS00OTE4IChFbGVjdHJvbmlj
KSYjeEQ7MTA2Ni01MDk5IChMaW5raW5nKTwvaXNibj48YWNjZXNzaW9uLW51bT4yNzUwNzc4Nzwv
YWNjZXNzaW9uLW51bT48dXJscz48cmVsYXRlZC11cmxzPjx1cmw+aHR0cDovL3d3dy5uY2JpLm5s
bS5uaWguZ292L3B1Ym1lZC8yNzUwNzc4NzwvdXJsPjwvcmVsYXRlZC11cmxzPjwvdXJscz48ZWxl
Y3Ryb25pYy1yZXNvdXJjZS1udW0+MTAuMTAwMi9zdGVtLjI0NzU8L2VsZWN0cm9uaWMtcmVzb3Vy
Y2UtbnVtPjxsYW5ndWFnZT5lbmc8L2xhbmd1YWdlPjwvcmVjb3JkPjwvQ2l0ZT48L0VuZE5vdGU+
AG==
</w:fldData>
        </w:fldChar>
      </w:r>
      <w:r w:rsidR="00AF5F40" w:rsidRPr="00B4298C">
        <w:rPr>
          <w:rFonts w:ascii="Times New Roman" w:hAnsi="Times New Roman" w:cs="Times New Roman"/>
          <w:szCs w:val="32"/>
        </w:rPr>
        <w:instrText xml:space="preserve"> ADDIN EN.CITE.DATA </w:instrText>
      </w:r>
      <w:r w:rsidR="00AF5F40" w:rsidRPr="00B4298C">
        <w:rPr>
          <w:rFonts w:ascii="Times New Roman" w:hAnsi="Times New Roman" w:cs="Times New Roman"/>
          <w:szCs w:val="32"/>
        </w:rPr>
      </w:r>
      <w:r w:rsidR="00AF5F40" w:rsidRPr="00B4298C">
        <w:rPr>
          <w:rFonts w:ascii="Times New Roman" w:hAnsi="Times New Roman" w:cs="Times New Roman"/>
          <w:szCs w:val="32"/>
        </w:rPr>
        <w:fldChar w:fldCharType="end"/>
      </w:r>
      <w:r w:rsidR="00AF5F40" w:rsidRPr="00B4298C">
        <w:rPr>
          <w:rFonts w:ascii="Times New Roman" w:hAnsi="Times New Roman" w:cs="Times New Roman"/>
          <w:szCs w:val="32"/>
        </w:rPr>
      </w:r>
      <w:r w:rsidR="00AF5F40" w:rsidRPr="00B4298C">
        <w:rPr>
          <w:rFonts w:ascii="Times New Roman" w:hAnsi="Times New Roman" w:cs="Times New Roman"/>
          <w:szCs w:val="32"/>
        </w:rPr>
        <w:fldChar w:fldCharType="separate"/>
      </w:r>
      <w:r w:rsidR="00AF5F40" w:rsidRPr="00B4298C">
        <w:rPr>
          <w:rFonts w:ascii="Times New Roman" w:hAnsi="Times New Roman" w:cs="Times New Roman"/>
          <w:noProof/>
          <w:szCs w:val="32"/>
        </w:rPr>
        <w:t>[7-9]</w:t>
      </w:r>
      <w:r w:rsidR="00AF5F40" w:rsidRPr="00B4298C">
        <w:rPr>
          <w:rFonts w:ascii="Times New Roman" w:hAnsi="Times New Roman" w:cs="Times New Roman"/>
          <w:szCs w:val="32"/>
        </w:rPr>
        <w:fldChar w:fldCharType="end"/>
      </w:r>
      <w:r w:rsidRPr="00B4298C">
        <w:rPr>
          <w:rFonts w:ascii="Times New Roman" w:hAnsi="Times New Roman" w:cs="Times New Roman"/>
          <w:szCs w:val="32"/>
        </w:rPr>
        <w:t>. Unfortunately, the use of native unaltered chondrogenic cells, either chondrocytes or MSCs, hasn’t fulfill</w:t>
      </w:r>
      <w:r w:rsidR="009E37F4" w:rsidRPr="00B4298C">
        <w:rPr>
          <w:rFonts w:ascii="Times New Roman" w:hAnsi="Times New Roman" w:cs="Times New Roman"/>
          <w:szCs w:val="32"/>
        </w:rPr>
        <w:t>ed</w:t>
      </w:r>
      <w:r w:rsidRPr="00B4298C">
        <w:rPr>
          <w:rFonts w:ascii="Times New Roman" w:hAnsi="Times New Roman" w:cs="Times New Roman"/>
          <w:szCs w:val="32"/>
        </w:rPr>
        <w:t xml:space="preserve"> expectations, </w:t>
      </w:r>
      <w:r w:rsidR="00383364" w:rsidRPr="00B4298C">
        <w:rPr>
          <w:rFonts w:ascii="Times New Roman" w:hAnsi="Times New Roman" w:cs="Times New Roman"/>
          <w:szCs w:val="32"/>
        </w:rPr>
        <w:t>with</w:t>
      </w:r>
      <w:r w:rsidRPr="00B4298C">
        <w:rPr>
          <w:rFonts w:ascii="Times New Roman" w:hAnsi="Times New Roman" w:cs="Times New Roman"/>
          <w:szCs w:val="32"/>
        </w:rPr>
        <w:t xml:space="preserve"> the underlying mechanisms of tissue regeneration </w:t>
      </w:r>
      <w:r w:rsidR="00383364" w:rsidRPr="00B4298C">
        <w:rPr>
          <w:rFonts w:ascii="Times New Roman" w:hAnsi="Times New Roman" w:cs="Times New Roman"/>
          <w:szCs w:val="32"/>
        </w:rPr>
        <w:t>still</w:t>
      </w:r>
      <w:r w:rsidR="00231AF7" w:rsidRPr="00B4298C">
        <w:rPr>
          <w:rFonts w:ascii="Times New Roman" w:hAnsi="Times New Roman" w:cs="Times New Roman"/>
          <w:szCs w:val="32"/>
        </w:rPr>
        <w:t xml:space="preserve"> poorly</w:t>
      </w:r>
      <w:r w:rsidRPr="00B4298C">
        <w:rPr>
          <w:rFonts w:ascii="Times New Roman" w:hAnsi="Times New Roman" w:cs="Times New Roman"/>
          <w:szCs w:val="32"/>
        </w:rPr>
        <w:t xml:space="preserve"> understood </w:t>
      </w:r>
      <w:r w:rsidR="00AF5F40" w:rsidRPr="00B4298C">
        <w:rPr>
          <w:rFonts w:ascii="Times New Roman" w:hAnsi="Times New Roman" w:cs="Times New Roman"/>
          <w:szCs w:val="32"/>
        </w:rPr>
        <w:fldChar w:fldCharType="begin"/>
      </w:r>
      <w:r w:rsidR="00AF5F40" w:rsidRPr="00B4298C">
        <w:rPr>
          <w:rFonts w:ascii="Times New Roman" w:hAnsi="Times New Roman" w:cs="Times New Roman"/>
          <w:szCs w:val="32"/>
        </w:rPr>
        <w:instrText xml:space="preserve"> ADDIN EN.CITE &lt;EndNote&gt;&lt;Cite&gt;&lt;Author&gt;Baghaban Eslaminejad&lt;/Author&gt;&lt;Year&gt;2014&lt;/Year&gt;&lt;RecNum&gt;102&lt;/RecNum&gt;&lt;DisplayText&gt;[10]&lt;/DisplayText&gt;&lt;record&gt;&lt;rec-number&gt;102&lt;/rec-number&gt;&lt;foreign-keys&gt;&lt;key app="EN" db-id="trvp2fes6rsdtmeffwovz5aswwxpv20ftzae" timestamp="1486811519"&gt;102&lt;/key&gt;&lt;key app="ENWeb" db-id=""&gt;0&lt;/key&gt;&lt;/foreign-keys&gt;&lt;ref-type name="Journal Article"&gt;17&lt;/ref-type&gt;&lt;contributors&gt;&lt;authors&gt;&lt;author&gt;Baghaban Eslaminejad, M.&lt;/author&gt;&lt;author&gt;Malakooty Poor, E.&lt;/author&gt;&lt;/authors&gt;&lt;/contributors&gt;&lt;auth-address&gt;Mohamadreza Baghaban Eslaminejad, Elham Malakooty Poor, Department of Stem Cells and Developmental Biology at Cell Science Research Center, Royan Institute for Stem Cell Biology and Technology, ACECR, 4644 Tehran, Iran.&lt;/auth-address&gt;&lt;titles&gt;&lt;title&gt;Mesenchymal stem cells as a potent cell source for articular cartilage regeneration&lt;/title&gt;&lt;secondary-title&gt;World J Stem Cells&lt;/secondary-title&gt;&lt;/titles&gt;&lt;periodical&gt;&lt;full-title&gt;World J Stem Cells&lt;/full-title&gt;&lt;/periodical&gt;&lt;pages&gt;344-54&lt;/pages&gt;&lt;volume&gt;6&lt;/volume&gt;&lt;number&gt;3&lt;/number&gt;&lt;edition&gt;2014/08/16&lt;/edition&gt;&lt;dates&gt;&lt;year&gt;2014&lt;/year&gt;&lt;pub-dates&gt;&lt;date&gt;Jul 26&lt;/date&gt;&lt;/pub-dates&gt;&lt;/dates&gt;&lt;isbn&gt;1948-0210 (Linking)&lt;/isbn&gt;&lt;accession-num&gt;25126383&lt;/accession-num&gt;&lt;urls&gt;&lt;related-urls&gt;&lt;url&gt;http://www.ncbi.nlm.nih.gov/pubmed/25126383&lt;/url&gt;&lt;/related-urls&gt;&lt;/urls&gt;&lt;custom2&gt;4131275&lt;/custom2&gt;&lt;electronic-resource-num&gt;10.4252/wjsc.v6.i3.344&lt;/electronic-resource-num&gt;&lt;language&gt;eng&lt;/language&gt;&lt;/record&gt;&lt;/Cite&gt;&lt;/EndNote&gt;</w:instrText>
      </w:r>
      <w:r w:rsidR="00AF5F40" w:rsidRPr="00B4298C">
        <w:rPr>
          <w:rFonts w:ascii="Times New Roman" w:hAnsi="Times New Roman" w:cs="Times New Roman"/>
          <w:szCs w:val="32"/>
        </w:rPr>
        <w:fldChar w:fldCharType="separate"/>
      </w:r>
      <w:r w:rsidR="00AF5F40" w:rsidRPr="00B4298C">
        <w:rPr>
          <w:rFonts w:ascii="Times New Roman" w:hAnsi="Times New Roman" w:cs="Times New Roman"/>
          <w:noProof/>
          <w:szCs w:val="32"/>
        </w:rPr>
        <w:t>[10]</w:t>
      </w:r>
      <w:r w:rsidR="00AF5F40" w:rsidRPr="00B4298C">
        <w:rPr>
          <w:rFonts w:ascii="Times New Roman" w:hAnsi="Times New Roman" w:cs="Times New Roman"/>
          <w:szCs w:val="32"/>
        </w:rPr>
        <w:fldChar w:fldCharType="end"/>
      </w:r>
      <w:r w:rsidRPr="00B4298C">
        <w:rPr>
          <w:rFonts w:ascii="Times New Roman" w:hAnsi="Times New Roman" w:cs="Times New Roman"/>
          <w:szCs w:val="32"/>
        </w:rPr>
        <w:t>. This has laid the basis for the experimental transplantation of genetically modified cells, as a revolutionary approach to exploit the full potential of the therapeutic cells. Chondrocytes and more recently MSCs have been extensively modified using a variety of techniques allowing the manipulation of critical genes that can directly or indirectly affect chondrogenesis and/or production of cartilage matrix</w:t>
      </w:r>
      <w:r w:rsidR="00C31E24" w:rsidRPr="00B4298C">
        <w:rPr>
          <w:rFonts w:ascii="Times New Roman" w:hAnsi="Times New Roman" w:cs="Times New Roman"/>
          <w:szCs w:val="32"/>
        </w:rPr>
        <w:t xml:space="preserve"> </w:t>
      </w:r>
      <w:r w:rsidR="00C31E24" w:rsidRPr="00B4298C">
        <w:rPr>
          <w:rFonts w:ascii="Times New Roman" w:hAnsi="Times New Roman" w:cs="Times New Roman"/>
          <w:szCs w:val="32"/>
        </w:rPr>
        <w:fldChar w:fldCharType="begin"/>
      </w:r>
      <w:r w:rsidR="002928F2" w:rsidRPr="00B4298C">
        <w:rPr>
          <w:rFonts w:ascii="Times New Roman" w:hAnsi="Times New Roman" w:cs="Times New Roman"/>
          <w:szCs w:val="32"/>
        </w:rPr>
        <w:instrText xml:space="preserve"> ADDIN EN.CITE &lt;EndNote&gt;&lt;Cite&gt;&lt;RecNum&gt;103&lt;/RecNum&gt;&lt;DisplayText&gt;[11]&lt;/DisplayText&gt;&lt;record&gt;&lt;rec-number&gt;103&lt;/rec-number&gt;&lt;foreign-keys&gt;&lt;key app="EN" db-id="trvp2fes6rsdtmeffwovz5aswwxpv20ftzae" timestamp="1486811524"&gt;103&lt;/key&gt;&lt;key app="ENWeb" db-id=""&gt;0&lt;/key&gt;&lt;/foreign-keys&gt;&lt;ref-type name="Journal Article"&gt;17&lt;/ref-type&gt;&lt;contributors&gt;&lt;authors&gt;&lt;author&gt;Madry, H.&lt;/author&gt;&lt;author&gt;Cucchiarini, M.&lt;/author&gt;&lt;/authors&gt;&lt;/contributors&gt;&lt;titles&gt;&lt;title&gt;Clinical potential and challenges of using genetically modified cells for articular cartilage repair&lt;/title&gt;&lt;secondary-title&gt;Croat Med J&lt;/secondary-title&gt;&lt;/titles&gt;&lt;periodical&gt;&lt;full-title&gt;Croat Med J&lt;/full-title&gt;&lt;/periodical&gt;&lt;pages&gt;245-61&lt;/pages&gt;&lt;volume&gt;52&lt;/volume&gt;&lt;number&gt;3&lt;/number&gt;&lt;dates&gt;&lt;year&gt;2011&lt;/year&gt;&lt;/dates&gt;&lt;urls&gt;&lt;/urls&gt;&lt;electronic-resource-num&gt;10.3325/cmj.2011.52.245&lt;/electronic-resource-num&gt;&lt;/record&gt;&lt;/Cite&gt;&lt;/EndNote&gt;</w:instrText>
      </w:r>
      <w:r w:rsidR="00C31E24" w:rsidRPr="00B4298C">
        <w:rPr>
          <w:rFonts w:ascii="Times New Roman" w:hAnsi="Times New Roman" w:cs="Times New Roman"/>
          <w:szCs w:val="32"/>
        </w:rPr>
        <w:fldChar w:fldCharType="separate"/>
      </w:r>
      <w:r w:rsidR="00C31E24" w:rsidRPr="00B4298C">
        <w:rPr>
          <w:rFonts w:ascii="Times New Roman" w:hAnsi="Times New Roman" w:cs="Times New Roman"/>
          <w:noProof/>
          <w:szCs w:val="32"/>
        </w:rPr>
        <w:t>[11]</w:t>
      </w:r>
      <w:r w:rsidR="00C31E24" w:rsidRPr="00B4298C">
        <w:rPr>
          <w:rFonts w:ascii="Times New Roman" w:hAnsi="Times New Roman" w:cs="Times New Roman"/>
          <w:szCs w:val="32"/>
        </w:rPr>
        <w:fldChar w:fldCharType="end"/>
      </w:r>
      <w:r w:rsidRPr="00B4298C">
        <w:rPr>
          <w:rFonts w:ascii="Times New Roman" w:hAnsi="Times New Roman" w:cs="Times New Roman"/>
          <w:szCs w:val="32"/>
        </w:rPr>
        <w:t>.</w:t>
      </w:r>
      <w:r w:rsidR="005C6357" w:rsidRPr="00B4298C">
        <w:rPr>
          <w:rFonts w:ascii="Times New Roman" w:hAnsi="Times New Roman" w:cs="Times New Roman"/>
          <w:szCs w:val="32"/>
        </w:rPr>
        <w:t xml:space="preserve"> </w:t>
      </w:r>
      <w:r w:rsidR="00C77FE7" w:rsidRPr="00B4298C">
        <w:rPr>
          <w:rFonts w:ascii="Times New Roman" w:hAnsi="Times New Roman" w:cs="Times New Roman"/>
          <w:szCs w:val="32"/>
        </w:rPr>
        <w:t xml:space="preserve">This has been made </w:t>
      </w:r>
      <w:r w:rsidR="005D30B5" w:rsidRPr="00B4298C">
        <w:rPr>
          <w:rFonts w:ascii="Times New Roman" w:hAnsi="Times New Roman" w:cs="Times New Roman"/>
          <w:szCs w:val="32"/>
        </w:rPr>
        <w:t xml:space="preserve">possible by the recent advancements in cell engineering technologies, together with </w:t>
      </w:r>
      <w:r w:rsidR="001E6FC3" w:rsidRPr="00B4298C">
        <w:rPr>
          <w:rFonts w:ascii="Times New Roman" w:hAnsi="Times New Roman" w:cs="Times New Roman"/>
          <w:szCs w:val="32"/>
        </w:rPr>
        <w:t>a progressive</w:t>
      </w:r>
      <w:r w:rsidR="005D30B5" w:rsidRPr="00B4298C">
        <w:rPr>
          <w:rFonts w:ascii="Times New Roman" w:hAnsi="Times New Roman" w:cs="Times New Roman"/>
          <w:szCs w:val="32"/>
        </w:rPr>
        <w:t xml:space="preserve"> </w:t>
      </w:r>
      <w:r w:rsidR="00C77FE7" w:rsidRPr="00B4298C">
        <w:rPr>
          <w:rFonts w:ascii="Times New Roman" w:hAnsi="Times New Roman" w:cs="Times New Roman"/>
          <w:szCs w:val="32"/>
        </w:rPr>
        <w:t>understanding of the molecular basis of chondrogenesis</w:t>
      </w:r>
      <w:r w:rsidR="005D30B5" w:rsidRPr="00B4298C">
        <w:rPr>
          <w:rFonts w:ascii="Times New Roman" w:hAnsi="Times New Roman" w:cs="Times New Roman"/>
          <w:szCs w:val="32"/>
        </w:rPr>
        <w:t>.</w:t>
      </w:r>
    </w:p>
    <w:p w:rsidR="00014145" w:rsidRPr="00B4298C" w:rsidRDefault="00AA0585" w:rsidP="00AA0585">
      <w:pPr>
        <w:spacing w:after="0" w:line="480" w:lineRule="auto"/>
        <w:jc w:val="both"/>
        <w:rPr>
          <w:rStyle w:val="foldable-text"/>
          <w:rFonts w:ascii="Times New Roman" w:hAnsi="Times New Roman"/>
        </w:rPr>
      </w:pPr>
      <w:r w:rsidRPr="00B4298C">
        <w:rPr>
          <w:rFonts w:ascii="Times New Roman" w:hAnsi="Times New Roman"/>
        </w:rPr>
        <w:t xml:space="preserve">Chondrogenesis is the process by which cartilage is developed and occurs via mesenchymal cell condensation and chondroprogenitor cell differentiation (reviewed in </w:t>
      </w:r>
      <w:r w:rsidRPr="00B4298C">
        <w:rPr>
          <w:rFonts w:ascii="Times New Roman" w:hAnsi="Times New Roman"/>
        </w:rPr>
        <w:fldChar w:fldCharType="begin">
          <w:fldData xml:space="preserve">PEVuZE5vdGU+PENpdGU+PEF1dGhvcj5Lb3poZW15YWtpbmE8L0F1dGhvcj48WWVhcj4yMDE1PC9Z
ZWFyPjxSZWNOdW0+MTM1PC9SZWNOdW0+PERpc3BsYXlUZXh0PlsxMiwgMTNdPC9EaXNwbGF5VGV4
dD48cmVjb3JkPjxyZWMtbnVtYmVyPjEzNTwvcmVjLW51bWJlcj48Zm9yZWlnbi1rZXlzPjxrZXkg
YXBwPSJFTiIgZGItaWQ9InRydnAyZmVzNnJzZHRtZWZmd292ejVhc3d3eHB2MjBmdHphZSIgdGlt
ZXN0YW1wPSIxNDkwOTc4MzA4Ij4xMzU8L2tleT48L2ZvcmVpZ24ta2V5cz48cmVmLXR5cGUgbmFt
ZT0iSm91cm5hbCBBcnRpY2xlIj4xNzwvcmVmLXR5cGU+PGNvbnRyaWJ1dG9ycz48YXV0aG9ycz48
YXV0aG9yPktvemhlbXlha2luYSwgRS48L2F1dGhvcj48YXV0aG9yPkxhc3NhciwgQS4gQi48L2F1
dGhvcj48YXV0aG9yPlplbHplciwgRS48L2F1dGhvcj48L2F1dGhvcnM+PC9jb250cmlidXRvcnM+
PGF1dGgtYWRkcmVzcz5EZXBhcnRtZW50IG9mIEJpb2xvZ2ljYWwgQ2hlbWlzdHJ5IGFuZCBNb2xl
Y3VsYXIgUGhhcm1hY29sb2d5LCBIYXJ2YXJkIE1lZGljYWwgU2Nob29sLCBCdWlsZGluZyBDLVJv
b20gMzA1QSwgMjQwIExvbmd3b29kIEF2ZW51ZSwgQm9zdG9uLCBNQSAwMjExNSwgVVNBLiYjeEQ7
RGVwYXJ0bWVudCBvZiBCaW9sb2dpY2FsIENoZW1pc3RyeSBhbmQgTW9sZWN1bGFyIFBoYXJtYWNv
bG9neSwgSGFydmFyZCBNZWRpY2FsIFNjaG9vbCwgQnVpbGRpbmcgQy1Sb29tIDMwNUEsIDI0MCBM
b25nd29vZCBBdmVudWUsIEJvc3RvbiwgTUEgMDIxMTUsIFVTQSBhbmRyZXdfbGFzc2FyQGhtcy5o
YXJ2YXJkLmVkdSBlbGkuemVsemVyQHdlaXptYW5uLmFjLmlsLiYjeEQ7V2Vpem1hbm4gSW5zdGl0
dXRlIG9mIFNjaWVuY2UsIERlcGFydG1lbnQgb2YgTW9sZWN1bGFyIEdlbmV0aWNzLCBQTyBCb3gg
MjYsIFJlaG92b3QgNzYxMDAsIElzcmFlbCBhbmRyZXdfbGFzc2FyQGhtcy5oYXJ2YXJkLmVkdSBl
bGkuemVsemVyQHdlaXptYW5uLmFjLmlsLjwvYXV0aC1hZGRyZXNzPjx0aXRsZXM+PHRpdGxlPkEg
cGF0aHdheSB0byBib25lOiBzaWduYWxpbmcgbW9sZWN1bGVzIGFuZCB0cmFuc2NyaXB0aW9uIGZh
Y3RvcnMgaW52b2x2ZWQgaW4gY2hvbmRyb2N5dGUgZGV2ZWxvcG1lbnQgYW5kIG1hdHVyYXRpb248
L3RpdGxlPjxzZWNvbmRhcnktdGl0bGU+RGV2ZWxvcG1lbnQ8L3NlY29uZGFyeS10aXRsZT48L3Rp
dGxlcz48cGVyaW9kaWNhbD48ZnVsbC10aXRsZT5EZXZlbG9wbWVudDwvZnVsbC10aXRsZT48L3Bl
cmlvZGljYWw+PHBhZ2VzPjgxNy0zMTwvcGFnZXM+PHZvbHVtZT4xNDI8L3ZvbHVtZT48bnVtYmVy
PjU8L251bWJlcj48ZWRpdGlvbj4yMDE1LzAyLzI2PC9lZGl0aW9uPjxrZXl3b3Jkcz48a2V5d29y
ZD5BbmltYWxzPC9rZXl3b3JkPjxrZXl3b3JkPkNob25kcm9jeXRlcy8qY3l0b2xvZ3kvKm1ldGFi
b2xpc20vcGh5c2lvbG9neTwva2V5d29yZD48a2V5d29yZD5DaG9uZHJvZ2VuZXNpcy9nZW5ldGlj
cy9waHlzaW9sb2d5PC9rZXl3b3JkPjxrZXl3b3JkPkdyb3d0aCBQbGF0ZS9jeXRvbG9neS9tZXRh
Ym9saXNtL3BoeXNpb2xvZ3k8L2tleXdvcmQ+PGtleXdvcmQ+SHVtYW5zPC9rZXl3b3JkPjxrZXl3
b3JkPlRyYW5zY3JpcHRpb24gRmFjdG9ycy9nZW5ldGljcy8qbWV0YWJvbGlzbTwva2V5d29yZD48
L2tleXdvcmRzPjxkYXRlcz48eWVhcj4yMDE1PC95ZWFyPjxwdWItZGF0ZXM+PGRhdGU+TWFyIDAx
PC9kYXRlPjwvcHViLWRhdGVzPjwvZGF0ZXM+PGlzYm4+MTQ3Ny05MTI5IChFbGVjdHJvbmljKSYj
eEQ7MDk1MC0xOTkxIChMaW5raW5nKTwvaXNibj48YWNjZXNzaW9uLW51bT4yNTcxNTM5MzwvYWNj
ZXNzaW9uLW51bT48dXJscz48cmVsYXRlZC11cmxzPjx1cmw+aHR0cDovL3d3dy5uY2JpLm5sbS5u
aWguZ292L3B1Ym1lZC8yNTcxNTM5MzwvdXJsPjwvcmVsYXRlZC11cmxzPjwvdXJscz48Y3VzdG9t
Mj40MzUyOTg3PC9jdXN0b20yPjxlbGVjdHJvbmljLXJlc291cmNlLW51bT4xNDIvNS84MTcgW3Bp
aV0mI3hEOzEwLjEyNDIvZGV2LjEwNTUzNjwvZWxlY3Ryb25pYy1yZXNvdXJjZS1udW0+PGxhbmd1
YWdlPmVuZzwvbGFuZ3VhZ2U+PC9yZWNvcmQ+PC9DaXRlPjxDaXRlPjxBdXRob3I+R29sZHJpbmc8
L0F1dGhvcj48WWVhcj4yMDEyPC9ZZWFyPjxSZWNOdW0+MTM3PC9SZWNOdW0+PHJlY29yZD48cmVj
LW51bWJlcj4xMzc8L3JlYy1udW1iZXI+PGZvcmVpZ24ta2V5cz48a2V5IGFwcD0iRU4iIGRiLWlk
PSJ0cnZwMmZlczZyc2R0bWVmZndvdno1YXN3d3hwdjIwZnR6YWUiIHRpbWVzdGFtcD0iMTQ5MTQ5
MjI5NyI+MTM3PC9rZXk+PC9mb3JlaWduLWtleXM+PHJlZi10eXBlIG5hbWU9IkpvdXJuYWwgQXJ0
aWNsZSI+MTc8L3JlZi10eXBlPjxjb250cmlidXRvcnM+PGF1dGhvcnM+PGF1dGhvcj5Hb2xkcmlu
ZywgTS4gQi48L2F1dGhvcj48L2F1dGhvcnM+PC9jb250cmlidXRvcnM+PGF1dGgtYWRkcmVzcz5I
b3NwaXRhbCBmb3IgU3BlY2lhbCBTdXJnZXJ5LCBDYXNwYXJ5IFJlc2VhcmNoIEJ1aWxkaW5nLCA1
dGggRmxvb3IsIDUzNSBFYXN0IDcwdGggU3RyZWV0LCBOZXcgWW9yaywgTlkgMTAwMjEsIFVTQS48
L2F1dGgtYWRkcmVzcz48dGl0bGVzPjx0aXRsZT5DaG9uZHJvZ2VuZXNpcywgY2hvbmRyb2N5dGUg
ZGlmZmVyZW50aWF0aW9uLCBhbmQgYXJ0aWN1bGFyIGNhcnRpbGFnZSBtZXRhYm9saXNtIGluIGhl
YWx0aCBhbmQgb3N0ZW9hcnRocml0aXM8L3RpdGxlPjxzZWNvbmRhcnktdGl0bGU+VGhlciBBZHYg
TXVzY3Vsb3NrZWxldCBEaXM8L3NlY29uZGFyeS10aXRsZT48L3RpdGxlcz48cGVyaW9kaWNhbD48
ZnVsbC10aXRsZT5UaGVyIEFkdiBNdXNjdWxvc2tlbGV0IERpczwvZnVsbC10aXRsZT48L3Blcmlv
ZGljYWw+PHBhZ2VzPjI2OS04NTwvcGFnZXM+PHZvbHVtZT40PC92b2x1bWU+PG51bWJlcj40PC9u
dW1iZXI+PGVkaXRpb24+MjAxMi8wOC8wNDwvZWRpdGlvbj48ZGF0ZXM+PHllYXI+MjAxMjwveWVh
cj48cHViLWRhdGVzPjxkYXRlPkF1ZzwvZGF0ZT48L3B1Yi1kYXRlcz48L2RhdGVzPjxpc2JuPjE3
NTktNzIxOCAoRWxlY3Ryb25pYykmI3hEOzE3NTktNzIwWCAoTGlua2luZyk8L2lzYm4+PGFjY2Vz
c2lvbi1udW0+MjI4NTk5MjY8L2FjY2Vzc2lvbi1udW0+PHVybHM+PHJlbGF0ZWQtdXJscz48dXJs
Pmh0dHA6Ly93d3cubmNiaS5ubG0ubmloLmdvdi9wdWJtZWQvMjI4NTk5MjY8L3VybD48L3JlbGF0
ZWQtdXJscz48L3VybHM+PGN1c3RvbTI+MzQwMzI1NDwvY3VzdG9tMj48ZWxlY3Ryb25pYy1yZXNv
dXJjZS1udW0+MTAuMTE3Ny8xNzU5NzIwWDEyNDQ4NDU0JiN4RDsxMC4xMTc3XzE3NTk3MjBYMTI0
NDg0NTQgW3BpaV08L2VsZWN0cm9uaWMtcmVzb3VyY2UtbnVtPjxsYW5ndWFnZT5lbmc8L2xhbmd1
YWdlPjwvcmVjb3JkPjwvQ2l0ZT48L0VuZE5vdGU+AG==
</w:fldData>
        </w:fldChar>
      </w:r>
      <w:r w:rsidRPr="00B4298C">
        <w:rPr>
          <w:rFonts w:ascii="Times New Roman" w:hAnsi="Times New Roman"/>
        </w:rPr>
        <w:instrText xml:space="preserve"> ADDIN EN.CITE </w:instrText>
      </w:r>
      <w:r w:rsidRPr="00B4298C">
        <w:rPr>
          <w:rFonts w:ascii="Times New Roman" w:hAnsi="Times New Roman"/>
        </w:rPr>
        <w:fldChar w:fldCharType="begin">
          <w:fldData xml:space="preserve">PEVuZE5vdGU+PENpdGU+PEF1dGhvcj5Lb3poZW15YWtpbmE8L0F1dGhvcj48WWVhcj4yMDE1PC9Z
ZWFyPjxSZWNOdW0+MTM1PC9SZWNOdW0+PERpc3BsYXlUZXh0PlsxMiwgMTNdPC9EaXNwbGF5VGV4
dD48cmVjb3JkPjxyZWMtbnVtYmVyPjEzNTwvcmVjLW51bWJlcj48Zm9yZWlnbi1rZXlzPjxrZXkg
YXBwPSJFTiIgZGItaWQ9InRydnAyZmVzNnJzZHRtZWZmd292ejVhc3d3eHB2MjBmdHphZSIgdGlt
ZXN0YW1wPSIxNDkwOTc4MzA4Ij4xMzU8L2tleT48L2ZvcmVpZ24ta2V5cz48cmVmLXR5cGUgbmFt
ZT0iSm91cm5hbCBBcnRpY2xlIj4xNzwvcmVmLXR5cGU+PGNvbnRyaWJ1dG9ycz48YXV0aG9ycz48
YXV0aG9yPktvemhlbXlha2luYSwgRS48L2F1dGhvcj48YXV0aG9yPkxhc3NhciwgQS4gQi48L2F1
dGhvcj48YXV0aG9yPlplbHplciwgRS48L2F1dGhvcj48L2F1dGhvcnM+PC9jb250cmlidXRvcnM+
PGF1dGgtYWRkcmVzcz5EZXBhcnRtZW50IG9mIEJpb2xvZ2ljYWwgQ2hlbWlzdHJ5IGFuZCBNb2xl
Y3VsYXIgUGhhcm1hY29sb2d5LCBIYXJ2YXJkIE1lZGljYWwgU2Nob29sLCBCdWlsZGluZyBDLVJv
b20gMzA1QSwgMjQwIExvbmd3b29kIEF2ZW51ZSwgQm9zdG9uLCBNQSAwMjExNSwgVVNBLiYjeEQ7
RGVwYXJ0bWVudCBvZiBCaW9sb2dpY2FsIENoZW1pc3RyeSBhbmQgTW9sZWN1bGFyIFBoYXJtYWNv
bG9neSwgSGFydmFyZCBNZWRpY2FsIFNjaG9vbCwgQnVpbGRpbmcgQy1Sb29tIDMwNUEsIDI0MCBM
b25nd29vZCBBdmVudWUsIEJvc3RvbiwgTUEgMDIxMTUsIFVTQSBhbmRyZXdfbGFzc2FyQGhtcy5o
YXJ2YXJkLmVkdSBlbGkuemVsemVyQHdlaXptYW5uLmFjLmlsLiYjeEQ7V2Vpem1hbm4gSW5zdGl0
dXRlIG9mIFNjaWVuY2UsIERlcGFydG1lbnQgb2YgTW9sZWN1bGFyIEdlbmV0aWNzLCBQTyBCb3gg
MjYsIFJlaG92b3QgNzYxMDAsIElzcmFlbCBhbmRyZXdfbGFzc2FyQGhtcy5oYXJ2YXJkLmVkdSBl
bGkuemVsemVyQHdlaXptYW5uLmFjLmlsLjwvYXV0aC1hZGRyZXNzPjx0aXRsZXM+PHRpdGxlPkEg
cGF0aHdheSB0byBib25lOiBzaWduYWxpbmcgbW9sZWN1bGVzIGFuZCB0cmFuc2NyaXB0aW9uIGZh
Y3RvcnMgaW52b2x2ZWQgaW4gY2hvbmRyb2N5dGUgZGV2ZWxvcG1lbnQgYW5kIG1hdHVyYXRpb248
L3RpdGxlPjxzZWNvbmRhcnktdGl0bGU+RGV2ZWxvcG1lbnQ8L3NlY29uZGFyeS10aXRsZT48L3Rp
dGxlcz48cGVyaW9kaWNhbD48ZnVsbC10aXRsZT5EZXZlbG9wbWVudDwvZnVsbC10aXRsZT48L3Bl
cmlvZGljYWw+PHBhZ2VzPjgxNy0zMTwvcGFnZXM+PHZvbHVtZT4xNDI8L3ZvbHVtZT48bnVtYmVy
PjU8L251bWJlcj48ZWRpdGlvbj4yMDE1LzAyLzI2PC9lZGl0aW9uPjxrZXl3b3Jkcz48a2V5d29y
ZD5BbmltYWxzPC9rZXl3b3JkPjxrZXl3b3JkPkNob25kcm9jeXRlcy8qY3l0b2xvZ3kvKm1ldGFi
b2xpc20vcGh5c2lvbG9neTwva2V5d29yZD48a2V5d29yZD5DaG9uZHJvZ2VuZXNpcy9nZW5ldGlj
cy9waHlzaW9sb2d5PC9rZXl3b3JkPjxrZXl3b3JkPkdyb3d0aCBQbGF0ZS9jeXRvbG9neS9tZXRh
Ym9saXNtL3BoeXNpb2xvZ3k8L2tleXdvcmQ+PGtleXdvcmQ+SHVtYW5zPC9rZXl3b3JkPjxrZXl3
b3JkPlRyYW5zY3JpcHRpb24gRmFjdG9ycy9nZW5ldGljcy8qbWV0YWJvbGlzbTwva2V5d29yZD48
L2tleXdvcmRzPjxkYXRlcz48eWVhcj4yMDE1PC95ZWFyPjxwdWItZGF0ZXM+PGRhdGU+TWFyIDAx
PC9kYXRlPjwvcHViLWRhdGVzPjwvZGF0ZXM+PGlzYm4+MTQ3Ny05MTI5IChFbGVjdHJvbmljKSYj
eEQ7MDk1MC0xOTkxIChMaW5raW5nKTwvaXNibj48YWNjZXNzaW9uLW51bT4yNTcxNTM5MzwvYWNj
ZXNzaW9uLW51bT48dXJscz48cmVsYXRlZC11cmxzPjx1cmw+aHR0cDovL3d3dy5uY2JpLm5sbS5u
aWguZ292L3B1Ym1lZC8yNTcxNTM5MzwvdXJsPjwvcmVsYXRlZC11cmxzPjwvdXJscz48Y3VzdG9t
Mj40MzUyOTg3PC9jdXN0b20yPjxlbGVjdHJvbmljLXJlc291cmNlLW51bT4xNDIvNS84MTcgW3Bp
aV0mI3hEOzEwLjEyNDIvZGV2LjEwNTUzNjwvZWxlY3Ryb25pYy1yZXNvdXJjZS1udW0+PGxhbmd1
YWdlPmVuZzwvbGFuZ3VhZ2U+PC9yZWNvcmQ+PC9DaXRlPjxDaXRlPjxBdXRob3I+R29sZHJpbmc8
L0F1dGhvcj48WWVhcj4yMDEyPC9ZZWFyPjxSZWNOdW0+MTM3PC9SZWNOdW0+PHJlY29yZD48cmVj
LW51bWJlcj4xMzc8L3JlYy1udW1iZXI+PGZvcmVpZ24ta2V5cz48a2V5IGFwcD0iRU4iIGRiLWlk
PSJ0cnZwMmZlczZyc2R0bWVmZndvdno1YXN3d3hwdjIwZnR6YWUiIHRpbWVzdGFtcD0iMTQ5MTQ5
MjI5NyI+MTM3PC9rZXk+PC9mb3JlaWduLWtleXM+PHJlZi10eXBlIG5hbWU9IkpvdXJuYWwgQXJ0
aWNsZSI+MTc8L3JlZi10eXBlPjxjb250cmlidXRvcnM+PGF1dGhvcnM+PGF1dGhvcj5Hb2xkcmlu
ZywgTS4gQi48L2F1dGhvcj48L2F1dGhvcnM+PC9jb250cmlidXRvcnM+PGF1dGgtYWRkcmVzcz5I
b3NwaXRhbCBmb3IgU3BlY2lhbCBTdXJnZXJ5LCBDYXNwYXJ5IFJlc2VhcmNoIEJ1aWxkaW5nLCA1
dGggRmxvb3IsIDUzNSBFYXN0IDcwdGggU3RyZWV0LCBOZXcgWW9yaywgTlkgMTAwMjEsIFVTQS48
L2F1dGgtYWRkcmVzcz48dGl0bGVzPjx0aXRsZT5DaG9uZHJvZ2VuZXNpcywgY2hvbmRyb2N5dGUg
ZGlmZmVyZW50aWF0aW9uLCBhbmQgYXJ0aWN1bGFyIGNhcnRpbGFnZSBtZXRhYm9saXNtIGluIGhl
YWx0aCBhbmQgb3N0ZW9hcnRocml0aXM8L3RpdGxlPjxzZWNvbmRhcnktdGl0bGU+VGhlciBBZHYg
TXVzY3Vsb3NrZWxldCBEaXM8L3NlY29uZGFyeS10aXRsZT48L3RpdGxlcz48cGVyaW9kaWNhbD48
ZnVsbC10aXRsZT5UaGVyIEFkdiBNdXNjdWxvc2tlbGV0IERpczwvZnVsbC10aXRsZT48L3Blcmlv
ZGljYWw+PHBhZ2VzPjI2OS04NTwvcGFnZXM+PHZvbHVtZT40PC92b2x1bWU+PG51bWJlcj40PC9u
dW1iZXI+PGVkaXRpb24+MjAxMi8wOC8wNDwvZWRpdGlvbj48ZGF0ZXM+PHllYXI+MjAxMjwveWVh
cj48cHViLWRhdGVzPjxkYXRlPkF1ZzwvZGF0ZT48L3B1Yi1kYXRlcz48L2RhdGVzPjxpc2JuPjE3
NTktNzIxOCAoRWxlY3Ryb25pYykmI3hEOzE3NTktNzIwWCAoTGlua2luZyk8L2lzYm4+PGFjY2Vz
c2lvbi1udW0+MjI4NTk5MjY8L2FjY2Vzc2lvbi1udW0+PHVybHM+PHJlbGF0ZWQtdXJscz48dXJs
Pmh0dHA6Ly93d3cubmNiaS5ubG0ubmloLmdvdi9wdWJtZWQvMjI4NTk5MjY8L3VybD48L3JlbGF0
ZWQtdXJscz48L3VybHM+PGN1c3RvbTI+MzQwMzI1NDwvY3VzdG9tMj48ZWxlY3Ryb25pYy1yZXNv
dXJjZS1udW0+MTAuMTE3Ny8xNzU5NzIwWDEyNDQ4NDU0JiN4RDsxMC4xMTc3XzE3NTk3MjBYMTI0
NDg0NTQgW3BpaV08L2VsZWN0cm9uaWMtcmVzb3VyY2UtbnVtPjxsYW5ndWFnZT5lbmc8L2xhbmd1
YWdlPjwvcmVjb3JkPjwvQ2l0ZT48L0VuZE5vdGU+AG==
</w:fldData>
        </w:fldChar>
      </w:r>
      <w:r w:rsidRPr="00B4298C">
        <w:rPr>
          <w:rFonts w:ascii="Times New Roman" w:hAnsi="Times New Roman"/>
        </w:rPr>
        <w:instrText xml:space="preserve"> ADDIN EN.CITE.DATA </w:instrText>
      </w:r>
      <w:r w:rsidRPr="00B4298C">
        <w:rPr>
          <w:rFonts w:ascii="Times New Roman" w:hAnsi="Times New Roman"/>
        </w:rPr>
      </w:r>
      <w:r w:rsidRPr="00B4298C">
        <w:rPr>
          <w:rFonts w:ascii="Times New Roman" w:hAnsi="Times New Roman"/>
        </w:rPr>
        <w:fldChar w:fldCharType="end"/>
      </w:r>
      <w:r w:rsidRPr="00B4298C">
        <w:rPr>
          <w:rFonts w:ascii="Times New Roman" w:hAnsi="Times New Roman"/>
        </w:rPr>
      </w:r>
      <w:r w:rsidRPr="00B4298C">
        <w:rPr>
          <w:rFonts w:ascii="Times New Roman" w:hAnsi="Times New Roman"/>
        </w:rPr>
        <w:fldChar w:fldCharType="separate"/>
      </w:r>
      <w:r w:rsidRPr="00B4298C">
        <w:rPr>
          <w:rFonts w:ascii="Times New Roman" w:hAnsi="Times New Roman"/>
          <w:noProof/>
        </w:rPr>
        <w:t>[12, 13]</w:t>
      </w:r>
      <w:r w:rsidRPr="00B4298C">
        <w:rPr>
          <w:rFonts w:ascii="Times New Roman" w:hAnsi="Times New Roman"/>
        </w:rPr>
        <w:fldChar w:fldCharType="end"/>
      </w:r>
      <w:r w:rsidRPr="00B4298C">
        <w:rPr>
          <w:rFonts w:ascii="Times New Roman" w:hAnsi="Times New Roman"/>
        </w:rPr>
        <w:t xml:space="preserve">). </w:t>
      </w:r>
      <w:r w:rsidRPr="00B4298C">
        <w:rPr>
          <w:rFonts w:ascii="Times New Roman" w:hAnsi="Times New Roman" w:cs="Times New Roman"/>
          <w:bCs/>
        </w:rPr>
        <w:t xml:space="preserve">Several molecular pathways, mechanical stimuli and morphological cell features contribute to the activation of the signals that drive the chondrogenic process, as well as the transition through the different maturation stages. </w:t>
      </w:r>
      <w:r w:rsidRPr="00B4298C">
        <w:rPr>
          <w:rStyle w:val="foldable-text"/>
          <w:rFonts w:ascii="Times New Roman" w:hAnsi="Times New Roman"/>
        </w:rPr>
        <w:t xml:space="preserve">A critical role is played by </w:t>
      </w:r>
      <w:r w:rsidR="00014145" w:rsidRPr="00B4298C">
        <w:rPr>
          <w:rStyle w:val="foldable-text"/>
          <w:rFonts w:ascii="Times New Roman" w:hAnsi="Times New Roman"/>
        </w:rPr>
        <w:t xml:space="preserve">(i) </w:t>
      </w:r>
      <w:r w:rsidRPr="00B4298C">
        <w:rPr>
          <w:rStyle w:val="foldable-text"/>
          <w:rFonts w:ascii="Times New Roman" w:hAnsi="Times New Roman"/>
        </w:rPr>
        <w:t xml:space="preserve">soluble factors, e.g. </w:t>
      </w:r>
      <w:r w:rsidR="00014145" w:rsidRPr="00B4298C">
        <w:rPr>
          <w:rStyle w:val="foldable-text"/>
          <w:rFonts w:ascii="Times New Roman" w:hAnsi="Times New Roman"/>
        </w:rPr>
        <w:t>fibroblasts growth factors (</w:t>
      </w:r>
      <w:r w:rsidRPr="00B4298C">
        <w:rPr>
          <w:rStyle w:val="foldable-text"/>
          <w:rFonts w:ascii="Times New Roman" w:hAnsi="Times New Roman"/>
        </w:rPr>
        <w:t>FGFs</w:t>
      </w:r>
      <w:r w:rsidR="00014145" w:rsidRPr="00B4298C">
        <w:rPr>
          <w:rStyle w:val="foldable-text"/>
          <w:rFonts w:ascii="Times New Roman" w:hAnsi="Times New Roman"/>
        </w:rPr>
        <w:t>)</w:t>
      </w:r>
      <w:r w:rsidRPr="00B4298C">
        <w:rPr>
          <w:rStyle w:val="foldable-text"/>
          <w:rFonts w:ascii="Times New Roman" w:hAnsi="Times New Roman"/>
        </w:rPr>
        <w:t xml:space="preserve">, </w:t>
      </w:r>
      <w:r w:rsidR="00014145" w:rsidRPr="00B4298C">
        <w:rPr>
          <w:rStyle w:val="foldable-text"/>
          <w:rFonts w:ascii="Times New Roman" w:hAnsi="Times New Roman"/>
        </w:rPr>
        <w:t>transforming growth factors (</w:t>
      </w:r>
      <w:r w:rsidRPr="00B4298C">
        <w:rPr>
          <w:rStyle w:val="foldable-text"/>
          <w:rFonts w:ascii="Times New Roman" w:hAnsi="Times New Roman"/>
        </w:rPr>
        <w:t>TGF-βs</w:t>
      </w:r>
      <w:r w:rsidR="00014145" w:rsidRPr="00B4298C">
        <w:rPr>
          <w:rStyle w:val="foldable-text"/>
          <w:rFonts w:ascii="Times New Roman" w:hAnsi="Times New Roman"/>
        </w:rPr>
        <w:t>)</w:t>
      </w:r>
      <w:r w:rsidRPr="00B4298C">
        <w:rPr>
          <w:rStyle w:val="foldable-text"/>
          <w:rFonts w:ascii="Times New Roman" w:hAnsi="Times New Roman"/>
        </w:rPr>
        <w:t xml:space="preserve">, </w:t>
      </w:r>
      <w:r w:rsidR="00014145" w:rsidRPr="00B4298C">
        <w:rPr>
          <w:rStyle w:val="foldable-text"/>
          <w:rFonts w:ascii="Times New Roman" w:hAnsi="Times New Roman"/>
        </w:rPr>
        <w:t>insulin-like growth factors (IGFs), bone morphogenetic proteins (</w:t>
      </w:r>
      <w:r w:rsidRPr="00B4298C">
        <w:rPr>
          <w:rStyle w:val="foldable-text"/>
          <w:rFonts w:ascii="Times New Roman" w:hAnsi="Times New Roman"/>
        </w:rPr>
        <w:t>BMPs</w:t>
      </w:r>
      <w:r w:rsidR="00014145" w:rsidRPr="00B4298C">
        <w:rPr>
          <w:rStyle w:val="foldable-text"/>
          <w:rFonts w:ascii="Times New Roman" w:hAnsi="Times New Roman"/>
        </w:rPr>
        <w:t>) and</w:t>
      </w:r>
      <w:r w:rsidRPr="00B4298C">
        <w:rPr>
          <w:rStyle w:val="foldable-text"/>
          <w:rFonts w:ascii="Times New Roman" w:hAnsi="Times New Roman"/>
        </w:rPr>
        <w:t xml:space="preserve"> WNTs, </w:t>
      </w:r>
      <w:r w:rsidR="00014145" w:rsidRPr="00B4298C">
        <w:rPr>
          <w:rStyle w:val="foldable-text"/>
          <w:rFonts w:ascii="Times New Roman" w:hAnsi="Times New Roman"/>
        </w:rPr>
        <w:t xml:space="preserve">(ii) </w:t>
      </w:r>
      <w:r w:rsidRPr="00B4298C">
        <w:rPr>
          <w:rStyle w:val="foldable-text"/>
          <w:rFonts w:ascii="Times New Roman" w:hAnsi="Times New Roman"/>
        </w:rPr>
        <w:t xml:space="preserve">cell adhesion molecules, e.g. </w:t>
      </w:r>
      <w:r w:rsidR="00014145" w:rsidRPr="00B4298C">
        <w:rPr>
          <w:rStyle w:val="foldable-text"/>
          <w:rFonts w:ascii="Times New Roman" w:hAnsi="Times New Roman"/>
        </w:rPr>
        <w:t>N-cadherin and</w:t>
      </w:r>
      <w:r w:rsidRPr="00B4298C">
        <w:rPr>
          <w:rStyle w:val="foldable-text"/>
          <w:rFonts w:ascii="Times New Roman" w:hAnsi="Times New Roman"/>
        </w:rPr>
        <w:t xml:space="preserve"> integrins, and</w:t>
      </w:r>
      <w:r w:rsidR="00014145" w:rsidRPr="00B4298C">
        <w:rPr>
          <w:rStyle w:val="foldable-text"/>
          <w:rFonts w:ascii="Times New Roman" w:hAnsi="Times New Roman"/>
        </w:rPr>
        <w:t xml:space="preserve"> (iii)</w:t>
      </w:r>
      <w:r w:rsidRPr="00B4298C">
        <w:rPr>
          <w:rStyle w:val="foldable-text"/>
          <w:rFonts w:ascii="Times New Roman" w:hAnsi="Times New Roman"/>
        </w:rPr>
        <w:t xml:space="preserve"> intracellular signalling molecules, including mitogen-activated protein kinase (MAPKs), c-Jun N-terminal kinases (JNKs), protein kinase</w:t>
      </w:r>
      <w:r w:rsidR="00014145" w:rsidRPr="00B4298C">
        <w:rPr>
          <w:rStyle w:val="foldable-text"/>
          <w:rFonts w:ascii="Times New Roman" w:hAnsi="Times New Roman"/>
        </w:rPr>
        <w:t xml:space="preserve"> A/</w:t>
      </w:r>
      <w:r w:rsidRPr="00B4298C">
        <w:rPr>
          <w:rStyle w:val="foldable-text"/>
          <w:rFonts w:ascii="Times New Roman" w:hAnsi="Times New Roman"/>
        </w:rPr>
        <w:t>C</w:t>
      </w:r>
      <w:r w:rsidR="00014145" w:rsidRPr="00B4298C">
        <w:rPr>
          <w:rStyle w:val="foldable-text"/>
          <w:rFonts w:ascii="Times New Roman" w:hAnsi="Times New Roman"/>
        </w:rPr>
        <w:t xml:space="preserve"> and</w:t>
      </w:r>
      <w:r w:rsidRPr="00B4298C">
        <w:rPr>
          <w:rStyle w:val="foldable-text"/>
          <w:rFonts w:ascii="Times New Roman" w:hAnsi="Times New Roman"/>
        </w:rPr>
        <w:t xml:space="preserve"> protein phosphatase 2</w:t>
      </w:r>
      <w:r w:rsidR="00014145" w:rsidRPr="00B4298C">
        <w:rPr>
          <w:rStyle w:val="foldable-text"/>
          <w:rFonts w:ascii="Times New Roman" w:hAnsi="Times New Roman"/>
        </w:rPr>
        <w:t>A/</w:t>
      </w:r>
      <w:r w:rsidRPr="00B4298C">
        <w:rPr>
          <w:rStyle w:val="foldable-text"/>
          <w:rFonts w:ascii="Times New Roman" w:hAnsi="Times New Roman"/>
        </w:rPr>
        <w:t xml:space="preserve">2B </w:t>
      </w:r>
      <w:r w:rsidRPr="00B4298C">
        <w:rPr>
          <w:rStyle w:val="foldable-text"/>
          <w:rFonts w:ascii="Times New Roman" w:hAnsi="Times New Roman"/>
        </w:rPr>
        <w:fldChar w:fldCharType="begin">
          <w:fldData xml:space="preserve">PEVuZE5vdGU+PENpdGU+PEF1dGhvcj5NYXR0YTwvQXV0aG9yPjxZZWFyPjIwMTQ8L1llYXI+PFJl
Y051bT4xMzg8L1JlY051bT48RGlzcGxheVRleHQ+WzE0XTwvRGlzcGxheVRleHQ+PHJlY29yZD48
cmVjLW51bWJlcj4xMzg8L3JlYy1udW1iZXI+PGZvcmVpZ24ta2V5cz48a2V5IGFwcD0iRU4iIGRi
LWlkPSJ0cnZwMmZlczZyc2R0bWVmZndvdno1YXN3d3hwdjIwZnR6YWUiIHRpbWVzdGFtcD0iMTQ5
MTQ5Mjc2OSI+MTM4PC9rZXk+PC9mb3JlaWduLWtleXM+PHJlZi10eXBlIG5hbWU9IkpvdXJuYWwg
QXJ0aWNsZSI+MTc8L3JlZi10eXBlPjxjb250cmlidXRvcnM+PGF1dGhvcnM+PGF1dGhvcj5NYXR0
YSwgQy48L2F1dGhvcj48YXV0aG9yPk1vYmFzaGVyaSwgQS48L2F1dGhvcj48L2F1dGhvcnM+PC9j
b250cmlidXRvcnM+PGF1dGgtYWRkcmVzcz5EZXBhcnRtZW50IG9mIEFuYXRvbXksIEhpc3RvbG9n
eSBhbmQgRW1icnlvbG9neSwgTWVkaWNhbCBhbmQgSGVhbHRoIFNjaWVuY2UgQ2VudHJlLCBVbml2
ZXJzaXR5IG9mIERlYnJlY2VuLCBOYWd5ZXJkZWkga3J0LiA5OCwgSC00MDMyIERlYnJlY2VuLCBI
dW5nYXJ5LiBFbGVjdHJvbmljIGFkZHJlc3M6IG1hdHRhLmNzYWJhQG1lZC51bmlkZWIuaHUuJiN4
RDtELUJPQVJEIEV1cm9wZWFuIENvbnNvcnRpdW0gZm9yIEJpb21hcmtlciBEaXNjb3ZlcnksIEFy
dGhyaXRpcyBSZXNlYXJjaCBVSyBDZW50cmUgZm9yIFNwb3J0LCBFeGVyY2lzZSBhbmQgT3N0ZW9h
cnRocml0aXMsIEFydGhyaXRpcyBSZXNlYXJjaCBVSyBQYWluIENlbnRyZSwgTWVkaWNhbCBSZXNl
YXJjaCBDb3VuY2lsIGFuZCBBcnRocml0aXMgUmVzZWFyY2ggVUsgQ2VudHJlIGZvciBNdXNjdWxv
c2tlbGV0YWwgQWdlaW5nIFJlc2VhcmNoLCBTY2hvb2wgb2YgTWVkaWNpbmUsIEZhY3VsdHkgb2Yg
TWVkaWNpbmUgYW5kIEhlYWx0aCBTY2llbmNlcywgVGhlIFVuaXZlcnNpdHkgb2YgTm90dGluZ2hh
bSwgUXVlZW4mYXBvcztzIE1lZGljYWwgQ2VudHJlLCBOb3R0aW5naGFtIE5HNyAyVUgsIFVuaXRl
ZCBLaW5nZG9tOyBTY2hvb2wgb2YgUGhhcm1hY3ksIFVuaXZlcnNpdHkgb2YgQnJhZGZvcmQsIFJp
Y2htb25kIFJvYWQsIEJyYWRmb3JkIEJENyAxRFAsIFVuaXRlZCBLaW5nZG9tOyBTY2hvb2wgb2Yg
TGlmZSBTY2llbmNlcywgVW5pdmVyc2l0eSBvZiBCcmFkZm9yZCwgUmljaG1vbmQgUm9hZCwgQnJh
ZGZvcmQgQkQ3IDFEUCwgVW5pdGVkIEtpbmdkb207IENlbnRlciBvZiBFeGNlbGxlbmNlIGluIEdl
bm9taWMgTWVkaWNpbmUgUmVzZWFyY2ggKENFR01SKSwgS2luZyBBYmR1bGF6aXogVW5pdmVyc2l0
eSwgSmVkZGFoIDIxNTg5LCBTYXVkaSBBcmFiaWEuPC9hdXRoLWFkZHJlc3M+PHRpdGxlcz48dGl0
bGU+UmVndWxhdGlvbiBvZiBjaG9uZHJvZ2VuZXNpcyBieSBwcm90ZWluIGtpbmFzZSBDOiBFbWVy
Z2luZyBuZXcgcm9sZXMgaW4gY2FsY2l1bSBzaWduYWxsaW5nPC90aXRsZT48c2Vjb25kYXJ5LXRp
dGxlPkNlbGwgU2lnbmFsPC9zZWNvbmRhcnktdGl0bGU+PC90aXRsZXM+PHBlcmlvZGljYWw+PGZ1
bGwtdGl0bGU+Q2VsbCBTaWduYWw8L2Z1bGwtdGl0bGU+PC9wZXJpb2RpY2FsPjxwYWdlcz45Nzkt
MTAwMDwvcGFnZXM+PHZvbHVtZT4yNjwvdm9sdW1lPjxudW1iZXI+NTwvbnVtYmVyPjxlZGl0aW9u
PjIwMTQvMDEvMjE8L2VkaXRpb24+PGtleXdvcmRzPjxrZXl3b3JkPkFydGhyaXRpcy9tZXRhYm9s
aXNtL3BhdGhvbG9neTwva2V5d29yZD48a2V5d29yZD4qQ2FsY2l1bSBTaWduYWxpbmc8L2tleXdv
cmQ+PGtleXdvcmQ+Q2FydGlsYWdlL21ldGFib2xpc208L2tleXdvcmQ+PGtleXdvcmQ+Q2VsbCBB
ZGhlc2lvbiBNb2xlY3VsZXMvbWV0YWJvbGlzbTwva2V5d29yZD48a2V5d29yZD5DaG9uZHJvY3l0
ZXMvbWV0YWJvbGlzbTwva2V5d29yZD48a2V5d29yZD5DaG9uZHJvZ2VuZXNpczwva2V5d29yZD48
a2V5d29yZD5IdW1hbnM8L2tleXdvcmQ+PGtleXdvcmQ+TWl0b2dlbi1BY3RpdmF0ZWQgUHJvdGVp
biBLaW5hc2UgS2luYXNlcy9tZXRhYm9saXNtPC9rZXl3b3JkPjxrZXl3b3JkPlByb3RlaW4gSXNv
Zm9ybXMvY2hlbWlzdHJ5L21ldGFib2xpc208L2tleXdvcmQ+PGtleXdvcmQ+UHJvdGVpbiBLaW5h
c2UgQy9jaGVtaXN0cnkvKm1ldGFib2xpc208L2tleXdvcmQ+PC9rZXl3b3Jkcz48ZGF0ZXM+PHll
YXI+MjAxNDwveWVhcj48cHViLWRhdGVzPjxkYXRlPk1heTwvZGF0ZT48L3B1Yi1kYXRlcz48L2Rh
dGVzPjxpc2JuPjE4NzMtMzkxMyAoRWxlY3Ryb25pYykmI3hEOzA4OTgtNjU2OCAoTGlua2luZyk8
L2lzYm4+PGFjY2Vzc2lvbi1udW0+MjQ0NDA2Njg8L2FjY2Vzc2lvbi1udW0+PHVybHM+PHJlbGF0
ZWQtdXJscz48dXJsPmh0dHA6Ly93d3cubmNiaS5ubG0ubmloLmdvdi9wdWJtZWQvMjQ0NDA2Njg8
L3VybD48L3JlbGF0ZWQtdXJscz48L3VybHM+PGVsZWN0cm9uaWMtcmVzb3VyY2UtbnVtPlMwODk4
LTY1NjgoMTQpMDAwMjItOSBbcGlpXSYjeEQ7MTAuMTAxNi9qLmNlbGxzaWcuMjAxNC4wMS4wMTE8
L2VsZWN0cm9uaWMtcmVzb3VyY2UtbnVtPjxsYW5ndWFnZT5lbmc8L2xhbmd1YWdlPjwvcmVjb3Jk
PjwvQ2l0ZT48L0VuZE5vdGU+AG==
</w:fldData>
        </w:fldChar>
      </w:r>
      <w:r w:rsidRPr="00B4298C">
        <w:rPr>
          <w:rStyle w:val="foldable-text"/>
          <w:rFonts w:ascii="Times New Roman" w:hAnsi="Times New Roman"/>
        </w:rPr>
        <w:instrText xml:space="preserve"> ADDIN EN.CITE </w:instrText>
      </w:r>
      <w:r w:rsidRPr="00B4298C">
        <w:rPr>
          <w:rStyle w:val="foldable-text"/>
          <w:rFonts w:ascii="Times New Roman" w:hAnsi="Times New Roman"/>
        </w:rPr>
        <w:fldChar w:fldCharType="begin">
          <w:fldData xml:space="preserve">PEVuZE5vdGU+PENpdGU+PEF1dGhvcj5NYXR0YTwvQXV0aG9yPjxZZWFyPjIwMTQ8L1llYXI+PFJl
Y051bT4xMzg8L1JlY051bT48RGlzcGxheVRleHQ+WzE0XTwvRGlzcGxheVRleHQ+PHJlY29yZD48
cmVjLW51bWJlcj4xMzg8L3JlYy1udW1iZXI+PGZvcmVpZ24ta2V5cz48a2V5IGFwcD0iRU4iIGRi
LWlkPSJ0cnZwMmZlczZyc2R0bWVmZndvdno1YXN3d3hwdjIwZnR6YWUiIHRpbWVzdGFtcD0iMTQ5
MTQ5Mjc2OSI+MTM4PC9rZXk+PC9mb3JlaWduLWtleXM+PHJlZi10eXBlIG5hbWU9IkpvdXJuYWwg
QXJ0aWNsZSI+MTc8L3JlZi10eXBlPjxjb250cmlidXRvcnM+PGF1dGhvcnM+PGF1dGhvcj5NYXR0
YSwgQy48L2F1dGhvcj48YXV0aG9yPk1vYmFzaGVyaSwgQS48L2F1dGhvcj48L2F1dGhvcnM+PC9j
b250cmlidXRvcnM+PGF1dGgtYWRkcmVzcz5EZXBhcnRtZW50IG9mIEFuYXRvbXksIEhpc3RvbG9n
eSBhbmQgRW1icnlvbG9neSwgTWVkaWNhbCBhbmQgSGVhbHRoIFNjaWVuY2UgQ2VudHJlLCBVbml2
ZXJzaXR5IG9mIERlYnJlY2VuLCBOYWd5ZXJkZWkga3J0LiA5OCwgSC00MDMyIERlYnJlY2VuLCBI
dW5nYXJ5LiBFbGVjdHJvbmljIGFkZHJlc3M6IG1hdHRhLmNzYWJhQG1lZC51bmlkZWIuaHUuJiN4
RDtELUJPQVJEIEV1cm9wZWFuIENvbnNvcnRpdW0gZm9yIEJpb21hcmtlciBEaXNjb3ZlcnksIEFy
dGhyaXRpcyBSZXNlYXJjaCBVSyBDZW50cmUgZm9yIFNwb3J0LCBFeGVyY2lzZSBhbmQgT3N0ZW9h
cnRocml0aXMsIEFydGhyaXRpcyBSZXNlYXJjaCBVSyBQYWluIENlbnRyZSwgTWVkaWNhbCBSZXNl
YXJjaCBDb3VuY2lsIGFuZCBBcnRocml0aXMgUmVzZWFyY2ggVUsgQ2VudHJlIGZvciBNdXNjdWxv
c2tlbGV0YWwgQWdlaW5nIFJlc2VhcmNoLCBTY2hvb2wgb2YgTWVkaWNpbmUsIEZhY3VsdHkgb2Yg
TWVkaWNpbmUgYW5kIEhlYWx0aCBTY2llbmNlcywgVGhlIFVuaXZlcnNpdHkgb2YgTm90dGluZ2hh
bSwgUXVlZW4mYXBvcztzIE1lZGljYWwgQ2VudHJlLCBOb3R0aW5naGFtIE5HNyAyVUgsIFVuaXRl
ZCBLaW5nZG9tOyBTY2hvb2wgb2YgUGhhcm1hY3ksIFVuaXZlcnNpdHkgb2YgQnJhZGZvcmQsIFJp
Y2htb25kIFJvYWQsIEJyYWRmb3JkIEJENyAxRFAsIFVuaXRlZCBLaW5nZG9tOyBTY2hvb2wgb2Yg
TGlmZSBTY2llbmNlcywgVW5pdmVyc2l0eSBvZiBCcmFkZm9yZCwgUmljaG1vbmQgUm9hZCwgQnJh
ZGZvcmQgQkQ3IDFEUCwgVW5pdGVkIEtpbmdkb207IENlbnRlciBvZiBFeGNlbGxlbmNlIGluIEdl
bm9taWMgTWVkaWNpbmUgUmVzZWFyY2ggKENFR01SKSwgS2luZyBBYmR1bGF6aXogVW5pdmVyc2l0
eSwgSmVkZGFoIDIxNTg5LCBTYXVkaSBBcmFiaWEuPC9hdXRoLWFkZHJlc3M+PHRpdGxlcz48dGl0
bGU+UmVndWxhdGlvbiBvZiBjaG9uZHJvZ2VuZXNpcyBieSBwcm90ZWluIGtpbmFzZSBDOiBFbWVy
Z2luZyBuZXcgcm9sZXMgaW4gY2FsY2l1bSBzaWduYWxsaW5nPC90aXRsZT48c2Vjb25kYXJ5LXRp
dGxlPkNlbGwgU2lnbmFsPC9zZWNvbmRhcnktdGl0bGU+PC90aXRsZXM+PHBlcmlvZGljYWw+PGZ1
bGwtdGl0bGU+Q2VsbCBTaWduYWw8L2Z1bGwtdGl0bGU+PC9wZXJpb2RpY2FsPjxwYWdlcz45Nzkt
MTAwMDwvcGFnZXM+PHZvbHVtZT4yNjwvdm9sdW1lPjxudW1iZXI+NTwvbnVtYmVyPjxlZGl0aW9u
PjIwMTQvMDEvMjE8L2VkaXRpb24+PGtleXdvcmRzPjxrZXl3b3JkPkFydGhyaXRpcy9tZXRhYm9s
aXNtL3BhdGhvbG9neTwva2V5d29yZD48a2V5d29yZD4qQ2FsY2l1bSBTaWduYWxpbmc8L2tleXdv
cmQ+PGtleXdvcmQ+Q2FydGlsYWdlL21ldGFib2xpc208L2tleXdvcmQ+PGtleXdvcmQ+Q2VsbCBB
ZGhlc2lvbiBNb2xlY3VsZXMvbWV0YWJvbGlzbTwva2V5d29yZD48a2V5d29yZD5DaG9uZHJvY3l0
ZXMvbWV0YWJvbGlzbTwva2V5d29yZD48a2V5d29yZD5DaG9uZHJvZ2VuZXNpczwva2V5d29yZD48
a2V5d29yZD5IdW1hbnM8L2tleXdvcmQ+PGtleXdvcmQ+TWl0b2dlbi1BY3RpdmF0ZWQgUHJvdGVp
biBLaW5hc2UgS2luYXNlcy9tZXRhYm9saXNtPC9rZXl3b3JkPjxrZXl3b3JkPlByb3RlaW4gSXNv
Zm9ybXMvY2hlbWlzdHJ5L21ldGFib2xpc208L2tleXdvcmQ+PGtleXdvcmQ+UHJvdGVpbiBLaW5h
c2UgQy9jaGVtaXN0cnkvKm1ldGFib2xpc208L2tleXdvcmQ+PC9rZXl3b3Jkcz48ZGF0ZXM+PHll
YXI+MjAxNDwveWVhcj48cHViLWRhdGVzPjxkYXRlPk1heTwvZGF0ZT48L3B1Yi1kYXRlcz48L2Rh
dGVzPjxpc2JuPjE4NzMtMzkxMyAoRWxlY3Ryb25pYykmI3hEOzA4OTgtNjU2OCAoTGlua2luZyk8
L2lzYm4+PGFjY2Vzc2lvbi1udW0+MjQ0NDA2Njg8L2FjY2Vzc2lvbi1udW0+PHVybHM+PHJlbGF0
ZWQtdXJscz48dXJsPmh0dHA6Ly93d3cubmNiaS5ubG0ubmloLmdvdi9wdWJtZWQvMjQ0NDA2Njg8
L3VybD48L3JlbGF0ZWQtdXJscz48L3VybHM+PGVsZWN0cm9uaWMtcmVzb3VyY2UtbnVtPlMwODk4
LTY1NjgoMTQpMDAwMjItOSBbcGlpXSYjeEQ7MTAuMTAxNi9qLmNlbGxzaWcuMjAxNC4wMS4wMTE8
L2VsZWN0cm9uaWMtcmVzb3VyY2UtbnVtPjxsYW5ndWFnZT5lbmc8L2xhbmd1YWdlPjwvcmVjb3Jk
PjwvQ2l0ZT48L0VuZE5vdGU+AG==
</w:fldData>
        </w:fldChar>
      </w:r>
      <w:r w:rsidRPr="00B4298C">
        <w:rPr>
          <w:rStyle w:val="foldable-text"/>
          <w:rFonts w:ascii="Times New Roman" w:hAnsi="Times New Roman"/>
        </w:rPr>
        <w:instrText xml:space="preserve"> ADDIN EN.CITE.DATA </w:instrText>
      </w:r>
      <w:r w:rsidRPr="00B4298C">
        <w:rPr>
          <w:rStyle w:val="foldable-text"/>
          <w:rFonts w:ascii="Times New Roman" w:hAnsi="Times New Roman"/>
        </w:rPr>
      </w:r>
      <w:r w:rsidRPr="00B4298C">
        <w:rPr>
          <w:rStyle w:val="foldable-text"/>
          <w:rFonts w:ascii="Times New Roman" w:hAnsi="Times New Roman"/>
        </w:rPr>
        <w:fldChar w:fldCharType="end"/>
      </w:r>
      <w:r w:rsidRPr="00B4298C">
        <w:rPr>
          <w:rStyle w:val="foldable-text"/>
          <w:rFonts w:ascii="Times New Roman" w:hAnsi="Times New Roman"/>
        </w:rPr>
      </w:r>
      <w:r w:rsidRPr="00B4298C">
        <w:rPr>
          <w:rStyle w:val="foldable-text"/>
          <w:rFonts w:ascii="Times New Roman" w:hAnsi="Times New Roman"/>
        </w:rPr>
        <w:fldChar w:fldCharType="separate"/>
      </w:r>
      <w:r w:rsidRPr="00B4298C">
        <w:rPr>
          <w:rStyle w:val="foldable-text"/>
          <w:rFonts w:ascii="Times New Roman" w:hAnsi="Times New Roman"/>
          <w:noProof/>
        </w:rPr>
        <w:t>[14]</w:t>
      </w:r>
      <w:r w:rsidRPr="00B4298C">
        <w:rPr>
          <w:rStyle w:val="foldable-text"/>
          <w:rFonts w:ascii="Times New Roman" w:hAnsi="Times New Roman"/>
        </w:rPr>
        <w:fldChar w:fldCharType="end"/>
      </w:r>
      <w:r w:rsidRPr="00B4298C">
        <w:rPr>
          <w:rStyle w:val="foldable-text"/>
          <w:rFonts w:ascii="Times New Roman" w:hAnsi="Times New Roman"/>
        </w:rPr>
        <w:t xml:space="preserve">. </w:t>
      </w:r>
    </w:p>
    <w:p w:rsidR="00AA0585" w:rsidRPr="00B4298C" w:rsidRDefault="005D30B5" w:rsidP="00AA0585">
      <w:pPr>
        <w:spacing w:after="0" w:line="480" w:lineRule="auto"/>
        <w:jc w:val="both"/>
        <w:rPr>
          <w:rFonts w:ascii="Times New Roman" w:hAnsi="Times New Roman"/>
        </w:rPr>
      </w:pPr>
      <w:r w:rsidRPr="00B4298C">
        <w:rPr>
          <w:rStyle w:val="foldable-text"/>
          <w:rFonts w:ascii="Times New Roman" w:hAnsi="Times New Roman"/>
        </w:rPr>
        <w:t>While t</w:t>
      </w:r>
      <w:r w:rsidR="007170F3" w:rsidRPr="00B4298C">
        <w:rPr>
          <w:rStyle w:val="foldable-text"/>
          <w:rFonts w:ascii="Times New Roman" w:hAnsi="Times New Roman"/>
        </w:rPr>
        <w:t xml:space="preserve">he transcriptional control of chondrogenesis </w:t>
      </w:r>
      <w:r w:rsidRPr="00B4298C">
        <w:rPr>
          <w:rStyle w:val="foldable-text"/>
          <w:rFonts w:ascii="Times New Roman" w:hAnsi="Times New Roman"/>
        </w:rPr>
        <w:t>remains to be fully elucidated, i</w:t>
      </w:r>
      <w:r w:rsidR="00AA0585" w:rsidRPr="00B4298C">
        <w:rPr>
          <w:rFonts w:ascii="Times New Roman" w:hAnsi="Times New Roman"/>
        </w:rPr>
        <w:t xml:space="preserve">t is well established that </w:t>
      </w:r>
      <w:r w:rsidR="00014145" w:rsidRPr="00B4298C">
        <w:rPr>
          <w:rFonts w:ascii="Times New Roman" w:hAnsi="Times New Roman"/>
        </w:rPr>
        <w:t>SRY (sex determining region Y)-box 9 (SOX9)</w:t>
      </w:r>
      <w:r w:rsidR="00AA0585" w:rsidRPr="00B4298C">
        <w:rPr>
          <w:rFonts w:ascii="Times New Roman" w:hAnsi="Times New Roman"/>
        </w:rPr>
        <w:t xml:space="preserve"> is the pivotal transcription factor in developing and adult cartilage </w:t>
      </w:r>
      <w:r w:rsidR="00AA0585" w:rsidRPr="00B4298C">
        <w:rPr>
          <w:rFonts w:ascii="Times New Roman" w:hAnsi="Times New Roman"/>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AA0585" w:rsidRPr="00B4298C">
        <w:rPr>
          <w:rFonts w:ascii="Times New Roman" w:hAnsi="Times New Roman"/>
        </w:rPr>
        <w:instrText xml:space="preserve"> ADDIN EN.CITE </w:instrText>
      </w:r>
      <w:r w:rsidR="00AA0585" w:rsidRPr="00B4298C">
        <w:rPr>
          <w:rFonts w:ascii="Times New Roman" w:hAnsi="Times New Roman"/>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AA0585" w:rsidRPr="00B4298C">
        <w:rPr>
          <w:rFonts w:ascii="Times New Roman" w:hAnsi="Times New Roman"/>
        </w:rPr>
        <w:instrText xml:space="preserve"> ADDIN EN.CITE.DATA </w:instrText>
      </w:r>
      <w:r w:rsidR="00AA0585" w:rsidRPr="00B4298C">
        <w:rPr>
          <w:rFonts w:ascii="Times New Roman" w:hAnsi="Times New Roman"/>
        </w:rPr>
      </w:r>
      <w:r w:rsidR="00AA0585" w:rsidRPr="00B4298C">
        <w:rPr>
          <w:rFonts w:ascii="Times New Roman" w:hAnsi="Times New Roman"/>
        </w:rPr>
        <w:fldChar w:fldCharType="end"/>
      </w:r>
      <w:r w:rsidR="00AA0585" w:rsidRPr="00B4298C">
        <w:rPr>
          <w:rFonts w:ascii="Times New Roman" w:hAnsi="Times New Roman"/>
        </w:rPr>
      </w:r>
      <w:r w:rsidR="00AA0585" w:rsidRPr="00B4298C">
        <w:rPr>
          <w:rFonts w:ascii="Times New Roman" w:hAnsi="Times New Roman"/>
        </w:rPr>
        <w:fldChar w:fldCharType="separate"/>
      </w:r>
      <w:r w:rsidR="00AA0585" w:rsidRPr="00B4298C">
        <w:rPr>
          <w:rFonts w:ascii="Times New Roman" w:hAnsi="Times New Roman"/>
          <w:noProof/>
        </w:rPr>
        <w:t>[12]</w:t>
      </w:r>
      <w:r w:rsidR="00AA0585" w:rsidRPr="00B4298C">
        <w:rPr>
          <w:rFonts w:ascii="Times New Roman" w:hAnsi="Times New Roman"/>
        </w:rPr>
        <w:fldChar w:fldCharType="end"/>
      </w:r>
      <w:r w:rsidR="00AA0585" w:rsidRPr="00B4298C">
        <w:rPr>
          <w:rFonts w:ascii="Times New Roman" w:hAnsi="Times New Roman"/>
        </w:rPr>
        <w:t xml:space="preserve">. </w:t>
      </w:r>
      <w:r w:rsidR="00014145" w:rsidRPr="00B4298C">
        <w:rPr>
          <w:rFonts w:ascii="Times New Roman" w:hAnsi="Times New Roman"/>
        </w:rPr>
        <w:t>SOX9</w:t>
      </w:r>
      <w:r w:rsidR="00AA0585" w:rsidRPr="00B4298C">
        <w:rPr>
          <w:rFonts w:ascii="Times New Roman" w:hAnsi="Times New Roman"/>
        </w:rPr>
        <w:t xml:space="preserve">, in concert with </w:t>
      </w:r>
      <w:r w:rsidR="00014145" w:rsidRPr="00B4298C">
        <w:rPr>
          <w:rFonts w:ascii="Times New Roman" w:hAnsi="Times New Roman"/>
        </w:rPr>
        <w:t>L-SOX5</w:t>
      </w:r>
      <w:r w:rsidR="00AA0585" w:rsidRPr="00B4298C">
        <w:rPr>
          <w:rFonts w:ascii="Times New Roman" w:hAnsi="Times New Roman"/>
          <w:i/>
        </w:rPr>
        <w:t xml:space="preserve"> </w:t>
      </w:r>
      <w:r w:rsidR="00AA0585" w:rsidRPr="00B4298C">
        <w:rPr>
          <w:rFonts w:ascii="Times New Roman" w:hAnsi="Times New Roman"/>
        </w:rPr>
        <w:t xml:space="preserve">and </w:t>
      </w:r>
      <w:r w:rsidR="00014145" w:rsidRPr="00B4298C">
        <w:rPr>
          <w:rFonts w:ascii="Times New Roman" w:hAnsi="Times New Roman"/>
        </w:rPr>
        <w:t>SOX6</w:t>
      </w:r>
      <w:r w:rsidR="00014145" w:rsidRPr="00B4298C">
        <w:rPr>
          <w:rFonts w:ascii="Times New Roman" w:hAnsi="Times New Roman"/>
          <w:i/>
        </w:rPr>
        <w:t xml:space="preserve"> </w:t>
      </w:r>
      <w:r w:rsidR="00AA0585" w:rsidRPr="00B4298C">
        <w:rPr>
          <w:rFonts w:ascii="Times New Roman" w:hAnsi="Times New Roman"/>
        </w:rPr>
        <w:t>(c</w:t>
      </w:r>
      <w:r w:rsidR="00AA0585" w:rsidRPr="00B4298C">
        <w:rPr>
          <w:rFonts w:ascii="Times New Roman" w:hAnsi="Times New Roman" w:cs="AdvTT5235d5a9"/>
          <w:szCs w:val="16"/>
        </w:rPr>
        <w:t>ollectivelly referred to as the S</w:t>
      </w:r>
      <w:r w:rsidR="00014145" w:rsidRPr="00B4298C">
        <w:rPr>
          <w:rFonts w:ascii="Times New Roman" w:hAnsi="Times New Roman" w:cs="AdvTT5235d5a9"/>
          <w:szCs w:val="16"/>
        </w:rPr>
        <w:t>OX</w:t>
      </w:r>
      <w:r w:rsidR="00AA0585" w:rsidRPr="00B4298C">
        <w:rPr>
          <w:rFonts w:ascii="Times New Roman" w:hAnsi="Times New Roman" w:cs="AdvTT5235d5a9"/>
          <w:szCs w:val="16"/>
        </w:rPr>
        <w:t>-trio</w:t>
      </w:r>
      <w:r w:rsidR="00AA0585" w:rsidRPr="00B4298C">
        <w:rPr>
          <w:rFonts w:ascii="Times New Roman" w:hAnsi="Times New Roman"/>
        </w:rPr>
        <w:t xml:space="preserve">), regulates cartilage formation and maintains the chondrocyte phenotype in </w:t>
      </w:r>
      <w:r w:rsidRPr="00B4298C">
        <w:rPr>
          <w:rFonts w:ascii="Times New Roman" w:hAnsi="Times New Roman"/>
        </w:rPr>
        <w:t>articular</w:t>
      </w:r>
      <w:r w:rsidR="00AA0585" w:rsidRPr="00B4298C">
        <w:rPr>
          <w:rFonts w:ascii="Times New Roman" w:hAnsi="Times New Roman"/>
        </w:rPr>
        <w:t xml:space="preserve"> cartilage by </w:t>
      </w:r>
      <w:r w:rsidRPr="00B4298C">
        <w:rPr>
          <w:rFonts w:ascii="Times New Roman" w:hAnsi="Times New Roman"/>
        </w:rPr>
        <w:t>stimulating</w:t>
      </w:r>
      <w:r w:rsidR="00AA0585" w:rsidRPr="00B4298C">
        <w:rPr>
          <w:rFonts w:ascii="Times New Roman" w:hAnsi="Times New Roman"/>
        </w:rPr>
        <w:t xml:space="preserve"> the expression of specific genes, including collagen type II, IX and XI, aggrecan and cartilage oligomeric matrix protein (COMP)</w:t>
      </w:r>
      <w:r w:rsidR="00B3241F" w:rsidRPr="00B4298C">
        <w:rPr>
          <w:rFonts w:ascii="Times New Roman" w:hAnsi="Times New Roman"/>
        </w:rPr>
        <w:t xml:space="preserve"> </w:t>
      </w:r>
      <w:r w:rsidR="00B3241F" w:rsidRPr="00B4298C">
        <w:rPr>
          <w:rFonts w:ascii="Times New Roman" w:hAnsi="Times New Roman"/>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B3241F" w:rsidRPr="00B4298C">
        <w:rPr>
          <w:rFonts w:ascii="Times New Roman" w:hAnsi="Times New Roman"/>
        </w:rPr>
        <w:instrText xml:space="preserve"> ADDIN EN.CITE </w:instrText>
      </w:r>
      <w:r w:rsidR="00B3241F" w:rsidRPr="00B4298C">
        <w:rPr>
          <w:rFonts w:ascii="Times New Roman" w:hAnsi="Times New Roman"/>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B3241F" w:rsidRPr="00B4298C">
        <w:rPr>
          <w:rFonts w:ascii="Times New Roman" w:hAnsi="Times New Roman"/>
        </w:rPr>
        <w:instrText xml:space="preserve"> ADDIN EN.CITE.DATA </w:instrText>
      </w:r>
      <w:r w:rsidR="00B3241F" w:rsidRPr="00B4298C">
        <w:rPr>
          <w:rFonts w:ascii="Times New Roman" w:hAnsi="Times New Roman"/>
        </w:rPr>
      </w:r>
      <w:r w:rsidR="00B3241F" w:rsidRPr="00B4298C">
        <w:rPr>
          <w:rFonts w:ascii="Times New Roman" w:hAnsi="Times New Roman"/>
        </w:rPr>
        <w:fldChar w:fldCharType="end"/>
      </w:r>
      <w:r w:rsidR="00B3241F" w:rsidRPr="00B4298C">
        <w:rPr>
          <w:rFonts w:ascii="Times New Roman" w:hAnsi="Times New Roman"/>
        </w:rPr>
      </w:r>
      <w:r w:rsidR="00B3241F" w:rsidRPr="00B4298C">
        <w:rPr>
          <w:rFonts w:ascii="Times New Roman" w:hAnsi="Times New Roman"/>
        </w:rPr>
        <w:fldChar w:fldCharType="separate"/>
      </w:r>
      <w:r w:rsidR="00B3241F" w:rsidRPr="00B4298C">
        <w:rPr>
          <w:rFonts w:ascii="Times New Roman" w:hAnsi="Times New Roman"/>
          <w:noProof/>
        </w:rPr>
        <w:t>[12]</w:t>
      </w:r>
      <w:r w:rsidR="00B3241F" w:rsidRPr="00B4298C">
        <w:rPr>
          <w:rFonts w:ascii="Times New Roman" w:hAnsi="Times New Roman"/>
        </w:rPr>
        <w:fldChar w:fldCharType="end"/>
      </w:r>
      <w:r w:rsidR="00AA0585" w:rsidRPr="00B4298C">
        <w:rPr>
          <w:rFonts w:ascii="Times New Roman" w:hAnsi="Times New Roman"/>
        </w:rPr>
        <w:t xml:space="preserve">. </w:t>
      </w:r>
      <w:r w:rsidR="00014145" w:rsidRPr="00B4298C">
        <w:rPr>
          <w:rFonts w:ascii="Times New Roman" w:hAnsi="Times New Roman"/>
        </w:rPr>
        <w:t>SOX9</w:t>
      </w:r>
      <w:r w:rsidR="00AA0585" w:rsidRPr="00B4298C">
        <w:rPr>
          <w:rFonts w:ascii="Times New Roman" w:hAnsi="Times New Roman"/>
        </w:rPr>
        <w:t xml:space="preserve"> </w:t>
      </w:r>
      <w:r w:rsidR="00E47808" w:rsidRPr="00B4298C">
        <w:rPr>
          <w:rFonts w:ascii="Times New Roman" w:hAnsi="Times New Roman"/>
        </w:rPr>
        <w:t>supports</w:t>
      </w:r>
      <w:r w:rsidR="00AA0585" w:rsidRPr="00B4298C">
        <w:rPr>
          <w:rFonts w:ascii="Times New Roman" w:hAnsi="Times New Roman"/>
        </w:rPr>
        <w:t xml:space="preserve"> chondrogenesis over osteogenesis by negatively regulating </w:t>
      </w:r>
      <w:r w:rsidR="001E6FC3" w:rsidRPr="00B4298C">
        <w:rPr>
          <w:rFonts w:ascii="Times New Roman" w:hAnsi="Times New Roman"/>
        </w:rPr>
        <w:t>Runt-related transcription factor 2 (</w:t>
      </w:r>
      <w:r w:rsidR="00014145" w:rsidRPr="00B4298C">
        <w:rPr>
          <w:rFonts w:ascii="Times New Roman" w:hAnsi="Times New Roman"/>
        </w:rPr>
        <w:t>RUNX2</w:t>
      </w:r>
      <w:r w:rsidR="001E6FC3" w:rsidRPr="00B4298C">
        <w:rPr>
          <w:rFonts w:ascii="Times New Roman" w:hAnsi="Times New Roman"/>
        </w:rPr>
        <w:t>)</w:t>
      </w:r>
      <w:r w:rsidR="002416D3" w:rsidRPr="00B4298C">
        <w:rPr>
          <w:rFonts w:ascii="Times New Roman" w:hAnsi="Times New Roman"/>
        </w:rPr>
        <w:t>,</w:t>
      </w:r>
      <w:r w:rsidR="00AA0585" w:rsidRPr="00B4298C">
        <w:rPr>
          <w:rFonts w:ascii="Times New Roman" w:hAnsi="Times New Roman"/>
        </w:rPr>
        <w:t xml:space="preserve"> the major transcription factor required</w:t>
      </w:r>
      <w:r w:rsidR="002416D3" w:rsidRPr="00B4298C">
        <w:rPr>
          <w:rFonts w:ascii="Times New Roman" w:hAnsi="Times New Roman"/>
        </w:rPr>
        <w:t xml:space="preserve"> for osteoblast differentiation,</w:t>
      </w:r>
      <w:r w:rsidR="00E47808" w:rsidRPr="00B4298C">
        <w:rPr>
          <w:rFonts w:ascii="Times New Roman" w:hAnsi="Times New Roman"/>
        </w:rPr>
        <w:t xml:space="preserve"> and</w:t>
      </w:r>
      <w:r w:rsidR="00AA0585" w:rsidRPr="00B4298C">
        <w:rPr>
          <w:rFonts w:ascii="Times New Roman" w:hAnsi="Times New Roman"/>
        </w:rPr>
        <w:t xml:space="preserve"> </w:t>
      </w:r>
      <w:r w:rsidR="00E47808" w:rsidRPr="00B4298C">
        <w:rPr>
          <w:rFonts w:ascii="Times New Roman" w:hAnsi="Times New Roman"/>
        </w:rPr>
        <w:t>W</w:t>
      </w:r>
      <w:r w:rsidR="00967B9A" w:rsidRPr="00B4298C">
        <w:rPr>
          <w:rFonts w:ascii="Times New Roman" w:hAnsi="Times New Roman"/>
        </w:rPr>
        <w:t>NT</w:t>
      </w:r>
      <w:r w:rsidR="007170F3" w:rsidRPr="00B4298C">
        <w:rPr>
          <w:rFonts w:ascii="Times New Roman" w:hAnsi="Times New Roman"/>
        </w:rPr>
        <w:t xml:space="preserve"> s</w:t>
      </w:r>
      <w:r w:rsidR="00E47808" w:rsidRPr="00B4298C">
        <w:rPr>
          <w:rFonts w:ascii="Times New Roman" w:hAnsi="Times New Roman"/>
        </w:rPr>
        <w:t xml:space="preserve">ignaling via nuclear β-catenin phosphorylation </w:t>
      </w:r>
      <w:r w:rsidR="00E47808" w:rsidRPr="00B4298C">
        <w:rPr>
          <w:rFonts w:ascii="Times New Roman" w:hAnsi="Times New Roman"/>
        </w:rPr>
        <w:fldChar w:fldCharType="begin">
          <w:fldData xml:space="preserve">PEVuZE5vdGU+PENpdGU+PEF1dGhvcj5Ub3BvbDwvQXV0aG9yPjxZZWFyPjIwMDk8L1llYXI+PFJl
Y051bT4xNDE8L1JlY051bT48RGlzcGxheVRleHQ+WzE1XTwvRGlzcGxheVRleHQ+PHJlY29yZD48
cmVjLW51bWJlcj4xNDE8L3JlYy1udW1iZXI+PGZvcmVpZ24ta2V5cz48a2V5IGFwcD0iRU4iIGRi
LWlkPSJ0cnZwMmZlczZyc2R0bWVmZndvdno1YXN3d3hwdjIwZnR6YWUiIHRpbWVzdGFtcD0iMTQ5
MTkwMTg1NiI+MTQxPC9rZXk+PC9mb3JlaWduLWtleXM+PHJlZi10eXBlIG5hbWU9IkpvdXJuYWwg
QXJ0aWNsZSI+MTc8L3JlZi10eXBlPjxjb250cmlidXRvcnM+PGF1dGhvcnM+PGF1dGhvcj5Ub3Bv
bCwgTC48L2F1dGhvcj48YXV0aG9yPkNoZW4sIFcuPC9hdXRob3I+PGF1dGhvcj5Tb25nLCBILjwv
YXV0aG9yPjxhdXRob3I+RGF5LCBULiBGLjwvYXV0aG9yPjxhdXRob3I+WWFuZywgWS48L2F1dGhv
cj48L2F1dGhvcnM+PC9jb250cmlidXRvcnM+PGF1dGgtYWRkcmVzcz5HZW5ldGljcyBEaXNlYXNl
IFJlc2VhcmNoIEJyYW5jaCwgTmF0aW9uYWwgSHVtYW4gR2Vub21lIFJlc2VhcmNoIEluc3RpdHV0
ZSwgTklILCBCZXRoZXNkYSwgTUQgMjA4OTIsIFVTQS48L2F1dGgtYWRkcmVzcz48dGl0bGVzPjx0
aXRsZT5Tb3g5IGluaGliaXRzIFdudCBzaWduYWxpbmcgYnkgcHJvbW90aW5nIGJldGEtY2F0ZW5p
biBwaG9zcGhvcnlsYXRpb24gaW4gdGhlIG51Y2xldXM8L3RpdGxlPjxzZWNvbmRhcnktdGl0bGU+
SiBCaW9sIENoZW08L3NlY29uZGFyeS10aXRsZT48L3RpdGxlcz48cGVyaW9kaWNhbD48ZnVsbC10
aXRsZT5KIEJpb2wgQ2hlbTwvZnVsbC10aXRsZT48L3BlcmlvZGljYWw+PHBhZ2VzPjMzMjMtMzM8
L3BhZ2VzPjx2b2x1bWU+Mjg0PC92b2x1bWU+PG51bWJlcj41PC9udW1iZXI+PGVkaXRpb24+MjAw
OC8xMi8wMzwvZWRpdGlvbj48a2V5d29yZHM+PGtleXdvcmQ+QW5pbWFsczwva2V5d29yZD48a2V5
d29yZD5CYXNlIFNlcXVlbmNlPC9rZXl3b3JkPjxrZXl3b3JkPkJsb3R0aW5nLCBXZXN0ZXJuPC9r
ZXl3b3JkPjxrZXl3b3JkPkNlbGwgTGluZTwva2V5d29yZD48a2V5d29yZD5DZWxsIE51Y2xldXMv
Km1ldGFib2xpc208L2tleXdvcmQ+PGtleXdvcmQ+RE5BIFByaW1lcnM8L2tleXdvcmQ+PGtleXdv
cmQ+Rmx1b3Jlc2NlbnQgQW50aWJvZHkgVGVjaG5pcXVlLCBJbmRpcmVjdDwva2V5d29yZD48a2V5
d29yZD5HbHljb2dlbiBTeW50aGFzZSBLaW5hc2UgMy9jaGVtaXN0cnkvbWV0YWJvbGlzbTwva2V5
d29yZD48a2V5d29yZD5IdW1hbnM8L2tleXdvcmQ+PGtleXdvcmQ+SW1tdW5vcHJlY2lwaXRhdGlv
bjwva2V5d29yZD48a2V5d29yZD5NaWNlPC9rZXl3b3JkPjxrZXl3b3JkPlBob3NwaG9yeWxhdGlv
bjwva2V5d29yZD48a2V5d29yZD5Qcm90ZWluIFRyYW5zcG9ydDwva2V5d29yZD48a2V5d29yZD5T
T1g5IFRyYW5zY3JpcHRpb24gRmFjdG9yLypwaHlzaW9sb2d5PC9rZXl3b3JkPjxrZXl3b3JkPlNp
Z25hbCBUcmFuc2R1Y3Rpb24vKnBoeXNpb2xvZ3k8L2tleXdvcmQ+PGtleXdvcmQ+VHJhbnNkdWNp
bi9jaGVtaXN0cnkvbWV0YWJvbGlzbTwva2V5d29yZD48a2V5d29yZD5XbnQgUHJvdGVpbnMvKm1l
dGFib2xpc208L2tleXdvcmQ+PGtleXdvcmQ+YmV0YSBDYXRlbmluLyptZXRhYm9saXNtPC9rZXl3
b3JkPjwva2V5d29yZHM+PGRhdGVzPjx5ZWFyPjIwMDk8L3llYXI+PHB1Yi1kYXRlcz48ZGF0ZT5K
YW4gMzA8L2RhdGU+PC9wdWItZGF0ZXM+PC9kYXRlcz48aXNibj4wMDIxLTkyNTggKFByaW50KSYj
eEQ7MDAyMS05MjU4IChMaW5raW5nKTwvaXNibj48YWNjZXNzaW9uLW51bT4xOTA0NzA0NTwvYWNj
ZXNzaW9uLW51bT48dXJscz48cmVsYXRlZC11cmxzPjx1cmw+aHR0cDovL3d3dy5uY2JpLm5sbS5u
aWguZ292L3B1Ym1lZC8xOTA0NzA0NTwvdXJsPjwvcmVsYXRlZC11cmxzPjwvdXJscz48Y3VzdG9t
Mj4yNjMxOTcyPC9jdXN0b20yPjxlbGVjdHJvbmljLXJlc291cmNlLW51bT5NODA4MDQ4MjAwIFtw
aWldJiN4RDsxMC4xMDc0L2piYy5NODA4MDQ4MjAwPC9lbGVjdHJvbmljLXJlc291cmNlLW51bT48
bGFuZ3VhZ2U+ZW5nPC9sYW5ndWFnZT48L3JlY29yZD48L0NpdGU+PC9FbmROb3RlPgB=
</w:fldData>
        </w:fldChar>
      </w:r>
      <w:r w:rsidR="00E47808" w:rsidRPr="00B4298C">
        <w:rPr>
          <w:rFonts w:ascii="Times New Roman" w:hAnsi="Times New Roman"/>
        </w:rPr>
        <w:instrText xml:space="preserve"> ADDIN EN.CITE </w:instrText>
      </w:r>
      <w:r w:rsidR="00E47808" w:rsidRPr="00B4298C">
        <w:rPr>
          <w:rFonts w:ascii="Times New Roman" w:hAnsi="Times New Roman"/>
        </w:rPr>
        <w:fldChar w:fldCharType="begin">
          <w:fldData xml:space="preserve">PEVuZE5vdGU+PENpdGU+PEF1dGhvcj5Ub3BvbDwvQXV0aG9yPjxZZWFyPjIwMDk8L1llYXI+PFJl
Y051bT4xNDE8L1JlY051bT48RGlzcGxheVRleHQ+WzE1XTwvRGlzcGxheVRleHQ+PHJlY29yZD48
cmVjLW51bWJlcj4xNDE8L3JlYy1udW1iZXI+PGZvcmVpZ24ta2V5cz48a2V5IGFwcD0iRU4iIGRi
LWlkPSJ0cnZwMmZlczZyc2R0bWVmZndvdno1YXN3d3hwdjIwZnR6YWUiIHRpbWVzdGFtcD0iMTQ5
MTkwMTg1NiI+MTQxPC9rZXk+PC9mb3JlaWduLWtleXM+PHJlZi10eXBlIG5hbWU9IkpvdXJuYWwg
QXJ0aWNsZSI+MTc8L3JlZi10eXBlPjxjb250cmlidXRvcnM+PGF1dGhvcnM+PGF1dGhvcj5Ub3Bv
bCwgTC48L2F1dGhvcj48YXV0aG9yPkNoZW4sIFcuPC9hdXRob3I+PGF1dGhvcj5Tb25nLCBILjwv
YXV0aG9yPjxhdXRob3I+RGF5LCBULiBGLjwvYXV0aG9yPjxhdXRob3I+WWFuZywgWS48L2F1dGhv
cj48L2F1dGhvcnM+PC9jb250cmlidXRvcnM+PGF1dGgtYWRkcmVzcz5HZW5ldGljcyBEaXNlYXNl
IFJlc2VhcmNoIEJyYW5jaCwgTmF0aW9uYWwgSHVtYW4gR2Vub21lIFJlc2VhcmNoIEluc3RpdHV0
ZSwgTklILCBCZXRoZXNkYSwgTUQgMjA4OTIsIFVTQS48L2F1dGgtYWRkcmVzcz48dGl0bGVzPjx0
aXRsZT5Tb3g5IGluaGliaXRzIFdudCBzaWduYWxpbmcgYnkgcHJvbW90aW5nIGJldGEtY2F0ZW5p
biBwaG9zcGhvcnlsYXRpb24gaW4gdGhlIG51Y2xldXM8L3RpdGxlPjxzZWNvbmRhcnktdGl0bGU+
SiBCaW9sIENoZW08L3NlY29uZGFyeS10aXRsZT48L3RpdGxlcz48cGVyaW9kaWNhbD48ZnVsbC10
aXRsZT5KIEJpb2wgQ2hlbTwvZnVsbC10aXRsZT48L3BlcmlvZGljYWw+PHBhZ2VzPjMzMjMtMzM8
L3BhZ2VzPjx2b2x1bWU+Mjg0PC92b2x1bWU+PG51bWJlcj41PC9udW1iZXI+PGVkaXRpb24+MjAw
OC8xMi8wMzwvZWRpdGlvbj48a2V5d29yZHM+PGtleXdvcmQ+QW5pbWFsczwva2V5d29yZD48a2V5
d29yZD5CYXNlIFNlcXVlbmNlPC9rZXl3b3JkPjxrZXl3b3JkPkJsb3R0aW5nLCBXZXN0ZXJuPC9r
ZXl3b3JkPjxrZXl3b3JkPkNlbGwgTGluZTwva2V5d29yZD48a2V5d29yZD5DZWxsIE51Y2xldXMv
Km1ldGFib2xpc208L2tleXdvcmQ+PGtleXdvcmQ+RE5BIFByaW1lcnM8L2tleXdvcmQ+PGtleXdv
cmQ+Rmx1b3Jlc2NlbnQgQW50aWJvZHkgVGVjaG5pcXVlLCBJbmRpcmVjdDwva2V5d29yZD48a2V5
d29yZD5HbHljb2dlbiBTeW50aGFzZSBLaW5hc2UgMy9jaGVtaXN0cnkvbWV0YWJvbGlzbTwva2V5
d29yZD48a2V5d29yZD5IdW1hbnM8L2tleXdvcmQ+PGtleXdvcmQ+SW1tdW5vcHJlY2lwaXRhdGlv
bjwva2V5d29yZD48a2V5d29yZD5NaWNlPC9rZXl3b3JkPjxrZXl3b3JkPlBob3NwaG9yeWxhdGlv
bjwva2V5d29yZD48a2V5d29yZD5Qcm90ZWluIFRyYW5zcG9ydDwva2V5d29yZD48a2V5d29yZD5T
T1g5IFRyYW5zY3JpcHRpb24gRmFjdG9yLypwaHlzaW9sb2d5PC9rZXl3b3JkPjxrZXl3b3JkPlNp
Z25hbCBUcmFuc2R1Y3Rpb24vKnBoeXNpb2xvZ3k8L2tleXdvcmQ+PGtleXdvcmQ+VHJhbnNkdWNp
bi9jaGVtaXN0cnkvbWV0YWJvbGlzbTwva2V5d29yZD48a2V5d29yZD5XbnQgUHJvdGVpbnMvKm1l
dGFib2xpc208L2tleXdvcmQ+PGtleXdvcmQ+YmV0YSBDYXRlbmluLyptZXRhYm9saXNtPC9rZXl3
b3JkPjwva2V5d29yZHM+PGRhdGVzPjx5ZWFyPjIwMDk8L3llYXI+PHB1Yi1kYXRlcz48ZGF0ZT5K
YW4gMzA8L2RhdGU+PC9wdWItZGF0ZXM+PC9kYXRlcz48aXNibj4wMDIxLTkyNTggKFByaW50KSYj
eEQ7MDAyMS05MjU4IChMaW5raW5nKTwvaXNibj48YWNjZXNzaW9uLW51bT4xOTA0NzA0NTwvYWNj
ZXNzaW9uLW51bT48dXJscz48cmVsYXRlZC11cmxzPjx1cmw+aHR0cDovL3d3dy5uY2JpLm5sbS5u
aWguZ292L3B1Ym1lZC8xOTA0NzA0NTwvdXJsPjwvcmVsYXRlZC11cmxzPjwvdXJscz48Y3VzdG9t
Mj4yNjMxOTcyPC9jdXN0b20yPjxlbGVjdHJvbmljLXJlc291cmNlLW51bT5NODA4MDQ4MjAwIFtw
aWldJiN4RDsxMC4xMDc0L2piYy5NODA4MDQ4MjAwPC9lbGVjdHJvbmljLXJlc291cmNlLW51bT48
bGFuZ3VhZ2U+ZW5nPC9sYW5ndWFnZT48L3JlY29yZD48L0NpdGU+PC9FbmROb3RlPgB=
</w:fldData>
        </w:fldChar>
      </w:r>
      <w:r w:rsidR="00E47808" w:rsidRPr="00B4298C">
        <w:rPr>
          <w:rFonts w:ascii="Times New Roman" w:hAnsi="Times New Roman"/>
        </w:rPr>
        <w:instrText xml:space="preserve"> ADDIN EN.CITE.DATA </w:instrText>
      </w:r>
      <w:r w:rsidR="00E47808" w:rsidRPr="00B4298C">
        <w:rPr>
          <w:rFonts w:ascii="Times New Roman" w:hAnsi="Times New Roman"/>
        </w:rPr>
      </w:r>
      <w:r w:rsidR="00E47808" w:rsidRPr="00B4298C">
        <w:rPr>
          <w:rFonts w:ascii="Times New Roman" w:hAnsi="Times New Roman"/>
        </w:rPr>
        <w:fldChar w:fldCharType="end"/>
      </w:r>
      <w:r w:rsidR="00E47808" w:rsidRPr="00B4298C">
        <w:rPr>
          <w:rFonts w:ascii="Times New Roman" w:hAnsi="Times New Roman"/>
        </w:rPr>
      </w:r>
      <w:r w:rsidR="00E47808" w:rsidRPr="00B4298C">
        <w:rPr>
          <w:rFonts w:ascii="Times New Roman" w:hAnsi="Times New Roman"/>
        </w:rPr>
        <w:fldChar w:fldCharType="separate"/>
      </w:r>
      <w:r w:rsidR="00E47808" w:rsidRPr="00B4298C">
        <w:rPr>
          <w:rFonts w:ascii="Times New Roman" w:hAnsi="Times New Roman"/>
          <w:noProof/>
        </w:rPr>
        <w:t>[15]</w:t>
      </w:r>
      <w:r w:rsidR="00E47808" w:rsidRPr="00B4298C">
        <w:rPr>
          <w:rFonts w:ascii="Times New Roman" w:hAnsi="Times New Roman"/>
        </w:rPr>
        <w:fldChar w:fldCharType="end"/>
      </w:r>
      <w:r w:rsidR="00AA0585" w:rsidRPr="00B4298C">
        <w:rPr>
          <w:rFonts w:ascii="Times New Roman" w:hAnsi="Times New Roman"/>
        </w:rPr>
        <w:t xml:space="preserve">. </w:t>
      </w:r>
      <w:r w:rsidR="00BA42A0" w:rsidRPr="00B4298C">
        <w:rPr>
          <w:rFonts w:ascii="Times New Roman" w:hAnsi="Times New Roman"/>
        </w:rPr>
        <w:t>In growth plate cartilage</w:t>
      </w:r>
      <w:r w:rsidR="00AA0585" w:rsidRPr="00B4298C">
        <w:rPr>
          <w:rFonts w:ascii="Times New Roman" w:hAnsi="Times New Roman"/>
        </w:rPr>
        <w:t>, inhibition of S</w:t>
      </w:r>
      <w:r w:rsidR="00014145" w:rsidRPr="00B4298C">
        <w:rPr>
          <w:rFonts w:ascii="Times New Roman" w:hAnsi="Times New Roman"/>
        </w:rPr>
        <w:t>OX</w:t>
      </w:r>
      <w:r w:rsidR="00AA0585" w:rsidRPr="00B4298C">
        <w:rPr>
          <w:rFonts w:ascii="Times New Roman" w:hAnsi="Times New Roman"/>
        </w:rPr>
        <w:t xml:space="preserve"> </w:t>
      </w:r>
      <w:r w:rsidR="00014145" w:rsidRPr="00B4298C">
        <w:rPr>
          <w:rFonts w:ascii="Times New Roman" w:hAnsi="Times New Roman"/>
        </w:rPr>
        <w:t>proteins</w:t>
      </w:r>
      <w:r w:rsidR="00AA0585" w:rsidRPr="00B4298C">
        <w:rPr>
          <w:rFonts w:ascii="Times New Roman" w:hAnsi="Times New Roman"/>
        </w:rPr>
        <w:t xml:space="preserve"> </w:t>
      </w:r>
      <w:r w:rsidR="00BA42A0" w:rsidRPr="00B4298C">
        <w:rPr>
          <w:rFonts w:ascii="Times New Roman" w:hAnsi="Times New Roman"/>
        </w:rPr>
        <w:t>leads to chondrocyte</w:t>
      </w:r>
      <w:r w:rsidR="002416D3" w:rsidRPr="00B4298C">
        <w:rPr>
          <w:rFonts w:ascii="Times New Roman" w:hAnsi="Times New Roman"/>
        </w:rPr>
        <w:t xml:space="preserve"> maturation and</w:t>
      </w:r>
      <w:r w:rsidR="00BA42A0" w:rsidRPr="00B4298C">
        <w:rPr>
          <w:rFonts w:ascii="Times New Roman" w:hAnsi="Times New Roman"/>
        </w:rPr>
        <w:t xml:space="preserve"> hypertrophy, </w:t>
      </w:r>
      <w:r w:rsidR="002416D3" w:rsidRPr="00B4298C">
        <w:rPr>
          <w:rFonts w:ascii="Times New Roman" w:hAnsi="Times New Roman"/>
        </w:rPr>
        <w:t>that is required for longitudinal bone growth. Hypertrophic chondrocytes</w:t>
      </w:r>
      <w:r w:rsidR="00BA42A0" w:rsidRPr="00B4298C">
        <w:rPr>
          <w:rFonts w:ascii="Times New Roman" w:hAnsi="Times New Roman"/>
        </w:rPr>
        <w:t xml:space="preserve"> </w:t>
      </w:r>
      <w:r w:rsidR="002416D3" w:rsidRPr="00B4298C">
        <w:rPr>
          <w:rFonts w:ascii="Times New Roman" w:hAnsi="Times New Roman"/>
        </w:rPr>
        <w:t>are</w:t>
      </w:r>
      <w:r w:rsidR="00BA42A0" w:rsidRPr="00B4298C">
        <w:rPr>
          <w:rFonts w:ascii="Times New Roman" w:hAnsi="Times New Roman"/>
        </w:rPr>
        <w:t xml:space="preserve"> characterized by increased expression</w:t>
      </w:r>
      <w:r w:rsidR="00AA0585" w:rsidRPr="00B4298C">
        <w:rPr>
          <w:rFonts w:ascii="Times New Roman" w:hAnsi="Times New Roman"/>
        </w:rPr>
        <w:t xml:space="preserve"> of parathyroid-related peptide, indian hedgehog (IHH)</w:t>
      </w:r>
      <w:r w:rsidR="002416D3" w:rsidRPr="00B4298C">
        <w:rPr>
          <w:rFonts w:ascii="Times New Roman" w:hAnsi="Times New Roman"/>
        </w:rPr>
        <w:t>,</w:t>
      </w:r>
      <w:r w:rsidR="00AA0585" w:rsidRPr="00B4298C">
        <w:rPr>
          <w:rFonts w:ascii="Times New Roman" w:hAnsi="Times New Roman"/>
        </w:rPr>
        <w:t xml:space="preserve"> vascular endothelial growth factor (VEGF)</w:t>
      </w:r>
      <w:r w:rsidR="00BA42A0" w:rsidRPr="00B4298C">
        <w:rPr>
          <w:rFonts w:ascii="Times New Roman" w:hAnsi="Times New Roman"/>
        </w:rPr>
        <w:t xml:space="preserve">, </w:t>
      </w:r>
      <w:r w:rsidR="00AA0585" w:rsidRPr="00B4298C">
        <w:rPr>
          <w:rFonts w:ascii="Times New Roman" w:hAnsi="Times New Roman"/>
        </w:rPr>
        <w:t xml:space="preserve">collagen type X and </w:t>
      </w:r>
      <w:r w:rsidR="00AA0585" w:rsidRPr="00B4298C">
        <w:rPr>
          <w:rFonts w:ascii="Times New Roman" w:hAnsi="Times New Roman" w:cs="Times New Roman"/>
          <w:bCs/>
        </w:rPr>
        <w:t xml:space="preserve">matrix metalloproteinase 13 (MMP13) </w:t>
      </w:r>
      <w:r w:rsidR="00AA0585" w:rsidRPr="00B4298C">
        <w:rPr>
          <w:rFonts w:ascii="Times New Roman" w:hAnsi="Times New Roman" w:cs="Times New Roman"/>
          <w:bCs/>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AA0585" w:rsidRPr="00B4298C">
        <w:rPr>
          <w:rFonts w:ascii="Times New Roman" w:hAnsi="Times New Roman" w:cs="Times New Roman"/>
          <w:bCs/>
        </w:rPr>
        <w:instrText xml:space="preserve"> ADDIN EN.CITE </w:instrText>
      </w:r>
      <w:r w:rsidR="00AA0585" w:rsidRPr="00B4298C">
        <w:rPr>
          <w:rFonts w:ascii="Times New Roman" w:hAnsi="Times New Roman" w:cs="Times New Roman"/>
          <w:bCs/>
        </w:rPr>
        <w:fldChar w:fldCharType="begin">
          <w:fldData xml:space="preserve">PEVuZE5vdGU+PENpdGU+PEF1dGhvcj5Lb3poZW15YWtpbmE8L0F1dGhvcj48WWVhcj4yMDE1PC9Z
ZWFyPjxSZWNOdW0+MTM1PC9SZWNOdW0+PERpc3BsYXlUZXh0PlsxMl08L0Rpc3BsYXlUZXh0Pjxy
ZWNvcmQ+PHJlYy1udW1iZXI+MTM1PC9yZWMtbnVtYmVyPjxmb3JlaWduLWtleXM+PGtleSBhcHA9
IkVOIiBkYi1pZD0idHJ2cDJmZXM2cnNkdG1lZmZ3b3Z6NWFzd3d4cHYyMGZ0emFlIiB0aW1lc3Rh
bXA9IjE0OTA5NzgzMDgiPjEzNTwva2V5PjwvZm9yZWlnbi1rZXlzPjxyZWYtdHlwZSBuYW1lPSJK
b3VybmFsIEFydGljbGUiPjE3PC9yZWYtdHlwZT48Y29udHJpYnV0b3JzPjxhdXRob3JzPjxhdXRo
b3I+S296aGVteWFraW5hLCBFLjwvYXV0aG9yPjxhdXRob3I+TGFzc2FyLCBBLiBCLjwvYXV0aG9y
PjxhdXRob3I+WmVsemVyLCBFLjwvYXV0aG9yPjwvYXV0aG9ycz48L2NvbnRyaWJ1dG9ycz48YXV0
aC1hZGRyZXNzPkRlcGFydG1lbnQgb2YgQmlvbG9naWNhbCBDaGVtaXN0cnkgYW5kIE1vbGVjdWxh
ciBQaGFybWFjb2xvZ3ksIEhhcnZhcmQgTWVkaWNhbCBTY2hvb2wsIEJ1aWxkaW5nIEMtUm9vbSAz
MDVBLCAyNDAgTG9uZ3dvb2QgQXZlbnVlLCBCb3N0b24sIE1BIDAyMTE1LCBVU0EuJiN4RDtEZXBh
cnRtZW50IG9mIEJpb2xvZ2ljYWwgQ2hlbWlzdHJ5IGFuZCBNb2xlY3VsYXIgUGhhcm1hY29sb2d5
LCBIYXJ2YXJkIE1lZGljYWwgU2Nob29sLCBCdWlsZGluZyBDLVJvb20gMzA1QSwgMjQwIExvbmd3
b29kIEF2ZW51ZSwgQm9zdG9uLCBNQSAwMjExNSwgVVNBIGFuZHJld19sYXNzYXJAaG1zLmhhcnZh
cmQuZWR1IGVsaS56ZWx6ZXJAd2Vpem1hbm4uYWMuaWwuJiN4RDtXZWl6bWFubiBJbnN0aXR1dGUg
b2YgU2NpZW5jZSwgRGVwYXJ0bWVudCBvZiBNb2xlY3VsYXIgR2VuZXRpY3MsIFBPIEJveCAyNiwg
UmVob3ZvdCA3NjEwMCwgSXNyYWVsIGFuZHJld19sYXNzYXJAaG1zLmhhcnZhcmQuZWR1IGVsaS56
ZWx6ZXJAd2Vpem1hbm4uYWMuaWwuPC9hdXRoLWFkZHJlc3M+PHRpdGxlcz48dGl0bGU+QSBwYXRo
d2F5IHRvIGJvbmU6IHNpZ25hbGluZyBtb2xlY3VsZXMgYW5kIHRyYW5zY3JpcHRpb24gZmFjdG9y
cyBpbnZvbHZlZCBpbiBjaG9uZHJvY3l0ZSBkZXZlbG9wbWVudCBhbmQgbWF0dXJhdGlvbjwvdGl0
bGU+PHNlY29uZGFyeS10aXRsZT5EZXZlbG9wbWVudDwvc2Vjb25kYXJ5LXRpdGxlPjwvdGl0bGVz
PjxwZXJpb2RpY2FsPjxmdWxsLXRpdGxlPkRldmVsb3BtZW50PC9mdWxsLXRpdGxlPjwvcGVyaW9k
aWNhbD48cGFnZXM+ODE3LTMxPC9wYWdlcz48dm9sdW1lPjE0Mjwvdm9sdW1lPjxudW1iZXI+NTwv
bnVtYmVyPjxlZGl0aW9uPjIwMTUvMDIvMjY8L2VkaXRpb24+PGtleXdvcmRzPjxrZXl3b3JkPkFu
aW1hbHM8L2tleXdvcmQ+PGtleXdvcmQ+Q2hvbmRyb2N5dGVzLypjeXRvbG9neS8qbWV0YWJvbGlz
bS9waHlzaW9sb2d5PC9rZXl3b3JkPjxrZXl3b3JkPkNob25kcm9nZW5lc2lzL2dlbmV0aWNzL3Bo
eXNpb2xvZ3k8L2tleXdvcmQ+PGtleXdvcmQ+R3Jvd3RoIFBsYXRlL2N5dG9sb2d5L21ldGFib2xp
c20vcGh5c2lvbG9neTwva2V5d29yZD48a2V5d29yZD5IdW1hbnM8L2tleXdvcmQ+PGtleXdvcmQ+
VHJhbnNjcmlwdGlvbiBGYWN0b3JzL2dlbmV0aWNzLyptZXRhYm9saXNtPC9rZXl3b3JkPjwva2V5
d29yZHM+PGRhdGVzPjx5ZWFyPjIwMTU8L3llYXI+PHB1Yi1kYXRlcz48ZGF0ZT5NYXIgMDE8L2Rh
dGU+PC9wdWItZGF0ZXM+PC9kYXRlcz48aXNibj4xNDc3LTkxMjkgKEVsZWN0cm9uaWMpJiN4RDsw
OTUwLTE5OTEgKExpbmtpbmcpPC9pc2JuPjxhY2Nlc3Npb24tbnVtPjI1NzE1MzkzPC9hY2Nlc3Np
b24tbnVtPjx1cmxzPjxyZWxhdGVkLXVybHM+PHVybD5odHRwOi8vd3d3Lm5jYmkubmxtLm5paC5n
b3YvcHVibWVkLzI1NzE1MzkzPC91cmw+PC9yZWxhdGVkLXVybHM+PC91cmxzPjxjdXN0b20yPjQz
NTI5ODc8L2N1c3RvbTI+PGVsZWN0cm9uaWMtcmVzb3VyY2UtbnVtPjE0Mi81LzgxNyBbcGlpXSYj
eEQ7MTAuMTI0Mi9kZXYuMTA1NTM2PC9lbGVjdHJvbmljLXJlc291cmNlLW51bT48bGFuZ3VhZ2U+
ZW5nPC9sYW5ndWFnZT48L3JlY29yZD48L0NpdGU+PC9FbmROb3RlPn==
</w:fldData>
        </w:fldChar>
      </w:r>
      <w:r w:rsidR="00AA0585" w:rsidRPr="00B4298C">
        <w:rPr>
          <w:rFonts w:ascii="Times New Roman" w:hAnsi="Times New Roman" w:cs="Times New Roman"/>
          <w:bCs/>
        </w:rPr>
        <w:instrText xml:space="preserve"> ADDIN EN.CITE.DATA </w:instrText>
      </w:r>
      <w:r w:rsidR="00AA0585" w:rsidRPr="00B4298C">
        <w:rPr>
          <w:rFonts w:ascii="Times New Roman" w:hAnsi="Times New Roman" w:cs="Times New Roman"/>
          <w:bCs/>
        </w:rPr>
      </w:r>
      <w:r w:rsidR="00AA0585" w:rsidRPr="00B4298C">
        <w:rPr>
          <w:rFonts w:ascii="Times New Roman" w:hAnsi="Times New Roman" w:cs="Times New Roman"/>
          <w:bCs/>
        </w:rPr>
        <w:fldChar w:fldCharType="end"/>
      </w:r>
      <w:r w:rsidR="00AA0585" w:rsidRPr="00B4298C">
        <w:rPr>
          <w:rFonts w:ascii="Times New Roman" w:hAnsi="Times New Roman" w:cs="Times New Roman"/>
          <w:bCs/>
        </w:rPr>
      </w:r>
      <w:r w:rsidR="00AA0585" w:rsidRPr="00B4298C">
        <w:rPr>
          <w:rFonts w:ascii="Times New Roman" w:hAnsi="Times New Roman" w:cs="Times New Roman"/>
          <w:bCs/>
        </w:rPr>
        <w:fldChar w:fldCharType="separate"/>
      </w:r>
      <w:r w:rsidR="00AA0585" w:rsidRPr="00B4298C">
        <w:rPr>
          <w:rFonts w:ascii="Times New Roman" w:hAnsi="Times New Roman" w:cs="Times New Roman"/>
          <w:bCs/>
          <w:noProof/>
        </w:rPr>
        <w:t>[12]</w:t>
      </w:r>
      <w:r w:rsidR="00AA0585" w:rsidRPr="00B4298C">
        <w:rPr>
          <w:rFonts w:ascii="Times New Roman" w:hAnsi="Times New Roman" w:cs="Times New Roman"/>
          <w:bCs/>
        </w:rPr>
        <w:fldChar w:fldCharType="end"/>
      </w:r>
      <w:r w:rsidR="00AA0585" w:rsidRPr="00B4298C">
        <w:rPr>
          <w:rFonts w:ascii="Times New Roman" w:hAnsi="Times New Roman"/>
        </w:rPr>
        <w:t xml:space="preserve">. </w:t>
      </w:r>
      <w:r w:rsidR="00407BE1" w:rsidRPr="00B4298C">
        <w:rPr>
          <w:rFonts w:ascii="Times New Roman" w:hAnsi="Times New Roman"/>
        </w:rPr>
        <w:t>D</w:t>
      </w:r>
      <w:r w:rsidR="00AA0585" w:rsidRPr="00B4298C">
        <w:rPr>
          <w:rFonts w:ascii="Times New Roman" w:hAnsi="Times New Roman"/>
        </w:rPr>
        <w:t>ifferences between the regulation and gene expression profiles of growth plate and articular chondrocytes reflect the different functions of the two types of cartilage</w:t>
      </w:r>
      <w:r w:rsidR="00407BE1" w:rsidRPr="00B4298C">
        <w:rPr>
          <w:rFonts w:ascii="Times New Roman" w:hAnsi="Times New Roman"/>
        </w:rPr>
        <w:t xml:space="preserve">. This relates to the necessity </w:t>
      </w:r>
      <w:r w:rsidR="00AA0585" w:rsidRPr="00B4298C">
        <w:rPr>
          <w:rFonts w:ascii="Times New Roman" w:hAnsi="Times New Roman"/>
        </w:rPr>
        <w:t xml:space="preserve">to maintain cell proliferation and maturation in the growth plate, while preventing chondrocyte hypertrophy in articular cartilage </w:t>
      </w:r>
      <w:r w:rsidR="00AA0585" w:rsidRPr="00B4298C">
        <w:rPr>
          <w:rFonts w:ascii="Times New Roman" w:hAnsi="Times New Roman"/>
        </w:rPr>
        <w:fldChar w:fldCharType="begin"/>
      </w:r>
      <w:r w:rsidR="00E47808" w:rsidRPr="00B4298C">
        <w:rPr>
          <w:rFonts w:ascii="Times New Roman" w:hAnsi="Times New Roman"/>
        </w:rPr>
        <w:instrText xml:space="preserve"> ADDIN EN.CITE &lt;EndNote&gt;&lt;Cite&gt;&lt;Author&gt;Lefebvre&lt;/Author&gt;&lt;Year&gt;2005&lt;/Year&gt;&lt;RecNum&gt;140&lt;/RecNum&gt;&lt;DisplayText&gt;[16]&lt;/DisplayText&gt;&lt;record&gt;&lt;rec-number&gt;140&lt;/rec-number&gt;&lt;foreign-keys&gt;&lt;key app="EN" db-id="trvp2fes6rsdtmeffwovz5aswwxpv20ftzae" timestamp="1491550542"&gt;140&lt;/key&gt;&lt;/foreign-keys&gt;&lt;ref-type name="Journal Article"&gt;17&lt;/ref-type&gt;&lt;contributors&gt;&lt;authors&gt;&lt;author&gt;Lefebvre, V.&lt;/author&gt;&lt;author&gt;Smits, P.&lt;/author&gt;&lt;/authors&gt;&lt;/contributors&gt;&lt;auth-address&gt;Department of Biomedical Engineering and Orthopaedic Research Center, Cleveland Clinic Foundation, Cleveland, Ohio 44195, USA. lefebvv@ccf.org&lt;/auth-address&gt;&lt;titles&gt;&lt;title&gt;Transcriptional control of chondrocyte fate and differentiation&lt;/title&gt;&lt;secondary-title&gt;Birth Defects Res C Embryo Today&lt;/secondary-title&gt;&lt;/titles&gt;&lt;periodical&gt;&lt;full-title&gt;Birth Defects Res C Embryo Today&lt;/full-title&gt;&lt;/periodical&gt;&lt;pages&gt;200-12&lt;/pages&gt;&lt;volume&gt;75&lt;/volume&gt;&lt;number&gt;3&lt;/number&gt;&lt;edition&gt;2005/09/28&lt;/edition&gt;&lt;keywords&gt;&lt;keyword&gt;Animals&lt;/keyword&gt;&lt;keyword&gt;Cartilage/cytology/*embryology/metabolism&lt;/keyword&gt;&lt;keyword&gt;Cell Differentiation&lt;/keyword&gt;&lt;keyword&gt;Cell Lineage&lt;/keyword&gt;&lt;keyword&gt;Cell Proliferation&lt;/keyword&gt;&lt;keyword&gt;Chondrocytes/*cytology/metabolism&lt;/keyword&gt;&lt;keyword&gt;Chondrogenesis&lt;/keyword&gt;&lt;keyword&gt;Down-Regulation&lt;/keyword&gt;&lt;keyword&gt;Humans&lt;/keyword&gt;&lt;keyword&gt;Mesoderm/metabolism&lt;/keyword&gt;&lt;keyword&gt;Models, Biological&lt;/keyword&gt;&lt;keyword&gt;Signal Transduction&lt;/keyword&gt;&lt;keyword&gt;Time Factors&lt;/keyword&gt;&lt;keyword&gt;Transcription Factors&lt;/keyword&gt;&lt;keyword&gt;*Transcription, Genetic&lt;/keyword&gt;&lt;/keywords&gt;&lt;dates&gt;&lt;year&gt;2005&lt;/year&gt;&lt;pub-dates&gt;&lt;date&gt;Sep&lt;/date&gt;&lt;/pub-dates&gt;&lt;/dates&gt;&lt;isbn&gt;1542-975X (Print)&amp;#xD;1542-975X (Linking)&lt;/isbn&gt;&lt;accession-num&gt;16187326&lt;/accession-num&gt;&lt;urls&gt;&lt;related-urls&gt;&lt;url&gt;http://www.ncbi.nlm.nih.gov/pubmed/16187326&lt;/url&gt;&lt;/related-urls&gt;&lt;/urls&gt;&lt;electronic-resource-num&gt;10.1002/bdrc.20048&lt;/electronic-resource-num&gt;&lt;language&gt;eng&lt;/language&gt;&lt;/record&gt;&lt;/Cite&gt;&lt;/EndNote&gt;</w:instrText>
      </w:r>
      <w:r w:rsidR="00AA0585" w:rsidRPr="00B4298C">
        <w:rPr>
          <w:rFonts w:ascii="Times New Roman" w:hAnsi="Times New Roman"/>
        </w:rPr>
        <w:fldChar w:fldCharType="separate"/>
      </w:r>
      <w:r w:rsidR="00E47808" w:rsidRPr="00B4298C">
        <w:rPr>
          <w:rFonts w:ascii="Times New Roman" w:hAnsi="Times New Roman"/>
          <w:noProof/>
        </w:rPr>
        <w:t>[16]</w:t>
      </w:r>
      <w:r w:rsidR="00AA0585" w:rsidRPr="00B4298C">
        <w:rPr>
          <w:rFonts w:ascii="Times New Roman" w:hAnsi="Times New Roman"/>
        </w:rPr>
        <w:fldChar w:fldCharType="end"/>
      </w:r>
      <w:r w:rsidR="00AA0585" w:rsidRPr="00B4298C">
        <w:rPr>
          <w:rFonts w:ascii="Times New Roman" w:hAnsi="Times New Roman"/>
        </w:rPr>
        <w:t xml:space="preserve">. </w:t>
      </w:r>
    </w:p>
    <w:p w:rsidR="00D05F83" w:rsidRPr="00B4298C" w:rsidRDefault="00D05F83" w:rsidP="005C6357">
      <w:pPr>
        <w:spacing w:after="0" w:line="480" w:lineRule="auto"/>
        <w:jc w:val="both"/>
        <w:rPr>
          <w:rFonts w:ascii="Times New Roman" w:hAnsi="Times New Roman" w:cs="Times New Roman"/>
          <w:szCs w:val="32"/>
        </w:rPr>
      </w:pPr>
      <w:r w:rsidRPr="00B4298C">
        <w:rPr>
          <w:rFonts w:ascii="Times New Roman" w:hAnsi="Times New Roman" w:cs="Times New Roman"/>
          <w:szCs w:val="32"/>
        </w:rPr>
        <w:t>Traditionally, engineering techniques for the enhancement of chondrogenesis have primarily focused on the forced expression</w:t>
      </w:r>
      <w:r w:rsidR="00645737" w:rsidRPr="00B4298C">
        <w:rPr>
          <w:rFonts w:ascii="Times New Roman" w:hAnsi="Times New Roman" w:cs="Times New Roman"/>
          <w:szCs w:val="32"/>
        </w:rPr>
        <w:t xml:space="preserve"> of growth factors, mainly </w:t>
      </w:r>
      <w:r w:rsidR="00014145" w:rsidRPr="00B4298C">
        <w:rPr>
          <w:rFonts w:ascii="Times New Roman" w:hAnsi="Times New Roman" w:cs="Times New Roman"/>
          <w:szCs w:val="32"/>
        </w:rPr>
        <w:t>IGFs</w:t>
      </w:r>
      <w:r w:rsidRPr="00B4298C">
        <w:rPr>
          <w:rFonts w:ascii="Times New Roman" w:hAnsi="Times New Roman" w:cs="Times New Roman"/>
          <w:szCs w:val="32"/>
        </w:rPr>
        <w:t xml:space="preserve">, FGFs, TGF-βs and BMPs, or pro-chondrogenic </w:t>
      </w:r>
      <w:r w:rsidR="00D07AB2" w:rsidRPr="00B4298C">
        <w:rPr>
          <w:rFonts w:ascii="Times New Roman" w:hAnsi="Times New Roman" w:cs="Times New Roman"/>
          <w:szCs w:val="32"/>
        </w:rPr>
        <w:t>transcription factors</w:t>
      </w:r>
      <w:r w:rsidRPr="00B4298C">
        <w:rPr>
          <w:rFonts w:ascii="Times New Roman" w:hAnsi="Times New Roman" w:cs="Times New Roman"/>
          <w:szCs w:val="32"/>
        </w:rPr>
        <w:t>, e.g. S</w:t>
      </w:r>
      <w:r w:rsidR="008D3E68" w:rsidRPr="00B4298C">
        <w:rPr>
          <w:rFonts w:ascii="Times New Roman" w:hAnsi="Times New Roman" w:cs="Times New Roman"/>
          <w:szCs w:val="32"/>
        </w:rPr>
        <w:t xml:space="preserve">OX5, </w:t>
      </w:r>
      <w:r w:rsidR="007072CD" w:rsidRPr="00B4298C">
        <w:rPr>
          <w:rFonts w:ascii="Times New Roman" w:hAnsi="Times New Roman" w:cs="Times New Roman"/>
          <w:szCs w:val="32"/>
        </w:rPr>
        <w:t>SOX</w:t>
      </w:r>
      <w:r w:rsidR="008D3E68" w:rsidRPr="00B4298C">
        <w:rPr>
          <w:rFonts w:ascii="Times New Roman" w:hAnsi="Times New Roman" w:cs="Times New Roman"/>
          <w:szCs w:val="32"/>
        </w:rPr>
        <w:t xml:space="preserve">6 and </w:t>
      </w:r>
      <w:r w:rsidR="007072CD" w:rsidRPr="00B4298C">
        <w:rPr>
          <w:rFonts w:ascii="Times New Roman" w:hAnsi="Times New Roman" w:cs="Times New Roman"/>
          <w:szCs w:val="32"/>
        </w:rPr>
        <w:t>SOX9</w:t>
      </w:r>
      <w:r w:rsidRPr="00B4298C">
        <w:rPr>
          <w:rFonts w:ascii="Times New Roman" w:hAnsi="Times New Roman" w:cs="Times New Roman"/>
          <w:szCs w:val="32"/>
        </w:rPr>
        <w:t xml:space="preserve">. Alternatively, chondroprotective factors, cytokines and inhibitors of catabolic pathways have been proposed </w:t>
      </w:r>
      <w:r w:rsidR="00970ABE" w:rsidRPr="00B4298C">
        <w:rPr>
          <w:rFonts w:ascii="Times New Roman" w:hAnsi="Times New Roman" w:cs="Times New Roman"/>
          <w:szCs w:val="32"/>
        </w:rPr>
        <w:t>(a</w:t>
      </w:r>
      <w:r w:rsidR="00EB1845" w:rsidRPr="00B4298C">
        <w:rPr>
          <w:rFonts w:ascii="Times New Roman" w:hAnsi="Times New Roman" w:cs="Times New Roman"/>
          <w:szCs w:val="32"/>
        </w:rPr>
        <w:t xml:space="preserve"> comprehensive </w:t>
      </w:r>
      <w:r w:rsidR="00970ABE" w:rsidRPr="00B4298C">
        <w:rPr>
          <w:rFonts w:ascii="Times New Roman" w:hAnsi="Times New Roman" w:cs="Times New Roman"/>
          <w:szCs w:val="32"/>
        </w:rPr>
        <w:t xml:space="preserve">list of these factors </w:t>
      </w:r>
      <w:r w:rsidR="00EB1845" w:rsidRPr="00B4298C">
        <w:rPr>
          <w:rFonts w:ascii="Times New Roman" w:hAnsi="Times New Roman" w:cs="Times New Roman"/>
          <w:szCs w:val="32"/>
        </w:rPr>
        <w:t xml:space="preserve">has been </w:t>
      </w:r>
      <w:r w:rsidR="003B3FDF" w:rsidRPr="00B4298C">
        <w:rPr>
          <w:rFonts w:ascii="Times New Roman" w:hAnsi="Times New Roman" w:cs="Times New Roman"/>
          <w:szCs w:val="32"/>
        </w:rPr>
        <w:t>reported previously in</w:t>
      </w:r>
      <w:r w:rsidRPr="00B4298C">
        <w:rPr>
          <w:rFonts w:ascii="Times New Roman" w:hAnsi="Times New Roman" w:cs="Times New Roman"/>
          <w:szCs w:val="32"/>
        </w:rPr>
        <w:t xml:space="preserve"> </w:t>
      </w:r>
      <w:r w:rsidR="00C31E24" w:rsidRPr="00B4298C">
        <w:rPr>
          <w:rFonts w:ascii="Times New Roman" w:hAnsi="Times New Roman" w:cs="Times New Roman"/>
          <w:szCs w:val="32"/>
        </w:rPr>
        <w:fldChar w:fldCharType="begin"/>
      </w:r>
      <w:r w:rsidR="002928F2" w:rsidRPr="00B4298C">
        <w:rPr>
          <w:rFonts w:ascii="Times New Roman" w:hAnsi="Times New Roman" w:cs="Times New Roman"/>
          <w:szCs w:val="32"/>
        </w:rPr>
        <w:instrText xml:space="preserve"> ADDIN EN.CITE &lt;EndNote&gt;&lt;Cite&gt;&lt;RecNum&gt;103&lt;/RecNum&gt;&lt;DisplayText&gt;[11]&lt;/DisplayText&gt;&lt;record&gt;&lt;rec-number&gt;103&lt;/rec-number&gt;&lt;foreign-keys&gt;&lt;key app="EN" db-id="trvp2fes6rsdtmeffwovz5aswwxpv20ftzae" timestamp="1486811524"&gt;103&lt;/key&gt;&lt;key app="ENWeb" db-id=""&gt;0&lt;/key&gt;&lt;/foreign-keys&gt;&lt;ref-type name="Journal Article"&gt;17&lt;/ref-type&gt;&lt;contributors&gt;&lt;authors&gt;&lt;author&gt;Madry, H.&lt;/author&gt;&lt;author&gt;Cucchiarini, M.&lt;/author&gt;&lt;/authors&gt;&lt;/contributors&gt;&lt;titles&gt;&lt;title&gt;Clinical potential and challenges of using genetically modified cells for articular cartilage repair&lt;/title&gt;&lt;secondary-title&gt;Croat Med J&lt;/secondary-title&gt;&lt;/titles&gt;&lt;periodical&gt;&lt;full-title&gt;Croat Med J&lt;/full-title&gt;&lt;/periodical&gt;&lt;pages&gt;245-61&lt;/pages&gt;&lt;volume&gt;52&lt;/volume&gt;&lt;number&gt;3&lt;/number&gt;&lt;dates&gt;&lt;year&gt;2011&lt;/year&gt;&lt;/dates&gt;&lt;urls&gt;&lt;/urls&gt;&lt;electronic-resource-num&gt;10.3325/cmj.2011.52.245&lt;/electronic-resource-num&gt;&lt;/record&gt;&lt;/Cite&gt;&lt;/EndNote&gt;</w:instrText>
      </w:r>
      <w:r w:rsidR="00C31E24" w:rsidRPr="00B4298C">
        <w:rPr>
          <w:rFonts w:ascii="Times New Roman" w:hAnsi="Times New Roman" w:cs="Times New Roman"/>
          <w:szCs w:val="32"/>
        </w:rPr>
        <w:fldChar w:fldCharType="separate"/>
      </w:r>
      <w:r w:rsidR="00C31E24" w:rsidRPr="00B4298C">
        <w:rPr>
          <w:rFonts w:ascii="Times New Roman" w:hAnsi="Times New Roman" w:cs="Times New Roman"/>
          <w:noProof/>
          <w:szCs w:val="32"/>
        </w:rPr>
        <w:t>[11]</w:t>
      </w:r>
      <w:r w:rsidR="00C31E24" w:rsidRPr="00B4298C">
        <w:rPr>
          <w:rFonts w:ascii="Times New Roman" w:hAnsi="Times New Roman" w:cs="Times New Roman"/>
          <w:szCs w:val="32"/>
        </w:rPr>
        <w:fldChar w:fldCharType="end"/>
      </w:r>
      <w:r w:rsidR="003B3FDF" w:rsidRPr="00B4298C">
        <w:rPr>
          <w:rFonts w:ascii="Times New Roman" w:hAnsi="Times New Roman" w:cs="Times New Roman"/>
          <w:szCs w:val="32"/>
        </w:rPr>
        <w:t>)</w:t>
      </w:r>
      <w:r w:rsidRPr="00B4298C">
        <w:rPr>
          <w:rFonts w:ascii="Times New Roman" w:hAnsi="Times New Roman" w:cs="Times New Roman"/>
          <w:szCs w:val="32"/>
        </w:rPr>
        <w:t xml:space="preserve">. While forcing the expression of a gene during </w:t>
      </w:r>
      <w:r w:rsidRPr="00B4298C">
        <w:rPr>
          <w:rFonts w:ascii="Times New Roman" w:hAnsi="Times New Roman" w:cs="Times New Roman"/>
          <w:i/>
          <w:iCs/>
          <w:szCs w:val="32"/>
        </w:rPr>
        <w:t>ex-vivo</w:t>
      </w:r>
      <w:r w:rsidRPr="00B4298C">
        <w:rPr>
          <w:rFonts w:ascii="Times New Roman" w:hAnsi="Times New Roman" w:cs="Times New Roman"/>
          <w:szCs w:val="32"/>
        </w:rPr>
        <w:t xml:space="preserve"> cell culture is relatively simple, the process cannot be tightly control</w:t>
      </w:r>
      <w:r w:rsidR="00383364" w:rsidRPr="00B4298C">
        <w:rPr>
          <w:rFonts w:ascii="Times New Roman" w:hAnsi="Times New Roman" w:cs="Times New Roman"/>
          <w:szCs w:val="32"/>
        </w:rPr>
        <w:t>led, especially in case of permanent</w:t>
      </w:r>
      <w:r w:rsidRPr="00B4298C">
        <w:rPr>
          <w:rFonts w:ascii="Times New Roman" w:hAnsi="Times New Roman" w:cs="Times New Roman"/>
          <w:szCs w:val="32"/>
        </w:rPr>
        <w:t xml:space="preserve"> overexpression </w:t>
      </w:r>
      <w:r w:rsidR="00C31E24" w:rsidRPr="00B4298C">
        <w:rPr>
          <w:rFonts w:ascii="Times New Roman" w:hAnsi="Times New Roman" w:cs="Times New Roman"/>
          <w:szCs w:val="32"/>
        </w:rPr>
        <w:fldChar w:fldCharType="begin"/>
      </w:r>
      <w:r w:rsidR="00E47808" w:rsidRPr="00B4298C">
        <w:rPr>
          <w:rFonts w:ascii="Times New Roman" w:hAnsi="Times New Roman" w:cs="Times New Roman"/>
          <w:szCs w:val="32"/>
        </w:rPr>
        <w:instrText xml:space="preserve"> ADDIN EN.CITE &lt;EndNote&gt;&lt;Cite&gt;&lt;Author&gt;Gibson&lt;/Author&gt;&lt;Year&gt;2013&lt;/Year&gt;&lt;RecNum&gt;117&lt;/RecNum&gt;&lt;DisplayText&gt;[17]&lt;/DisplayText&gt;&lt;record&gt;&lt;rec-number&gt;117&lt;/rec-number&gt;&lt;foreign-keys&gt;&lt;key app="EN" db-id="trvp2fes6rsdtmeffwovz5aswwxpv20ftzae" timestamp="1486812049"&gt;117&lt;/key&gt;&lt;key app="ENWeb" db-id=""&gt;0&lt;/key&gt;&lt;/foreign-keys&gt;&lt;ref-type name="Journal Article"&gt;17&lt;/ref-type&gt;&lt;contributors&gt;&lt;authors&gt;&lt;author&gt;Gibson, T. J.&lt;/author&gt;&lt;author&gt;Seiler, M.&lt;/author&gt;&lt;author&gt;Veitia, R. A.&lt;/author&gt;&lt;/authors&gt;&lt;/contributors&gt;&lt;auth-address&gt;Structural and Computational Biology Unit, European Molecular Biology Laboratory, Heidelberg, Germany. toby.gibson@embl.de&lt;/auth-address&gt;&lt;titles&gt;&lt;title&gt;The transience of transient overexpression&lt;/title&gt;&lt;secondary-title&gt;Nat Methods&lt;/secondary-title&gt;&lt;/titles&gt;&lt;periodical&gt;&lt;full-title&gt;Nat Methods&lt;/full-title&gt;&lt;/periodical&gt;&lt;pages&gt;715-21&lt;/pages&gt;&lt;volume&gt;10&lt;/volume&gt;&lt;number&gt;8&lt;/number&gt;&lt;edition&gt;2013/08/01&lt;/edition&gt;&lt;keywords&gt;&lt;keyword&gt;Animals&lt;/keyword&gt;&lt;keyword&gt;Cell Line&lt;/keyword&gt;&lt;keyword&gt;Gene Dosage&lt;/keyword&gt;&lt;keyword&gt;*Gene Expression Regulation&lt;/keyword&gt;&lt;keyword&gt;*Genome&lt;/keyword&gt;&lt;keyword&gt;Humans&lt;/keyword&gt;&lt;keyword&gt;Models, Molecular&lt;/keyword&gt;&lt;keyword&gt;Mutation&lt;/keyword&gt;&lt;keyword&gt;Protein Engineering/methods&lt;/keyword&gt;&lt;keyword&gt;Signal Transduction/genetics&lt;/keyword&gt;&lt;keyword&gt;Transfection/*methods&lt;/keyword&gt;&lt;/keywords&gt;&lt;dates&gt;&lt;year&gt;2013&lt;/year&gt;&lt;pub-dates&gt;&lt;date&gt;Aug&lt;/date&gt;&lt;/pub-dates&gt;&lt;/dates&gt;&lt;isbn&gt;1548-7105 (Electronic)&amp;#xD;1548-7091 (Linking)&lt;/isbn&gt;&lt;accession-num&gt;23900254&lt;/accession-num&gt;&lt;urls&gt;&lt;related-urls&gt;&lt;url&gt;http://www.ncbi.nlm.nih.gov/pubmed/23900254&lt;/url&gt;&lt;/related-urls&gt;&lt;/urls&gt;&lt;electronic-resource-num&gt;nmeth.2534 [pii]&amp;#xD;10.1038/nmeth.2534&lt;/electronic-resource-num&gt;&lt;language&gt;eng&lt;/language&gt;&lt;/record&gt;&lt;/Cite&gt;&lt;/EndNote&gt;</w:instrText>
      </w:r>
      <w:r w:rsidR="00C31E24" w:rsidRPr="00B4298C">
        <w:rPr>
          <w:rFonts w:ascii="Times New Roman" w:hAnsi="Times New Roman" w:cs="Times New Roman"/>
          <w:szCs w:val="32"/>
        </w:rPr>
        <w:fldChar w:fldCharType="separate"/>
      </w:r>
      <w:r w:rsidR="00E47808" w:rsidRPr="00B4298C">
        <w:rPr>
          <w:rFonts w:ascii="Times New Roman" w:hAnsi="Times New Roman" w:cs="Times New Roman"/>
          <w:noProof/>
          <w:szCs w:val="32"/>
        </w:rPr>
        <w:t>[17]</w:t>
      </w:r>
      <w:r w:rsidR="00C31E24" w:rsidRPr="00B4298C">
        <w:rPr>
          <w:rFonts w:ascii="Times New Roman" w:hAnsi="Times New Roman" w:cs="Times New Roman"/>
          <w:szCs w:val="32"/>
        </w:rPr>
        <w:fldChar w:fldCharType="end"/>
      </w:r>
      <w:r w:rsidRPr="00B4298C">
        <w:rPr>
          <w:rFonts w:ascii="Times New Roman" w:hAnsi="Times New Roman" w:cs="Times New Roman"/>
          <w:szCs w:val="32"/>
        </w:rPr>
        <w:t xml:space="preserve">. Excessive gene overexpression </w:t>
      </w:r>
      <w:r w:rsidR="00FA572A" w:rsidRPr="00B4298C">
        <w:rPr>
          <w:rFonts w:ascii="Times New Roman" w:hAnsi="Times New Roman" w:cs="Times New Roman"/>
          <w:szCs w:val="32"/>
        </w:rPr>
        <w:t>may cause imbalance in</w:t>
      </w:r>
      <w:r w:rsidRPr="00B4298C">
        <w:rPr>
          <w:rFonts w:ascii="Times New Roman" w:hAnsi="Times New Roman" w:cs="Times New Roman"/>
          <w:szCs w:val="32"/>
        </w:rPr>
        <w:t xml:space="preserve"> gene dosage, affecting protein synthesis, folding and localization, assembly of multiprotein complexes and the machinery of gene regulation. Flooding the cell with recombinant proteins may lead to excessive consumption of cellular resources, affecting cell growth rate and metabolism </w:t>
      </w:r>
      <w:r w:rsidR="00C31E24" w:rsidRPr="00B4298C">
        <w:rPr>
          <w:rFonts w:ascii="Times New Roman" w:hAnsi="Times New Roman" w:cs="Times New Roman"/>
          <w:szCs w:val="32"/>
        </w:rPr>
        <w:fldChar w:fldCharType="begin"/>
      </w:r>
      <w:r w:rsidR="00E47808" w:rsidRPr="00B4298C">
        <w:rPr>
          <w:rFonts w:ascii="Times New Roman" w:hAnsi="Times New Roman" w:cs="Times New Roman"/>
          <w:szCs w:val="32"/>
        </w:rPr>
        <w:instrText xml:space="preserve"> ADDIN EN.CITE &lt;EndNote&gt;&lt;Cite&gt;&lt;RecNum&gt;116&lt;/RecNum&gt;&lt;DisplayText&gt;[18]&lt;/DisplayText&gt;&lt;record&gt;&lt;rec-number&gt;116&lt;/rec-number&gt;&lt;foreign-keys&gt;&lt;key app="EN" db-id="trvp2fes6rsdtmeffwovz5aswwxpv20ftzae" timestamp="1486812044"&gt;116&lt;/key&gt;&lt;key app="ENWeb" db-id=""&gt;0&lt;/key&gt;&lt;/foreign-keys&gt;&lt;ref-type name="Journal Article"&gt;17&lt;/ref-type&gt;&lt;contributors&gt;&lt;authors&gt;&lt;author&gt;Gyorgy, A.&lt;/author&gt;&lt;author&gt;Del Vecchio, D.&lt;/author&gt;&lt;/authors&gt;&lt;/contributors&gt;&lt;titles&gt;&lt;title&gt;Limitations and trade-offs in gene expression due to competition for shared cellular resources&lt;/title&gt;&lt;secondary-title&gt;Proceedings of the 53rd IEEE Conference on Decision and Control&lt;/secondary-title&gt;&lt;/titles&gt;&lt;periodical&gt;&lt;full-title&gt;Proceedings of the 53rd IEEE Conference on Decision and Control&lt;/full-title&gt;&lt;/periodical&gt;&lt;pages&gt;http://hdl.handle.net/1721.1/97416&lt;/pages&gt;&lt;dates&gt;&lt;year&gt;2014&lt;/year&gt;&lt;/dates&gt;&lt;urls&gt;&lt;/urls&gt;&lt;/record&gt;&lt;/Cite&gt;&lt;/EndNote&gt;</w:instrText>
      </w:r>
      <w:r w:rsidR="00C31E24" w:rsidRPr="00B4298C">
        <w:rPr>
          <w:rFonts w:ascii="Times New Roman" w:hAnsi="Times New Roman" w:cs="Times New Roman"/>
          <w:szCs w:val="32"/>
        </w:rPr>
        <w:fldChar w:fldCharType="separate"/>
      </w:r>
      <w:r w:rsidR="00E47808" w:rsidRPr="00B4298C">
        <w:rPr>
          <w:rFonts w:ascii="Times New Roman" w:hAnsi="Times New Roman" w:cs="Times New Roman"/>
          <w:noProof/>
          <w:szCs w:val="32"/>
        </w:rPr>
        <w:t>[18]</w:t>
      </w:r>
      <w:r w:rsidR="00C31E24" w:rsidRPr="00B4298C">
        <w:rPr>
          <w:rFonts w:ascii="Times New Roman" w:hAnsi="Times New Roman" w:cs="Times New Roman"/>
          <w:szCs w:val="32"/>
        </w:rPr>
        <w:fldChar w:fldCharType="end"/>
      </w:r>
      <w:r w:rsidRPr="00B4298C">
        <w:rPr>
          <w:rFonts w:ascii="Times New Roman" w:hAnsi="Times New Roman" w:cs="Times New Roman"/>
          <w:szCs w:val="32"/>
        </w:rPr>
        <w:t>. While these aspects are often overlooked, they represent serious concerns in view of a wider applicability and clinical translation of overexpression-based strategies.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szCs w:val="32"/>
        </w:rPr>
      </w:pPr>
      <w:r w:rsidRPr="00B4298C">
        <w:rPr>
          <w:rFonts w:ascii="Times New Roman" w:hAnsi="Times New Roman" w:cs="Times New Roman"/>
          <w:szCs w:val="32"/>
        </w:rPr>
        <w:t xml:space="preserve">More recently, alternative strategies to engineer chondrocytes or MSCs for enhanced cartilage repair have emerged. These approaches are based on the silencing of anti-chondrogenic factors and aim to suppress the function of proteins negatively affecting chondrogenesis, or whose expression is detrimental for the chondrogenic potential. The main purpose of this review is to report evidence and challenges regarding the silencing of anti-chondrogenic factors as an attractive option for </w:t>
      </w:r>
      <w:r w:rsidR="00383364" w:rsidRPr="00B4298C">
        <w:rPr>
          <w:rFonts w:ascii="Times New Roman" w:hAnsi="Times New Roman" w:cs="Times New Roman"/>
          <w:szCs w:val="32"/>
        </w:rPr>
        <w:t xml:space="preserve">cell-based </w:t>
      </w:r>
      <w:r w:rsidRPr="00B4298C">
        <w:rPr>
          <w:rFonts w:ascii="Times New Roman" w:hAnsi="Times New Roman" w:cs="Times New Roman"/>
          <w:szCs w:val="32"/>
        </w:rPr>
        <w:t xml:space="preserve">cartilage repair, pointing out that the optimization of such an approach is needed. </w:t>
      </w:r>
    </w:p>
    <w:p w:rsidR="0023417C" w:rsidRPr="00B4298C" w:rsidRDefault="0023417C" w:rsidP="00AE09C1">
      <w:pPr>
        <w:widowControl w:val="0"/>
        <w:autoSpaceDE w:val="0"/>
        <w:autoSpaceDN w:val="0"/>
        <w:adjustRightInd w:val="0"/>
        <w:spacing w:after="0" w:line="480" w:lineRule="auto"/>
        <w:jc w:val="both"/>
        <w:rPr>
          <w:rFonts w:ascii="Times" w:hAnsi="Times" w:cs="Times"/>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b/>
          <w:bCs/>
        </w:rPr>
      </w:pPr>
      <w:r w:rsidRPr="00B4298C">
        <w:rPr>
          <w:rFonts w:ascii="Times New Roman" w:hAnsi="Times New Roman" w:cs="Times New Roman"/>
          <w:b/>
          <w:bCs/>
        </w:rPr>
        <w:t xml:space="preserve">Gene silencing for chondrogenesis: </w:t>
      </w:r>
      <w:r w:rsidR="00475C7E" w:rsidRPr="00B4298C">
        <w:rPr>
          <w:rFonts w:ascii="Times New Roman" w:hAnsi="Times New Roman" w:cs="Times New Roman"/>
          <w:b/>
          <w:bCs/>
        </w:rPr>
        <w:t>potentialities and challenges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Gene silencing strategies for chondrogenesis use RNA interference (RNAi) tools, e.g. short interfering RNA</w:t>
      </w:r>
      <w:r w:rsidR="00F239DE" w:rsidRPr="00B4298C">
        <w:rPr>
          <w:rFonts w:ascii="Times New Roman" w:hAnsi="Times New Roman" w:cs="Times New Roman"/>
        </w:rPr>
        <w:t>s</w:t>
      </w:r>
      <w:r w:rsidRPr="00B4298C">
        <w:rPr>
          <w:rFonts w:ascii="Times New Roman" w:hAnsi="Times New Roman" w:cs="Times New Roman"/>
        </w:rPr>
        <w:t xml:space="preserve"> (siRNA</w:t>
      </w:r>
      <w:r w:rsidR="00F239DE" w:rsidRPr="00B4298C">
        <w:rPr>
          <w:rFonts w:ascii="Times New Roman" w:hAnsi="Times New Roman" w:cs="Times New Roman"/>
        </w:rPr>
        <w:t>s</w:t>
      </w:r>
      <w:r w:rsidRPr="00B4298C">
        <w:rPr>
          <w:rFonts w:ascii="Times New Roman" w:hAnsi="Times New Roman" w:cs="Times New Roman"/>
        </w:rPr>
        <w:t>), short hairpin RNA</w:t>
      </w:r>
      <w:r w:rsidR="00F239DE" w:rsidRPr="00B4298C">
        <w:rPr>
          <w:rFonts w:ascii="Times New Roman" w:hAnsi="Times New Roman" w:cs="Times New Roman"/>
        </w:rPr>
        <w:t>s</w:t>
      </w:r>
      <w:r w:rsidRPr="00B4298C">
        <w:rPr>
          <w:rFonts w:ascii="Times New Roman" w:hAnsi="Times New Roman" w:cs="Times New Roman"/>
        </w:rPr>
        <w:t xml:space="preserve"> (shRNA</w:t>
      </w:r>
      <w:r w:rsidR="00F239DE" w:rsidRPr="00B4298C">
        <w:rPr>
          <w:rFonts w:ascii="Times New Roman" w:hAnsi="Times New Roman" w:cs="Times New Roman"/>
        </w:rPr>
        <w:t>s</w:t>
      </w:r>
      <w:r w:rsidRPr="00B4298C">
        <w:rPr>
          <w:rFonts w:ascii="Times New Roman" w:hAnsi="Times New Roman" w:cs="Times New Roman"/>
        </w:rPr>
        <w:t>) and microRNA inhibitors (antimiR</w:t>
      </w:r>
      <w:r w:rsidR="00F239DE" w:rsidRPr="00B4298C">
        <w:rPr>
          <w:rFonts w:ascii="Times New Roman" w:hAnsi="Times New Roman" w:cs="Times New Roman"/>
        </w:rPr>
        <w:t>s</w:t>
      </w:r>
      <w:r w:rsidRPr="00B4298C">
        <w:rPr>
          <w:rFonts w:ascii="Times New Roman" w:hAnsi="Times New Roman" w:cs="Times New Roman"/>
        </w:rPr>
        <w:t xml:space="preserve">), that allow </w:t>
      </w:r>
      <w:r w:rsidR="001D429B" w:rsidRPr="00B4298C">
        <w:rPr>
          <w:rFonts w:ascii="Times New Roman" w:hAnsi="Times New Roman" w:cs="Times New Roman"/>
        </w:rPr>
        <w:t>the specific suppression of</w:t>
      </w:r>
      <w:r w:rsidRPr="00B4298C">
        <w:rPr>
          <w:rFonts w:ascii="Times New Roman" w:hAnsi="Times New Roman" w:cs="Times New Roman"/>
        </w:rPr>
        <w:t xml:space="preserve"> the function of a gene. Importantly, a number of early proof-of-principle studies in animal models and early phase clinical trials have supported the use of RNAi as therapeutic agents in different fields, without significant toxicity (</w:t>
      </w:r>
      <w:r w:rsidR="0049539A" w:rsidRPr="00B4298C">
        <w:rPr>
          <w:rFonts w:ascii="Times New Roman" w:hAnsi="Times New Roman" w:cs="Times New Roman"/>
        </w:rPr>
        <w:t>reviewed</w:t>
      </w:r>
      <w:r w:rsidR="00CB5BE2" w:rsidRPr="00B4298C">
        <w:rPr>
          <w:rFonts w:ascii="Times New Roman" w:hAnsi="Times New Roman" w:cs="Times New Roman"/>
        </w:rPr>
        <w:t xml:space="preserve"> in </w:t>
      </w:r>
      <w:r w:rsidR="00346227"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&lt;EndNote&gt;&lt;Cite&gt;&lt;Author&gt;Battistella&lt;/Author&gt;&lt;Year&gt;2015&lt;/Year&gt;&lt;RecNum&gt;18&lt;/RecNum&gt;&lt;DisplayText&gt;[19]&lt;/DisplayText&gt;&lt;record&gt;&lt;rec-number&gt;18&lt;/rec-number&gt;&lt;foreign-keys&gt;&lt;key app="EN" db-id="trvp2fes6rsdtmeffwovz5aswwxpv20ftzae" timestamp="1485951646"&gt;18&lt;/key&gt;&lt;key app="ENWeb" db-id=""&gt;0&lt;/key&gt;&lt;/foreign-keys&gt;&lt;ref-type name="Journal Article"&gt;17&lt;/ref-type&gt;&lt;contributors&gt;&lt;authors&gt;&lt;author&gt;Battistella, M.&lt;/author&gt;&lt;author&gt;Marsden, P. A.&lt;/author&gt;&lt;/authors&gt;&lt;/contributors&gt;&lt;auth-address&gt;University Health Network and University of Toronto, Toronto, Ontario, Canada.&lt;/auth-address&gt;&lt;titles&gt;&lt;title&gt;Advances, nuances, and potential pitfalls when exploiting the therapeutic potential of RNA interference&lt;/title&gt;&lt;secondary-title&gt;Clin Pharmacol Ther&lt;/secondary-title&gt;&lt;/titles&gt;&lt;periodical&gt;&lt;full-title&gt;Clin Pharmacol Ther&lt;/full-title&gt;&lt;/periodical&gt;&lt;pages&gt;79-87&lt;/pages&gt;&lt;volume&gt;97&lt;/volume&gt;&lt;number&gt;1&lt;/number&gt;&lt;edition&gt;2015/02/12&lt;/edition&gt;&lt;keywords&gt;&lt;keyword&gt;Animals&lt;/keyword&gt;&lt;keyword&gt;*Gene Silencing&lt;/keyword&gt;&lt;keyword&gt;Genetic Therapy/*methods&lt;/keyword&gt;&lt;keyword&gt;Humans&lt;/keyword&gt;&lt;keyword&gt;Hypoxia/genetics&lt;/keyword&gt;&lt;keyword&gt;Mutation&lt;/keyword&gt;&lt;keyword&gt;Neoplasms/genetics/therapy&lt;/keyword&gt;&lt;keyword&gt;*RNA Interference&lt;/keyword&gt;&lt;keyword&gt;RNA, Small Interfering/administration &amp;amp; dosage&lt;/keyword&gt;&lt;keyword&gt;RNA, Untranslated/genetics&lt;/keyword&gt;&lt;keyword&gt;Stress, Physiological/genetics&lt;/keyword&gt;&lt;/keywords&gt;&lt;dates&gt;&lt;year&gt;2015&lt;/year&gt;&lt;pub-dates&gt;&lt;date&gt;Jan&lt;/date&gt;&lt;/pub-dates&gt;&lt;/dates&gt;&lt;isbn&gt;1532-6535 (Electronic)&amp;#xD;0009-9236 (Linking)&lt;/isbn&gt;&lt;accession-num&gt;25670385&lt;/accession-num&gt;&lt;urls&gt;&lt;related-urls&gt;&lt;url&gt;http://www.ncbi.nlm.nih.gov/pubmed/25670385&lt;/url&gt;&lt;/related-urls&gt;&lt;/urls&gt;&lt;electronic-resource-num&gt;10.1002/cpt.8&lt;/electronic-resource-num&gt;&lt;language&gt;eng&lt;/language&gt;&lt;/record&gt;&lt;/Cite&gt;&lt;/EndNote&gt;</w:instrText>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[19]</w:t>
      </w:r>
      <w:r w:rsidR="00346227" w:rsidRPr="00B4298C">
        <w:rPr>
          <w:rFonts w:ascii="Times New Roman" w:hAnsi="Times New Roman" w:cs="Times New Roman"/>
        </w:rPr>
        <w:fldChar w:fldCharType="end"/>
      </w:r>
      <w:r w:rsidR="00CB5BE2" w:rsidRPr="00B4298C">
        <w:rPr>
          <w:rFonts w:ascii="Times New Roman" w:hAnsi="Times New Roman" w:cs="Times New Roman"/>
        </w:rPr>
        <w:t>)</w:t>
      </w:r>
      <w:r w:rsidRPr="00B4298C">
        <w:rPr>
          <w:rFonts w:ascii="Times New Roman" w:hAnsi="Times New Roman" w:cs="Times New Roman"/>
        </w:rPr>
        <w:t xml:space="preserve">. In sharp contrast with overexpression strategies, RNAi research tools are inspired </w:t>
      </w:r>
      <w:r w:rsidR="001D429B" w:rsidRPr="00B4298C">
        <w:rPr>
          <w:rFonts w:ascii="Times New Roman" w:hAnsi="Times New Roman" w:cs="Times New Roman"/>
        </w:rPr>
        <w:t>by</w:t>
      </w:r>
      <w:r w:rsidRPr="00B4298C">
        <w:rPr>
          <w:rFonts w:ascii="Times New Roman" w:hAnsi="Times New Roman" w:cs="Times New Roman"/>
        </w:rPr>
        <w:t xml:space="preserve"> the natural phenomena of suppression of gene expression operating in various forms of life for genome integrity</w:t>
      </w:r>
      <w:r w:rsidR="001D429B" w:rsidRPr="00B4298C">
        <w:rPr>
          <w:rFonts w:ascii="Times New Roman" w:hAnsi="Times New Roman" w:cs="Times New Roman"/>
        </w:rPr>
        <w:t>,</w:t>
      </w:r>
      <w:r w:rsidRPr="00B4298C">
        <w:rPr>
          <w:rFonts w:ascii="Times New Roman" w:hAnsi="Times New Roman" w:cs="Times New Roman"/>
        </w:rPr>
        <w:t xml:space="preserve"> defense </w:t>
      </w:r>
      <w:r w:rsidR="00E91CCE" w:rsidRPr="00B4298C">
        <w:rPr>
          <w:rFonts w:ascii="Times New Roman" w:hAnsi="Times New Roman" w:cs="Times New Roman"/>
        </w:rPr>
        <w:t xml:space="preserve">against viruses or exogenous nucleic acids </w:t>
      </w:r>
      <w:r w:rsidRPr="00B4298C">
        <w:rPr>
          <w:rFonts w:ascii="Times New Roman" w:hAnsi="Times New Roman" w:cs="Times New Roman"/>
        </w:rPr>
        <w:t>an</w:t>
      </w:r>
      <w:r w:rsidR="000F2D5E" w:rsidRPr="00B4298C">
        <w:rPr>
          <w:rFonts w:ascii="Times New Roman" w:hAnsi="Times New Roman" w:cs="Times New Roman"/>
        </w:rPr>
        <w:t xml:space="preserve">d transcriptional regulation </w:t>
      </w:r>
      <w:r w:rsidR="00346227"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&lt;EndNote&gt;&lt;Cite&gt;&lt;Author&gt;Borna&lt;/Author&gt;&lt;RecNum&gt;19&lt;/RecNum&gt;&lt;DisplayText&gt;[20]&lt;/DisplayText&gt;&lt;record&gt;&lt;rec-number&gt;19&lt;/rec-number&gt;&lt;foreign-keys&gt;&lt;key app="EN" db-id="trvp2fes6rsdtmeffwovz5aswwxpv20ftzae" timestamp="1485951650"&gt;19&lt;/key&gt;&lt;key app="ENWeb" db-id=""&gt;0&lt;/key&gt;&lt;/foreign-keys&gt;&lt;ref-type name="Journal Article"&gt;17&lt;/ref-type&gt;&lt;contributors&gt;&lt;authors&gt;&lt;author&gt;Borna, H.&lt;/author&gt;&lt;author&gt;Imani, S.&lt;/author&gt;&lt;author&gt;Iman, M.&lt;/author&gt;&lt;author&gt;Jamalkandi, S.&lt;/author&gt;&lt;/authors&gt;&lt;/contributors&gt;&lt;titles&gt;&lt;title&gt;Therapeutic face of RNAi: in vivo challenges&lt;/title&gt;&lt;secondary-title&gt;Expert Opin Biol Ther&lt;/secondary-title&gt;&lt;/titles&gt;&lt;periodical&gt;&lt;full-title&gt;Expert Opin Biol Ther&lt;/full-title&gt;&lt;/periodical&gt;&lt;pages&gt;269-85&lt;/pages&gt;&lt;volume&gt;15&lt;/volume&gt;&lt;number&gt;2&lt;/number&gt;&lt;dates&gt;&lt;year&gt;2015&lt;/year&gt;&lt;/dates&gt;&lt;urls&gt;&lt;/urls&gt;&lt;/record&gt;&lt;/Cite&gt;&lt;/EndNote&gt;</w:instrText>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[20]</w:t>
      </w:r>
      <w:r w:rsidR="00346227" w:rsidRPr="00B4298C">
        <w:rPr>
          <w:rFonts w:ascii="Times New Roman" w:hAnsi="Times New Roman" w:cs="Times New Roman"/>
        </w:rPr>
        <w:fldChar w:fldCharType="end"/>
      </w:r>
      <w:r w:rsidRPr="00B4298C">
        <w:rPr>
          <w:rFonts w:ascii="Times New Roman" w:hAnsi="Times New Roman" w:cs="Times New Roman"/>
        </w:rPr>
        <w:t>. Moreover, RNAi techniques require a limited utilization of cellular resources and do not overload the cell or the extracellular environment with transgene products</w:t>
      </w:r>
      <w:r w:rsidR="000F2D5E" w:rsidRPr="00B4298C">
        <w:rPr>
          <w:rFonts w:ascii="Times New Roman" w:hAnsi="Times New Roman" w:cs="Times New Roman"/>
        </w:rPr>
        <w:t xml:space="preserve"> </w:t>
      </w:r>
      <w:r w:rsidR="00346227"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&lt;EndNote&gt;&lt;Cite&gt;&lt;Author&gt;Gibson&lt;/Author&gt;&lt;Year&gt;2013&lt;/Year&gt;&lt;RecNum&gt;117&lt;/RecNum&gt;&lt;DisplayText&gt;[17]&lt;/DisplayText&gt;&lt;record&gt;&lt;rec-number&gt;117&lt;/rec-number&gt;&lt;foreign-keys&gt;&lt;key app="EN" db-id="trvp2fes6rsdtmeffwovz5aswwxpv20ftzae" timestamp="1486812049"&gt;117&lt;/key&gt;&lt;key app="ENWeb" db-id=""&gt;0&lt;/key&gt;&lt;/foreign-keys&gt;&lt;ref-type name="Journal Article"&gt;17&lt;/ref-type&gt;&lt;contributors&gt;&lt;authors&gt;&lt;author&gt;Gibson, T. J.&lt;/author&gt;&lt;author&gt;Seiler, M.&lt;/author&gt;&lt;author&gt;Veitia, R. A.&lt;/author&gt;&lt;/authors&gt;&lt;/contributors&gt;&lt;auth-address&gt;Structural and Computational Biology Unit, European Molecular Biology Laboratory, Heidelberg, Germany. toby.gibson@embl.de&lt;/auth-address&gt;&lt;titles&gt;&lt;title&gt;The transience of transient overexpression&lt;/title&gt;&lt;secondary-title&gt;Nat Methods&lt;/secondary-title&gt;&lt;/titles&gt;&lt;periodical&gt;&lt;full-title&gt;Nat Methods&lt;/full-title&gt;&lt;/periodical&gt;&lt;pages&gt;715-21&lt;/pages&gt;&lt;volume&gt;10&lt;/volume&gt;&lt;number&gt;8&lt;/number&gt;&lt;edition&gt;2013/08/01&lt;/edition&gt;&lt;keywords&gt;&lt;keyword&gt;Animals&lt;/keyword&gt;&lt;keyword&gt;Cell Line&lt;/keyword&gt;&lt;keyword&gt;Gene Dosage&lt;/keyword&gt;&lt;keyword&gt;*Gene Expression Regulation&lt;/keyword&gt;&lt;keyword&gt;*Genome&lt;/keyword&gt;&lt;keyword&gt;Humans&lt;/keyword&gt;&lt;keyword&gt;Models, Molecular&lt;/keyword&gt;&lt;keyword&gt;Mutation&lt;/keyword&gt;&lt;keyword&gt;Protein Engineering/methods&lt;/keyword&gt;&lt;keyword&gt;Signal Transduction/genetics&lt;/keyword&gt;&lt;keyword&gt;Transfection/*methods&lt;/keyword&gt;&lt;/keywords&gt;&lt;dates&gt;&lt;year&gt;2013&lt;/year&gt;&lt;pub-dates&gt;&lt;date&gt;Aug&lt;/date&gt;&lt;/pub-dates&gt;&lt;/dates&gt;&lt;isbn&gt;1548-7105 (Electronic)&amp;#xD;1548-7091 (Linking)&lt;/isbn&gt;&lt;accession-num&gt;23900254&lt;/accession-num&gt;&lt;urls&gt;&lt;related-urls&gt;&lt;url&gt;http://www.ncbi.nlm.nih.gov/pubmed/23900254&lt;/url&gt;&lt;/related-urls&gt;&lt;/urls&gt;&lt;electronic-resource-num&gt;nmeth.2534 [pii]&amp;#xD;10.1038/nmeth.2534&lt;/electronic-resource-num&gt;&lt;language&gt;eng&lt;/language&gt;&lt;/record&gt;&lt;/Cite&gt;&lt;/EndNote&gt;</w:instrText>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[17]</w:t>
      </w:r>
      <w:r w:rsidR="00346227" w:rsidRPr="00B4298C">
        <w:rPr>
          <w:rFonts w:ascii="Times New Roman" w:hAnsi="Times New Roman" w:cs="Times New Roman"/>
        </w:rPr>
        <w:fldChar w:fldCharType="end"/>
      </w:r>
      <w:r w:rsidRPr="00B4298C">
        <w:rPr>
          <w:rFonts w:ascii="Times New Roman" w:hAnsi="Times New Roman" w:cs="Times New Roman"/>
        </w:rPr>
        <w:t xml:space="preserve">. </w:t>
      </w:r>
      <w:r w:rsidR="000F2D5E" w:rsidRPr="00B4298C">
        <w:rPr>
          <w:rFonts w:ascii="Times New Roman" w:hAnsi="Times New Roman" w:cs="Times New Roman"/>
        </w:rPr>
        <w:t>Thus</w:t>
      </w:r>
      <w:r w:rsidRPr="00B4298C">
        <w:rPr>
          <w:rFonts w:ascii="Times New Roman" w:hAnsi="Times New Roman" w:cs="Times New Roman"/>
        </w:rPr>
        <w:t xml:space="preserve">, it is likely that the cells are less stressed by RNAi rather than overexpression treatments. </w:t>
      </w:r>
    </w:p>
    <w:p w:rsidR="00D05F83" w:rsidRPr="00B4298C" w:rsidRDefault="007670BB"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G</w:t>
      </w:r>
      <w:r w:rsidR="00D05F83" w:rsidRPr="00B4298C">
        <w:rPr>
          <w:rFonts w:ascii="Times New Roman" w:hAnsi="Times New Roman" w:cs="Times New Roman"/>
        </w:rPr>
        <w:t>ene silencing represent</w:t>
      </w:r>
      <w:r w:rsidRPr="00B4298C">
        <w:rPr>
          <w:rFonts w:ascii="Times New Roman" w:hAnsi="Times New Roman" w:cs="Times New Roman"/>
        </w:rPr>
        <w:t>s</w:t>
      </w:r>
      <w:r w:rsidR="00D05F83" w:rsidRPr="00B4298C">
        <w:rPr>
          <w:rFonts w:ascii="Times New Roman" w:hAnsi="Times New Roman" w:cs="Times New Roman"/>
        </w:rPr>
        <w:t xml:space="preserve"> a simple </w:t>
      </w:r>
      <w:r w:rsidR="000442A9" w:rsidRPr="00B4298C">
        <w:rPr>
          <w:rFonts w:ascii="Times New Roman" w:hAnsi="Times New Roman" w:cs="Times New Roman"/>
        </w:rPr>
        <w:t>and</w:t>
      </w:r>
      <w:r w:rsidR="00D05F83" w:rsidRPr="00B4298C">
        <w:rPr>
          <w:rFonts w:ascii="Times New Roman" w:hAnsi="Times New Roman" w:cs="Times New Roman"/>
        </w:rPr>
        <w:t xml:space="preserve"> powerful molecular tool to investigate the specific function of genes </w:t>
      </w:r>
      <w:r w:rsidR="000442A9" w:rsidRPr="00B4298C">
        <w:rPr>
          <w:rFonts w:ascii="Times New Roman" w:hAnsi="Times New Roman" w:cs="Times New Roman"/>
        </w:rPr>
        <w:t>during</w:t>
      </w:r>
      <w:r w:rsidR="00D05F83" w:rsidRPr="00B4298C">
        <w:rPr>
          <w:rFonts w:ascii="Times New Roman" w:hAnsi="Times New Roman" w:cs="Times New Roman"/>
        </w:rPr>
        <w:t xml:space="preserve"> chondrogenesis, providing critical insights into cartilage-specific regulatory mechanisms and </w:t>
      </w:r>
      <w:r w:rsidR="00F239DE" w:rsidRPr="00B4298C">
        <w:rPr>
          <w:rFonts w:ascii="Times New Roman" w:hAnsi="Times New Roman" w:cs="Times New Roman"/>
        </w:rPr>
        <w:t>chondro-regulators</w:t>
      </w:r>
      <w:r w:rsidR="00D05F83" w:rsidRPr="00B4298C">
        <w:rPr>
          <w:rFonts w:ascii="Times New Roman" w:hAnsi="Times New Roman" w:cs="Times New Roman"/>
        </w:rPr>
        <w:t xml:space="preserve">. </w:t>
      </w:r>
      <w:r w:rsidRPr="00B4298C">
        <w:rPr>
          <w:rFonts w:ascii="Times New Roman" w:hAnsi="Times New Roman" w:cs="Times New Roman"/>
        </w:rPr>
        <w:t>Interestingly</w:t>
      </w:r>
      <w:r w:rsidR="00D05F83" w:rsidRPr="00B4298C">
        <w:rPr>
          <w:rFonts w:ascii="Times New Roman" w:hAnsi="Times New Roman" w:cs="Times New Roman"/>
        </w:rPr>
        <w:t xml:space="preserve">, the accumulating </w:t>
      </w:r>
      <w:r w:rsidR="000442A9" w:rsidRPr="00B4298C">
        <w:rPr>
          <w:rFonts w:ascii="Times New Roman" w:hAnsi="Times New Roman" w:cs="Times New Roman"/>
        </w:rPr>
        <w:t>knowledge</w:t>
      </w:r>
      <w:r w:rsidR="00D05F83" w:rsidRPr="00B4298C">
        <w:rPr>
          <w:rFonts w:ascii="Times New Roman" w:hAnsi="Times New Roman" w:cs="Times New Roman"/>
        </w:rPr>
        <w:t xml:space="preserve"> has led to the development of </w:t>
      </w:r>
      <w:r w:rsidR="000442A9" w:rsidRPr="00B4298C">
        <w:rPr>
          <w:rFonts w:ascii="Times New Roman" w:hAnsi="Times New Roman" w:cs="Times New Roman"/>
        </w:rPr>
        <w:t>new</w:t>
      </w:r>
      <w:r w:rsidR="00D05F83" w:rsidRPr="00B4298C">
        <w:rPr>
          <w:rFonts w:ascii="Times New Roman" w:hAnsi="Times New Roman" w:cs="Times New Roman"/>
        </w:rPr>
        <w:t xml:space="preserve"> therapeutic </w:t>
      </w:r>
      <w:r w:rsidR="000442A9" w:rsidRPr="00B4298C">
        <w:rPr>
          <w:rFonts w:ascii="Times New Roman" w:hAnsi="Times New Roman" w:cs="Times New Roman"/>
        </w:rPr>
        <w:t>strategies</w:t>
      </w:r>
      <w:r w:rsidR="00D05F83" w:rsidRPr="00B4298C">
        <w:rPr>
          <w:rFonts w:ascii="Times New Roman" w:hAnsi="Times New Roman" w:cs="Times New Roman"/>
        </w:rPr>
        <w:t xml:space="preserve"> based on </w:t>
      </w:r>
      <w:r w:rsidR="00B01FF6" w:rsidRPr="00B4298C">
        <w:rPr>
          <w:rFonts w:ascii="Times New Roman" w:hAnsi="Times New Roman" w:cs="Times New Roman"/>
        </w:rPr>
        <w:t>the silencing of negative chondro-regulators</w:t>
      </w:r>
      <w:r w:rsidR="00D05F83" w:rsidRPr="00B4298C">
        <w:rPr>
          <w:rFonts w:ascii="Times New Roman" w:hAnsi="Times New Roman" w:cs="Times New Roman"/>
        </w:rPr>
        <w:t>. The products of these genes can be classified as anti-chondrogenic or pro-hypertrophic,</w:t>
      </w:r>
      <w:r w:rsidR="00D05F83" w:rsidRPr="00B4298C">
        <w:t xml:space="preserve"> </w:t>
      </w:r>
      <w:r w:rsidR="00D05F83" w:rsidRPr="00B4298C">
        <w:rPr>
          <w:rFonts w:ascii="Times New Roman" w:hAnsi="Times New Roman" w:cs="Times New Roman"/>
        </w:rPr>
        <w:t>as they can take part in lowering the chondrogenic potential of the cells</w:t>
      </w:r>
      <w:r w:rsidR="00F239DE" w:rsidRPr="00B4298C">
        <w:rPr>
          <w:rFonts w:ascii="Times New Roman" w:hAnsi="Times New Roman" w:cs="Times New Roman"/>
        </w:rPr>
        <w:t>,</w:t>
      </w:r>
      <w:r w:rsidR="00D05F83" w:rsidRPr="00B4298C">
        <w:rPr>
          <w:rFonts w:ascii="Times New Roman" w:hAnsi="Times New Roman" w:cs="Times New Roman"/>
        </w:rPr>
        <w:t xml:space="preserve"> or in undermining the functionality of the newly formed tissue.</w:t>
      </w:r>
    </w:p>
    <w:p w:rsidR="00D05F83" w:rsidRPr="00B4298C" w:rsidRDefault="00F239DE"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R</w:t>
      </w:r>
      <w:r w:rsidR="00D05F83" w:rsidRPr="00B4298C">
        <w:rPr>
          <w:rFonts w:ascii="Times New Roman" w:hAnsi="Times New Roman" w:cs="Times New Roman"/>
        </w:rPr>
        <w:t>esearch based on gene silencing for the enhancement of chondro</w:t>
      </w:r>
      <w:r w:rsidR="00B01FF6" w:rsidRPr="00B4298C">
        <w:rPr>
          <w:rFonts w:ascii="Times New Roman" w:hAnsi="Times New Roman" w:cs="Times New Roman"/>
        </w:rPr>
        <w:t>genesis is still in its infancy</w:t>
      </w:r>
      <w:r w:rsidR="00D05F83" w:rsidRPr="00B4298C">
        <w:rPr>
          <w:rFonts w:ascii="Times New Roman" w:hAnsi="Times New Roman" w:cs="Times New Roman"/>
        </w:rPr>
        <w:t xml:space="preserve"> and, besides </w:t>
      </w:r>
      <w:r w:rsidR="001D429B" w:rsidRPr="00B4298C">
        <w:rPr>
          <w:rFonts w:ascii="Times New Roman" w:hAnsi="Times New Roman" w:cs="Times New Roman"/>
        </w:rPr>
        <w:t xml:space="preserve">a </w:t>
      </w:r>
      <w:r w:rsidR="00D05F83" w:rsidRPr="00B4298C">
        <w:rPr>
          <w:rFonts w:ascii="Times New Roman" w:hAnsi="Times New Roman" w:cs="Times New Roman"/>
        </w:rPr>
        <w:t xml:space="preserve">few exceptions, has not proceeded to extensive </w:t>
      </w:r>
      <w:r w:rsidR="00D05F83" w:rsidRPr="00B4298C">
        <w:rPr>
          <w:rFonts w:ascii="Times New Roman" w:hAnsi="Times New Roman" w:cs="Times New Roman"/>
          <w:i/>
          <w:iCs/>
        </w:rPr>
        <w:t>in vivo</w:t>
      </w:r>
      <w:r w:rsidR="00D05F83" w:rsidRPr="00B4298C">
        <w:rPr>
          <w:rFonts w:ascii="Times New Roman" w:hAnsi="Times New Roman" w:cs="Times New Roman"/>
        </w:rPr>
        <w:t xml:space="preserve"> testing yet. Nevertheless, increasing evidence strongly suggest</w:t>
      </w:r>
      <w:r w:rsidR="001D429B" w:rsidRPr="00B4298C">
        <w:rPr>
          <w:rFonts w:ascii="Times New Roman" w:hAnsi="Times New Roman" w:cs="Times New Roman"/>
        </w:rPr>
        <w:t>s</w:t>
      </w:r>
      <w:r w:rsidR="00D05F83" w:rsidRPr="00B4298C">
        <w:rPr>
          <w:rFonts w:ascii="Times New Roman" w:hAnsi="Times New Roman" w:cs="Times New Roman"/>
        </w:rPr>
        <w:t xml:space="preserve"> that the silencing of key anti-chondrogenic regulators may be effectively employed to enhance or even induce chondrogenesis, stimulate the production of cartilage matrix, and improve or stabilize the chondrocytic phenotype</w:t>
      </w:r>
      <w:r w:rsidR="00B82CF3" w:rsidRPr="00B4298C">
        <w:rPr>
          <w:rFonts w:ascii="Times New Roman" w:hAnsi="Times New Roman" w:cs="Times New Roman"/>
        </w:rPr>
        <w:t xml:space="preserve"> </w:t>
      </w:r>
      <w:r w:rsidR="00346227" w:rsidRPr="00B4298C">
        <w:rPr>
          <w:rFonts w:ascii="Times New Roman" w:hAnsi="Times New Roman" w:cs="Times New Roman"/>
        </w:rPr>
        <w:fldChar w:fldCharType="begin">
          <w:fldData xml:space="preserve">PEVuZE5vdGU+PENpdGU+PEF1dGhvcj5KZW9uPC9BdXRob3I+PFllYXI+MjAxNDwvWWVhcj48UmVj
TnVtPjgxPC9SZWNOdW0+PERpc3BsYXlUZXh0PlsyMS0yNF08L0Rpc3BsYXlUZXh0PjxyZWNvcmQ+
PHJlYy1udW1iZXI+ODE8L3JlYy1udW1iZXI+PGZvcmVpZ24ta2V5cz48a2V5IGFwcD0iRU4iIGRi
LWlkPSJ0cnZwMmZlczZyc2R0bWVmZndvdno1YXN3d3hwdjIwZnR6YWUiIHRpbWVzdGFtcD0iMTQ4
NTk1Mzk2NSI+ODE8L2tleT48a2V5IGFwcD0iRU5XZWIiIGRiLWlkPSIiPjA8L2tleT48L2ZvcmVp
Z24ta2V5cz48cmVmLXR5cGUgbmFtZT0iSm91cm5hbCBBcnRpY2xlIj4xNzwvcmVmLXR5cGU+PGNv
bnRyaWJ1dG9ycz48YXV0aG9ycz48YXV0aG9yPkplb24sIFMuIFkuPC9hdXRob3I+PGF1dGhvcj5Q
YXJrLCBKLiBTLjwvYXV0aG9yPjxhdXRob3I+WWFuZywgSC4gTi48L2F1dGhvcj48YXV0aG9yPkxp
bSwgSC4gSi48L2F1dGhvcj48YXV0aG9yPllpLCBTLiBXLjwvYXV0aG9yPjxhdXRob3I+UGFyaywg
SC48L2F1dGhvcj48YXV0aG9yPlBhcmssIEsuIEguPC9hdXRob3I+PC9hdXRob3JzPjwvY29udHJp
YnV0b3JzPjxhdXRoLWFkZHJlc3M+RGVwYXJ0bWVudCBvZiBCaW9tZWRpY2FsIFNjaWVuY2UsIENv
bGxlZ2Ugb2YgTGlmZSBTY2llbmNlLCBDSEEgVW5pdmVyc2l0eSwgM0YsIFlhdGFwIEFjZS1Db3Jl
IEJ1aWxkaW5nLCA1MDIgWWF0YXAtRG9uZywgQnVuZGFuZy1HdSwgU2VvbmduYW0tU2ksIEd5ZW9u
Z2dpLURvIDEzNS0wODEsIFJlcHVibGljIG9mIEtvcmVhLiYjeEQ7U2Nob29sIG9mIEludGVncmF0
aXZlIEVuZ2luZWVyaW5nLCBDaHVuZy1BbmcgVW5pdmVyaXN0eSwgMjIxIEhldWtzZW9rLWRvbmcs
IERvbmdqYWstZ3UsIFNlb3VsIDE1Ni03NTYsIFJlcHVibGljIG9mIEtvcmVhLiYjeEQ7RGVwYXJ0
bWVudCBvZiBCaW9tZWRpY2FsIFNjaWVuY2UsIENvbGxlZ2Ugb2YgTGlmZSBTY2llbmNlLCBDSEEg
VW5pdmVyc2l0eSwgM0YsIFlhdGFwIEFjZS1Db3JlIEJ1aWxkaW5nLCA1MDIgWWF0YXAtRG9uZywg
QnVuZGFuZy1HdSwgU2VvbmduYW0tU2ksIEd5ZW9uZ2dpLURvIDEzNS0wODEsIFJlcHVibGljIG9m
IEtvcmVhLiBFbGVjdHJvbmljIGFkZHJlc3M6IHBoZDA0MTBAaGFubWFpbC5uZXQuPC9hdXRoLWFk
ZHJlc3M+PHRpdGxlcz48dGl0bGU+Q28tZGVsaXZlcnkgb2YgQ2JmYS0xLXRhcmdldGluZyBzaVJO
QSBhbmQgU09YOSBwcm90ZWluIHVzaW5nIFBMR0EgbmFub3BhcnRpY2xlcyB0byBpbmR1Y2UgY2hv
bmRyb2dlbmVzaXMgb2YgaHVtYW4gbWVzZW5jaHltYWwgc3RlbSBjZWxsczwvdGl0bGU+PHNlY29u
ZGFyeS10aXRsZT5CaW9tYXRlcmlhbHM8L3NlY29uZGFyeS10aXRsZT48L3RpdGxlcz48cGVyaW9k
aWNhbD48ZnVsbC10aXRsZT5CaW9tYXRlcmlhbHM8L2Z1bGwtdGl0bGU+PC9wZXJpb2RpY2FsPjxw
YWdlcz44MjM2LTQ4PC9wYWdlcz48dm9sdW1lPjM1PC92b2x1bWU+PG51bWJlcj4yODwvbnVtYmVy
PjxlZGl0aW9uPjIwMTQvMDYvMjc8L2VkaXRpb24+PGtleXdvcmRzPjxrZXl3b3JkPkFuaW1hbHM8
L2tleXdvcmQ+PGtleXdvcmQ+Q2VsbCBEaWZmZXJlbnRpYXRpb248L2tleXdvcmQ+PGtleXdvcmQ+
Q2VsbCBQcm9saWZlcmF0aW9uPC9rZXl3b3JkPjxrZXl3b3JkPkNob25kcm9jeXRlcy9jeXRvbG9n
eTwva2V5d29yZD48a2V5d29yZD5DaG9uZHJvZ2VuZXNpcy8qZHJ1ZyBlZmZlY3RzPC9rZXl3b3Jk
PjxrZXl3b3JkPkNpcmN1bGFyIERpY2hyb2lzbTwva2V5d29yZD48a2V5d29yZD5Db3JlIEJpbmRp
bmcgRmFjdG9yIEFscGhhIDEgU3VidW5pdC8qY2hlbWlzdHJ5PC9rZXl3b3JkPjxrZXl3b3JkPkRy
dWcgRGVsaXZlcnkgU3lzdGVtczwva2V5d29yZD48a2V5d29yZD5FeHRyYWNlbGx1bGFyIE1hdHJp
eC9tZXRhYm9saXNtPC9rZXl3b3JkPjxrZXl3b3JkPkZlbWFsZTwva2V5d29yZD48a2V5d29yZD5G
bHVvcmVzY2Vpbi01LWlzb3RoaW9jeWFuYXRlL2NoZW1pc3RyeTwva2V5d29yZD48a2V5d29yZD5H
ZW5lIFRyYW5zZmVyIFRlY2huaXF1ZXM8L2tleXdvcmQ+PGtleXdvcmQ+R2x5Y29zYW1pbm9nbHlj
YW5zL2NoZW1pc3RyeTwva2V5d29yZD48a2V5d29yZD5IdW1hbnM8L2tleXdvcmQ+PGtleXdvcmQ+
TGFjdGljIEFjaWQvKmNoZW1pc3RyeTwva2V5d29yZD48a2V5d29yZD5NZXNlbmNoeW1hbCBTdHJv
bWFsIENlbGxzLypjeXRvbG9neTwva2V5d29yZD48a2V5d29yZD5NaWNlPC9rZXl3b3JkPjxrZXl3
b3JkPk1pY2UsIEluYnJlZCBCQUxCIEM8L2tleXdvcmQ+PGtleXdvcmQ+TWljZSwgTnVkZTwva2V5
d29yZD48a2V5d29yZD5NaWNlLCBUcmFuc2dlbmljPC9rZXl3b3JkPjxrZXl3b3JkPk1pY3Jvc2Nv
cHksIEVsZWN0cm9uLCBTY2FubmluZzwva2V5d29yZD48a2V5d29yZD5OYW5vcGFydGljbGVzLypj
aGVtaXN0cnk8L2tleXdvcmQ+PGtleXdvcmQ+TmFub3RlY2hub2xvZ3kvbWV0aG9kczwva2V5d29y
ZD48a2V5d29yZD5Qb2x5Z2x5Y29saWMgQWNpZC8qY2hlbWlzdHJ5PC9rZXl3b3JkPjxrZXl3b3Jk
PlJOQSwgTWVzc2VuZ2VyL21ldGFib2xpc208L2tleXdvcmQ+PGtleXdvcmQ+Uk5BLCBTbWFsbCBJ
bnRlcmZlcmluZy8qY2hlbWlzdHJ5PC9rZXl3b3JkPjxrZXl3b3JkPlNPWDkgVHJhbnNjcmlwdGlv
biBGYWN0b3IvKmNoZW1pc3RyeTwva2V5d29yZD48L2tleXdvcmRzPjxkYXRlcz48eWVhcj4yMDE0
PC95ZWFyPjxwdWItZGF0ZXM+PGRhdGU+U2VwPC9kYXRlPjwvcHViLWRhdGVzPjwvZGF0ZXM+PGlz
Ym4+MTg3OC01OTA1IChFbGVjdHJvbmljKSYjeEQ7MDE0Mi05NjEyIChMaW5raW5nKTwvaXNibj48
YWNjZXNzaW9uLW51bT4yNDk2NTg4NTwvYWNjZXNzaW9uLW51bT48dXJscz48cmVsYXRlZC11cmxz
Pjx1cmw+aHR0cDovL3d3dy5uY2JpLm5sbS5uaWguZ292L3B1Ym1lZC8yNDk2NTg4NTwvdXJsPjwv
cmVsYXRlZC11cmxzPjwvdXJscz48ZWxlY3Ryb25pYy1yZXNvdXJjZS1udW0+UzAxNDItOTYxMigx
NCkwMDY3Mi0zIFtwaWldJiN4RDsxMC4xMDE2L2ouYmlvbWF0ZXJpYWxzLjIwMTQuMDUuMDkyPC9l
bGVjdHJvbmljLXJlc291cmNlLW51bT48bGFuZ3VhZ2U+ZW5nPC9sYW5ndWFnZT48L3JlY29yZD48
L0NpdGU+PENpdGU+PEF1dGhvcj5EaWVrbWFuPC9BdXRob3I+PFllYXI+MjAxNTwvWWVhcj48UmVj
TnVtPjc0PC9SZWNOdW0+PHJlY29yZD48cmVjLW51bWJlcj43NDwvcmVjLW51bWJlcj48Zm9yZWln
bi1rZXlzPjxrZXkgYXBwPSJFTiIgZGItaWQ9InRydnAyZmVzNnJzZHRtZWZmd292ejVhc3d3eHB2
MjBmdHphZSIgdGltZXN0YW1wPSIxNDg1OTUzOTIzIj43NDwva2V5PjxrZXkgYXBwPSJFTldlYiIg
ZGItaWQ9IiI+MDwva2V5PjwvZm9yZWlnbi1rZXlzPjxyZWYtdHlwZSBuYW1lPSJKb3VybmFsIEFy
dGljbGUiPjE3PC9yZWYtdHlwZT48Y29udHJpYnV0b3JzPjxhdXRob3JzPjxhdXRob3I+RGlla21h
biwgQi4gTy48L2F1dGhvcj48YXV0aG9yPlRoYWtvcmUsIFAuIEkuPC9hdXRob3I+PGF1dGhvcj5P
JmFwb3M7Q29ubm9yLCBTLiBLLjwvYXV0aG9yPjxhdXRob3I+V2lsbGFyZCwgVi4gUC48L2F1dGhv
cj48YXV0aG9yPkJydW5nZXIsIEouIE0uPC9hdXRob3I+PGF1dGhvcj5DaHJpc3RvZm9yb3UsIE4u
PC9hdXRob3I+PGF1dGhvcj5MZW9uZywgSy4gVy48L2F1dGhvcj48YXV0aG9yPkdlcnNiYWNoLCBD
LiBBLjwvYXV0aG9yPjxhdXRob3I+R3VpbGFrLCBGLjwvYXV0aG9yPjwvYXV0aG9ycz48L2NvbnRy
aWJ1dG9ycz48YXV0aC1hZGRyZXNzPjEgRGVwYXJ0bWVudCBvZiBPcnRob3BhZWRpYyBTdXJnZXJ5
LCBEdWtlIFVuaXZlcnNpdHkgTWVkaWNhbCBDZW50ZXIgLCBEdXJoYW0sIE5vcnRoIENhcm9saW5h
LjwvYXV0aC1hZGRyZXNzPjx0aXRsZXM+PHRpdGxlPktub2NrZG93biBvZiB0aGUgY2VsbCBjeWNs
ZSBpbmhpYml0b3IgcDIxIGVuaGFuY2VzIGNhcnRpbGFnZSBmb3JtYXRpb24gYnkgaW5kdWNlZCBw
bHVyaXBvdGVudCBzdGVtIGNlbGxzPC90aXRsZT48c2Vjb25kYXJ5LXRpdGxlPlRpc3N1ZSBFbmcg
UGFydCBBPC9zZWNvbmRhcnktdGl0bGU+PC90aXRsZXM+PHBlcmlvZGljYWw+PGZ1bGwtdGl0bGU+
VGlzc3VlIEVuZyBQYXJ0IEE8L2Z1bGwtdGl0bGU+PC9wZXJpb2RpY2FsPjxwYWdlcz4xMjYxLTc0
PC9wYWdlcz48dm9sdW1lPjIxPC92b2x1bWU+PG51bWJlcj43LTg8L251bWJlcj48ZWRpdGlvbj4y
MDE0LzEyLzE4PC9lZGl0aW9uPjxrZXl3b3Jkcz48a2V5d29yZD5BbmltYWxzPC9rZXl3b3JkPjxr
ZXl3b3JkPkJyb21vZGVveHl1cmlkaW5lL21ldGFib2xpc208L2tleXdvcmQ+PGtleXdvcmQ+Q2Fy
dGlsYWdlLypncm93dGggJmFtcDsgZGV2ZWxvcG1lbnQvbWV0YWJvbGlzbTwva2V5d29yZD48a2V5
d29yZD5DZWxsIERpZmZlcmVudGlhdGlvbjwva2V5d29yZD48a2V5d29yZD5DZWxsIFByb2xpZmVy
YXRpb248L2tleXdvcmQ+PGtleXdvcmQ+Q2VsbHMsIEN1bHR1cmVkPC9rZXl3b3JkPjxrZXl3b3Jk
PkNob25kcm9nZW5lc2lzPC9rZXl3b3JkPjxrZXl3b3JkPkNvbGxhZ2VuL21ldGFib2xpc208L2tl
eXdvcmQ+PGtleXdvcmQ+Q29sbGFnZW4gVHlwZSBJL21ldGFib2xpc208L2tleXdvcmQ+PGtleXdv
cmQ+Q29sbGFnZW4gVHlwZSBYL21ldGFib2xpc208L2tleXdvcmQ+PGtleXdvcmQ+Q3ljbGluLURl
cGVuZGVudCBLaW5hc2UgSW5oaWJpdG9yIHAyMS8qbWV0YWJvbGlzbTwva2V5d29yZD48a2V5d29y
ZD5ETkEvYmlvc3ludGhlc2lzPC9rZXl3b3JkPjxrZXl3b3JkPkdlbmUgRXhwcmVzc2lvbiBSZWd1
bGF0aW9uPC9rZXl3b3JkPjxrZXl3b3JkPipHZW5lIEtub2NrZG93biBUZWNobmlxdWVzPC9rZXl3
b3JkPjxrZXl3b3JkPkdseWNvc2FtaW5vZ2x5Y2Fucy9tZXRhYm9saXNtPC9rZXl3b3JkPjxrZXl3
b3JkPkltbXVub2hpc3RvY2hlbWlzdHJ5PC9rZXl3b3JkPjxrZXl3b3JkPkluZHVjZWQgUGx1cmlw
b3RlbnQgU3RlbSBDZWxscy9jeXRvbG9neS8qbWV0YWJvbGlzbTwva2V5d29yZD48a2V5d29yZD5N
aWNlPC9rZXl3b3JkPjwva2V5d29yZHM+PGRhdGVzPjx5ZWFyPjIwMTU8L3llYXI+PHB1Yi1kYXRl
cz48ZGF0ZT5BcHI8L2RhdGU+PC9wdWItZGF0ZXM+PC9kYXRlcz48aXNibj4xOTM3LTMzNVggKEVs
ZWN0cm9uaWMpJiN4RDsxOTM3LTMzNDEgKExpbmtpbmcpPC9pc2JuPjxhY2Nlc3Npb24tbnVtPjI1
NTE3Nzk4PC9hY2Nlc3Npb24tbnVtPjx1cmxzPjxyZWxhdGVkLXVybHM+PHVybD5odHRwOi8vd3d3
Lm5jYmkubmxtLm5paC5nb3YvcHVibWVkLzI1NTE3Nzk4PC91cmw+PC9yZWxhdGVkLXVybHM+PC91
cmxzPjxjdXN0b20yPjQzOTQ4NzE8L2N1c3RvbTI+PGVsZWN0cm9uaWMtcmVzb3VyY2UtbnVtPjEw
LjEwODkvdGVuLlRFQS4yMDE0LjAyNDA8L2VsZWN0cm9uaWMtcmVzb3VyY2UtbnVtPjxsYW5ndWFn
ZT5lbmc8L2xhbmd1YWdlPjwvcmVjb3JkPjwvQ2l0ZT48Q2l0ZT48QXV0aG9yPkFobjwvQXV0aG9y
PjxZZWFyPjIwMTY8L1llYXI+PFJlY051bT40NjwvUmVjTnVtPjxyZWNvcmQ+PHJlYy1udW1iZXI+
NDY8L3JlYy1udW1iZXI+PGZvcmVpZ24ta2V5cz48a2V5IGFwcD0iRU4iIGRiLWlkPSJ0cnZwMmZl
czZyc2R0bWVmZndvdno1YXN3d3hwdjIwZnR6YWUiIHRpbWVzdGFtcD0iMTQ4NTk1MzczOSI+NDY8
L2tleT48a2V5IGFwcD0iRU5XZWIiIGRiLWlkPSIiPjA8L2tleT48L2ZvcmVpZ24ta2V5cz48cmVm
LXR5cGUgbmFtZT0iSm91cm5hbCBBcnRpY2xlIj4xNzwvcmVmLXR5cGU+PGNvbnRyaWJ1dG9ycz48
YXV0aG9ycz48YXV0aG9yPkFobiwgSi48L2F1dGhvcj48YXV0aG9yPkt1bWFyLCBILjwvYXV0aG9y
PjxhdXRob3I+Q2hhLCBCLiBILjwvYXV0aG9yPjxhdXRob3I+UGFyaywgUy48L2F1dGhvcj48YXV0
aG9yPkFyYWksIFkuPC9hdXRob3I+PGF1dGhvcj5IYW4sIEkuPC9hdXRob3I+PGF1dGhvcj5QYXJr
LCBTLiBHLjwvYXV0aG9yPjxhdXRob3I+TGVlLCBTLiBILjwvYXV0aG9yPjwvYXV0aG9ycz48L2Nv
bnRyaWJ1dG9ycz48YXV0aC1hZGRyZXNzPkRlcGFydG1lbnQgb2YgQmlvbWVkaWNhbCBTY2llbmNl
LCBDSEEgVW5pdmVyc2l0eSwgU2VvbmduYW0tc2ksIEd5ZW9uZ2dpLWRvLCBSZXB1YmxpYyBvZiBL
b3JlYS4mI3hEO0RlcGFydG1lbnQgb2YgTmV1cm9zdXJnZXJ5LCBCdW5kYW5nIE1lZGljYWwgQ2Vu
dGVyLCBDSEEgVW5pdmVyc2l0eSwgU2VvbmduYW0tc2ksIEd5ZW9uZ2dpLWRvLCBSZXB1YmxpYyBv
ZiBLb3JlYS4mI3hEO0RlcGFydG1lbnQgb2YgUGhhcm1hY3ksIENvbGxlZ2Ugb2YgUGhhcm1hY3ks
IEFqb3UgVW5pdmVyc2l0eSwgU3V3b24sIEd5ZW9uZ2dpLWRvLCBSZXB1YmxpYyBvZiBLb3JlYS48
L2F1dGgtYWRkcmVzcz48dGl0bGVzPjx0aXRsZT5BSU1QMSBkb3ducmVndWxhdGlvbiByZXN0b3Jl
cyBjaG9uZHJvZ2VuaWMgY2hhcmFjdGVyaXN0aWNzIG9mIGRlZGlmZmVyZW50aWF0ZWQvZGVnZW5l
cmF0ZWQgY2hvbmRyb2N5dGVzIGJ5IGVuaGFuY2luZyBUR0YtYmV0YSBzaWduYWw8L3RpdGxlPjxz
ZWNvbmRhcnktdGl0bGU+Q2VsbCBEZWF0aCBEaXM8L3NlY29uZGFyeS10aXRsZT48L3RpdGxlcz48
cGVyaW9kaWNhbD48ZnVsbC10aXRsZT5DZWxsIERlYXRoIERpczwvZnVsbC10aXRsZT48L3Blcmlv
ZGljYWw+PHBhZ2VzPmUyMDk5PC9wYWdlcz48dm9sdW1lPjc8L3ZvbHVtZT48ZWRpdGlvbj4yMDE2
LzAyLzIwPC9lZGl0aW9uPjxrZXl3b3Jkcz48a2V5d29yZD5BbmltYWxzPC9rZXl3b3JkPjxrZXl3
b3JkPkNlbGwgRGVkaWZmZXJlbnRpYXRpb24vcGh5c2lvbG9neTwva2V5d29yZD48a2V5d29yZD5D
aG9uZHJvY3l0ZXMvKm1ldGFib2xpc20vcGF0aG9sb2d5PC9rZXl3b3JkPjxrZXl3b3JkPkN5dG9r
aW5lcy9nZW5ldGljcy8qbWV0YWJvbGlzbTwva2V5d29yZD48a2V5d29yZD5Eb3duLVJlZ3VsYXRp
b248L2tleXdvcmQ+PGtleXdvcmQ+RmVtYWxlPC9rZXl3b3JkPjxrZXl3b3JkPkhFSzI5MyBDZWxs
czwva2V5d29yZD48a2V5d29yZD5IdW1hbnM8L2tleXdvcmQ+PGtleXdvcmQ+TWljZTwva2V5d29y
ZD48a2V5d29yZD5NaWNlLCBJbmJyZWQgQkFMQiBDPC9rZXl3b3JkPjxrZXl3b3JkPk1pY2UsIE51
ZGU8L2tleXdvcmQ+PGtleXdvcmQ+TmVvcGxhc20gUHJvdGVpbnMvZ2VuZXRpY3MvKm1ldGFib2xp
c208L2tleXdvcmQ+PGtleXdvcmQ+Uk5BLUJpbmRpbmcgUHJvdGVpbnMvZ2VuZXRpY3MvKm1ldGFi
b2xpc208L2tleXdvcmQ+PGtleXdvcmQ+U21hZDIgUHJvdGVpbjwva2V5d29yZD48a2V5d29yZD5U
cmFuc2ZlY3Rpb248L2tleXdvcmQ+PGtleXdvcmQ+VHJhbnNmb3JtaW5nIEdyb3d0aCBGYWN0b3Ig
YmV0YS8qbWV0YWJvbGlzbTwva2V5d29yZD48L2tleXdvcmRzPjxkYXRlcz48eWVhcj4yMDE2PC95
ZWFyPjxwdWItZGF0ZXM+PGRhdGU+RmViIDE4PC9kYXRlPjwvcHViLWRhdGVzPjwvZGF0ZXM+PGlz
Ym4+MjA0MS00ODg5IChFbGVjdHJvbmljKTwvaXNibj48YWNjZXNzaW9uLW51bT4yNjg5MDEzODwv
YWNjZXNzaW9uLW51bT48dXJscz48cmVsYXRlZC11cmxzPjx1cmw+aHR0cDovL3d3dy5uY2JpLm5s
bS5uaWguZ292L3B1Ym1lZC8yNjg5MDEzODwvdXJsPjwvcmVsYXRlZC11cmxzPjwvdXJscz48ZWxl
Y3Ryb25pYy1yZXNvdXJjZS1udW0+Y2RkaXMyMDE2MTcgW3BpaV0mI3hEOzEwLjEwMzgvY2RkaXMu
MjAxNi4xNzwvZWxlY3Ryb25pYy1yZXNvdXJjZS1udW0+PGxhbmd1YWdlPmVuZzwvbGFuZ3VhZ2U+
PC9yZWNvcmQ+PC9DaXRlPjxDaXRlPjxBdXRob3I+VW1lZGE8L0F1dGhvcj48WWVhcj4yMDE1PC9Z
ZWFyPjxSZWNOdW0+MzA8L1JlY051bT48cmVjb3JkPjxyZWMtbnVtYmVyPjMwPC9yZWMtbnVtYmVy
Pjxmb3JlaWduLWtleXM+PGtleSBhcHA9IkVOIiBkYi1pZD0idHJ2cDJmZXM2cnNkdG1lZmZ3b3Z6
NWFzd3d4cHYyMGZ0emFlIiB0aW1lc3RhbXA9IjE0ODU5NTM1ODIiPjMwPC9rZXk+PGtleSBhcHA9
IkVOV2ViIiBkYi1pZD0iIj4wPC9rZXk+PC9mb3JlaWduLWtleXM+PHJlZi10eXBlIG5hbWU9Ikpv
dXJuYWwgQXJ0aWNsZSI+MTc8L3JlZi10eXBlPjxjb250cmlidXRvcnM+PGF1dGhvcnM+PGF1dGhv
cj5VbWVkYSwgTS48L2F1dGhvcj48YXV0aG9yPlRlcmFvLCBGLjwvYXV0aG9yPjxhdXRob3I+TWl5
YXpha2ksIEsuPC9hdXRob3I+PGF1dGhvcj5Zb3NoaXpha2ksIEsuPC9hdXRob3I+PGF1dGhvcj5U
YWthaGFzaGksIEkuPC9hdXRob3I+PC9hdXRob3JzPjwvY29udHJpYnV0b3JzPjxhdXRoLWFkZHJl
c3M+RGVwYXJ0bWVudCBvZiBPcnRob2RvbnRpY3MsIEt5dXNodSBVbml2ZXJzaXR5IEhvc3BpdGFs
LCBGdWt1b2thLCBKYXBhbi4mI3hEO1NlY3Rpb24gb2YgT3J0aG9kb250aWNzIGFuZCBEZW50b2Zh
Y2lhbCBPcnRob3BlZGljcywgRGl2aXNpb24gb2YgT3JhbCBIZWFsdGgsIEdyb3d0aCBhbmQgRGV2
ZWxvcG1lbnQsIEt5dXNodSBVbml2ZXJzaXR5IEZhY3VsdHkgb2YgRGVudGFsIFNjaWVuY2UsIEZ1
a3Vva2EsIEphcGFuLiYjeEQ7U2VjdGlvbiBvZiBPcnRob2RvbnRpY3MgYW5kIERlbnRvZmFjaWFs
IE9ydGhvcGVkaWNzLCBEaXZpc2lvbiBvZiBPcmFsIEhlYWx0aCwgR3Jvd3RoIGFuZCBEZXZlbG9w
bWVudCwgS3l1c2h1IFVuaXZlcnNpdHkgR3JhZHVhdGUgU2Nob29sIG9mIERlbnRpc3RyeSwgRnVr
dW9rYSwgSmFwYW4uJiN4RDtTZWN0aW9uIG9mIE9ydGhvZG9udGljcyBhbmQgRGVudG9mYWNpYWwg
T3J0aG9wZWRpY3MsIERpdmlzaW9uIG9mIE9yYWwgSGVhbHRoLCBHcm93dGggYW5kIERldmVsb3Bt
ZW50LCBLeXVzaHUgVW5pdmVyc2l0eSBGYWN1bHR5IG9mIERlbnRhbCBTY2llbmNlLCBGdWt1b2th
LCBKYXBhbiB0YWthaGFzaGlAZGVudC5reXVzaHUtdS5hYy5qcC48L2F1dGgtYWRkcmVzcz48dGl0
bGVzPjx0aXRsZT5NaWNyb1JOQS0yMDBhIFJlZ3VsYXRlcyB0aGUgRGV2ZWxvcG1lbnQgb2YgTWFu
ZGlidWxhciBDb25keWxhciBDYXJ0aWxhZ2U8L3RpdGxlPjxzZWNvbmRhcnktdGl0bGU+SiBEZW50
IFJlczwvc2Vjb25kYXJ5LXRpdGxlPjwvdGl0bGVzPjxwZXJpb2RpY2FsPjxmdWxsLXRpdGxlPkog
RGVudCBSZXM8L2Z1bGwtdGl0bGU+PC9wZXJpb2RpY2FsPjxwYWdlcz43OTUtODAyPC9wYWdlcz48
dm9sdW1lPjk0PC92b2x1bWU+PG51bWJlcj42PC9udW1iZXI+PGVkaXRpb24+MjAxNS8wMy8xOTwv
ZWRpdGlvbj48a2V5d29yZHM+PGtleXdvcmQ+QW5pbWFsczwva2V5d29yZD48a2V5d29yZD5DYXJ0
aWxhZ2UsIEFydGljdWxhci8qZW1icnlvbG9neTwva2V5d29yZD48a2V5d29yZD5DZWxsIEN1bHR1
cmUgVGVjaG5pcXVlczwva2V5d29yZD48a2V5d29yZD5DZWxsIERpZmZlcmVudGlhdGlvbi9waHlz
aW9sb2d5PC9rZXl3b3JkPjxrZXl3b3JkPkNlbGwgTGluZTwva2V5d29yZD48a2V5d29yZD5DZWxs
IFByb2xpZmVyYXRpb248L2tleXdvcmQ+PGtleXdvcmQ+Q2hvbmRyb2N5dGVzL3BoeXNpb2xvZ3k8
L2tleXdvcmQ+PGtleXdvcmQ+Q2hvbmRyb2dlbmVzaXMvcGh5c2lvbG9neTwva2V5d29yZD48a2V5
d29yZD5Db2xsYWdlbiBUeXBlIEkvYW5hbHlzaXM8L2tleXdvcmQ+PGtleXdvcmQ+Q29sbGFnZW4g
VHlwZSBJSS9hbmFseXNpczwva2V5d29yZD48a2V5d29yZD5Db2xsYWdlbiBUeXBlIFgvYW5hbHlz
aXM8L2tleXdvcmQ+PGtleXdvcmQ+RW1icnlvbmljIERldmVsb3BtZW50L3BoeXNpb2xvZ3k8L2tl
eXdvcmQ+PGtleXdvcmQ+TWFuZGlidWxhciBDb25keWxlLyplbWJyeW9sb2d5PC9rZXl3b3JkPjxr
ZXl3b3JkPk1pY2U8L2tleXdvcmQ+PGtleXdvcmQ+TWljZSwgSW5icmVkIElDUjwva2V5d29yZD48
a2V5d29yZD5NaWNyb1JOQXMvYWdvbmlzdHMvYW50YWdvbmlzdHMgJmFtcDsgaW5oaWJpdG9ycy8q
cGh5c2lvbG9neTwva2V5d29yZD48a2V5d29yZD5PbGlnb251Y2xlb3RpZGUgQXJyYXkgU2VxdWVu
Y2UgQW5hbHlzaXM8L2tleXdvcmQ+PGtleXdvcmQ+UHJvbGlmZXJhdGluZyBDZWxsIE51Y2xlYXIg
QW50aWdlbi9hbmFseXNpczwva2V5d29yZD48a2V5d29yZD5SZXZlcnNlIFRyYW5zY3JpcHRhc2Ug
UG9seW1lcmFzZSBDaGFpbiBSZWFjdGlvbjwva2V5d29yZD48a2V5d29yZD5UaXNzdWUgQ3VsdHVy
ZSBUZWNobmlxdWVzPC9rZXl3b3JkPjxrZXl3b3JkPlRyYW5zZmVjdGlvbjwva2V5d29yZD48L2tl
eXdvcmRzPjxkYXRlcz48eWVhcj4yMDE1PC95ZWFyPjxwdWItZGF0ZXM+PGRhdGU+SnVuPC9kYXRl
PjwvcHViLWRhdGVzPjwvZGF0ZXM+PGlzYm4+MTU0NC0wNTkxIChFbGVjdHJvbmljKSYjeEQ7MDAy
Mi0wMzQ1IChMaW5raW5nKTwvaXNibj48YWNjZXNzaW9uLW51bT4yNTc4NDI1MjwvYWNjZXNzaW9u
LW51bT48dXJscz48cmVsYXRlZC11cmxzPjx1cmw+aHR0cDovL3d3dy5uY2JpLm5sbS5uaWguZ292
L3B1Ym1lZC8yNTc4NDI1MjwvdXJsPjwvcmVsYXRlZC11cmxzPjwvdXJscz48ZWxlY3Ryb25pYy1y
ZXNvdXJjZS1udW0+MDAyMjAzNDUxNTU3NzQxMSBbcGlpXSYjeEQ7MTAuMTE3Ny8wMDIyMDM0NTE1
NTc3NDExPC9lbGVjdHJvbmljLXJlc291cmNlLW51bT48bGFuZ3VhZ2U+ZW5nPC9sYW5ndWFnZT48
L3JlY29yZD48L0NpdGU+PC9FbmROb3RlPn==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PEVuZE5vdGU+PENpdGU+PEF1dGhvcj5KZW9uPC9BdXRob3I+PFllYXI+MjAxNDwvWWVhcj48UmVj
TnVtPjgxPC9SZWNOdW0+PERpc3BsYXlUZXh0PlsyMS0yNF08L0Rpc3BsYXlUZXh0PjxyZWNvcmQ+
PHJlYy1udW1iZXI+ODE8L3JlYy1udW1iZXI+PGZvcmVpZ24ta2V5cz48a2V5IGFwcD0iRU4iIGRi
LWlkPSJ0cnZwMmZlczZyc2R0bWVmZndvdno1YXN3d3hwdjIwZnR6YWUiIHRpbWVzdGFtcD0iMTQ4
NTk1Mzk2NSI+ODE8L2tleT48a2V5IGFwcD0iRU5XZWIiIGRiLWlkPSIiPjA8L2tleT48L2ZvcmVp
Z24ta2V5cz48cmVmLXR5cGUgbmFtZT0iSm91cm5hbCBBcnRpY2xlIj4xNzwvcmVmLXR5cGU+PGNv
bnRyaWJ1dG9ycz48YXV0aG9ycz48YXV0aG9yPkplb24sIFMuIFkuPC9hdXRob3I+PGF1dGhvcj5Q
YXJrLCBKLiBTLjwvYXV0aG9yPjxhdXRob3I+WWFuZywgSC4gTi48L2F1dGhvcj48YXV0aG9yPkxp
bSwgSC4gSi48L2F1dGhvcj48YXV0aG9yPllpLCBTLiBXLjwvYXV0aG9yPjxhdXRob3I+UGFyaywg
SC48L2F1dGhvcj48YXV0aG9yPlBhcmssIEsuIEguPC9hdXRob3I+PC9hdXRob3JzPjwvY29udHJp
YnV0b3JzPjxhdXRoLWFkZHJlc3M+RGVwYXJ0bWVudCBvZiBCaW9tZWRpY2FsIFNjaWVuY2UsIENv
bGxlZ2Ugb2YgTGlmZSBTY2llbmNlLCBDSEEgVW5pdmVyc2l0eSwgM0YsIFlhdGFwIEFjZS1Db3Jl
IEJ1aWxkaW5nLCA1MDIgWWF0YXAtRG9uZywgQnVuZGFuZy1HdSwgU2VvbmduYW0tU2ksIEd5ZW9u
Z2dpLURvIDEzNS0wODEsIFJlcHVibGljIG9mIEtvcmVhLiYjeEQ7U2Nob29sIG9mIEludGVncmF0
aXZlIEVuZ2luZWVyaW5nLCBDaHVuZy1BbmcgVW5pdmVyaXN0eSwgMjIxIEhldWtzZW9rLWRvbmcs
IERvbmdqYWstZ3UsIFNlb3VsIDE1Ni03NTYsIFJlcHVibGljIG9mIEtvcmVhLiYjeEQ7RGVwYXJ0
bWVudCBvZiBCaW9tZWRpY2FsIFNjaWVuY2UsIENvbGxlZ2Ugb2YgTGlmZSBTY2llbmNlLCBDSEEg
VW5pdmVyc2l0eSwgM0YsIFlhdGFwIEFjZS1Db3JlIEJ1aWxkaW5nLCA1MDIgWWF0YXAtRG9uZywg
QnVuZGFuZy1HdSwgU2VvbmduYW0tU2ksIEd5ZW9uZ2dpLURvIDEzNS0wODEsIFJlcHVibGljIG9m
IEtvcmVhLiBFbGVjdHJvbmljIGFkZHJlc3M6IHBoZDA0MTBAaGFubWFpbC5uZXQuPC9hdXRoLWFk
ZHJlc3M+PHRpdGxlcz48dGl0bGU+Q28tZGVsaXZlcnkgb2YgQ2JmYS0xLXRhcmdldGluZyBzaVJO
QSBhbmQgU09YOSBwcm90ZWluIHVzaW5nIFBMR0EgbmFub3BhcnRpY2xlcyB0byBpbmR1Y2UgY2hv
bmRyb2dlbmVzaXMgb2YgaHVtYW4gbWVzZW5jaHltYWwgc3RlbSBjZWxsczwvdGl0bGU+PHNlY29u
ZGFyeS10aXRsZT5CaW9tYXRlcmlhbHM8L3NlY29uZGFyeS10aXRsZT48L3RpdGxlcz48cGVyaW9k
aWNhbD48ZnVsbC10aXRsZT5CaW9tYXRlcmlhbHM8L2Z1bGwtdGl0bGU+PC9wZXJpb2RpY2FsPjxw
YWdlcz44MjM2LTQ4PC9wYWdlcz48dm9sdW1lPjM1PC92b2x1bWU+PG51bWJlcj4yODwvbnVtYmVy
PjxlZGl0aW9uPjIwMTQvMDYvMjc8L2VkaXRpb24+PGtleXdvcmRzPjxrZXl3b3JkPkFuaW1hbHM8
L2tleXdvcmQ+PGtleXdvcmQ+Q2VsbCBEaWZmZXJlbnRpYXRpb248L2tleXdvcmQ+PGtleXdvcmQ+
Q2VsbCBQcm9saWZlcmF0aW9uPC9rZXl3b3JkPjxrZXl3b3JkPkNob25kcm9jeXRlcy9jeXRvbG9n
eTwva2V5d29yZD48a2V5d29yZD5DaG9uZHJvZ2VuZXNpcy8qZHJ1ZyBlZmZlY3RzPC9rZXl3b3Jk
PjxrZXl3b3JkPkNpcmN1bGFyIERpY2hyb2lzbTwva2V5d29yZD48a2V5d29yZD5Db3JlIEJpbmRp
bmcgRmFjdG9yIEFscGhhIDEgU3VidW5pdC8qY2hlbWlzdHJ5PC9rZXl3b3JkPjxrZXl3b3JkPkRy
dWcgRGVsaXZlcnkgU3lzdGVtczwva2V5d29yZD48a2V5d29yZD5FeHRyYWNlbGx1bGFyIE1hdHJp
eC9tZXRhYm9saXNtPC9rZXl3b3JkPjxrZXl3b3JkPkZlbWFsZTwva2V5d29yZD48a2V5d29yZD5G
bHVvcmVzY2Vpbi01LWlzb3RoaW9jeWFuYXRlL2NoZW1pc3RyeTwva2V5d29yZD48a2V5d29yZD5H
ZW5lIFRyYW5zZmVyIFRlY2huaXF1ZXM8L2tleXdvcmQ+PGtleXdvcmQ+R2x5Y29zYW1pbm9nbHlj
YW5zL2NoZW1pc3RyeTwva2V5d29yZD48a2V5d29yZD5IdW1hbnM8L2tleXdvcmQ+PGtleXdvcmQ+
TGFjdGljIEFjaWQvKmNoZW1pc3RyeTwva2V5d29yZD48a2V5d29yZD5NZXNlbmNoeW1hbCBTdHJv
bWFsIENlbGxzLypjeXRvbG9neTwva2V5d29yZD48a2V5d29yZD5NaWNlPC9rZXl3b3JkPjxrZXl3
b3JkPk1pY2UsIEluYnJlZCBCQUxCIEM8L2tleXdvcmQ+PGtleXdvcmQ+TWljZSwgTnVkZTwva2V5
d29yZD48a2V5d29yZD5NaWNlLCBUcmFuc2dlbmljPC9rZXl3b3JkPjxrZXl3b3JkPk1pY3Jvc2Nv
cHksIEVsZWN0cm9uLCBTY2FubmluZzwva2V5d29yZD48a2V5d29yZD5OYW5vcGFydGljbGVzLypj
aGVtaXN0cnk8L2tleXdvcmQ+PGtleXdvcmQ+TmFub3RlY2hub2xvZ3kvbWV0aG9kczwva2V5d29y
ZD48a2V5d29yZD5Qb2x5Z2x5Y29saWMgQWNpZC8qY2hlbWlzdHJ5PC9rZXl3b3JkPjxrZXl3b3Jk
PlJOQSwgTWVzc2VuZ2VyL21ldGFib2xpc208L2tleXdvcmQ+PGtleXdvcmQ+Uk5BLCBTbWFsbCBJ
bnRlcmZlcmluZy8qY2hlbWlzdHJ5PC9rZXl3b3JkPjxrZXl3b3JkPlNPWDkgVHJhbnNjcmlwdGlv
biBGYWN0b3IvKmNoZW1pc3RyeTwva2V5d29yZD48L2tleXdvcmRzPjxkYXRlcz48eWVhcj4yMDE0
PC95ZWFyPjxwdWItZGF0ZXM+PGRhdGU+U2VwPC9kYXRlPjwvcHViLWRhdGVzPjwvZGF0ZXM+PGlz
Ym4+MTg3OC01OTA1IChFbGVjdHJvbmljKSYjeEQ7MDE0Mi05NjEyIChMaW5raW5nKTwvaXNibj48
YWNjZXNzaW9uLW51bT4yNDk2NTg4NTwvYWNjZXNzaW9uLW51bT48dXJscz48cmVsYXRlZC11cmxz
Pjx1cmw+aHR0cDovL3d3dy5uY2JpLm5sbS5uaWguZ292L3B1Ym1lZC8yNDk2NTg4NTwvdXJsPjwv
cmVsYXRlZC11cmxzPjwvdXJscz48ZWxlY3Ryb25pYy1yZXNvdXJjZS1udW0+UzAxNDItOTYxMigx
NCkwMDY3Mi0zIFtwaWldJiN4RDsxMC4xMDE2L2ouYmlvbWF0ZXJpYWxzLjIwMTQuMDUuMDkyPC9l
bGVjdHJvbmljLXJlc291cmNlLW51bT48bGFuZ3VhZ2U+ZW5nPC9sYW5ndWFnZT48L3JlY29yZD48
L0NpdGU+PENpdGU+PEF1dGhvcj5EaWVrbWFuPC9BdXRob3I+PFllYXI+MjAxNTwvWWVhcj48UmVj
TnVtPjc0PC9SZWNOdW0+PHJlY29yZD48cmVjLW51bWJlcj43NDwvcmVjLW51bWJlcj48Zm9yZWln
bi1rZXlzPjxrZXkgYXBwPSJFTiIgZGItaWQ9InRydnAyZmVzNnJzZHRtZWZmd292ejVhc3d3eHB2
MjBmdHphZSIgdGltZXN0YW1wPSIxNDg1OTUzOTIzIj43NDwva2V5PjxrZXkgYXBwPSJFTldlYiIg
ZGItaWQ9IiI+MDwva2V5PjwvZm9yZWlnbi1rZXlzPjxyZWYtdHlwZSBuYW1lPSJKb3VybmFsIEFy
dGljbGUiPjE3PC9yZWYtdHlwZT48Y29udHJpYnV0b3JzPjxhdXRob3JzPjxhdXRob3I+RGlla21h
biwgQi4gTy48L2F1dGhvcj48YXV0aG9yPlRoYWtvcmUsIFAuIEkuPC9hdXRob3I+PGF1dGhvcj5P
JmFwb3M7Q29ubm9yLCBTLiBLLjwvYXV0aG9yPjxhdXRob3I+V2lsbGFyZCwgVi4gUC48L2F1dGhv
cj48YXV0aG9yPkJydW5nZXIsIEouIE0uPC9hdXRob3I+PGF1dGhvcj5DaHJpc3RvZm9yb3UsIE4u
PC9hdXRob3I+PGF1dGhvcj5MZW9uZywgSy4gVy48L2F1dGhvcj48YXV0aG9yPkdlcnNiYWNoLCBD
LiBBLjwvYXV0aG9yPjxhdXRob3I+R3VpbGFrLCBGLjwvYXV0aG9yPjwvYXV0aG9ycz48L2NvbnRy
aWJ1dG9ycz48YXV0aC1hZGRyZXNzPjEgRGVwYXJ0bWVudCBvZiBPcnRob3BhZWRpYyBTdXJnZXJ5
LCBEdWtlIFVuaXZlcnNpdHkgTWVkaWNhbCBDZW50ZXIgLCBEdXJoYW0sIE5vcnRoIENhcm9saW5h
LjwvYXV0aC1hZGRyZXNzPjx0aXRsZXM+PHRpdGxlPktub2NrZG93biBvZiB0aGUgY2VsbCBjeWNs
ZSBpbmhpYml0b3IgcDIxIGVuaGFuY2VzIGNhcnRpbGFnZSBmb3JtYXRpb24gYnkgaW5kdWNlZCBw
bHVyaXBvdGVudCBzdGVtIGNlbGxzPC90aXRsZT48c2Vjb25kYXJ5LXRpdGxlPlRpc3N1ZSBFbmcg
UGFydCBBPC9zZWNvbmRhcnktdGl0bGU+PC90aXRsZXM+PHBlcmlvZGljYWw+PGZ1bGwtdGl0bGU+
VGlzc3VlIEVuZyBQYXJ0IEE8L2Z1bGwtdGl0bGU+PC9wZXJpb2RpY2FsPjxwYWdlcz4xMjYxLTc0
PC9wYWdlcz48dm9sdW1lPjIxPC92b2x1bWU+PG51bWJlcj43LTg8L251bWJlcj48ZWRpdGlvbj4y
MDE0LzEyLzE4PC9lZGl0aW9uPjxrZXl3b3Jkcz48a2V5d29yZD5BbmltYWxzPC9rZXl3b3JkPjxr
ZXl3b3JkPkJyb21vZGVveHl1cmlkaW5lL21ldGFib2xpc208L2tleXdvcmQ+PGtleXdvcmQ+Q2Fy
dGlsYWdlLypncm93dGggJmFtcDsgZGV2ZWxvcG1lbnQvbWV0YWJvbGlzbTwva2V5d29yZD48a2V5
d29yZD5DZWxsIERpZmZlcmVudGlhdGlvbjwva2V5d29yZD48a2V5d29yZD5DZWxsIFByb2xpZmVy
YXRpb248L2tleXdvcmQ+PGtleXdvcmQ+Q2VsbHMsIEN1bHR1cmVkPC9rZXl3b3JkPjxrZXl3b3Jk
PkNob25kcm9nZW5lc2lzPC9rZXl3b3JkPjxrZXl3b3JkPkNvbGxhZ2VuL21ldGFib2xpc208L2tl
eXdvcmQ+PGtleXdvcmQ+Q29sbGFnZW4gVHlwZSBJL21ldGFib2xpc208L2tleXdvcmQ+PGtleXdv
cmQ+Q29sbGFnZW4gVHlwZSBYL21ldGFib2xpc208L2tleXdvcmQ+PGtleXdvcmQ+Q3ljbGluLURl
cGVuZGVudCBLaW5hc2UgSW5oaWJpdG9yIHAyMS8qbWV0YWJvbGlzbTwva2V5d29yZD48a2V5d29y
ZD5ETkEvYmlvc3ludGhlc2lzPC9rZXl3b3JkPjxrZXl3b3JkPkdlbmUgRXhwcmVzc2lvbiBSZWd1
bGF0aW9uPC9rZXl3b3JkPjxrZXl3b3JkPipHZW5lIEtub2NrZG93biBUZWNobmlxdWVzPC9rZXl3
b3JkPjxrZXl3b3JkPkdseWNvc2FtaW5vZ2x5Y2Fucy9tZXRhYm9saXNtPC9rZXl3b3JkPjxrZXl3
b3JkPkltbXVub2hpc3RvY2hlbWlzdHJ5PC9rZXl3b3JkPjxrZXl3b3JkPkluZHVjZWQgUGx1cmlw
b3RlbnQgU3RlbSBDZWxscy9jeXRvbG9neS8qbWV0YWJvbGlzbTwva2V5d29yZD48a2V5d29yZD5N
aWNlPC9rZXl3b3JkPjwva2V5d29yZHM+PGRhdGVzPjx5ZWFyPjIwMTU8L3llYXI+PHB1Yi1kYXRl
cz48ZGF0ZT5BcHI8L2RhdGU+PC9wdWItZGF0ZXM+PC9kYXRlcz48aXNibj4xOTM3LTMzNVggKEVs
ZWN0cm9uaWMpJiN4RDsxOTM3LTMzNDEgKExpbmtpbmcpPC9pc2JuPjxhY2Nlc3Npb24tbnVtPjI1
NTE3Nzk4PC9hY2Nlc3Npb24tbnVtPjx1cmxzPjxyZWxhdGVkLXVybHM+PHVybD5odHRwOi8vd3d3
Lm5jYmkubmxtLm5paC5nb3YvcHVibWVkLzI1NTE3Nzk4PC91cmw+PC9yZWxhdGVkLXVybHM+PC91
cmxzPjxjdXN0b20yPjQzOTQ4NzE8L2N1c3RvbTI+PGVsZWN0cm9uaWMtcmVzb3VyY2UtbnVtPjEw
LjEwODkvdGVuLlRFQS4yMDE0LjAyNDA8L2VsZWN0cm9uaWMtcmVzb3VyY2UtbnVtPjxsYW5ndWFn
ZT5lbmc8L2xhbmd1YWdlPjwvcmVjb3JkPjwvQ2l0ZT48Q2l0ZT48QXV0aG9yPkFobjwvQXV0aG9y
PjxZZWFyPjIwMTY8L1llYXI+PFJlY051bT40NjwvUmVjTnVtPjxyZWNvcmQ+PHJlYy1udW1iZXI+
NDY8L3JlYy1udW1iZXI+PGZvcmVpZ24ta2V5cz48a2V5IGFwcD0iRU4iIGRiLWlkPSJ0cnZwMmZl
czZyc2R0bWVmZndvdno1YXN3d3hwdjIwZnR6YWUiIHRpbWVzdGFtcD0iMTQ4NTk1MzczOSI+NDY8
L2tleT48a2V5IGFwcD0iRU5XZWIiIGRiLWlkPSIiPjA8L2tleT48L2ZvcmVpZ24ta2V5cz48cmVm
LXR5cGUgbmFtZT0iSm91cm5hbCBBcnRpY2xlIj4xNzwvcmVmLXR5cGU+PGNvbnRyaWJ1dG9ycz48
YXV0aG9ycz48YXV0aG9yPkFobiwgSi48L2F1dGhvcj48YXV0aG9yPkt1bWFyLCBILjwvYXV0aG9y
PjxhdXRob3I+Q2hhLCBCLiBILjwvYXV0aG9yPjxhdXRob3I+UGFyaywgUy48L2F1dGhvcj48YXV0
aG9yPkFyYWksIFkuPC9hdXRob3I+PGF1dGhvcj5IYW4sIEkuPC9hdXRob3I+PGF1dGhvcj5QYXJr
LCBTLiBHLjwvYXV0aG9yPjxhdXRob3I+TGVlLCBTLiBILjwvYXV0aG9yPjwvYXV0aG9ycz48L2Nv
bnRyaWJ1dG9ycz48YXV0aC1hZGRyZXNzPkRlcGFydG1lbnQgb2YgQmlvbWVkaWNhbCBTY2llbmNl
LCBDSEEgVW5pdmVyc2l0eSwgU2VvbmduYW0tc2ksIEd5ZW9uZ2dpLWRvLCBSZXB1YmxpYyBvZiBL
b3JlYS4mI3hEO0RlcGFydG1lbnQgb2YgTmV1cm9zdXJnZXJ5LCBCdW5kYW5nIE1lZGljYWwgQ2Vu
dGVyLCBDSEEgVW5pdmVyc2l0eSwgU2VvbmduYW0tc2ksIEd5ZW9uZ2dpLWRvLCBSZXB1YmxpYyBv
ZiBLb3JlYS4mI3hEO0RlcGFydG1lbnQgb2YgUGhhcm1hY3ksIENvbGxlZ2Ugb2YgUGhhcm1hY3ks
IEFqb3UgVW5pdmVyc2l0eSwgU3V3b24sIEd5ZW9uZ2dpLWRvLCBSZXB1YmxpYyBvZiBLb3JlYS48
L2F1dGgtYWRkcmVzcz48dGl0bGVzPjx0aXRsZT5BSU1QMSBkb3ducmVndWxhdGlvbiByZXN0b3Jl
cyBjaG9uZHJvZ2VuaWMgY2hhcmFjdGVyaXN0aWNzIG9mIGRlZGlmZmVyZW50aWF0ZWQvZGVnZW5l
cmF0ZWQgY2hvbmRyb2N5dGVzIGJ5IGVuaGFuY2luZyBUR0YtYmV0YSBzaWduYWw8L3RpdGxlPjxz
ZWNvbmRhcnktdGl0bGU+Q2VsbCBEZWF0aCBEaXM8L3NlY29uZGFyeS10aXRsZT48L3RpdGxlcz48
cGVyaW9kaWNhbD48ZnVsbC10aXRsZT5DZWxsIERlYXRoIERpczwvZnVsbC10aXRsZT48L3Blcmlv
ZGljYWw+PHBhZ2VzPmUyMDk5PC9wYWdlcz48dm9sdW1lPjc8L3ZvbHVtZT48ZWRpdGlvbj4yMDE2
LzAyLzIwPC9lZGl0aW9uPjxrZXl3b3Jkcz48a2V5d29yZD5BbmltYWxzPC9rZXl3b3JkPjxrZXl3
b3JkPkNlbGwgRGVkaWZmZXJlbnRpYXRpb24vcGh5c2lvbG9neTwva2V5d29yZD48a2V5d29yZD5D
aG9uZHJvY3l0ZXMvKm1ldGFib2xpc20vcGF0aG9sb2d5PC9rZXl3b3JkPjxrZXl3b3JkPkN5dG9r
aW5lcy9nZW5ldGljcy8qbWV0YWJvbGlzbTwva2V5d29yZD48a2V5d29yZD5Eb3duLVJlZ3VsYXRp
b248L2tleXdvcmQ+PGtleXdvcmQ+RmVtYWxlPC9rZXl3b3JkPjxrZXl3b3JkPkhFSzI5MyBDZWxs
czwva2V5d29yZD48a2V5d29yZD5IdW1hbnM8L2tleXdvcmQ+PGtleXdvcmQ+TWljZTwva2V5d29y
ZD48a2V5d29yZD5NaWNlLCBJbmJyZWQgQkFMQiBDPC9rZXl3b3JkPjxrZXl3b3JkPk1pY2UsIE51
ZGU8L2tleXdvcmQ+PGtleXdvcmQ+TmVvcGxhc20gUHJvdGVpbnMvZ2VuZXRpY3MvKm1ldGFib2xp
c208L2tleXdvcmQ+PGtleXdvcmQ+Uk5BLUJpbmRpbmcgUHJvdGVpbnMvZ2VuZXRpY3MvKm1ldGFi
b2xpc208L2tleXdvcmQ+PGtleXdvcmQ+U21hZDIgUHJvdGVpbjwva2V5d29yZD48a2V5d29yZD5U
cmFuc2ZlY3Rpb248L2tleXdvcmQ+PGtleXdvcmQ+VHJhbnNmb3JtaW5nIEdyb3d0aCBGYWN0b3Ig
YmV0YS8qbWV0YWJvbGlzbTwva2V5d29yZD48L2tleXdvcmRzPjxkYXRlcz48eWVhcj4yMDE2PC95
ZWFyPjxwdWItZGF0ZXM+PGRhdGU+RmViIDE4PC9kYXRlPjwvcHViLWRhdGVzPjwvZGF0ZXM+PGlz
Ym4+MjA0MS00ODg5IChFbGVjdHJvbmljKTwvaXNibj48YWNjZXNzaW9uLW51bT4yNjg5MDEzODwv
YWNjZXNzaW9uLW51bT48dXJscz48cmVsYXRlZC11cmxzPjx1cmw+aHR0cDovL3d3dy5uY2JpLm5s
bS5uaWguZ292L3B1Ym1lZC8yNjg5MDEzODwvdXJsPjwvcmVsYXRlZC11cmxzPjwvdXJscz48ZWxl
Y3Ryb25pYy1yZXNvdXJjZS1udW0+Y2RkaXMyMDE2MTcgW3BpaV0mI3hEOzEwLjEwMzgvY2RkaXMu
MjAxNi4xNzwvZWxlY3Ryb25pYy1yZXNvdXJjZS1udW0+PGxhbmd1YWdlPmVuZzwvbGFuZ3VhZ2U+
PC9yZWNvcmQ+PC9DaXRlPjxDaXRlPjxBdXRob3I+VW1lZGE8L0F1dGhvcj48WWVhcj4yMDE1PC9Z
ZWFyPjxSZWNOdW0+MzA8L1JlY051bT48cmVjb3JkPjxyZWMtbnVtYmVyPjMwPC9yZWMtbnVtYmVy
Pjxmb3JlaWduLWtleXM+PGtleSBhcHA9IkVOIiBkYi1pZD0idHJ2cDJmZXM2cnNkdG1lZmZ3b3Z6
NWFzd3d4cHYyMGZ0emFlIiB0aW1lc3RhbXA9IjE0ODU5NTM1ODIiPjMwPC9rZXk+PGtleSBhcHA9
IkVOV2ViIiBkYi1pZD0iIj4wPC9rZXk+PC9mb3JlaWduLWtleXM+PHJlZi10eXBlIG5hbWU9Ikpv
dXJuYWwgQXJ0aWNsZSI+MTc8L3JlZi10eXBlPjxjb250cmlidXRvcnM+PGF1dGhvcnM+PGF1dGhv
cj5VbWVkYSwgTS48L2F1dGhvcj48YXV0aG9yPlRlcmFvLCBGLjwvYXV0aG9yPjxhdXRob3I+TWl5
YXpha2ksIEsuPC9hdXRob3I+PGF1dGhvcj5Zb3NoaXpha2ksIEsuPC9hdXRob3I+PGF1dGhvcj5U
YWthaGFzaGksIEkuPC9hdXRob3I+PC9hdXRob3JzPjwvY29udHJpYnV0b3JzPjxhdXRoLWFkZHJl
c3M+RGVwYXJ0bWVudCBvZiBPcnRob2RvbnRpY3MsIEt5dXNodSBVbml2ZXJzaXR5IEhvc3BpdGFs
LCBGdWt1b2thLCBKYXBhbi4mI3hEO1NlY3Rpb24gb2YgT3J0aG9kb250aWNzIGFuZCBEZW50b2Zh
Y2lhbCBPcnRob3BlZGljcywgRGl2aXNpb24gb2YgT3JhbCBIZWFsdGgsIEdyb3d0aCBhbmQgRGV2
ZWxvcG1lbnQsIEt5dXNodSBVbml2ZXJzaXR5IEZhY3VsdHkgb2YgRGVudGFsIFNjaWVuY2UsIEZ1
a3Vva2EsIEphcGFuLiYjeEQ7U2VjdGlvbiBvZiBPcnRob2RvbnRpY3MgYW5kIERlbnRvZmFjaWFs
IE9ydGhvcGVkaWNzLCBEaXZpc2lvbiBvZiBPcmFsIEhlYWx0aCwgR3Jvd3RoIGFuZCBEZXZlbG9w
bWVudCwgS3l1c2h1IFVuaXZlcnNpdHkgR3JhZHVhdGUgU2Nob29sIG9mIERlbnRpc3RyeSwgRnVr
dW9rYSwgSmFwYW4uJiN4RDtTZWN0aW9uIG9mIE9ydGhvZG9udGljcyBhbmQgRGVudG9mYWNpYWwg
T3J0aG9wZWRpY3MsIERpdmlzaW9uIG9mIE9yYWwgSGVhbHRoLCBHcm93dGggYW5kIERldmVsb3Bt
ZW50LCBLeXVzaHUgVW5pdmVyc2l0eSBGYWN1bHR5IG9mIERlbnRhbCBTY2llbmNlLCBGdWt1b2th
LCBKYXBhbiB0YWthaGFzaGlAZGVudC5reXVzaHUtdS5hYy5qcC48L2F1dGgtYWRkcmVzcz48dGl0
bGVzPjx0aXRsZT5NaWNyb1JOQS0yMDBhIFJlZ3VsYXRlcyB0aGUgRGV2ZWxvcG1lbnQgb2YgTWFu
ZGlidWxhciBDb25keWxhciBDYXJ0aWxhZ2U8L3RpdGxlPjxzZWNvbmRhcnktdGl0bGU+SiBEZW50
IFJlczwvc2Vjb25kYXJ5LXRpdGxlPjwvdGl0bGVzPjxwZXJpb2RpY2FsPjxmdWxsLXRpdGxlPkog
RGVudCBSZXM8L2Z1bGwtdGl0bGU+PC9wZXJpb2RpY2FsPjxwYWdlcz43OTUtODAyPC9wYWdlcz48
dm9sdW1lPjk0PC92b2x1bWU+PG51bWJlcj42PC9udW1iZXI+PGVkaXRpb24+MjAxNS8wMy8xOTwv
ZWRpdGlvbj48a2V5d29yZHM+PGtleXdvcmQ+QW5pbWFsczwva2V5d29yZD48a2V5d29yZD5DYXJ0
aWxhZ2UsIEFydGljdWxhci8qZW1icnlvbG9neTwva2V5d29yZD48a2V5d29yZD5DZWxsIEN1bHR1
cmUgVGVjaG5pcXVlczwva2V5d29yZD48a2V5d29yZD5DZWxsIERpZmZlcmVudGlhdGlvbi9waHlz
aW9sb2d5PC9rZXl3b3JkPjxrZXl3b3JkPkNlbGwgTGluZTwva2V5d29yZD48a2V5d29yZD5DZWxs
IFByb2xpZmVyYXRpb248L2tleXdvcmQ+PGtleXdvcmQ+Q2hvbmRyb2N5dGVzL3BoeXNpb2xvZ3k8
L2tleXdvcmQ+PGtleXdvcmQ+Q2hvbmRyb2dlbmVzaXMvcGh5c2lvbG9neTwva2V5d29yZD48a2V5
d29yZD5Db2xsYWdlbiBUeXBlIEkvYW5hbHlzaXM8L2tleXdvcmQ+PGtleXdvcmQ+Q29sbGFnZW4g
VHlwZSBJSS9hbmFseXNpczwva2V5d29yZD48a2V5d29yZD5Db2xsYWdlbiBUeXBlIFgvYW5hbHlz
aXM8L2tleXdvcmQ+PGtleXdvcmQ+RW1icnlvbmljIERldmVsb3BtZW50L3BoeXNpb2xvZ3k8L2tl
eXdvcmQ+PGtleXdvcmQ+TWFuZGlidWxhciBDb25keWxlLyplbWJyeW9sb2d5PC9rZXl3b3JkPjxr
ZXl3b3JkPk1pY2U8L2tleXdvcmQ+PGtleXdvcmQ+TWljZSwgSW5icmVkIElDUjwva2V5d29yZD48
a2V5d29yZD5NaWNyb1JOQXMvYWdvbmlzdHMvYW50YWdvbmlzdHMgJmFtcDsgaW5oaWJpdG9ycy8q
cGh5c2lvbG9neTwva2V5d29yZD48a2V5d29yZD5PbGlnb251Y2xlb3RpZGUgQXJyYXkgU2VxdWVu
Y2UgQW5hbHlzaXM8L2tleXdvcmQ+PGtleXdvcmQ+UHJvbGlmZXJhdGluZyBDZWxsIE51Y2xlYXIg
QW50aWdlbi9hbmFseXNpczwva2V5d29yZD48a2V5d29yZD5SZXZlcnNlIFRyYW5zY3JpcHRhc2Ug
UG9seW1lcmFzZSBDaGFpbiBSZWFjdGlvbjwva2V5d29yZD48a2V5d29yZD5UaXNzdWUgQ3VsdHVy
ZSBUZWNobmlxdWVzPC9rZXl3b3JkPjxrZXl3b3JkPlRyYW5zZmVjdGlvbjwva2V5d29yZD48L2tl
eXdvcmRzPjxkYXRlcz48eWVhcj4yMDE1PC95ZWFyPjxwdWItZGF0ZXM+PGRhdGU+SnVuPC9kYXRl
PjwvcHViLWRhdGVzPjwvZGF0ZXM+PGlzYm4+MTU0NC0wNTkxIChFbGVjdHJvbmljKSYjeEQ7MDAy
Mi0wMzQ1IChMaW5raW5nKTwvaXNibj48YWNjZXNzaW9uLW51bT4yNTc4NDI1MjwvYWNjZXNzaW9u
LW51bT48dXJscz48cmVsYXRlZC11cmxzPjx1cmw+aHR0cDovL3d3dy5uY2JpLm5sbS5uaWguZ292
L3B1Ym1lZC8yNTc4NDI1MjwvdXJsPjwvcmVsYXRlZC11cmxzPjwvdXJscz48ZWxlY3Ryb25pYy1y
ZXNvdXJjZS1udW0+MDAyMjAzNDUxNTU3NzQxMSBbcGlpXSYjeEQ7MTAuMTE3Ny8wMDIyMDM0NTE1
NTc3NDExPC9lbGVjdHJvbmljLXJlc291cmNlLW51bT48bGFuZ3VhZ2U+ZW5nPC9sYW5ndWFnZT48
L3JlY29yZD48L0NpdGU+PC9FbmROb3RlPn==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346227" w:rsidRPr="00B4298C">
        <w:rPr>
          <w:rFonts w:ascii="Times New Roman" w:hAnsi="Times New Roman" w:cs="Times New Roman"/>
        </w:rPr>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[21-24]</w:t>
      </w:r>
      <w:r w:rsidR="00346227" w:rsidRPr="00B4298C">
        <w:rPr>
          <w:rFonts w:ascii="Times New Roman" w:hAnsi="Times New Roman" w:cs="Times New Roman"/>
        </w:rPr>
        <w:fldChar w:fldCharType="end"/>
      </w:r>
      <w:r w:rsidR="00D05F83"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Without intending to be exhaustive, we provide a brief overview of critical issues related to </w:t>
      </w:r>
      <w:r w:rsidR="00475C7E" w:rsidRPr="00B4298C">
        <w:rPr>
          <w:rFonts w:ascii="Times New Roman" w:hAnsi="Times New Roman" w:cs="Times New Roman"/>
        </w:rPr>
        <w:t xml:space="preserve">the </w:t>
      </w:r>
      <w:r w:rsidRPr="00B4298C">
        <w:rPr>
          <w:rFonts w:ascii="Times New Roman" w:hAnsi="Times New Roman" w:cs="Times New Roman"/>
        </w:rPr>
        <w:t>application of gene silencing for chondrogenesis</w:t>
      </w:r>
      <w:r w:rsidR="00F239DE" w:rsidRPr="00B4298C">
        <w:rPr>
          <w:rFonts w:ascii="Times New Roman" w:hAnsi="Times New Roman" w:cs="Times New Roman"/>
        </w:rPr>
        <w:t>,</w:t>
      </w:r>
      <w:r w:rsidRPr="00B4298C">
        <w:rPr>
          <w:rFonts w:ascii="Times New Roman" w:hAnsi="Times New Roman" w:cs="Times New Roman"/>
        </w:rPr>
        <w:t xml:space="preserve"> with a focus on MSCs, and the barriers that they pose for RNAi delivery. </w:t>
      </w:r>
      <w:r w:rsidR="00F239DE" w:rsidRPr="00B4298C">
        <w:rPr>
          <w:rFonts w:ascii="Times New Roman" w:hAnsi="Times New Roman" w:cs="Times New Roman"/>
        </w:rPr>
        <w:t>Here</w:t>
      </w:r>
      <w:r w:rsidRPr="00B4298C">
        <w:rPr>
          <w:rFonts w:ascii="Times New Roman" w:hAnsi="Times New Roman" w:cs="Times New Roman"/>
        </w:rPr>
        <w:t xml:space="preserve"> different aspects must be taken into account, as the peculiar characteristics of </w:t>
      </w:r>
      <w:r w:rsidR="00F239DE" w:rsidRPr="00B4298C">
        <w:rPr>
          <w:rFonts w:ascii="Times New Roman" w:hAnsi="Times New Roman" w:cs="Times New Roman"/>
        </w:rPr>
        <w:t>MSCs</w:t>
      </w:r>
      <w:r w:rsidRPr="00B4298C">
        <w:rPr>
          <w:rFonts w:ascii="Times New Roman" w:hAnsi="Times New Roman" w:cs="Times New Roman"/>
        </w:rPr>
        <w:t xml:space="preserve"> make them harder to transfect than conventional cell lines</w:t>
      </w:r>
      <w:r w:rsidR="009A1BF3" w:rsidRPr="00B4298C">
        <w:rPr>
          <w:rFonts w:ascii="Times New Roman" w:hAnsi="Times New Roman" w:cs="Times New Roman"/>
        </w:rPr>
        <w:t xml:space="preserve"> </w:t>
      </w:r>
      <w:r w:rsidR="00346227"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&lt;EndNote&gt;&lt;Cite&gt;&lt;Author&gt;Liew&lt;/Author&gt;&lt;Year&gt;2013&lt;/Year&gt;&lt;RecNum&gt;10&lt;/RecNum&gt;&lt;DisplayText&gt;[25]&lt;/DisplayText&gt;&lt;record&gt;&lt;rec-number&gt;10&lt;/rec-number&gt;&lt;foreign-keys&gt;&lt;key app="EN" db-id="trvp2fes6rsdtmeffwovz5aswwxpv20ftzae" timestamp="1485951591"&gt;10&lt;/key&gt;&lt;key app="ENWeb" db-id=""&gt;0&lt;/key&gt;&lt;/foreign-keys&gt;&lt;ref-type name="Journal Article"&gt;17&lt;/ref-type&gt;&lt;contributors&gt;&lt;authors&gt;&lt;author&gt;Liew, A.&lt;/author&gt;&lt;author&gt;Andre, F. M.&lt;/author&gt;&lt;author&gt;Lesueur, L. L.&lt;/author&gt;&lt;author&gt;De Menorval, M. A.&lt;/author&gt;&lt;author&gt;O&amp;apos;Brien, T.&lt;/author&gt;&lt;author&gt;Mir, L. M.&lt;/author&gt;&lt;/authors&gt;&lt;/contributors&gt;&lt;auth-address&gt;1 Regenerative Medicine Institute, National Centre for Biomedical Engineering Science, National University of Ireland Galway , Galway, Ireland .&lt;/auth-address&gt;&lt;titles&gt;&lt;title&gt;Robust, efficient, and practical electrogene transfer method for human mesenchymal stem cells using square electric pulses&lt;/title&gt;&lt;secondary-title&gt;Hum Gene Ther Methods&lt;/secondary-title&gt;&lt;/titles&gt;&lt;periodical&gt;&lt;full-title&gt;Hum Gene Ther Methods&lt;/full-title&gt;&lt;/periodical&gt;&lt;pages&gt;289-97&lt;/pages&gt;&lt;volume&gt;24&lt;/volume&gt;&lt;number&gt;5&lt;/number&gt;&lt;edition&gt;2013/08/13&lt;/edition&gt;&lt;keywords&gt;&lt;keyword&gt;Adipose Tissue/cytology&lt;/keyword&gt;&lt;keyword&gt;Cells, Cultured&lt;/keyword&gt;&lt;keyword&gt;*Electroporation&lt;/keyword&gt;&lt;keyword&gt;*Gene Transfer Techniques&lt;/keyword&gt;&lt;keyword&gt;Humans&lt;/keyword&gt;&lt;keyword&gt;Mesenchymal Stromal Cells/*metabolism&lt;/keyword&gt;&lt;keyword&gt;Transgenes&lt;/keyword&gt;&lt;/keywords&gt;&lt;dates&gt;&lt;year&gt;2013&lt;/year&gt;&lt;pub-dates&gt;&lt;date&gt;Oct&lt;/date&gt;&lt;/pub-dates&gt;&lt;/dates&gt;&lt;isbn&gt;1946-6544 (Electronic)&amp;#xD;1946-6536 (Linking)&lt;/isbn&gt;&lt;accession-num&gt;23931158&lt;/accession-num&gt;&lt;urls&gt;&lt;related-urls&gt;&lt;url&gt;http://www.ncbi.nlm.nih.gov/pubmed/23931158&lt;/url&gt;&lt;/related-urls&gt;&lt;/urls&gt;&lt;custom2&gt;3798228&lt;/custom2&gt;&lt;electronic-resource-num&gt;10.1089/hgtb.2012.159&lt;/electronic-resource-num&gt;&lt;language&gt;eng&lt;/language&gt;&lt;/record&gt;&lt;/Cite&gt;&lt;/EndNote&gt;</w:instrText>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[25]</w:t>
      </w:r>
      <w:r w:rsidR="00346227" w:rsidRPr="00B4298C">
        <w:rPr>
          <w:rFonts w:ascii="Times New Roman" w:hAnsi="Times New Roman" w:cs="Times New Roman"/>
        </w:rPr>
        <w:fldChar w:fldCharType="end"/>
      </w:r>
      <w:r w:rsidRPr="00B4298C">
        <w:rPr>
          <w:rFonts w:ascii="Times New Roman" w:hAnsi="Times New Roman" w:cs="Times New Roman"/>
        </w:rPr>
        <w:t xml:space="preserve">. Transfection or transduction efficiency in MSCs is highly species, source and donor-dependent, and can be significantly affected by </w:t>
      </w:r>
      <w:r w:rsidRPr="00B4298C">
        <w:rPr>
          <w:rFonts w:ascii="Times New Roman" w:hAnsi="Times New Roman" w:cs="Times New Roman"/>
          <w:i/>
          <w:iCs/>
        </w:rPr>
        <w:t>in vitro</w:t>
      </w:r>
      <w:r w:rsidRPr="00B4298C">
        <w:rPr>
          <w:rFonts w:ascii="Times New Roman" w:hAnsi="Times New Roman" w:cs="Times New Roman"/>
        </w:rPr>
        <w:t xml:space="preserve"> culture conditions, including composition of culture medium, cell density and proliferation rate, passage number and cell distribution </w:t>
      </w:r>
      <w:r w:rsidR="00346227" w:rsidRPr="00B4298C">
        <w:rPr>
          <w:rFonts w:ascii="Times New Roman" w:hAnsi="Times New Roman" w:cs="Times New Roman"/>
        </w:rPr>
        <w:fldChar w:fldCharType="begin">
          <w:fldData xml:space="preserve">PEVuZE5vdGU+PENpdGU+PEF1dGhvcj5LaW5nPC9BdXRob3I+PFllYXI+MjAxMjwvWWVhcj48UmVj
TnVtPjEyPC9SZWNOdW0+PERpc3BsYXlUZXh0PlsyNl08L0Rpc3BsYXlUZXh0PjxyZWNvcmQ+PHJl
Yy1udW1iZXI+MTI8L3JlYy1udW1iZXI+PGZvcmVpZ24ta2V5cz48a2V5IGFwcD0iRU4iIGRiLWlk
PSJ0cnZwMmZlczZyc2R0bWVmZndvdno1YXN3d3hwdjIwZnR6YWUiIHRpbWVzdGFtcD0iMTQ4NTk1
MTYwMyI+MTI8L2tleT48a2V5IGFwcD0iRU5XZWIiIGRiLWlkPSIiPjA8L2tleT48L2ZvcmVpZ24t
a2V5cz48cmVmLXR5cGUgbmFtZT0iSm91cm5hbCBBcnRpY2xlIj4xNzwvcmVmLXR5cGU+PGNvbnRy
aWJ1dG9ycz48YXV0aG9ycz48YXV0aG9yPktpbmcsIFcuIEouPC9hdXRob3I+PGF1dGhvcj5Lb3Vy
aXMsIE4uIEEuPC9hdXRob3I+PGF1dGhvcj5DaG9pLCBTLjwvYXV0aG9yPjxhdXRob3I+T2dsZSwg
Qi4gTS48L2F1dGhvcj48YXV0aG9yPk11cnBoeSwgVy4gTC48L2F1dGhvcj48L2F1dGhvcnM+PC9j
b250cmlidXRvcnM+PGF1dGgtYWRkcmVzcz5EZXBhcnRtZW50IG9mIEJpb21lZGljYWwgRW5naW5l
ZXJpbmcsIFVuaXZlcnNpdHkgb2YgV2lzY29uc2luLU1hZGlzb24sIE1hZGlzb24sIFdJLCBVU0Eu
PC9hdXRoLWFkZHJlc3M+PHRpdGxlcz48dGl0bGU+RW52aXJvbm1lbnRhbCBwYXJhbWV0ZXJzIGlu
Zmx1ZW5jZSBub24tdmlyYWwgdHJhbnNmZWN0aW9uIG9mIGh1bWFuIG1lc2VuY2h5bWFsIHN0ZW0g
Y2VsbHMgZm9yIHRpc3N1ZSBlbmdpbmVlcmluZyBhcHBsaWNhdGlvbnM8L3RpdGxlPjxzZWNvbmRh
cnktdGl0bGU+Q2VsbCBUaXNzdWUgUmVzPC9zZWNvbmRhcnktdGl0bGU+PC90aXRsZXM+PHBlcmlv
ZGljYWw+PGZ1bGwtdGl0bGU+Q2VsbCBUaXNzdWUgUmVzPC9mdWxsLXRpdGxlPjwvcGVyaW9kaWNh
bD48cGFnZXM+Njg5LTk5PC9wYWdlcz48dm9sdW1lPjM0Nzwvdm9sdW1lPjxudW1iZXI+MzwvbnVt
YmVyPjxlZGl0aW9uPjIwMTIvMDEvMjc8L2VkaXRpb24+PGtleXdvcmRzPjxrZXl3b3JkPkFuaW1h
bHM8L2tleXdvcmQ+PGtleXdvcmQ+QW50aWdlbnMsIENEL21ldGFib2xpc208L2tleXdvcmQ+PGtl
eXdvcmQ+Q2VsbCBEaWZmZXJlbnRpYXRpb24vZHJ1ZyBlZmZlY3RzPC9rZXl3b3JkPjxrZXl3b3Jk
PkNlbGwgU3Vydml2YWwvZHJ1ZyBlZmZlY3RzPC9rZXl3b3JkPjxrZXl3b3JkPkNlbGxzLCBDdWx0
dXJlZDwva2V5d29yZD48a2V5d29yZD5DdWx0dXJlIE1lZGlhLypwaGFybWFjb2xvZ3k8L2tleXdv
cmQ+PGtleXdvcmQ+RE5BL21ldGFib2xpc208L2tleXdvcmQ+PGtleXdvcmQ+RW5kb2dsaW48L2tl
eXdvcmQ+PGtleXdvcmQ+SHVtYW4gVW1iaWxpY2FsIFZlaW4gRW5kb3RoZWxpYWwgQ2VsbHM8L2tl
eXdvcmQ+PGtleXdvcmQ+SHVtYW5zPC9rZXl3b3JkPjxrZXl3b3JkPk1lc2VuY2h5bWFsIFN0cm9t
YWwgQ2VsbHMvKmN5dG9sb2d5L2RydWcgZWZmZWN0cy9tZXRhYm9saXNtPC9rZXl3b3JkPjxrZXl3
b3JkPk1pY2U8L2tleXdvcmQ+PGtleXdvcmQ+TklIIDNUMyBDZWxsczwva2V5d29yZD48a2V5d29y
ZD5QbGFzbWlkcy9tZXRhYm9saXNtPC9rZXl3b3JkPjxrZXl3b3JkPlBvbHlldGh5bGVuZWltaW5l
L2NoZW1pc3RyeTwva2V5d29yZD48a2V5d29yZD5SZWNlcHRvcnMsIENlbGwgU3VyZmFjZS9tZXRh
Ym9saXNtPC9rZXl3b3JkPjxrZXl3b3JkPlRpc3N1ZSBFbmdpbmVlcmluZy8qbWV0aG9kczwva2V5
d29yZD48a2V5d29yZD5UcmFuc2ZlY3Rpb24vKm1ldGhvZHM8L2tleXdvcmQ+PGtleXdvcmQ+Vmly
dXNlcy9kcnVnIGVmZmVjdHMvbWV0YWJvbGlzbTwva2V5d29yZD48L2tleXdvcmRzPjxkYXRlcz48
eWVhcj4yMDEyPC95ZWFyPjxwdWItZGF0ZXM+PGRhdGU+TWFyPC9kYXRlPjwvcHViLWRhdGVzPjwv
ZGF0ZXM+PGlzYm4+MTQzMi0wODc4IChFbGVjdHJvbmljKSYjeEQ7MDMwMi03NjZYIChMaW5raW5n
KTwvaXNibj48YWNjZXNzaW9uLW51bT4yMjI3Nzk5MTwvYWNjZXNzaW9uLW51bT48dXJscz48cmVs
YXRlZC11cmxzPjx1cmw+aHR0cDovL3d3dy5uY2JpLm5sbS5uaWguZ292L3B1Ym1lZC8yMjI3Nzk5
MTwvdXJsPjwvcmVsYXRlZC11cmxzPjwvdXJscz48Y3VzdG9tMj4zMzA3ODE4PC9jdXN0b20yPjxl
bGVjdHJvbmljLXJlc291cmNlLW51bT4xMC4xMDA3L3MwMDQ0MS0wMTEtMTI5Ny0wPC9lbGVjdHJv
bmljLXJlc291cmNlLW51bT48bGFuZ3VhZ2U+ZW5nPC9sYW5ndWFnZT48L3JlY29yZD48L0NpdGU+
PC9FbmROb3RlPgB=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PEVuZE5vdGU+PENpdGU+PEF1dGhvcj5LaW5nPC9BdXRob3I+PFllYXI+MjAxMjwvWWVhcj48UmVj
TnVtPjEyPC9SZWNOdW0+PERpc3BsYXlUZXh0PlsyNl08L0Rpc3BsYXlUZXh0PjxyZWNvcmQ+PHJl
Yy1udW1iZXI+MTI8L3JlYy1udW1iZXI+PGZvcmVpZ24ta2V5cz48a2V5IGFwcD0iRU4iIGRiLWlk
PSJ0cnZwMmZlczZyc2R0bWVmZndvdno1YXN3d3hwdjIwZnR6YWUiIHRpbWVzdGFtcD0iMTQ4NTk1
MTYwMyI+MTI8L2tleT48a2V5IGFwcD0iRU5XZWIiIGRiLWlkPSIiPjA8L2tleT48L2ZvcmVpZ24t
a2V5cz48cmVmLXR5cGUgbmFtZT0iSm91cm5hbCBBcnRpY2xlIj4xNzwvcmVmLXR5cGU+PGNvbnRy
aWJ1dG9ycz48YXV0aG9ycz48YXV0aG9yPktpbmcsIFcuIEouPC9hdXRob3I+PGF1dGhvcj5Lb3Vy
aXMsIE4uIEEuPC9hdXRob3I+PGF1dGhvcj5DaG9pLCBTLjwvYXV0aG9yPjxhdXRob3I+T2dsZSwg
Qi4gTS48L2F1dGhvcj48YXV0aG9yPk11cnBoeSwgVy4gTC48L2F1dGhvcj48L2F1dGhvcnM+PC9j
b250cmlidXRvcnM+PGF1dGgtYWRkcmVzcz5EZXBhcnRtZW50IG9mIEJpb21lZGljYWwgRW5naW5l
ZXJpbmcsIFVuaXZlcnNpdHkgb2YgV2lzY29uc2luLU1hZGlzb24sIE1hZGlzb24sIFdJLCBVU0Eu
PC9hdXRoLWFkZHJlc3M+PHRpdGxlcz48dGl0bGU+RW52aXJvbm1lbnRhbCBwYXJhbWV0ZXJzIGlu
Zmx1ZW5jZSBub24tdmlyYWwgdHJhbnNmZWN0aW9uIG9mIGh1bWFuIG1lc2VuY2h5bWFsIHN0ZW0g
Y2VsbHMgZm9yIHRpc3N1ZSBlbmdpbmVlcmluZyBhcHBsaWNhdGlvbnM8L3RpdGxlPjxzZWNvbmRh
cnktdGl0bGU+Q2VsbCBUaXNzdWUgUmVzPC9zZWNvbmRhcnktdGl0bGU+PC90aXRsZXM+PHBlcmlv
ZGljYWw+PGZ1bGwtdGl0bGU+Q2VsbCBUaXNzdWUgUmVzPC9mdWxsLXRpdGxlPjwvcGVyaW9kaWNh
bD48cGFnZXM+Njg5LTk5PC9wYWdlcz48dm9sdW1lPjM0Nzwvdm9sdW1lPjxudW1iZXI+MzwvbnVt
YmVyPjxlZGl0aW9uPjIwMTIvMDEvMjc8L2VkaXRpb24+PGtleXdvcmRzPjxrZXl3b3JkPkFuaW1h
bHM8L2tleXdvcmQ+PGtleXdvcmQ+QW50aWdlbnMsIENEL21ldGFib2xpc208L2tleXdvcmQ+PGtl
eXdvcmQ+Q2VsbCBEaWZmZXJlbnRpYXRpb24vZHJ1ZyBlZmZlY3RzPC9rZXl3b3JkPjxrZXl3b3Jk
PkNlbGwgU3Vydml2YWwvZHJ1ZyBlZmZlY3RzPC9rZXl3b3JkPjxrZXl3b3JkPkNlbGxzLCBDdWx0
dXJlZDwva2V5d29yZD48a2V5d29yZD5DdWx0dXJlIE1lZGlhLypwaGFybWFjb2xvZ3k8L2tleXdv
cmQ+PGtleXdvcmQ+RE5BL21ldGFib2xpc208L2tleXdvcmQ+PGtleXdvcmQ+RW5kb2dsaW48L2tl
eXdvcmQ+PGtleXdvcmQ+SHVtYW4gVW1iaWxpY2FsIFZlaW4gRW5kb3RoZWxpYWwgQ2VsbHM8L2tl
eXdvcmQ+PGtleXdvcmQ+SHVtYW5zPC9rZXl3b3JkPjxrZXl3b3JkPk1lc2VuY2h5bWFsIFN0cm9t
YWwgQ2VsbHMvKmN5dG9sb2d5L2RydWcgZWZmZWN0cy9tZXRhYm9saXNtPC9rZXl3b3JkPjxrZXl3
b3JkPk1pY2U8L2tleXdvcmQ+PGtleXdvcmQ+TklIIDNUMyBDZWxsczwva2V5d29yZD48a2V5d29y
ZD5QbGFzbWlkcy9tZXRhYm9saXNtPC9rZXl3b3JkPjxrZXl3b3JkPlBvbHlldGh5bGVuZWltaW5l
L2NoZW1pc3RyeTwva2V5d29yZD48a2V5d29yZD5SZWNlcHRvcnMsIENlbGwgU3VyZmFjZS9tZXRh
Ym9saXNtPC9rZXl3b3JkPjxrZXl3b3JkPlRpc3N1ZSBFbmdpbmVlcmluZy8qbWV0aG9kczwva2V5
d29yZD48a2V5d29yZD5UcmFuc2ZlY3Rpb24vKm1ldGhvZHM8L2tleXdvcmQ+PGtleXdvcmQ+Vmly
dXNlcy9kcnVnIGVmZmVjdHMvbWV0YWJvbGlzbTwva2V5d29yZD48L2tleXdvcmRzPjxkYXRlcz48
eWVhcj4yMDEyPC95ZWFyPjxwdWItZGF0ZXM+PGRhdGU+TWFyPC9kYXRlPjwvcHViLWRhdGVzPjwv
ZGF0ZXM+PGlzYm4+MTQzMi0wODc4IChFbGVjdHJvbmljKSYjeEQ7MDMwMi03NjZYIChMaW5raW5n
KTwvaXNibj48YWNjZXNzaW9uLW51bT4yMjI3Nzk5MTwvYWNjZXNzaW9uLW51bT48dXJscz48cmVs
YXRlZC11cmxzPjx1cmw+aHR0cDovL3d3dy5uY2JpLm5sbS5uaWguZ292L3B1Ym1lZC8yMjI3Nzk5
MTwvdXJsPjwvcmVsYXRlZC11cmxzPjwvdXJscz48Y3VzdG9tMj4zMzA3ODE4PC9jdXN0b20yPjxl
bGVjdHJvbmljLXJlc291cmNlLW51bT4xMC4xMDA3L3MwMDQ0MS0wMTEtMTI5Ny0wPC9lbGVjdHJv
bmljLXJlc291cmNlLW51bT48bGFuZ3VhZ2U+ZW5nPC9sYW5ndWFnZT48L3JlY29yZD48L0NpdGU+
PC9FbmROb3RlPgB=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346227" w:rsidRPr="00B4298C">
        <w:rPr>
          <w:rFonts w:ascii="Times New Roman" w:hAnsi="Times New Roman" w:cs="Times New Roman"/>
        </w:rPr>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[26]</w:t>
      </w:r>
      <w:r w:rsidR="00346227" w:rsidRPr="00B4298C">
        <w:rPr>
          <w:rFonts w:ascii="Times New Roman" w:hAnsi="Times New Roman" w:cs="Times New Roman"/>
        </w:rPr>
        <w:fldChar w:fldCharType="end"/>
      </w:r>
      <w:r w:rsidRPr="00B4298C">
        <w:rPr>
          <w:rFonts w:ascii="Times New Roman" w:hAnsi="Times New Roman" w:cs="Times New Roman"/>
        </w:rPr>
        <w:t>. This is a general principle related to transfection, but gene manipulation for chondrogenesis poses an additional obstacle which is the need to grow the cells in a 3D system</w:t>
      </w:r>
      <w:r w:rsidR="00F239DE" w:rsidRPr="00B4298C">
        <w:rPr>
          <w:rFonts w:ascii="Times New Roman" w:hAnsi="Times New Roman" w:cs="Times New Roman"/>
        </w:rPr>
        <w:t>,</w:t>
      </w:r>
      <w:r w:rsidRPr="00B4298C">
        <w:rPr>
          <w:rFonts w:ascii="Times New Roman" w:hAnsi="Times New Roman" w:cs="Times New Roman"/>
        </w:rPr>
        <w:t xml:space="preserve"> </w:t>
      </w:r>
      <w:r w:rsidR="00F77239" w:rsidRPr="00B4298C">
        <w:rPr>
          <w:rFonts w:ascii="Times New Roman" w:hAnsi="Times New Roman" w:cs="Times New Roman"/>
        </w:rPr>
        <w:t xml:space="preserve">a very unfavourable condition for transfection </w:t>
      </w:r>
      <w:r w:rsidR="00346227"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&lt;EndNote&gt;&lt;Cite&gt;&lt;Author&gt;Yu&lt;/Author&gt;&lt;Year&gt;2014&lt;/Year&gt;&lt;RecNum&gt;13&lt;/RecNum&gt;&lt;DisplayText&gt;[27]&lt;/DisplayText&gt;&lt;record&gt;&lt;rec-number&gt;13&lt;/rec-number&gt;&lt;foreign-keys&gt;&lt;key app="EN" db-id="trvp2fes6rsdtmeffwovz5aswwxpv20ftzae" timestamp="1485951611"&gt;13&lt;/key&gt;&lt;key app="ENWeb" db-id=""&gt;0&lt;/key&gt;&lt;/foreign-keys&gt;&lt;ref-type name="Journal Article"&gt;17&lt;/ref-type&gt;&lt;contributors&gt;&lt;authors&gt;&lt;author&gt;Yu, X.&lt;/author&gt;&lt;author&gt;Murphy, W. L.&lt;/author&gt;&lt;/authors&gt;&lt;/contributors&gt;&lt;auth-address&gt;Department of Biomedical Engineering, University of Wisconsin, Madison, WI 53706, USA.&amp;#xD;Department of Biomedical Engineering, University of Wisconsin, Madison, WI 53706, USA ; Department of Biomedical Engineering, University of Wisconsin, Madison, WI 53706, USA ; Department of Orthopedics and Rehabilitation, University of Wisconsin, Madison, WI 53705, USA ; AO Foundation Collaborative Research Center, Davos, Switzerland.&lt;/auth-address&gt;&lt;titles&gt;&lt;title&gt;3-D Scaffold Platform for Optimized Non-viral Transfection of Multipotent Stem Cells&lt;/title&gt;&lt;secondary-title&gt;J Mater Chem B Mater Biol Med&lt;/secondary-title&gt;&lt;/titles&gt;&lt;periodical&gt;&lt;full-title&gt;J Mater Chem B Mater Biol Med&lt;/full-title&gt;&lt;/periodical&gt;&lt;pages&gt;8186-8193&lt;/pages&gt;&lt;volume&gt;2&lt;/volume&gt;&lt;number&gt;46&lt;/number&gt;&lt;edition&gt;2014/12/30&lt;/edition&gt;&lt;dates&gt;&lt;year&gt;2014&lt;/year&gt;&lt;pub-dates&gt;&lt;date&gt;Dec 14&lt;/date&gt;&lt;/pub-dates&gt;&lt;/dates&gt;&lt;isbn&gt;2050-750X (Print)&amp;#xD;2050-750X (Linking)&lt;/isbn&gt;&lt;accession-num&gt;25541592&lt;/accession-num&gt;&lt;urls&gt;&lt;related-urls&gt;&lt;url&gt;http://www.ncbi.nlm.nih.gov/pubmed/25541592&lt;/url&gt;&lt;/related-urls&gt;&lt;/urls&gt;&lt;custom2&gt;4273581&lt;/custom2&gt;&lt;electronic-resource-num&gt;10.1039/C4TB00957F&lt;/electronic-resource-num&gt;&lt;language&gt;eng&lt;/language&gt;&lt;/record&gt;&lt;/Cite&gt;&lt;/EndNote&gt;</w:instrText>
      </w:r>
      <w:r w:rsidR="00346227" w:rsidRPr="00B4298C">
        <w:rPr>
          <w:rFonts w:ascii="Times New Roman" w:hAnsi="Times New Roman" w:cs="Times New Roman"/>
        </w:rPr>
        <w:fldChar w:fldCharType="separate"/>
      </w:r>
      <w:r w:rsidR="00E47808" w:rsidRPr="00B4298C">
        <w:rPr>
          <w:rFonts w:ascii="Times New Roman" w:hAnsi="Times New Roman" w:cs="Times New Roman"/>
          <w:noProof/>
        </w:rPr>
        <w:t>[27]</w:t>
      </w:r>
      <w:r w:rsidR="00346227" w:rsidRPr="00B4298C">
        <w:rPr>
          <w:rFonts w:ascii="Times New Roman" w:hAnsi="Times New Roman" w:cs="Times New Roman"/>
        </w:rPr>
        <w:fldChar w:fldCharType="end"/>
      </w:r>
      <w:r w:rsidRPr="00B4298C">
        <w:rPr>
          <w:rFonts w:ascii="Times New Roman" w:hAnsi="Times New Roman" w:cs="Times New Roman"/>
        </w:rPr>
        <w:t xml:space="preserve">. </w:t>
      </w:r>
      <w:r w:rsidR="00F77239" w:rsidRPr="00B4298C">
        <w:rPr>
          <w:rFonts w:ascii="Times New Roman" w:hAnsi="Times New Roman" w:cs="Times New Roman"/>
        </w:rPr>
        <w:t xml:space="preserve">However, </w:t>
      </w:r>
      <w:r w:rsidRPr="00B4298C">
        <w:rPr>
          <w:rFonts w:ascii="Times New Roman" w:hAnsi="Times New Roman" w:cs="Times New Roman"/>
        </w:rPr>
        <w:t xml:space="preserve">3D culture </w:t>
      </w:r>
      <w:r w:rsidR="00F77239" w:rsidRPr="00B4298C">
        <w:rPr>
          <w:rFonts w:ascii="Times New Roman" w:hAnsi="Times New Roman" w:cs="Times New Roman"/>
        </w:rPr>
        <w:t>is</w:t>
      </w:r>
      <w:r w:rsidRPr="00B4298C">
        <w:rPr>
          <w:rFonts w:ascii="Times New Roman" w:hAnsi="Times New Roman" w:cs="Times New Roman"/>
        </w:rPr>
        <w:t xml:space="preserve"> essential to recapitulate the chondrogenic process </w:t>
      </w:r>
      <w:r w:rsidRPr="00B4298C">
        <w:rPr>
          <w:rFonts w:ascii="Times New Roman" w:hAnsi="Times New Roman" w:cs="Times New Roman"/>
          <w:i/>
          <w:iCs/>
        </w:rPr>
        <w:t>in vitro</w:t>
      </w:r>
      <w:r w:rsidR="00F77239" w:rsidRPr="00B4298C">
        <w:rPr>
          <w:rFonts w:ascii="Times New Roman" w:hAnsi="Times New Roman" w:cs="Times New Roman"/>
        </w:rPr>
        <w:t xml:space="preserve">, and maintain the therapeutic potential of </w:t>
      </w:r>
      <w:r w:rsidRPr="00B4298C">
        <w:rPr>
          <w:rFonts w:ascii="Times New Roman" w:hAnsi="Times New Roman" w:cs="Times New Roman"/>
        </w:rPr>
        <w:t xml:space="preserve">MSCs </w:t>
      </w:r>
      <w:r w:rsidR="00F77239" w:rsidRPr="00B4298C">
        <w:rPr>
          <w:rFonts w:ascii="Times New Roman" w:hAnsi="Times New Roman" w:cs="Times New Roman"/>
        </w:rPr>
        <w:t xml:space="preserve">for subsequent </w:t>
      </w:r>
      <w:r w:rsidRPr="00B4298C">
        <w:rPr>
          <w:rFonts w:ascii="Times New Roman" w:hAnsi="Times New Roman" w:cs="Times New Roman"/>
          <w:i/>
          <w:iCs/>
        </w:rPr>
        <w:t>in vivo</w:t>
      </w:r>
      <w:r w:rsidR="00F77239" w:rsidRPr="00B4298C">
        <w:rPr>
          <w:rFonts w:ascii="Times New Roman" w:hAnsi="Times New Roman" w:cs="Times New Roman"/>
        </w:rPr>
        <w:t xml:space="preserve"> implantation</w:t>
      </w:r>
      <w:r w:rsidRPr="00B4298C">
        <w:rPr>
          <w:rFonts w:ascii="Times New Roman" w:hAnsi="Times New Roman" w:cs="Times New Roman"/>
        </w:rPr>
        <w:t xml:space="preserve">. </w:t>
      </w:r>
    </w:p>
    <w:p w:rsidR="00475C7E"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In order to overcome the aforementioned obstacles, MSCs </w:t>
      </w:r>
      <w:r w:rsidR="00475C7E" w:rsidRPr="00B4298C">
        <w:rPr>
          <w:rFonts w:ascii="Times New Roman" w:hAnsi="Times New Roman" w:cs="Times New Roman"/>
        </w:rPr>
        <w:t>can be</w:t>
      </w:r>
      <w:r w:rsidRPr="00B4298C">
        <w:rPr>
          <w:rFonts w:ascii="Times New Roman" w:hAnsi="Times New Roman" w:cs="Times New Roman"/>
        </w:rPr>
        <w:t xml:space="preserve"> transduced with viral vectors. This </w:t>
      </w:r>
      <w:r w:rsidR="00475C7E" w:rsidRPr="00B4298C">
        <w:rPr>
          <w:rFonts w:ascii="Times New Roman" w:hAnsi="Times New Roman" w:cs="Times New Roman"/>
        </w:rPr>
        <w:t>rapidly</w:t>
      </w:r>
      <w:r w:rsidRPr="00B4298C">
        <w:rPr>
          <w:rFonts w:ascii="Times New Roman" w:hAnsi="Times New Roman" w:cs="Times New Roman"/>
        </w:rPr>
        <w:t xml:space="preserve"> induce</w:t>
      </w:r>
      <w:r w:rsidR="00475C7E" w:rsidRPr="00B4298C">
        <w:rPr>
          <w:rFonts w:ascii="Times New Roman" w:hAnsi="Times New Roman" w:cs="Times New Roman"/>
        </w:rPr>
        <w:t>s</w:t>
      </w:r>
      <w:r w:rsidRPr="00B4298C">
        <w:rPr>
          <w:rFonts w:ascii="Times New Roman" w:hAnsi="Times New Roman" w:cs="Times New Roman"/>
        </w:rPr>
        <w:t xml:space="preserve"> permanent silencing of specific molecules that affect the chondrogenic process. </w:t>
      </w:r>
      <w:r w:rsidR="00B01FF6" w:rsidRPr="00B4298C">
        <w:rPr>
          <w:rFonts w:ascii="Times New Roman" w:hAnsi="Times New Roman" w:cs="Times New Roman"/>
        </w:rPr>
        <w:t>A</w:t>
      </w:r>
      <w:r w:rsidRPr="00B4298C">
        <w:rPr>
          <w:rFonts w:ascii="Times New Roman" w:hAnsi="Times New Roman" w:cs="Times New Roman"/>
        </w:rPr>
        <w:t xml:space="preserve"> variety of viral vectors are available to achieve this goal, each of which has advantages and limitations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&lt;EndNote&gt;&lt;Cite&gt;&lt;Author&gt;Cucchiarini&lt;/Author&gt;&lt;Year&gt;2014&lt;/Year&gt;&lt;RecNum&gt;120&lt;/RecNum&gt;&lt;DisplayText&gt;[28]&lt;/DisplayText&gt;&lt;record&gt;&lt;rec-number&gt;120&lt;/rec-number&gt;&lt;foreign-keys&gt;&lt;key app="EN" db-id="trvp2fes6rsdtmeffwovz5aswwxpv20ftzae" timestamp="1486812063"&gt;120&lt;/key&gt;&lt;key app="ENWeb" db-id=""&gt;0&lt;/key&gt;&lt;/foreign-keys&gt;&lt;ref-type name="Journal Article"&gt;17&lt;/ref-type&gt;&lt;contributors&gt;&lt;authors&gt;&lt;author&gt;Cucchiarini, M.&lt;/author&gt;&lt;author&gt;Madry, H.&lt;/author&gt;&lt;/authors&gt;&lt;/contributors&gt;&lt;auth-address&gt;Center of Experimental Orthopaedics, Saarland University, 66421, Homburg, Germany, mmcucchiarini@hotmail.com.&lt;/auth-address&gt;&lt;titles&gt;&lt;title&gt;Use of tissue engineering strategies to repair joint tissues in osteoarthritis: viral gene transfer approaches&lt;/title&gt;&lt;secondary-title&gt;Curr Rheumatol Rep&lt;/secondary-title&gt;&lt;/titles&gt;&lt;periodical&gt;&lt;full-title&gt;Curr Rheumatol Rep&lt;/full-title&gt;&lt;/periodical&gt;&lt;pages&gt;449&lt;/pages&gt;&lt;volume&gt;16&lt;/volume&gt;&lt;number&gt;10&lt;/number&gt;&lt;edition&gt;2014/09/04&lt;/edition&gt;&lt;keywords&gt;&lt;keyword&gt;Cartilage, Articular/physiopathology&lt;/keyword&gt;&lt;keyword&gt;Disease Progression&lt;/keyword&gt;&lt;keyword&gt;*Gene Transfer Techniques&lt;/keyword&gt;&lt;keyword&gt;Humans&lt;/keyword&gt;&lt;keyword&gt;Joints/physiopathology&lt;/keyword&gt;&lt;keyword&gt;Osteoarthritis/genetics/physiopathology/*therapy&lt;/keyword&gt;&lt;keyword&gt;Tissue Engineering/*methods&lt;/keyword&gt;&lt;keyword&gt;Wound Healing&lt;/keyword&gt;&lt;/keywords&gt;&lt;dates&gt;&lt;year&gt;2014&lt;/year&gt;&lt;pub-dates&gt;&lt;date&gt;Oct&lt;/date&gt;&lt;/pub-dates&gt;&lt;/dates&gt;&lt;isbn&gt;1534-6307 (Electronic)&amp;#xD;1523-3774 (Linking)&lt;/isbn&gt;&lt;accession-num&gt;25182677&lt;/accession-num&gt;&lt;urls&gt;&lt;related-urls&gt;&lt;url&gt;http://www.ncbi.nlm.nih.gov/pubmed/25182677&lt;/url&gt;&lt;/related-urls&gt;&lt;/urls&gt;&lt;electronic-resource-num&gt;10.1007/s11926-014-0449-0&lt;/electronic-resource-num&gt;&lt;language&gt;eng&lt;/language&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[28]</w:t>
      </w:r>
      <w:r w:rsidR="001D02B8" w:rsidRPr="00B4298C">
        <w:rPr>
          <w:rFonts w:ascii="Times New Roman" w:hAnsi="Times New Roman" w:cs="Times New Roman"/>
        </w:rPr>
        <w:fldChar w:fldCharType="end"/>
      </w:r>
      <w:r w:rsidRPr="00B4298C">
        <w:rPr>
          <w:rFonts w:ascii="Times New Roman" w:hAnsi="Times New Roman" w:cs="Times New Roman"/>
        </w:rPr>
        <w:t xml:space="preserve">. The recombinant adeno-associated </w:t>
      </w:r>
      <w:r w:rsidR="006513F5" w:rsidRPr="00B4298C">
        <w:rPr>
          <w:rFonts w:ascii="Times New Roman" w:hAnsi="Times New Roman" w:cs="Times New Roman"/>
        </w:rPr>
        <w:t xml:space="preserve">vectors </w:t>
      </w:r>
      <w:r w:rsidRPr="00B4298C">
        <w:rPr>
          <w:rFonts w:ascii="Times New Roman" w:hAnsi="Times New Roman" w:cs="Times New Roman"/>
        </w:rPr>
        <w:t xml:space="preserve">are nowadays regarded as the most potent gene delivery vehicles, as they can efficiently and durably transduce articular chondrocytes, synoviocytes, MSCs and other relevant cell sources constituting the surrounding tissues of cartilage </w:t>
      </w:r>
      <w:r w:rsidR="001D02B8" w:rsidRPr="00B4298C">
        <w:rPr>
          <w:rFonts w:ascii="Times New Roman" w:hAnsi="Times New Roman" w:cs="Times New Roman"/>
        </w:rPr>
        <w:fldChar w:fldCharType="begin"/>
      </w:r>
      <w:r w:rsidR="002928F2" w:rsidRPr="00B4298C">
        <w:rPr>
          <w:rFonts w:ascii="Times New Roman" w:hAnsi="Times New Roman" w:cs="Times New Roman"/>
        </w:rPr>
        <w:instrText xml:space="preserve"> ADDIN EN.CITE &lt;EndNote&gt;&lt;Cite&gt;&lt;RecNum&gt;103&lt;/RecNum&gt;&lt;DisplayText&gt;[11]&lt;/DisplayText&gt;&lt;record&gt;&lt;rec-number&gt;103&lt;/rec-number&gt;&lt;foreign-keys&gt;&lt;key app="EN" db-id="trvp2fes6rsdtmeffwovz5aswwxpv20ftzae" timestamp="1486811524"&gt;103&lt;/key&gt;&lt;key app="ENWeb" db-id=""&gt;0&lt;/key&gt;&lt;/foreign-keys&gt;&lt;ref-type name="Journal Article"&gt;17&lt;/ref-type&gt;&lt;contributors&gt;&lt;authors&gt;&lt;author&gt;Madry, H.&lt;/author&gt;&lt;author&gt;Cucchiarini, M.&lt;/author&gt;&lt;/authors&gt;&lt;/contributors&gt;&lt;titles&gt;&lt;title&gt;Clinical potential and challenges of using genetically modified cells for articular cartilage repair&lt;/title&gt;&lt;secondary-title&gt;Croat Med J&lt;/secondary-title&gt;&lt;/titles&gt;&lt;periodical&gt;&lt;full-title&gt;Croat Med J&lt;/full-title&gt;&lt;/periodical&gt;&lt;pages&gt;245-61&lt;/pages&gt;&lt;volume&gt;52&lt;/volume&gt;&lt;number&gt;3&lt;/number&gt;&lt;dates&gt;&lt;year&gt;2011&lt;/year&gt;&lt;/dates&gt;&lt;urls&gt;&lt;/urls&gt;&lt;electronic-resource-num&gt;10.3325/cmj.2011.52.245&lt;/electronic-resource-num&gt;&lt;/record&gt;&lt;/Cite&gt;&lt;/EndNote&gt;</w:instrText>
      </w:r>
      <w:r w:rsidR="001D02B8" w:rsidRPr="00B4298C">
        <w:rPr>
          <w:rFonts w:ascii="Times New Roman" w:hAnsi="Times New Roman" w:cs="Times New Roman"/>
        </w:rPr>
        <w:fldChar w:fldCharType="separate"/>
      </w:r>
      <w:r w:rsidR="001D02B8" w:rsidRPr="00B4298C">
        <w:rPr>
          <w:rFonts w:ascii="Times New Roman" w:hAnsi="Times New Roman" w:cs="Times New Roman"/>
          <w:noProof/>
        </w:rPr>
        <w:t>[11]</w:t>
      </w:r>
      <w:r w:rsidR="001D02B8" w:rsidRPr="00B4298C">
        <w:rPr>
          <w:rFonts w:ascii="Times New Roman" w:hAnsi="Times New Roman" w:cs="Times New Roman"/>
        </w:rPr>
        <w:fldChar w:fldCharType="end"/>
      </w:r>
      <w:r w:rsidR="00B82CF3" w:rsidRPr="00B4298C">
        <w:rPr>
          <w:rFonts w:ascii="Times New Roman" w:hAnsi="Times New Roman" w:cs="Times New Roman"/>
        </w:rPr>
        <w:t xml:space="preserve">. </w:t>
      </w:r>
      <w:r w:rsidRPr="00B4298C">
        <w:rPr>
          <w:rFonts w:ascii="Times New Roman" w:hAnsi="Times New Roman" w:cs="Times New Roman"/>
        </w:rPr>
        <w:t xml:space="preserve">Unfortunately, virus-based methods for gene silencing pose many issues in regards to their clinical translation and applicability. Safety concerns have been raised in relation to their use for gene silencing </w:t>
      </w:r>
      <w:r w:rsidRPr="00B4298C">
        <w:rPr>
          <w:rFonts w:ascii="Times New Roman" w:hAnsi="Times New Roman" w:cs="Times New Roman"/>
          <w:i/>
          <w:iCs/>
        </w:rPr>
        <w:t>in vivo</w:t>
      </w:r>
      <w:r w:rsidRPr="00B4298C">
        <w:rPr>
          <w:rFonts w:ascii="Times New Roman" w:hAnsi="Times New Roman" w:cs="Times New Roman"/>
        </w:rPr>
        <w:t xml:space="preserve">, due to potential immune response of the host, possible mutagenesis, and lack of specificity in addition to high production costs. As a consequence, virus-free approaches of transient transfection are being widely explored.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It is now widely accepted that non-viral vectors are preferable for </w:t>
      </w:r>
      <w:r w:rsidRPr="00B4298C">
        <w:rPr>
          <w:rFonts w:ascii="Times New Roman" w:hAnsi="Times New Roman" w:cs="Times New Roman"/>
          <w:i/>
          <w:iCs/>
        </w:rPr>
        <w:t>in vivo</w:t>
      </w:r>
      <w:r w:rsidRPr="00B4298C">
        <w:rPr>
          <w:rFonts w:ascii="Times New Roman" w:hAnsi="Times New Roman" w:cs="Times New Roman"/>
        </w:rPr>
        <w:t xml:space="preserve"> use since they are safe, easy to </w:t>
      </w:r>
      <w:r w:rsidR="008D378D" w:rsidRPr="00B4298C">
        <w:rPr>
          <w:rFonts w:ascii="Times New Roman" w:hAnsi="Times New Roman" w:cs="Times New Roman"/>
        </w:rPr>
        <w:t>handle</w:t>
      </w:r>
      <w:r w:rsidR="008A6F69" w:rsidRPr="00B4298C">
        <w:rPr>
          <w:rFonts w:ascii="Times New Roman" w:hAnsi="Times New Roman" w:cs="Times New Roman"/>
        </w:rPr>
        <w:t>,</w:t>
      </w:r>
      <w:r w:rsidR="008D378D" w:rsidRPr="00B4298C">
        <w:rPr>
          <w:rFonts w:ascii="Times New Roman" w:hAnsi="Times New Roman" w:cs="Times New Roman"/>
        </w:rPr>
        <w:t xml:space="preserve"> cost-effective</w:t>
      </w:r>
      <w:r w:rsidR="008A6F69" w:rsidRPr="00B4298C">
        <w:rPr>
          <w:rFonts w:ascii="Times New Roman" w:hAnsi="Times New Roman" w:cs="Times New Roman"/>
        </w:rPr>
        <w:t>, and they have better chances for clinical translation</w:t>
      </w:r>
      <w:r w:rsidR="008D378D" w:rsidRPr="00B4298C">
        <w:rPr>
          <w:rFonts w:ascii="Times New Roman" w:hAnsi="Times New Roman" w:cs="Times New Roman"/>
        </w:rPr>
        <w:t xml:space="preserve"> (</w:t>
      </w:r>
      <w:r w:rsidR="00327998" w:rsidRPr="00B4298C">
        <w:rPr>
          <w:rFonts w:ascii="Times New Roman" w:hAnsi="Times New Roman" w:cs="Times New Roman"/>
        </w:rPr>
        <w:t xml:space="preserve">recently reviewed </w:t>
      </w:r>
      <w:r w:rsidR="001D429B" w:rsidRPr="00B4298C">
        <w:rPr>
          <w:rFonts w:ascii="Times New Roman" w:hAnsi="Times New Roman" w:cs="Times New Roman"/>
        </w:rPr>
        <w:t>in</w:t>
      </w:r>
      <w:r w:rsidR="00327998" w:rsidRPr="00B4298C">
        <w:rPr>
          <w:rFonts w:ascii="Times New Roman" w:hAnsi="Times New Roman" w:cs="Times New Roman"/>
        </w:rPr>
        <w:t xml:space="preserve">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&lt;EndNote&gt;&lt;Cite&gt;&lt;Author&gt;Raisin&lt;/Author&gt;&lt;Year&gt;2016&lt;/Year&gt;&lt;RecNum&gt;114&lt;/RecNum&gt;&lt;DisplayText&gt;[29]&lt;/DisplayText&gt;&lt;record&gt;&lt;rec-number&gt;114&lt;/rec-number&gt;&lt;foreign-keys&gt;&lt;key app="EN" db-id="trvp2fes6rsdtmeffwovz5aswwxpv20ftzae" timestamp="1486812036"&gt;114&lt;/key&gt;&lt;key app="ENWeb" db-id=""&gt;0&lt;/key&gt;&lt;/foreign-keys&gt;&lt;ref-type name="Journal Article"&gt;17&lt;/ref-type&gt;&lt;contributors&gt;&lt;authors&gt;&lt;author&gt;Raisin, S.&lt;/author&gt;&lt;author&gt;Belamie, E.&lt;/author&gt;&lt;author&gt;Morille, M.&lt;/author&gt;&lt;/authors&gt;&lt;/contributors&gt;&lt;auth-address&gt;Institut Charles Gerhardt Montpellier, UMR 5253 CNRS-ENSCM-UM2-UM1, Equipe Materiaux Avances pour la Catalyse et la Sante, 8 rue de l&amp;apos;Ecole Normale, 34296 Montpellier Cedex 5, France.&amp;#xD;Institut Charles Gerhardt Montpellier, UMR 5253 CNRS-ENSCM-UM2-UM1, Equipe Materiaux Avances pour la Catalyse et la Sante, 8 rue de l&amp;apos;Ecole Normale, 34296 Montpellier Cedex 5, France; Ecole Pratique des Hautes Etudes, PSL Research University, 75014 Paris, France.&amp;#xD;Institut Charles Gerhardt Montpellier, UMR 5253 CNRS-ENSCM-UM2-UM1, Equipe Materiaux Avances pour la Catalyse et la Sante, 8 rue de l&amp;apos;Ecole Normale, 34296 Montpellier Cedex 5, France. Electronic address: marie.morille@umontpellier.fr.&lt;/auth-address&gt;&lt;titles&gt;&lt;title&gt;Non-viral gene activated matrices for mesenchymal stem cells based tissue engineering of bone and cartilage&lt;/title&gt;&lt;secondary-title&gt;Biomaterials&lt;/secondary-title&gt;&lt;/titles&gt;&lt;periodical&gt;&lt;full-title&gt;Biomaterials&lt;/full-title&gt;&lt;/periodical&gt;&lt;pages&gt;223-37&lt;/pages&gt;&lt;volume&gt;104&lt;/volume&gt;&lt;edition&gt;2016/07/29&lt;/edition&gt;&lt;dates&gt;&lt;year&gt;2016&lt;/year&gt;&lt;pub-dates&gt;&lt;date&gt;Oct&lt;/date&gt;&lt;/pub-dates&gt;&lt;/dates&gt;&lt;isbn&gt;1878-5905 (Electronic)&amp;#xD;0142-9612 (Linking)&lt;/isbn&gt;&lt;accession-num&gt;27467418&lt;/accession-num&gt;&lt;urls&gt;&lt;related-urls&gt;&lt;url&gt;http://www.ncbi.nlm.nih.gov/pubmed/27467418&lt;/url&gt;&lt;/related-urls&gt;&lt;/urls&gt;&lt;electronic-resource-num&gt;S0142-9612(16)30348-9 [pii]&amp;#xD;10.1016/j.biomaterials.2016.07.017&lt;/electronic-resource-num&gt;&lt;language&gt;eng&lt;/language&gt;&lt;/record&gt;&lt;/Cite&gt;&lt;/EndNote&gt;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[29]</w:t>
      </w:r>
      <w:r w:rsidR="001D02B8" w:rsidRPr="00B4298C">
        <w:rPr>
          <w:rFonts w:ascii="Times New Roman" w:hAnsi="Times New Roman" w:cs="Times New Roman"/>
        </w:rPr>
        <w:fldChar w:fldCharType="end"/>
      </w:r>
      <w:r w:rsidR="001D429B" w:rsidRPr="00B4298C">
        <w:rPr>
          <w:rFonts w:ascii="Times New Roman" w:hAnsi="Times New Roman" w:cs="Times New Roman"/>
        </w:rPr>
        <w:t>)</w:t>
      </w:r>
      <w:r w:rsidRPr="00B4298C">
        <w:rPr>
          <w:rFonts w:ascii="Times New Roman" w:hAnsi="Times New Roman" w:cs="Times New Roman"/>
        </w:rPr>
        <w:t>. In addition, this choice may be convenient for engineere</w:t>
      </w:r>
      <w:r w:rsidR="001D429B" w:rsidRPr="00B4298C">
        <w:rPr>
          <w:rFonts w:ascii="Times New Roman" w:hAnsi="Times New Roman" w:cs="Times New Roman"/>
        </w:rPr>
        <w:t xml:space="preserve">d cells to </w:t>
      </w:r>
      <w:r w:rsidRPr="00B4298C">
        <w:rPr>
          <w:rFonts w:ascii="Times New Roman" w:hAnsi="Times New Roman" w:cs="Times New Roman"/>
        </w:rPr>
        <w:t>prim</w:t>
      </w:r>
      <w:r w:rsidR="00E91CCE" w:rsidRPr="00B4298C">
        <w:rPr>
          <w:rFonts w:ascii="Times New Roman" w:hAnsi="Times New Roman" w:cs="Times New Roman"/>
        </w:rPr>
        <w:t>e</w:t>
      </w:r>
      <w:r w:rsidRPr="00B4298C">
        <w:rPr>
          <w:rFonts w:ascii="Times New Roman" w:hAnsi="Times New Roman" w:cs="Times New Roman"/>
        </w:rPr>
        <w:t xml:space="preserve"> the regeneration process by triggering repair mechanism</w:t>
      </w:r>
      <w:r w:rsidR="00DB7F0D" w:rsidRPr="00B4298C">
        <w:rPr>
          <w:rFonts w:ascii="Times New Roman" w:hAnsi="Times New Roman" w:cs="Times New Roman"/>
        </w:rPr>
        <w:t>s</w:t>
      </w:r>
      <w:r w:rsidRPr="00B4298C">
        <w:rPr>
          <w:rFonts w:ascii="Times New Roman" w:hAnsi="Times New Roman" w:cs="Times New Roman"/>
        </w:rPr>
        <w:t xml:space="preserve"> as well as </w:t>
      </w:r>
      <w:r w:rsidR="00E91CCE" w:rsidRPr="00B4298C">
        <w:rPr>
          <w:rFonts w:ascii="Times New Roman" w:hAnsi="Times New Roman" w:cs="Times New Roman"/>
        </w:rPr>
        <w:t xml:space="preserve">to </w:t>
      </w:r>
      <w:r w:rsidRPr="00B4298C">
        <w:rPr>
          <w:rFonts w:ascii="Times New Roman" w:hAnsi="Times New Roman" w:cs="Times New Roman"/>
        </w:rPr>
        <w:t>stimulat</w:t>
      </w:r>
      <w:r w:rsidR="00E91CCE" w:rsidRPr="00B4298C">
        <w:rPr>
          <w:rFonts w:ascii="Times New Roman" w:hAnsi="Times New Roman" w:cs="Times New Roman"/>
        </w:rPr>
        <w:t>e</w:t>
      </w:r>
      <w:r w:rsidRPr="00B4298C">
        <w:rPr>
          <w:rFonts w:ascii="Times New Roman" w:hAnsi="Times New Roman" w:cs="Times New Roman"/>
        </w:rPr>
        <w:t xml:space="preserve"> an active involvement of the host tissues in the repair of the defect </w:t>
      </w:r>
      <w:r w:rsidR="001D02B8" w:rsidRPr="00B4298C">
        <w:rPr>
          <w:rFonts w:ascii="Times New Roman" w:hAnsi="Times New Roman" w:cs="Times New Roman"/>
        </w:rPr>
        <w:fldChar w:fldCharType="begin">
          <w:fldData xml:space="preserve">PEVuZE5vdGU+PENpdGU+PEF1dGhvcj5BYmR1bCBIYWxpbTwvQXV0aG9yPjxZZWFyPjIwMTQ8L1ll
YXI+PFJlY051bT4xMTU8L1JlY051bT48RGlzcGxheVRleHQ+WzMwXTwvRGlzcGxheVRleHQ+PHJl
Y29yZD48cmVjLW51bWJlcj4xMTU8L3JlYy1udW1iZXI+PGZvcmVpZ24ta2V5cz48a2V5IGFwcD0i
RU4iIGRiLWlkPSJ0cnZwMmZlczZyc2R0bWVmZndvdno1YXN3d3hwdjIwZnR6YWUiIHRpbWVzdGFt
cD0iMTQ4NjgxMjA0MCI+MTE1PC9rZXk+PGtleSBhcHA9IkVOV2ViIiBkYi1pZD0iIj4wPC9rZXk+
PC9mb3JlaWduLWtleXM+PHJlZi10eXBlIG5hbWU9IkpvdXJuYWwgQXJ0aWNsZSI+MTc8L3JlZi10
eXBlPjxjb250cmlidXRvcnM+PGF1dGhvcnM+PGF1dGhvcj5BYmR1bCBIYWxpbSwgTi4gUy48L2F1
dGhvcj48YXV0aG9yPkZha2lydWRkaW4sIEsuIFMuPC9hdXRob3I+PGF1dGhvcj5BbGksIFMuIEEu
PC9hdXRob3I+PGF1dGhvcj5ZYWhheWEsIEIuIEguPC9hdXRob3I+PC9hdXRob3JzPjwvY29udHJp
YnV0b3JzPjxhdXRoLWFkZHJlc3M+UmVnZW5lcmF0aXZlIE1lZGljaW5lIENsdXN0ZXIsIEFkdmFu
Y2VkIE1lZGljYWwgYW5kIERlbnRhbCBJbnN0aXR1dGUgKEFNREkpLCBVbml2ZXJzaXRpIFNhaW5z
IE1hbGF5c2lhLCBQZW5hbmcgMTMyMDAsIE1hbGF5c2lhLiBzaHVlbWl6YV8yMDAzQHlhaG9vLmNv
bS4mI3hEO1N0ZW0gQ2VsbCBMYWJvcmF0b3J5LCBIYWVtYXRvbG9neSBVbml0LCBDYW5jZXIgUmVz
ZWFyY2ggQ2VudHJlLCBJbnN0aXR1dGUgZm9yIE1lZGljYWwgUmVzZWFyY2ggKElNUiksIEphbGFu
IFBhaGFuZyA1MDU4OCwgTWFsYXlzaWEuIGthbWFsQGltci5nb3YubXkuJiN4RDtDbHVzdGVyIGZv
ciBPbmNvbG9naWNhbCBhbmQgUmFkaW9sb2dpY2FsIFNjaWVuY2VzLCBBZHZhbmNlZCBNZWRpY2Fs
IGFuZCBEZW50YWwgSW5zdGl0dXRlIChBTURJKSwgVW5pdmVyc2l0aSBTYWlucyBNYWxheXNpYSwg
UGVuYW5nIDEzMjAwLCBNYWxheXNpYS4gYWxpMkBhbWRpLnVzbS5lZHUubXkuJiN4RDtSZWdlbmVy
YXRpdmUgTWVkaWNpbmUgQ2x1c3RlciwgQWR2YW5jZWQgTWVkaWNhbCBhbmQgRGVudGFsIEluc3Rp
dHV0ZSAoQU1ESSksIFVuaXZlcnNpdGkgU2FpbnMgTWFsYXlzaWEsIFBlbmFuZyAxMzIwMCwgTWFs
YXlzaWEuIGJhZHJ1bEBhbWRpLnVzbS5lZHUubXkuPC9hdXRoLWFkZHJlc3M+PHRpdGxlcz48dGl0
bGU+QSBjb21wYXJhdGl2ZSBzdHVkeSBvZiBub24tdmlyYWwgZ2VuZSBkZWxpdmVyeSB0ZWNobmlx
dWVzIHRvIGh1bWFuIGFkaXBvc2UtZGVyaXZlZCBtZXNlbmNoeW1hbCBzdGVtIGNlbGw8L3RpdGxl
PjxzZWNvbmRhcnktdGl0bGU+SW50IEogTW9sIFNjaTwvc2Vjb25kYXJ5LXRpdGxlPjwvdGl0bGVz
PjxwZXJpb2RpY2FsPjxmdWxsLXRpdGxlPkludCBKIE1vbCBTY2k8L2Z1bGwtdGl0bGU+PC9wZXJp
b2RpY2FsPjxwYWdlcz4xNTA0NC02MDwvcGFnZXM+PHZvbHVtZT4xNTwvdm9sdW1lPjxudW1iZXI+
OTwvbnVtYmVyPjxlZGl0aW9uPjIwMTQvMDgvMjg8L2VkaXRpb24+PGtleXdvcmRzPjxrZXl3b3Jk
PkFkaXBvc2UgVGlzc3VlL2N5dG9sb2d5PC9rZXl3b3JkPjxrZXl3b3JkPkFuZ2lvcG9pZXRpbi0x
L2dlbmV0aWNzL21ldGFib2xpc208L2tleXdvcmQ+PGtleXdvcmQ+Q2VsbCBEaWZmZXJlbnRpYXRp
b248L2tleXdvcmQ+PGtleXdvcmQ+Q2VsbCBMaW5lPC9rZXl3b3JkPjxrZXl3b3JkPkNlbGwgUHJv
bGlmZXJhdGlvbjwva2V5d29yZD48a2V5d29yZD5FbGVjdHJvcG9yYXRpb24vKm1ldGhvZHM8L2tl
eXdvcmQ+PGtleXdvcmQ+R3JlZW4gRmx1b3Jlc2NlbnQgUHJvdGVpbnMvZ2VuZXRpY3MvbWV0YWJv
bGlzbTwva2V5d29yZD48a2V5d29yZD5IdW1hbnM8L2tleXdvcmQ+PGtleXdvcmQ+TWVzZW5jaHlt
YWwgU3Ryb21hbCBDZWxscy9jeXRvbG9neS8qbWV0YWJvbGlzbS9waHlzaW9sb2d5PC9rZXl3b3Jk
Pjwva2V5d29yZHM+PGRhdGVzPjx5ZWFyPjIwMTQ8L3llYXI+PHB1Yi1kYXRlcz48ZGF0ZT5BdWcg
MjY8L2RhdGU+PC9wdWItZGF0ZXM+PC9kYXRlcz48aXNibj4xNDIyLTAwNjcgKEVsZWN0cm9uaWMp
JiN4RDsxNDIyLTAwNjcgKExpbmtpbmcpPC9pc2JuPjxhY2Nlc3Npb24tbnVtPjI1MTYyODI1PC9h
Y2Nlc3Npb24tbnVtPjx1cmxzPjxyZWxhdGVkLXVybHM+PHVybD5odHRwOi8vd3d3Lm5jYmkubmxt
Lm5paC5nb3YvcHVibWVkLzI1MTYyODI1PC91cmw+PC9yZWxhdGVkLXVybHM+PC91cmxzPjxjdXN0
b20yPjQyMDA4MzA8L2N1c3RvbTI+PGVsZWN0cm9uaWMtcmVzb3VyY2UtbnVtPmlqbXMxNTA5MTUw
NDQgW3BpaV0mI3hEOzEwLjMzOTAvaWptczE1MDkxNTA0NDwvZWxlY3Ryb25pYy1yZXNvdXJjZS1u
dW0+PGxhbmd1YWdlPmVuZzwvbGFuZ3VhZ2U+PC9yZWNvcmQ+PC9DaXRlPjwvRW5kTm90ZT5=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PEVuZE5vdGU+PENpdGU+PEF1dGhvcj5BYmR1bCBIYWxpbTwvQXV0aG9yPjxZZWFyPjIwMTQ8L1ll
YXI+PFJlY051bT4xMTU8L1JlY051bT48RGlzcGxheVRleHQ+WzMwXTwvRGlzcGxheVRleHQ+PHJl
Y29yZD48cmVjLW51bWJlcj4xMTU8L3JlYy1udW1iZXI+PGZvcmVpZ24ta2V5cz48a2V5IGFwcD0i
RU4iIGRiLWlkPSJ0cnZwMmZlczZyc2R0bWVmZndvdno1YXN3d3hwdjIwZnR6YWUiIHRpbWVzdGFt
cD0iMTQ4NjgxMjA0MCI+MTE1PC9rZXk+PGtleSBhcHA9IkVOV2ViIiBkYi1pZD0iIj4wPC9rZXk+
PC9mb3JlaWduLWtleXM+PHJlZi10eXBlIG5hbWU9IkpvdXJuYWwgQXJ0aWNsZSI+MTc8L3JlZi10
eXBlPjxjb250cmlidXRvcnM+PGF1dGhvcnM+PGF1dGhvcj5BYmR1bCBIYWxpbSwgTi4gUy48L2F1
dGhvcj48YXV0aG9yPkZha2lydWRkaW4sIEsuIFMuPC9hdXRob3I+PGF1dGhvcj5BbGksIFMuIEEu
PC9hdXRob3I+PGF1dGhvcj5ZYWhheWEsIEIuIEguPC9hdXRob3I+PC9hdXRob3JzPjwvY29udHJp
YnV0b3JzPjxhdXRoLWFkZHJlc3M+UmVnZW5lcmF0aXZlIE1lZGljaW5lIENsdXN0ZXIsIEFkdmFu
Y2VkIE1lZGljYWwgYW5kIERlbnRhbCBJbnN0aXR1dGUgKEFNREkpLCBVbml2ZXJzaXRpIFNhaW5z
IE1hbGF5c2lhLCBQZW5hbmcgMTMyMDAsIE1hbGF5c2lhLiBzaHVlbWl6YV8yMDAzQHlhaG9vLmNv
bS4mI3hEO1N0ZW0gQ2VsbCBMYWJvcmF0b3J5LCBIYWVtYXRvbG9neSBVbml0LCBDYW5jZXIgUmVz
ZWFyY2ggQ2VudHJlLCBJbnN0aXR1dGUgZm9yIE1lZGljYWwgUmVzZWFyY2ggKElNUiksIEphbGFu
IFBhaGFuZyA1MDU4OCwgTWFsYXlzaWEuIGthbWFsQGltci5nb3YubXkuJiN4RDtDbHVzdGVyIGZv
ciBPbmNvbG9naWNhbCBhbmQgUmFkaW9sb2dpY2FsIFNjaWVuY2VzLCBBZHZhbmNlZCBNZWRpY2Fs
IGFuZCBEZW50YWwgSW5zdGl0dXRlIChBTURJKSwgVW5pdmVyc2l0aSBTYWlucyBNYWxheXNpYSwg
UGVuYW5nIDEzMjAwLCBNYWxheXNpYS4gYWxpMkBhbWRpLnVzbS5lZHUubXkuJiN4RDtSZWdlbmVy
YXRpdmUgTWVkaWNpbmUgQ2x1c3RlciwgQWR2YW5jZWQgTWVkaWNhbCBhbmQgRGVudGFsIEluc3Rp
dHV0ZSAoQU1ESSksIFVuaXZlcnNpdGkgU2FpbnMgTWFsYXlzaWEsIFBlbmFuZyAxMzIwMCwgTWFs
YXlzaWEuIGJhZHJ1bEBhbWRpLnVzbS5lZHUubXkuPC9hdXRoLWFkZHJlc3M+PHRpdGxlcz48dGl0
bGU+QSBjb21wYXJhdGl2ZSBzdHVkeSBvZiBub24tdmlyYWwgZ2VuZSBkZWxpdmVyeSB0ZWNobmlx
dWVzIHRvIGh1bWFuIGFkaXBvc2UtZGVyaXZlZCBtZXNlbmNoeW1hbCBzdGVtIGNlbGw8L3RpdGxl
PjxzZWNvbmRhcnktdGl0bGU+SW50IEogTW9sIFNjaTwvc2Vjb25kYXJ5LXRpdGxlPjwvdGl0bGVz
PjxwZXJpb2RpY2FsPjxmdWxsLXRpdGxlPkludCBKIE1vbCBTY2k8L2Z1bGwtdGl0bGU+PC9wZXJp
b2RpY2FsPjxwYWdlcz4xNTA0NC02MDwvcGFnZXM+PHZvbHVtZT4xNTwvdm9sdW1lPjxudW1iZXI+
OTwvbnVtYmVyPjxlZGl0aW9uPjIwMTQvMDgvMjg8L2VkaXRpb24+PGtleXdvcmRzPjxrZXl3b3Jk
PkFkaXBvc2UgVGlzc3VlL2N5dG9sb2d5PC9rZXl3b3JkPjxrZXl3b3JkPkFuZ2lvcG9pZXRpbi0x
L2dlbmV0aWNzL21ldGFib2xpc208L2tleXdvcmQ+PGtleXdvcmQ+Q2VsbCBEaWZmZXJlbnRpYXRp
b248L2tleXdvcmQ+PGtleXdvcmQ+Q2VsbCBMaW5lPC9rZXl3b3JkPjxrZXl3b3JkPkNlbGwgUHJv
bGlmZXJhdGlvbjwva2V5d29yZD48a2V5d29yZD5FbGVjdHJvcG9yYXRpb24vKm1ldGhvZHM8L2tl
eXdvcmQ+PGtleXdvcmQ+R3JlZW4gRmx1b3Jlc2NlbnQgUHJvdGVpbnMvZ2VuZXRpY3MvbWV0YWJv
bGlzbTwva2V5d29yZD48a2V5d29yZD5IdW1hbnM8L2tleXdvcmQ+PGtleXdvcmQ+TWVzZW5jaHlt
YWwgU3Ryb21hbCBDZWxscy9jeXRvbG9neS8qbWV0YWJvbGlzbS9waHlzaW9sb2d5PC9rZXl3b3Jk
Pjwva2V5d29yZHM+PGRhdGVzPjx5ZWFyPjIwMTQ8L3llYXI+PHB1Yi1kYXRlcz48ZGF0ZT5BdWcg
MjY8L2RhdGU+PC9wdWItZGF0ZXM+PC9kYXRlcz48aXNibj4xNDIyLTAwNjcgKEVsZWN0cm9uaWMp
JiN4RDsxNDIyLTAwNjcgKExpbmtpbmcpPC9pc2JuPjxhY2Nlc3Npb24tbnVtPjI1MTYyODI1PC9h
Y2Nlc3Npb24tbnVtPjx1cmxzPjxyZWxhdGVkLXVybHM+PHVybD5odHRwOi8vd3d3Lm5jYmkubmxt
Lm5paC5nb3YvcHVibWVkLzI1MTYyODI1PC91cmw+PC9yZWxhdGVkLXVybHM+PC91cmxzPjxjdXN0
b20yPjQyMDA4MzA8L2N1c3RvbTI+PGVsZWN0cm9uaWMtcmVzb3VyY2UtbnVtPmlqbXMxNTA5MTUw
NDQgW3BpaV0mI3hEOzEwLjMzOTAvaWptczE1MDkxNTA0NDwvZWxlY3Ryb25pYy1yZXNvdXJjZS1u
dW0+PGxhbmd1YWdlPmVuZzwvbGFuZ3VhZ2U+PC9yZWNvcmQ+PC9DaXRlPjwvRW5kTm90ZT5=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[30]</w:t>
      </w:r>
      <w:r w:rsidR="001D02B8" w:rsidRPr="00B4298C">
        <w:rPr>
          <w:rFonts w:ascii="Times New Roman" w:hAnsi="Times New Roman" w:cs="Times New Roman"/>
        </w:rPr>
        <w:fldChar w:fldCharType="end"/>
      </w:r>
      <w:r w:rsidRPr="00B4298C">
        <w:rPr>
          <w:rFonts w:ascii="Times New Roman" w:hAnsi="Times New Roman" w:cs="Times New Roman"/>
        </w:rPr>
        <w:t xml:space="preserve">. Transient techniques for gene silencing are receiving an increasing amount of interest, </w:t>
      </w:r>
      <w:r w:rsidR="00475C7E" w:rsidRPr="00B4298C">
        <w:rPr>
          <w:rFonts w:ascii="Times New Roman" w:hAnsi="Times New Roman" w:cs="Times New Roman"/>
        </w:rPr>
        <w:t>since</w:t>
      </w:r>
      <w:r w:rsidRPr="00B4298C">
        <w:rPr>
          <w:rFonts w:ascii="Times New Roman" w:hAnsi="Times New Roman" w:cs="Times New Roman"/>
        </w:rPr>
        <w:t xml:space="preserve"> the progress in RNAi techniques has led to the development and optimization of cell transfection in 3D microenvironment, with exogenous scaffolds being able to greatly increase efficiency and durability of gene silencing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&lt;EndNote&gt;&lt;Cite&gt;&lt;Author&gt;Raisin&lt;/Author&gt;&lt;Year&gt;2016&lt;/Year&gt;&lt;RecNum&gt;114&lt;/RecNum&gt;&lt;DisplayText&gt;[29]&lt;/DisplayText&gt;&lt;record&gt;&lt;rec-number&gt;114&lt;/rec-number&gt;&lt;foreign-keys&gt;&lt;key app="EN" db-id="trvp2fes6rsdtmeffwovz5aswwxpv20ftzae" timestamp="1486812036"&gt;114&lt;/key&gt;&lt;key app="ENWeb" db-id=""&gt;0&lt;/key&gt;&lt;/foreign-keys&gt;&lt;ref-type name="Journal Article"&gt;17&lt;/ref-type&gt;&lt;contributors&gt;&lt;authors&gt;&lt;author&gt;Raisin, S.&lt;/author&gt;&lt;author&gt;Belamie, E.&lt;/author&gt;&lt;author&gt;Morille, M.&lt;/author&gt;&lt;/authors&gt;&lt;/contributors&gt;&lt;auth-address&gt;Institut Charles Gerhardt Montpellier, UMR 5253 CNRS-ENSCM-UM2-UM1, Equipe Materiaux Avances pour la Catalyse et la Sante, 8 rue de l&amp;apos;Ecole Normale, 34296 Montpellier Cedex 5, France.&amp;#xD;Institut Charles Gerhardt Montpellier, UMR 5253 CNRS-ENSCM-UM2-UM1, Equipe Materiaux Avances pour la Catalyse et la Sante, 8 rue de l&amp;apos;Ecole Normale, 34296 Montpellier Cedex 5, France; Ecole Pratique des Hautes Etudes, PSL Research University, 75014 Paris, France.&amp;#xD;Institut Charles Gerhardt Montpellier, UMR 5253 CNRS-ENSCM-UM2-UM1, Equipe Materiaux Avances pour la Catalyse et la Sante, 8 rue de l&amp;apos;Ecole Normale, 34296 Montpellier Cedex 5, France. Electronic address: marie.morille@umontpellier.fr.&lt;/auth-address&gt;&lt;titles&gt;&lt;title&gt;Non-viral gene activated matrices for mesenchymal stem cells based tissue engineering of bone and cartilage&lt;/title&gt;&lt;secondary-title&gt;Biomaterials&lt;/secondary-title&gt;&lt;/titles&gt;&lt;periodical&gt;&lt;full-title&gt;Biomaterials&lt;/full-title&gt;&lt;/periodical&gt;&lt;pages&gt;223-37&lt;/pages&gt;&lt;volume&gt;104&lt;/volume&gt;&lt;edition&gt;2016/07/29&lt;/edition&gt;&lt;dates&gt;&lt;year&gt;2016&lt;/year&gt;&lt;pub-dates&gt;&lt;date&gt;Oct&lt;/date&gt;&lt;/pub-dates&gt;&lt;/dates&gt;&lt;isbn&gt;1878-5905 (Electronic)&amp;#xD;0142-9612 (Linking)&lt;/isbn&gt;&lt;accession-num&gt;27467418&lt;/accession-num&gt;&lt;urls&gt;&lt;related-urls&gt;&lt;url&gt;http://www.ncbi.nlm.nih.gov/pubmed/27467418&lt;/url&gt;&lt;/related-urls&gt;&lt;/urls&gt;&lt;electronic-resource-num&gt;S0142-9612(16)30348-9 [pii]&amp;#xD;10.1016/j.biomaterials.2016.07.017&lt;/electronic-resource-num&gt;&lt;language&gt;eng&lt;/language&gt;&lt;/record&gt;&lt;/Cite&gt;&lt;/EndNote&gt;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[29]</w:t>
      </w:r>
      <w:r w:rsidR="001D02B8" w:rsidRPr="00B4298C">
        <w:rPr>
          <w:rFonts w:ascii="Times New Roman" w:hAnsi="Times New Roman" w:cs="Times New Roman"/>
        </w:rPr>
        <w:fldChar w:fldCharType="end"/>
      </w:r>
      <w:r w:rsidRPr="00B4298C">
        <w:rPr>
          <w:rFonts w:ascii="Times New Roman" w:hAnsi="Times New Roman" w:cs="Times New Roman"/>
        </w:rPr>
        <w:t xml:space="preserve">. Interestingly, RNAi transfection may be performed by growing cells within a 3D matrix in which the RNAi has been previously entrapped or cross-linked </w:t>
      </w:r>
      <w:r w:rsidR="001D02B8" w:rsidRPr="00B4298C">
        <w:rPr>
          <w:rFonts w:ascii="Times New Roman" w:hAnsi="Times New Roman" w:cs="Times New Roman"/>
        </w:rPr>
        <w:fldChar w:fldCharType="begin">
          <w:fldData xml:space="preserve">PEVuZE5vdGU+PENpdGU+PEF1dGhvcj5NZW5jaWEgQ2FzdGFubzwvQXV0aG9yPjxZZWFyPjIwMTU8
L1llYXI+PFJlY051bT41PC9SZWNOdW0+PERpc3BsYXlUZXh0PlszMV08L0Rpc3BsYXlUZXh0Pjxy
ZWNvcmQ+PHJlYy1udW1iZXI+NTwvcmVjLW51bWJlcj48Zm9yZWlnbi1rZXlzPjxrZXkgYXBwPSJF
TiIgZGItaWQ9InRydnAyZmVzNnJzZHRtZWZmd292ejVhc3d3eHB2MjBmdHphZSIgdGltZXN0YW1w
PSIxNDg1OTUxNTYxIj41PC9rZXk+PGtleSBhcHA9IkVOV2ViIiBkYi1pZD0iIj4wPC9rZXk+PC9m
b3JlaWduLWtleXM+PHJlZi10eXBlIG5hbWU9IkpvdXJuYWwgQXJ0aWNsZSI+MTc8L3JlZi10eXBl
Pjxjb250cmlidXRvcnM+PGF1dGhvcnM+PGF1dGhvcj5NZW5jaWEgQ2FzdGFubywgSS48L2F1dGhv
cj48YXV0aG9yPkN1cnRpbiwgQy4gTS48L2F1dGhvcj48YXV0aG9yPlNoYXcsIEcuPC9hdXRob3I+
PGF1dGhvcj5NdXJwaHksIEouIE0uPC9hdXRob3I+PGF1dGhvcj5EdWZmeSwgRy4gUC48L2F1dGhv
cj48YXV0aG9yPk8mYXBvcztCcmllbiwgRi4gSi48L2F1dGhvcj48L2F1dGhvcnM+PC9jb250cmli
dXRvcnM+PGF1dGgtYWRkcmVzcz5UaXNzdWUgRW5naW5lZXJpbmcgUmVzZWFyY2ggR3JvdXAsIERl
cGFydG1lbnQgb2YgQW5hdG9teSwgUm95YWwgQ29sbGVnZSBvZiBTdXJnZW9ucyBpbiBJcmVsYW5k
LCAxMjMgU3QuIFN0ZXBoZW5zIEdyZWVuLCBEdWJsaW4gMiwgSXJlbGFuZDsgVHJpbml0eSBDZW50
cmUgZm9yIEJpb2VuZ2luZWVyaW5nLCBUcmluaXR5IENvbGxlZ2UgRHVibGluLCBDb2xsZWdlIEdy
ZWVuLCBEdWJsaW4gMiwgSXJlbGFuZDsgQWR2YW5jZWQgTWF0ZXJpYWxzIGFuZCBCaW9lbmdpbmVl
cmluZyBSZXNlYXJjaCAoQU1CRVIpIENlbnRyZSwgUkNTSSAmYW1wOyBUQ0QsIER1YmxpbiAyLCBJ
cmVsYW5kLiYjeEQ7UmVnZW5lcmF0aXZlIE1lZGljaW5lIEluc3RpdHV0ZSwgTmF0aW9uYWwgVW5p
dmVyc2l0eSBvZiBJcmVsYW5kLCBHYWx3YXksIElyZWxhbmQuJiN4RDtUaXNzdWUgRW5naW5lZXJp
bmcgUmVzZWFyY2ggR3JvdXAsIERlcGFydG1lbnQgb2YgQW5hdG9teSwgUm95YWwgQ29sbGVnZSBv
ZiBTdXJnZW9ucyBpbiBJcmVsYW5kLCAxMjMgU3QuIFN0ZXBoZW5zIEdyZWVuLCBEdWJsaW4gMiwg
SXJlbGFuZDsgVHJpbml0eSBDZW50cmUgZm9yIEJpb2VuZ2luZWVyaW5nLCBUcmluaXR5IENvbGxl
Z2UgRHVibGluLCBDb2xsZWdlIEdyZWVuLCBEdWJsaW4gMiwgSXJlbGFuZDsgQWR2YW5jZWQgTWF0
ZXJpYWxzIGFuZCBCaW9lbmdpbmVlcmluZyBSZXNlYXJjaCAoQU1CRVIpIENlbnRyZSwgUkNTSSAm
YW1wOyBUQ0QsIER1YmxpbiAyLCBJcmVsYW5kLiBFbGVjdHJvbmljIGFkZHJlc3M6IGdhcnJ5ZHVm
ZnlAcmNzaS5pZS4mI3hEO1Rpc3N1ZSBFbmdpbmVlcmluZyBSZXNlYXJjaCBHcm91cCwgRGVwYXJ0
bWVudCBvZiBBbmF0b215LCBSb3lhbCBDb2xsZWdlIG9mIFN1cmdlb25zIGluIElyZWxhbmQsIDEy
MyBTdC4gU3RlcGhlbnMgR3JlZW4sIER1YmxpbiAyLCBJcmVsYW5kOyBUcmluaXR5IENlbnRyZSBm
b3IgQmlvZW5naW5lZXJpbmcsIFRyaW5pdHkgQ29sbGVnZSBEdWJsaW4sIENvbGxlZ2UgR3JlZW4s
IER1YmxpbiAyLCBJcmVsYW5kOyBBZHZhbmNlZCBNYXRlcmlhbHMgYW5kIEJpb2VuZ2luZWVyaW5n
IFJlc2VhcmNoIChBTUJFUikgQ2VudHJlLCBSQ1NJICZhbXA7IFRDRCwgRHVibGluIDIsIElyZWxh
bmQuIEVsZWN0cm9uaWMgYWRkcmVzczogZmpvYnJpZW5AcmNzaS5pZS48L2F1dGgtYWRkcmVzcz48
dGl0bGVzPjx0aXRsZT5BIG5vdmVsIGNvbGxhZ2VuLW5hbm9oeWRyb3h5YXBhdGl0ZSBtaWNyb1JO
QS1hY3RpdmF0ZWQgc2NhZmZvbGQgZm9yIHRpc3N1ZSBlbmdpbmVlcmluZyBhcHBsaWNhdGlvbnMg
Y2FwYWJsZSBvZiBlZmZpY2llbnQgZGVsaXZlcnkgb2YgYm90aCBtaVItbWltaWNzIGFuZCBhbnRh
Z29taVJzIHRvIGh1bWFuIG1lc2VuY2h5bWFsIHN0ZW0gY2VsbHM8L3RpdGxlPjxzZWNvbmRhcnkt
dGl0bGU+SiBDb250cm9sIFJlbGVhc2U8L3NlY29uZGFyeS10aXRsZT48L3RpdGxlcz48cGVyaW9k
aWNhbD48ZnVsbC10aXRsZT5KIENvbnRyb2wgUmVsZWFzZTwvZnVsbC10aXRsZT48L3BlcmlvZGlj
YWw+PHBhZ2VzPjQyLTUxPC9wYWdlcz48dm9sdW1lPjIwMDwvdm9sdW1lPjxlZGl0aW9uPjIwMTUv
MDEvMDE8L2VkaXRpb24+PGtleXdvcmRzPjxrZXl3b3JkPkNlbGwgU3Vydml2YWw8L2tleXdvcmQ+
PGtleXdvcmQ+Q2VsbHMsIEN1bHR1cmVkPC9rZXl3b3JkPjxrZXl3b3JkPkNvbGxhZ2VuLyphZG1p
bmlzdHJhdGlvbiAmYW1wOyBkb3NhZ2U8L2tleXdvcmQ+PGtleXdvcmQ+RHVyYXBhdGl0ZS8qYWRt
aW5pc3RyYXRpb24gJmFtcDsgZG9zYWdlPC9rZXl3b3JkPjxrZXl3b3JkPkdseWNlcmFsZGVoeWRl
IDMtUGhvc3BoYXRlIERlaHlkcm9nZW5hc2UgKE5BRFArKS9nZW5ldGljczwva2V5d29yZD48a2V5
d29yZD5IdW1hbnM8L2tleXdvcmQ+PGtleXdvcmQ+TWVzZW5jaHltYWwgU3Ryb21hbCBDZWxscy8q
bWV0YWJvbGlzbTwva2V5d29yZD48a2V5d29yZD5NaWNyb1JOQXMvKmFkbWluaXN0cmF0aW9uICZh
bXA7IGRvc2FnZTwva2V5d29yZD48a2V5d29yZD5UaXNzdWUgRW5naW5lZXJpbmc8L2tleXdvcmQ+
PGtleXdvcmQ+KlRpc3N1ZSBTY2FmZm9sZHM8L2tleXdvcmQ+PC9rZXl3b3Jkcz48ZGF0ZXM+PHll
YXI+MjAxNTwveWVhcj48cHViLWRhdGVzPjxkYXRlPkZlYiAyODwvZGF0ZT48L3B1Yi1kYXRlcz48
L2RhdGVzPjxpc2JuPjE4NzMtNDk5NSAoRWxlY3Ryb25pYykmI3hEOzAxNjgtMzY1OSAoTGlua2lu
Zyk8L2lzYm4+PGFjY2Vzc2lvbi1udW0+MjU1NTAxNTQ8L2FjY2Vzc2lvbi1udW0+PHVybHM+PHJl
bGF0ZWQtdXJscz48dXJsPmh0dHA6Ly93d3cubmNiaS5ubG0ubmloLmdvdi9wdWJtZWQvMjU1NTAx
NTQ8L3VybD48L3JlbGF0ZWQtdXJscz48L3VybHM+PGVsZWN0cm9uaWMtcmVzb3VyY2UtbnVtPlMw
MTY4LTM2NTkoMTQpMDA4MzEtMSBbcGlpXSYjeEQ7MTAuMTAxNi9qLmpjb25yZWwuMjAxNC4xMi4w
MzQ8L2VsZWN0cm9uaWMtcmVzb3VyY2UtbnVtPjxsYW5ndWFnZT5lbmc8L2xhbmd1YWdlPjwvcmVj
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PEVuZE5vdGU+PENpdGU+PEF1dGhvcj5NZW5jaWEgQ2FzdGFubzwvQXV0aG9yPjxZZWFyPjIwMTU8
L1llYXI+PFJlY051bT41PC9SZWNOdW0+PERpc3BsYXlUZXh0PlszMV08L0Rpc3BsYXlUZXh0Pjxy
ZWNvcmQ+PHJlYy1udW1iZXI+NTwvcmVjLW51bWJlcj48Zm9yZWlnbi1rZXlzPjxrZXkgYXBwPSJF
TiIgZGItaWQ9InRydnAyZmVzNnJzZHRtZWZmd292ejVhc3d3eHB2MjBmdHphZSIgdGltZXN0YW1w
PSIxNDg1OTUxNTYxIj41PC9rZXk+PGtleSBhcHA9IkVOV2ViIiBkYi1pZD0iIj4wPC9rZXk+PC9m
b3JlaWduLWtleXM+PHJlZi10eXBlIG5hbWU9IkpvdXJuYWwgQXJ0aWNsZSI+MTc8L3JlZi10eXBl
Pjxjb250cmlidXRvcnM+PGF1dGhvcnM+PGF1dGhvcj5NZW5jaWEgQ2FzdGFubywgSS48L2F1dGhv
cj48YXV0aG9yPkN1cnRpbiwgQy4gTS48L2F1dGhvcj48YXV0aG9yPlNoYXcsIEcuPC9hdXRob3I+
PGF1dGhvcj5NdXJwaHksIEouIE0uPC9hdXRob3I+PGF1dGhvcj5EdWZmeSwgRy4gUC48L2F1dGhv
cj48YXV0aG9yPk8mYXBvcztCcmllbiwgRi4gSi48L2F1dGhvcj48L2F1dGhvcnM+PC9jb250cmli
dXRvcnM+PGF1dGgtYWRkcmVzcz5UaXNzdWUgRW5naW5lZXJpbmcgUmVzZWFyY2ggR3JvdXAsIERl
cGFydG1lbnQgb2YgQW5hdG9teSwgUm95YWwgQ29sbGVnZSBvZiBTdXJnZW9ucyBpbiBJcmVsYW5k
LCAxMjMgU3QuIFN0ZXBoZW5zIEdyZWVuLCBEdWJsaW4gMiwgSXJlbGFuZDsgVHJpbml0eSBDZW50
cmUgZm9yIEJpb2VuZ2luZWVyaW5nLCBUcmluaXR5IENvbGxlZ2UgRHVibGluLCBDb2xsZWdlIEdy
ZWVuLCBEdWJsaW4gMiwgSXJlbGFuZDsgQWR2YW5jZWQgTWF0ZXJpYWxzIGFuZCBCaW9lbmdpbmVl
cmluZyBSZXNlYXJjaCAoQU1CRVIpIENlbnRyZSwgUkNTSSAmYW1wOyBUQ0QsIER1YmxpbiAyLCBJ
cmVsYW5kLiYjeEQ7UmVnZW5lcmF0aXZlIE1lZGljaW5lIEluc3RpdHV0ZSwgTmF0aW9uYWwgVW5p
dmVyc2l0eSBvZiBJcmVsYW5kLCBHYWx3YXksIElyZWxhbmQuJiN4RDtUaXNzdWUgRW5naW5lZXJp
bmcgUmVzZWFyY2ggR3JvdXAsIERlcGFydG1lbnQgb2YgQW5hdG9teSwgUm95YWwgQ29sbGVnZSBv
ZiBTdXJnZW9ucyBpbiBJcmVsYW5kLCAxMjMgU3QuIFN0ZXBoZW5zIEdyZWVuLCBEdWJsaW4gMiwg
SXJlbGFuZDsgVHJpbml0eSBDZW50cmUgZm9yIEJpb2VuZ2luZWVyaW5nLCBUcmluaXR5IENvbGxl
Z2UgRHVibGluLCBDb2xsZWdlIEdyZWVuLCBEdWJsaW4gMiwgSXJlbGFuZDsgQWR2YW5jZWQgTWF0
ZXJpYWxzIGFuZCBCaW9lbmdpbmVlcmluZyBSZXNlYXJjaCAoQU1CRVIpIENlbnRyZSwgUkNTSSAm
YW1wOyBUQ0QsIER1YmxpbiAyLCBJcmVsYW5kLiBFbGVjdHJvbmljIGFkZHJlc3M6IGdhcnJ5ZHVm
ZnlAcmNzaS5pZS4mI3hEO1Rpc3N1ZSBFbmdpbmVlcmluZyBSZXNlYXJjaCBHcm91cCwgRGVwYXJ0
bWVudCBvZiBBbmF0b215LCBSb3lhbCBDb2xsZWdlIG9mIFN1cmdlb25zIGluIElyZWxhbmQsIDEy
MyBTdC4gU3RlcGhlbnMgR3JlZW4sIER1YmxpbiAyLCBJcmVsYW5kOyBUcmluaXR5IENlbnRyZSBm
b3IgQmlvZW5naW5lZXJpbmcsIFRyaW5pdHkgQ29sbGVnZSBEdWJsaW4sIENvbGxlZ2UgR3JlZW4s
IER1YmxpbiAyLCBJcmVsYW5kOyBBZHZhbmNlZCBNYXRlcmlhbHMgYW5kIEJpb2VuZ2luZWVyaW5n
IFJlc2VhcmNoIChBTUJFUikgQ2VudHJlLCBSQ1NJICZhbXA7IFRDRCwgRHVibGluIDIsIElyZWxh
bmQuIEVsZWN0cm9uaWMgYWRkcmVzczogZmpvYnJpZW5AcmNzaS5pZS48L2F1dGgtYWRkcmVzcz48
dGl0bGVzPjx0aXRsZT5BIG5vdmVsIGNvbGxhZ2VuLW5hbm9oeWRyb3h5YXBhdGl0ZSBtaWNyb1JO
QS1hY3RpdmF0ZWQgc2NhZmZvbGQgZm9yIHRpc3N1ZSBlbmdpbmVlcmluZyBhcHBsaWNhdGlvbnMg
Y2FwYWJsZSBvZiBlZmZpY2llbnQgZGVsaXZlcnkgb2YgYm90aCBtaVItbWltaWNzIGFuZCBhbnRh
Z29taVJzIHRvIGh1bWFuIG1lc2VuY2h5bWFsIHN0ZW0gY2VsbHM8L3RpdGxlPjxzZWNvbmRhcnkt
dGl0bGU+SiBDb250cm9sIFJlbGVhc2U8L3NlY29uZGFyeS10aXRsZT48L3RpdGxlcz48cGVyaW9k
aWNhbD48ZnVsbC10aXRsZT5KIENvbnRyb2wgUmVsZWFzZTwvZnVsbC10aXRsZT48L3BlcmlvZGlj
YWw+PHBhZ2VzPjQyLTUxPC9wYWdlcz48dm9sdW1lPjIwMDwvdm9sdW1lPjxlZGl0aW9uPjIwMTUv
MDEvMDE8L2VkaXRpb24+PGtleXdvcmRzPjxrZXl3b3JkPkNlbGwgU3Vydml2YWw8L2tleXdvcmQ+
PGtleXdvcmQ+Q2VsbHMsIEN1bHR1cmVkPC9rZXl3b3JkPjxrZXl3b3JkPkNvbGxhZ2VuLyphZG1p
bmlzdHJhdGlvbiAmYW1wOyBkb3NhZ2U8L2tleXdvcmQ+PGtleXdvcmQ+RHVyYXBhdGl0ZS8qYWRt
aW5pc3RyYXRpb24gJmFtcDsgZG9zYWdlPC9rZXl3b3JkPjxrZXl3b3JkPkdseWNlcmFsZGVoeWRl
IDMtUGhvc3BoYXRlIERlaHlkcm9nZW5hc2UgKE5BRFArKS9nZW5ldGljczwva2V5d29yZD48a2V5
d29yZD5IdW1hbnM8L2tleXdvcmQ+PGtleXdvcmQ+TWVzZW5jaHltYWwgU3Ryb21hbCBDZWxscy8q
bWV0YWJvbGlzbTwva2V5d29yZD48a2V5d29yZD5NaWNyb1JOQXMvKmFkbWluaXN0cmF0aW9uICZh
bXA7IGRvc2FnZTwva2V5d29yZD48a2V5d29yZD5UaXNzdWUgRW5naW5lZXJpbmc8L2tleXdvcmQ+
PGtleXdvcmQ+KlRpc3N1ZSBTY2FmZm9sZHM8L2tleXdvcmQ+PC9rZXl3b3Jkcz48ZGF0ZXM+PHll
YXI+MjAxNTwveWVhcj48cHViLWRhdGVzPjxkYXRlPkZlYiAyODwvZGF0ZT48L3B1Yi1kYXRlcz48
L2RhdGVzPjxpc2JuPjE4NzMtNDk5NSAoRWxlY3Ryb25pYykmI3hEOzAxNjgtMzY1OSAoTGlua2lu
Zyk8L2lzYm4+PGFjY2Vzc2lvbi1udW0+MjU1NTAxNTQ8L2FjY2Vzc2lvbi1udW0+PHVybHM+PHJl
bGF0ZWQtdXJscz48dXJsPmh0dHA6Ly93d3cubmNiaS5ubG0ubmloLmdvdi9wdWJtZWQvMjU1NTAx
NTQ8L3VybD48L3JlbGF0ZWQtdXJscz48L3VybHM+PGVsZWN0cm9uaWMtcmVzb3VyY2UtbnVtPlMw
MTY4LTM2NTkoMTQpMDA4MzEtMSBbcGlpXSYjeEQ7MTAuMTAxNi9qLmpjb25yZWwuMjAxNC4xMi4w
MzQ8L2VsZWN0cm9uaWMtcmVzb3VyY2UtbnVtPjxsYW5ndWFnZT5lbmc8L2xhbmd1YWdlPjwvcmVj
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[31]</w:t>
      </w:r>
      <w:r w:rsidR="001D02B8" w:rsidRPr="00B4298C">
        <w:rPr>
          <w:rFonts w:ascii="Times New Roman" w:hAnsi="Times New Roman" w:cs="Times New Roman"/>
        </w:rPr>
        <w:fldChar w:fldCharType="end"/>
      </w:r>
      <w:r w:rsidRPr="00B4298C">
        <w:rPr>
          <w:rFonts w:ascii="Times New Roman" w:hAnsi="Times New Roman" w:cs="Times New Roman"/>
        </w:rPr>
        <w:t>. Alternatively, cells may be transfected with RNAi molecules prior seeding onto scaffold</w:t>
      </w:r>
      <w:r w:rsidR="00475C7E" w:rsidRPr="00B4298C">
        <w:rPr>
          <w:rFonts w:ascii="Times New Roman" w:hAnsi="Times New Roman" w:cs="Times New Roman"/>
        </w:rPr>
        <w:t>s</w:t>
      </w:r>
      <w:r w:rsidRPr="00B4298C">
        <w:rPr>
          <w:rFonts w:ascii="Times New Roman" w:hAnsi="Times New Roman" w:cs="Times New Roman"/>
        </w:rPr>
        <w:t xml:space="preserve"> or 3D-culture, under conditions that guarantee a prolonged suppression of the target gene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&lt;EndNote&gt;&lt;Cite&gt;&lt;Author&gt;Lolli&lt;/Author&gt;&lt;Year&gt;2016&lt;/Year&gt;&lt;RecNum&gt;32&lt;/RecNum&gt;&lt;DisplayText&gt;[32]&lt;/DisplayText&gt;&lt;record&gt;&lt;rec-number&gt;32&lt;/rec-number&gt;&lt;foreign-keys&gt;&lt;key app="EN" db-id="trvp2fes6rsdtmeffwovz5aswwxpv20ftzae" timestamp="1485953594"&gt;32&lt;/key&gt;&lt;key app="ENWeb" db-id=""&gt;0&lt;/key&gt;&lt;/foreign-keys&gt;&lt;ref-type name="Journal Article"&gt;17&lt;/ref-type&gt;&lt;contributors&gt;&lt;authors&gt;&lt;author&gt;Lolli, A.&lt;/author&gt;&lt;author&gt;Narcisi, R.&lt;/author&gt;&lt;author&gt;Lambertini, E.&lt;/author&gt;&lt;author&gt;Penolazzi, L.&lt;/author&gt;&lt;author&gt;Angelozzi, M.&lt;/author&gt;&lt;author&gt;Kops, N.&lt;/author&gt;&lt;author&gt;Gasparini, S.&lt;/author&gt;&lt;author&gt;van Osch, G. J.&lt;/author&gt;&lt;author&gt;Piva, R.&lt;/author&gt;&lt;/authors&gt;&lt;/contributors&gt;&lt;auth-address&gt;Department of Biomedical and Specialty Surgical Sciences, University of Ferrara, Ferrara, Italy.&amp;#xD;Department of Orthopaedics, Erasmus MC, University Medical Center, CN Rotterdam, The Netherlands.&amp;#xD;Department of Otorhinolaryngology, Erasmus MC, University Medical Center, CN Rotterdam, The Netherlands.&lt;/auth-address&gt;&lt;titles&gt;&lt;title&gt;Silencing of Antichondrogenic MicroRNA-221 in Human Mesenchymal Stem Cells Promotes Cartilage Repair In Vivo&lt;/title&gt;&lt;secondary-title&gt;Stem Cells&lt;/secondary-title&gt;&lt;/titles&gt;&lt;periodical&gt;&lt;full-title&gt;Stem Cells&lt;/full-title&gt;&lt;/periodical&gt;&lt;pages&gt;1801-11&lt;/pages&gt;&lt;volume&gt;34&lt;/volume&gt;&lt;number&gt;7&lt;/number&gt;&lt;edition&gt;2016/03/02&lt;/edition&gt;&lt;dates&gt;&lt;year&gt;2016&lt;/year&gt;&lt;pub-dates&gt;&lt;date&gt;Jul&lt;/date&gt;&lt;/pub-dates&gt;&lt;/dates&gt;&lt;isbn&gt;1549-4918 (Electronic)&amp;#xD;1066-5099 (Linking)&lt;/isbn&gt;&lt;accession-num&gt;26930142&lt;/accession-num&gt;&lt;urls&gt;&lt;related-urls&gt;&lt;url&gt;http://www.ncbi.nlm.nih.gov/pubmed/26930142&lt;/url&gt;&lt;/related-urls&gt;&lt;/urls&gt;&lt;electronic-resource-num&gt;10.1002/stem.2350&lt;/electronic-resource-num&gt;&lt;language&gt;eng&lt;/language&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[32]</w:t>
      </w:r>
      <w:r w:rsidR="001D02B8" w:rsidRPr="00B4298C">
        <w:rPr>
          <w:rFonts w:ascii="Times New Roman" w:hAnsi="Times New Roman" w:cs="Times New Roman"/>
        </w:rPr>
        <w:fldChar w:fldCharType="end"/>
      </w:r>
      <w:r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b/>
        </w:rPr>
      </w:pPr>
      <w:r w:rsidRPr="00B4298C">
        <w:rPr>
          <w:rFonts w:ascii="Times New Roman" w:hAnsi="Times New Roman" w:cs="Times New Roman"/>
          <w:b/>
        </w:rPr>
        <w:t xml:space="preserve">Non-viral methods </w:t>
      </w:r>
      <w:r w:rsidR="00FB12FD" w:rsidRPr="00B4298C">
        <w:rPr>
          <w:rFonts w:ascii="Times New Roman" w:hAnsi="Times New Roman" w:cs="Times New Roman"/>
          <w:b/>
        </w:rPr>
        <w:t>delivering RNAi for chondrogenesis</w:t>
      </w:r>
    </w:p>
    <w:p w:rsidR="00D05F83" w:rsidRPr="00B4298C" w:rsidRDefault="00EE679C"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Since the</w:t>
      </w:r>
      <w:r w:rsidR="00D05F83" w:rsidRPr="00B4298C">
        <w:rPr>
          <w:rFonts w:ascii="Times New Roman" w:hAnsi="Times New Roman" w:cs="Times New Roman"/>
        </w:rPr>
        <w:t xml:space="preserve"> ECM produced by the cells during chondrogenic differentiation represents a </w:t>
      </w:r>
      <w:r w:rsidRPr="00B4298C">
        <w:rPr>
          <w:rFonts w:ascii="Times New Roman" w:hAnsi="Times New Roman" w:cs="Times New Roman"/>
        </w:rPr>
        <w:t>considerable</w:t>
      </w:r>
      <w:r w:rsidR="00D05F83" w:rsidRPr="00B4298C">
        <w:rPr>
          <w:rFonts w:ascii="Times New Roman" w:hAnsi="Times New Roman" w:cs="Times New Roman"/>
        </w:rPr>
        <w:t xml:space="preserve"> obstacle for </w:t>
      </w:r>
      <w:r w:rsidRPr="00B4298C">
        <w:rPr>
          <w:rFonts w:ascii="Times New Roman" w:hAnsi="Times New Roman" w:cs="Times New Roman"/>
        </w:rPr>
        <w:t>transfection</w:t>
      </w:r>
      <w:r w:rsidR="00D05F83" w:rsidRPr="00B4298C">
        <w:rPr>
          <w:rFonts w:ascii="Times New Roman" w:hAnsi="Times New Roman" w:cs="Times New Roman"/>
        </w:rPr>
        <w:t xml:space="preserve">, RNAi delivery is </w:t>
      </w:r>
      <w:r w:rsidRPr="00B4298C">
        <w:rPr>
          <w:rFonts w:ascii="Times New Roman" w:hAnsi="Times New Roman" w:cs="Times New Roman"/>
        </w:rPr>
        <w:t>likely</w:t>
      </w:r>
      <w:r w:rsidR="00D05F83" w:rsidRPr="00B4298C">
        <w:rPr>
          <w:rFonts w:ascii="Times New Roman" w:hAnsi="Times New Roman" w:cs="Times New Roman"/>
        </w:rPr>
        <w:t xml:space="preserve"> the major critical issue for successful gene silencing. Effective gene knockdown requires efficient uptake of the RNAi molecules by th</w:t>
      </w:r>
      <w:r w:rsidR="00DB7F0D" w:rsidRPr="00B4298C">
        <w:rPr>
          <w:rFonts w:ascii="Times New Roman" w:hAnsi="Times New Roman" w:cs="Times New Roman"/>
        </w:rPr>
        <w:t>e cells, and their retention in</w:t>
      </w:r>
      <w:r w:rsidR="00D05F83" w:rsidRPr="00B4298C">
        <w:rPr>
          <w:rFonts w:ascii="Times New Roman" w:hAnsi="Times New Roman" w:cs="Times New Roman"/>
        </w:rPr>
        <w:t xml:space="preserve"> the cytoplasmic compartment where the RNAi machinery is located. Only here the inhibitor can enter the endogenous RNAi pathway, integrating into the RNA-induced silencing complex (RISC) and leading to silencing of the target </w:t>
      </w:r>
      <w:r w:rsidR="001D02B8" w:rsidRPr="00B4298C">
        <w:rPr>
          <w:rFonts w:ascii="Times New Roman" w:hAnsi="Times New Roman" w:cs="Times New Roman"/>
        </w:rPr>
        <w:fldChar w:fldCharType="begin">
          <w:fldData xml:space="preserve">PEVuZE5vdGU+PENpdGU+PEF1dGhvcj5MaTwvQXV0aG9yPjxZZWFyPjIwMTQ8L1llYXI+PFJlY051
bT4xMTwvUmVjTnVtPjxEaXNwbGF5VGV4dD5bMjAsIDMzXTwvRGlzcGxheVRleHQ+PHJlY29yZD48
cmVjLW51bWJlcj4xMTwvcmVjLW51bWJlcj48Zm9yZWlnbi1rZXlzPjxrZXkgYXBwPSJFTiIgZGIt
aWQ9InRydnAyZmVzNnJzZHRtZWZmd292ejVhc3d3eHB2MjBmdHphZSIgdGltZXN0YW1wPSIxNDg1
OTUxNTk3Ij4xMTwva2V5PjxrZXkgYXBwPSJFTldlYiIgZGItaWQ9IiI+MDwva2V5PjwvZm9yZWln
bi1rZXlzPjxyZWYtdHlwZSBuYW1lPSJKb3VybmFsIEFydGljbGUiPjE3PC9yZWYtdHlwZT48Y29u
dHJpYnV0b3JzPjxhdXRob3JzPjxhdXRob3I+TGksIFouPC9hdXRob3I+PGF1dGhvcj5SYW5hLCBU
LiBNLjwvYXV0aG9yPjwvYXV0aG9ycz48L2NvbnRyaWJ1dG9ycz48YXV0aC1hZGRyZXNzPkRydWcg
U2FmZXR5LCBSZXNlYXJjaCAmYW1wO0RldmVsb3BtZW50LCBQZml6ZXIsIDEgQnVydHQgUm9hZCwg
QW5kb3ZlciwgTWFzc2FjaHVzZXR0cyAwMTg0NSwgVVNBLiYjeEQ7MV0gUHJvZ3JhbSBmb3IgUk5B
IEJpb2xvZ3ksIFNhbmZvcmQtQnVybmhhbSBNZWRpY2FsIFJlc2VhcmNoIEluc3RpdHV0ZSwgMTA5
MDEgTm9ydGggVG9ycmV5IFBpbmVzIFJvYWQsIExhIEpvbGxhLCBDYWxpZm9ybmlhIDkyMDM3LCBV
U0EuIFsyXSBEZXBhcnRtZW50IG9mIFBlZGlhdHJpY3MsIFVuaXZlcnNpdHkgb2YgQ2FsaWZvcm5p
YSBTYW4gRGllZ28gU2Nob29sIG9mIE1lZGljaW5lLCA5NTAwIEdpbG1hbiBEcml2ZSBNQyAwNzYy
LCBMYSBKb2xsYSwgQ2FsaWZvcm5pYSA5MjA5MywgVVNBLjwvYXV0aC1hZGRyZXNzPjx0aXRsZXM+
PHRpdGxlPlRoZXJhcGV1dGljIHRhcmdldGluZyBvZiBtaWNyb1JOQXM6IGN1cnJlbnQgc3RhdHVz
IGFuZCBmdXR1cmUgY2hhbGxlbmdlczwvdGl0bGU+PHNlY29uZGFyeS10aXRsZT5OYXQgUmV2IERy
dWcgRGlzY292PC9zZWNvbmRhcnktdGl0bGU+PC90aXRsZXM+PHBlcmlvZGljYWw+PGZ1bGwtdGl0
bGU+TmF0IFJldiBEcnVnIERpc2NvdjwvZnVsbC10aXRsZT48L3BlcmlvZGljYWw+PHBhZ2VzPjYy
Mi0zODwvcGFnZXM+PHZvbHVtZT4xMzwvdm9sdW1lPjxudW1iZXI+ODwvbnVtYmVyPjxlZGl0aW9u
PjIwMTQvMDcvMTI8L2VkaXRpb24+PGtleXdvcmRzPjxrZXl3b3JkPkFuaW1hbHM8L2tleXdvcmQ+
PGtleXdvcmQ+RHJ1ZyBEZWxpdmVyeSBTeXN0ZW1zPC9rZXl3b3JkPjxrZXl3b3JkPkRydWcgRGlz
Y292ZXJ5PC9rZXl3b3JkPjxrZXl3b3JkPkh1bWFuczwva2V5d29yZD48a2V5d29yZD5NaWNyb1JO
QXMvYmlvc3ludGhlc2lzL2RydWcgZWZmZWN0cy8qcGh5c2lvbG9neTwva2V5d29yZD48a2V5d29y
ZD5STkEgSW50ZXJmZXJlbmNlL2RydWcgZWZmZWN0cy9waHlzaW9sb2d5PC9rZXl3b3JkPjwva2V5
d29yZHM+PGRhdGVzPjx5ZWFyPjIwMTQ8L3llYXI+PHB1Yi1kYXRlcz48ZGF0ZT5BdWc8L2RhdGU+
PC9wdWItZGF0ZXM+PC9kYXRlcz48aXNibj4xNDc0LTE3ODQgKEVsZWN0cm9uaWMpJiN4RDsxNDc0
LTE3NzYgKExpbmtpbmcpPC9pc2JuPjxhY2Nlc3Npb24tbnVtPjI1MDExNTM5PC9hY2Nlc3Npb24t
bnVtPjx1cmxzPjxyZWxhdGVkLXVybHM+PHVybD5odHRwOi8vd3d3Lm5jYmkubmxtLm5paC5nb3Yv
cHVibWVkLzI1MDExNTM5PC91cmw+PC9yZWxhdGVkLXVybHM+PC91cmxzPjxlbGVjdHJvbmljLXJl
c291cmNlLW51bT5ucmQ0MzU5IFtwaWldJiN4RDsxMC4xMDM4L25yZDQzNTk8L2VsZWN0cm9uaWMt
cmVzb3VyY2UtbnVtPjxsYW5ndWFnZT5lbmc8L2xhbmd1YWdlPjwvcmVjb3JkPjwvQ2l0ZT48Q2l0
ZT48QXV0aG9yPkJvcm5hPC9BdXRob3I+PFJlY051bT4xOTwvUmVjTnVtPjxyZWNvcmQ+PHJlYy1u
dW1iZXI+MTk8L3JlYy1udW1iZXI+PGZvcmVpZ24ta2V5cz48a2V5IGFwcD0iRU4iIGRiLWlkPSJ0
cnZwMmZlczZyc2R0bWVmZndvdno1YXN3d3hwdjIwZnR6YWUiIHRpbWVzdGFtcD0iMTQ4NTk1MTY1
MCI+MTk8L2tleT48a2V5IGFwcD0iRU5XZWIiIGRiLWlkPSIiPjA8L2tleT48L2ZvcmVpZ24ta2V5
cz48cmVmLXR5cGUgbmFtZT0iSm91cm5hbCBBcnRpY2xlIj4xNzwvcmVmLXR5cGU+PGNvbnRyaWJ1
dG9ycz48YXV0aG9ycz48YXV0aG9yPkJvcm5hLCBILjwvYXV0aG9yPjxhdXRob3I+SW1hbmksIFMu
PC9hdXRob3I+PGF1dGhvcj5JbWFuLCBNLjwvYXV0aG9yPjxhdXRob3I+SmFtYWxrYW5kaSwgUy48
L2F1dGhvcj48L2F1dGhvcnM+PC9jb250cmlidXRvcnM+PHRpdGxlcz48dGl0bGU+VGhlcmFwZXV0
aWMgZmFjZSBvZiBSTkFpOiBpbiB2aXZvIGNoYWxsZW5nZXM8L3RpdGxlPjxzZWNvbmRhcnktdGl0
bGU+RXhwZXJ0IE9waW4gQmlvbCBUaGVyPC9zZWNvbmRhcnktdGl0bGU+PC90aXRsZXM+PHBlcmlv
ZGljYWw+PGZ1bGwtdGl0bGU+RXhwZXJ0IE9waW4gQmlvbCBUaGVyPC9mdWxsLXRpdGxlPjwvcGVy
aW9kaWNhbD48cGFnZXM+MjY5LTg1PC9wYWdlcz48dm9sdW1lPjE1PC92b2x1bWU+PG51bWJlcj4y
PC9udW1iZXI+PGRhdGVzPjx5ZWFyPjIwMTU8L3llYXI+PC9kYXRlcz48dXJscz48L3VybHM+PC9y
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PEVuZE5vdGU+PENpdGU+PEF1dGhvcj5MaTwvQXV0aG9yPjxZZWFyPjIwMTQ8L1llYXI+PFJlY051
bT4xMTwvUmVjTnVtPjxEaXNwbGF5VGV4dD5bMjAsIDMzXTwvRGlzcGxheVRleHQ+PHJlY29yZD48
cmVjLW51bWJlcj4xMTwvcmVjLW51bWJlcj48Zm9yZWlnbi1rZXlzPjxrZXkgYXBwPSJFTiIgZGIt
aWQ9InRydnAyZmVzNnJzZHRtZWZmd292ejVhc3d3eHB2MjBmdHphZSIgdGltZXN0YW1wPSIxNDg1
OTUxNTk3Ij4xMTwva2V5PjxrZXkgYXBwPSJFTldlYiIgZGItaWQ9IiI+MDwva2V5PjwvZm9yZWln
bi1rZXlzPjxyZWYtdHlwZSBuYW1lPSJKb3VybmFsIEFydGljbGUiPjE3PC9yZWYtdHlwZT48Y29u
dHJpYnV0b3JzPjxhdXRob3JzPjxhdXRob3I+TGksIFouPC9hdXRob3I+PGF1dGhvcj5SYW5hLCBU
LiBNLjwvYXV0aG9yPjwvYXV0aG9ycz48L2NvbnRyaWJ1dG9ycz48YXV0aC1hZGRyZXNzPkRydWcg
U2FmZXR5LCBSZXNlYXJjaCAmYW1wO0RldmVsb3BtZW50LCBQZml6ZXIsIDEgQnVydHQgUm9hZCwg
QW5kb3ZlciwgTWFzc2FjaHVzZXR0cyAwMTg0NSwgVVNBLiYjeEQ7MV0gUHJvZ3JhbSBmb3IgUk5B
IEJpb2xvZ3ksIFNhbmZvcmQtQnVybmhhbSBNZWRpY2FsIFJlc2VhcmNoIEluc3RpdHV0ZSwgMTA5
MDEgTm9ydGggVG9ycmV5IFBpbmVzIFJvYWQsIExhIEpvbGxhLCBDYWxpZm9ybmlhIDkyMDM3LCBV
U0EuIFsyXSBEZXBhcnRtZW50IG9mIFBlZGlhdHJpY3MsIFVuaXZlcnNpdHkgb2YgQ2FsaWZvcm5p
YSBTYW4gRGllZ28gU2Nob29sIG9mIE1lZGljaW5lLCA5NTAwIEdpbG1hbiBEcml2ZSBNQyAwNzYy
LCBMYSBKb2xsYSwgQ2FsaWZvcm5pYSA5MjA5MywgVVNBLjwvYXV0aC1hZGRyZXNzPjx0aXRsZXM+
PHRpdGxlPlRoZXJhcGV1dGljIHRhcmdldGluZyBvZiBtaWNyb1JOQXM6IGN1cnJlbnQgc3RhdHVz
IGFuZCBmdXR1cmUgY2hhbGxlbmdlczwvdGl0bGU+PHNlY29uZGFyeS10aXRsZT5OYXQgUmV2IERy
dWcgRGlzY292PC9zZWNvbmRhcnktdGl0bGU+PC90aXRsZXM+PHBlcmlvZGljYWw+PGZ1bGwtdGl0
bGU+TmF0IFJldiBEcnVnIERpc2NvdjwvZnVsbC10aXRsZT48L3BlcmlvZGljYWw+PHBhZ2VzPjYy
Mi0zODwvcGFnZXM+PHZvbHVtZT4xMzwvdm9sdW1lPjxudW1iZXI+ODwvbnVtYmVyPjxlZGl0aW9u
PjIwMTQvMDcvMTI8L2VkaXRpb24+PGtleXdvcmRzPjxrZXl3b3JkPkFuaW1hbHM8L2tleXdvcmQ+
PGtleXdvcmQ+RHJ1ZyBEZWxpdmVyeSBTeXN0ZW1zPC9rZXl3b3JkPjxrZXl3b3JkPkRydWcgRGlz
Y292ZXJ5PC9rZXl3b3JkPjxrZXl3b3JkPkh1bWFuczwva2V5d29yZD48a2V5d29yZD5NaWNyb1JO
QXMvYmlvc3ludGhlc2lzL2RydWcgZWZmZWN0cy8qcGh5c2lvbG9neTwva2V5d29yZD48a2V5d29y
ZD5STkEgSW50ZXJmZXJlbmNlL2RydWcgZWZmZWN0cy9waHlzaW9sb2d5PC9rZXl3b3JkPjwva2V5
d29yZHM+PGRhdGVzPjx5ZWFyPjIwMTQ8L3llYXI+PHB1Yi1kYXRlcz48ZGF0ZT5BdWc8L2RhdGU+
PC9wdWItZGF0ZXM+PC9kYXRlcz48aXNibj4xNDc0LTE3ODQgKEVsZWN0cm9uaWMpJiN4RDsxNDc0
LTE3NzYgKExpbmtpbmcpPC9pc2JuPjxhY2Nlc3Npb24tbnVtPjI1MDExNTM5PC9hY2Nlc3Npb24t
bnVtPjx1cmxzPjxyZWxhdGVkLXVybHM+PHVybD5odHRwOi8vd3d3Lm5jYmkubmxtLm5paC5nb3Yv
cHVibWVkLzI1MDExNTM5PC91cmw+PC9yZWxhdGVkLXVybHM+PC91cmxzPjxlbGVjdHJvbmljLXJl
c291cmNlLW51bT5ucmQ0MzU5IFtwaWldJiN4RDsxMC4xMDM4L25yZDQzNTk8L2VsZWN0cm9uaWMt
cmVzb3VyY2UtbnVtPjxsYW5ndWFnZT5lbmc8L2xhbmd1YWdlPjwvcmVjb3JkPjwvQ2l0ZT48Q2l0
ZT48QXV0aG9yPkJvcm5hPC9BdXRob3I+PFJlY051bT4xOTwvUmVjTnVtPjxyZWNvcmQ+PHJlYy1u
dW1iZXI+MTk8L3JlYy1udW1iZXI+PGZvcmVpZ24ta2V5cz48a2V5IGFwcD0iRU4iIGRiLWlkPSJ0
cnZwMmZlczZyc2R0bWVmZndvdno1YXN3d3hwdjIwZnR6YWUiIHRpbWVzdGFtcD0iMTQ4NTk1MTY1
MCI+MTk8L2tleT48a2V5IGFwcD0iRU5XZWIiIGRiLWlkPSIiPjA8L2tleT48L2ZvcmVpZ24ta2V5
cz48cmVmLXR5cGUgbmFtZT0iSm91cm5hbCBBcnRpY2xlIj4xNzwvcmVmLXR5cGU+PGNvbnRyaWJ1
dG9ycz48YXV0aG9ycz48YXV0aG9yPkJvcm5hLCBILjwvYXV0aG9yPjxhdXRob3I+SW1hbmksIFMu
PC9hdXRob3I+PGF1dGhvcj5JbWFuLCBNLjwvYXV0aG9yPjxhdXRob3I+SmFtYWxrYW5kaSwgUy48
L2F1dGhvcj48L2F1dGhvcnM+PC9jb250cmlidXRvcnM+PHRpdGxlcz48dGl0bGU+VGhlcmFwZXV0
aWMgZmFjZSBvZiBSTkFpOiBpbiB2aXZvIGNoYWxsZW5nZXM8L3RpdGxlPjxzZWNvbmRhcnktdGl0
bGU+RXhwZXJ0IE9waW4gQmlvbCBUaGVyPC9zZWNvbmRhcnktdGl0bGU+PC90aXRsZXM+PHBlcmlv
ZGljYWw+PGZ1bGwtdGl0bGU+RXhwZXJ0IE9waW4gQmlvbCBUaGVyPC9mdWxsLXRpdGxlPjwvcGVy
aW9kaWNhbD48cGFnZXM+MjY5LTg1PC9wYWdlcz48dm9sdW1lPjE1PC92b2x1bWU+PG51bWJlcj4y
PC9udW1iZXI+PGRhdGVzPjx5ZWFyPjIwMTU8L3llYXI+PC9kYXRlcz48dXJscz48L3VybHM+PC9y
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[20, 33]</w:t>
      </w:r>
      <w:r w:rsidR="001D02B8" w:rsidRPr="00B4298C">
        <w:rPr>
          <w:rFonts w:ascii="Times New Roman" w:hAnsi="Times New Roman" w:cs="Times New Roman"/>
        </w:rPr>
        <w:fldChar w:fldCharType="end"/>
      </w:r>
      <w:r w:rsidR="00D05F83" w:rsidRPr="00B4298C">
        <w:rPr>
          <w:rFonts w:ascii="Times New Roman" w:hAnsi="Times New Roman" w:cs="Times New Roman"/>
        </w:rPr>
        <w:t>. The passage of the inhibitor into the cell through the cell membrane i</w:t>
      </w:r>
      <w:r w:rsidRPr="00B4298C">
        <w:rPr>
          <w:rFonts w:ascii="Times New Roman" w:hAnsi="Times New Roman" w:cs="Times New Roman"/>
        </w:rPr>
        <w:t>s therefore the limiting step</w:t>
      </w:r>
      <w:r w:rsidR="00D05F83" w:rsidRPr="00B4298C">
        <w:rPr>
          <w:rFonts w:ascii="Times New Roman" w:hAnsi="Times New Roman" w:cs="Times New Roman"/>
        </w:rPr>
        <w:t>. As a consequence, the effectiveness of the approach mainly relies on the physico-chemical strategy that is adopted to overcome this obstacle. Naked oligonucleotides including RNAi-based inhibitors have very little chance for a significant cell uptake, mostly due to the highly negative charge. To promote their delivery into the cell, the use of a proper carrier is required. The carrier can mask the anionic groups of the nucleotide backbone while interacting with cell surface moieties, thereby inducing internalization or endocytosis of the RNAi-based inhibitors</w:t>
      </w:r>
      <w:r w:rsidR="00137253" w:rsidRPr="00B4298C">
        <w:rPr>
          <w:rFonts w:ascii="Times New Roman" w:hAnsi="Times New Roman" w:cs="Times New Roman"/>
        </w:rPr>
        <w:t xml:space="preserve"> </w:t>
      </w:r>
      <w:r w:rsidR="001D02B8" w:rsidRPr="00B4298C">
        <w:rPr>
          <w:rFonts w:ascii="Times New Roman" w:hAnsi="Times New Roman" w:cs="Times New Roman"/>
        </w:rPr>
        <w:fldChar w:fldCharType="begin">
          <w:fldData xml:space="preserve">PEVuZE5vdGU+PENpdGU+PEF1dGhvcj5Nb2todGFyemFkZWg8L0F1dGhvcj48WWVhcj4yMDE3PC9Z
ZWFyPjxSZWNOdW0+MTE4PC9SZWNOdW0+PERpc3BsYXlUZXh0PlszNF08L0Rpc3BsYXlUZXh0Pjxy
ZWNvcmQ+PHJlYy1udW1iZXI+MTE4PC9yZWMtbnVtYmVyPjxmb3JlaWduLWtleXM+PGtleSBhcHA9
IkVOIiBkYi1pZD0idHJ2cDJmZXM2cnNkdG1lZmZ3b3Z6NWFzd3d4cHYyMGZ0emFlIiB0aW1lc3Rh
bXA9IjE0ODY4MTIwNTQiPjExODwva2V5PjxrZXkgYXBwPSJFTldlYiIgZGItaWQ9IiI+MDwva2V5
PjwvZm9yZWlnbi1rZXlzPjxyZWYtdHlwZSBuYW1lPSJKb3VybmFsIEFydGljbGUiPjE3PC9yZWYt
dHlwZT48Y29udHJpYnV0b3JzPjxhdXRob3JzPjxhdXRob3I+TW9raHRhcnphZGVoLCBBLjwvYXV0
aG9yPjxhdXRob3I+QWxpYmFraHNoaSwgQS48L2F1dGhvcj48YXV0aG9yPkhhc2hlbWksIE0uPC9h
dXRob3I+PGF1dGhvcj5IZWphemksIE0uPC9hdXRob3I+PGF1dGhvcj5Ib3NzZWluaSwgVi48L2F1
dGhvcj48YXV0aG9yPmRlIGxhIEd1YXJkaWEsIE0uPC9hdXRob3I+PGF1dGhvcj5SYW1lemFuaSwg
TS48L2F1dGhvcj48L2F1dGhvcnM+PC9jb250cmlidXRvcnM+PGF1dGgtYWRkcmVzcz5SZXNlYXJj
aCBDZW50ZXIgZm9yIFBoYXJtYWNldXRpY2FsIE5hbm90ZWNobm9sb2d5LCBUYWJyaXogVW5pdmVy
c2l0eSBvZiBNZWRpY2FsIFNjaWVuY2VzLCBUYWJyaXosIElyYW47IERlcGFydG1lbnQgb2YgQmlv
dGVjaG5vbG9neSwgSGlnaGVyIEVkdWNhdGlvbiBJbnN0aXR1dGUgb2YgUmFiLVJhc2hpZCwgVGFi
cml6LCBJcmFuLiYjeEQ7RGVwYXJ0bWVudCBvZiBCaW90ZWNobm9sb2d5LCBTY2hvb2wgb2YgQWR2
YW5jZWQgVGVjaG5vbG9naWVzIGluIE1lZGljaW5lLCBTaGFoaWQgQmVoZXNodGkgVW5pdmVyc2l0
eSBvZiBNZWRpY2FsIFNjaWVuY2VzLCBUZWhyYW4sIElyYW4uJiN4RDtOYW5vdGVjaG5vbG9neSBS
ZXNlYXJjaCBDZW50ZXIsIFNjaG9vbCBvZiBQaGFybWFjeSwgTWFzaGhhZCBVbml2ZXJzaXR5IG9m
IE1lZGljYWwgU2NpZW5jZXMsIE1hc2hoYWQsIElyYW4uJiN4RDtTY2hvb2wgb2YgTWVkaWNpbmUs
IEdvbmFiYWQgVW5pdmVyc2l0eSBvZiBNZWRpY2FsIFNjaWVuY2VzLCBHb25hYmFkLCBJcmFuLiYj
eEQ7RGVwYXJ0bWVudCBvZiBBbmFseXRpY2FsIENoZW1pc3RyeSwgVW5pdmVyc2l0eSBvZiBWYWxl
bmNpYSwgRHIuIE1vbGluZXIgNTAsIDQ2MTAwIEJ1cmphc3NvdCwgVmFsZW5jaWEsIFNwYWluLiBF
bGVjdHJvbmljIGFkZHJlc3M6IG1pZ3VlbC5kZWxhZ3VhcmRpYUB1di5lcy4mI3hEO1BoYXJtYWNl
dXRpY2FsIFJlc2VhcmNoIENlbnRlciwgRGVwYXJ0bWVudCBvZiBQaGFybWFjZXV0aWNhbCBCaW90
ZWNobm9sb2d5LCBTY2hvb2wgb2YgUGhhcm1hY3ksIE1hc2hoYWQgVW5pdmVyc2l0eSBvZiBNZWRp
Y2FsIFNjaWVuY2VzLCBNYXNoaGFkLCBJcmFuLjwvYXV0aC1hZGRyZXNzPjx0aXRsZXM+PHRpdGxl
PkJpb2RlZ3JhZGFibGUgbmFuby1wb2x5bWVycyBhcyBkZWxpdmVyeSB2ZWhpY2xlcyBmb3IgdGhl
cmFwZXV0aWMgc21hbGwgbm9uLWNvZGluZyByaWJvbnVjbGVpYyBhY2lkczwvdGl0bGU+PHNlY29u
ZGFyeS10aXRsZT5KIENvbnRyb2wgUmVsZWFzZTwvc2Vjb25kYXJ5LXRpdGxlPjwvdGl0bGVzPjxw
ZXJpb2RpY2FsPjxmdWxsLXRpdGxlPkogQ29udHJvbCBSZWxlYXNlPC9mdWxsLXRpdGxlPjwvcGVy
aW9kaWNhbD48cGFnZXM+MTE2LTEyNjwvcGFnZXM+PHZvbHVtZT4yNDU8L3ZvbHVtZT48ZWRpdGlv
bj4yMDE2LzExLzI2PC9lZGl0aW9uPjxkYXRlcz48eWVhcj4yMDE3PC95ZWFyPjxwdWItZGF0ZXM+
PGRhdGU+SmFuIDEwPC9kYXRlPjwvcHViLWRhdGVzPjwvZGF0ZXM+PGlzYm4+MTg3My00OTk1IChF
bGVjdHJvbmljKSYjeEQ7MDE2OC0zNjU5IChMaW5raW5nKTwvaXNibj48YWNjZXNzaW9uLW51bT4y
Nzg4NDgwODwvYWNjZXNzaW9uLW51bT48dXJscz48cmVsYXRlZC11cmxzPjx1cmw+aHR0cDovL3d3
dy5uY2JpLm5sbS5uaWguZ292L3B1Ym1lZC8yNzg4NDgwODwvdXJsPjwvcmVsYXRlZC11cmxzPjwv
dXJscz48ZWxlY3Ryb25pYy1yZXNvdXJjZS1udW0+UzAxNjgtMzY1OSgxNikzMDgxMi00IFtwaWld
JiN4RDsxMC4xMDE2L2ouamNvbnJlbC4yMDE2LjExLjAxNzwvZWxlY3Ryb25pYy1yZXNvdXJjZS1u
dW0+PGxhbmd1YWdlPmVuZzwvbGFuZ3VhZ2U+PC9yZWNvcmQ+PC9DaXRlPjwvRW5kTm90ZT4A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PEVuZE5vdGU+PENpdGU+PEF1dGhvcj5Nb2todGFyemFkZWg8L0F1dGhvcj48WWVhcj4yMDE3PC9Z
ZWFyPjxSZWNOdW0+MTE4PC9SZWNOdW0+PERpc3BsYXlUZXh0PlszNF08L0Rpc3BsYXlUZXh0Pjxy
ZWNvcmQ+PHJlYy1udW1iZXI+MTE4PC9yZWMtbnVtYmVyPjxmb3JlaWduLWtleXM+PGtleSBhcHA9
IkVOIiBkYi1pZD0idHJ2cDJmZXM2cnNkdG1lZmZ3b3Z6NWFzd3d4cHYyMGZ0emFlIiB0aW1lc3Rh
bXA9IjE0ODY4MTIwNTQiPjExODwva2V5PjxrZXkgYXBwPSJFTldlYiIgZGItaWQ9IiI+MDwva2V5
PjwvZm9yZWlnbi1rZXlzPjxyZWYtdHlwZSBuYW1lPSJKb3VybmFsIEFydGljbGUiPjE3PC9yZWYt
dHlwZT48Y29udHJpYnV0b3JzPjxhdXRob3JzPjxhdXRob3I+TW9raHRhcnphZGVoLCBBLjwvYXV0
aG9yPjxhdXRob3I+QWxpYmFraHNoaSwgQS48L2F1dGhvcj48YXV0aG9yPkhhc2hlbWksIE0uPC9h
dXRob3I+PGF1dGhvcj5IZWphemksIE0uPC9hdXRob3I+PGF1dGhvcj5Ib3NzZWluaSwgVi48L2F1
dGhvcj48YXV0aG9yPmRlIGxhIEd1YXJkaWEsIE0uPC9hdXRob3I+PGF1dGhvcj5SYW1lemFuaSwg
TS48L2F1dGhvcj48L2F1dGhvcnM+PC9jb250cmlidXRvcnM+PGF1dGgtYWRkcmVzcz5SZXNlYXJj
aCBDZW50ZXIgZm9yIFBoYXJtYWNldXRpY2FsIE5hbm90ZWNobm9sb2d5LCBUYWJyaXogVW5pdmVy
c2l0eSBvZiBNZWRpY2FsIFNjaWVuY2VzLCBUYWJyaXosIElyYW47IERlcGFydG1lbnQgb2YgQmlv
dGVjaG5vbG9neSwgSGlnaGVyIEVkdWNhdGlvbiBJbnN0aXR1dGUgb2YgUmFiLVJhc2hpZCwgVGFi
cml6LCBJcmFuLiYjeEQ7RGVwYXJ0bWVudCBvZiBCaW90ZWNobm9sb2d5LCBTY2hvb2wgb2YgQWR2
YW5jZWQgVGVjaG5vbG9naWVzIGluIE1lZGljaW5lLCBTaGFoaWQgQmVoZXNodGkgVW5pdmVyc2l0
eSBvZiBNZWRpY2FsIFNjaWVuY2VzLCBUZWhyYW4sIElyYW4uJiN4RDtOYW5vdGVjaG5vbG9neSBS
ZXNlYXJjaCBDZW50ZXIsIFNjaG9vbCBvZiBQaGFybWFjeSwgTWFzaGhhZCBVbml2ZXJzaXR5IG9m
IE1lZGljYWwgU2NpZW5jZXMsIE1hc2hoYWQsIElyYW4uJiN4RDtTY2hvb2wgb2YgTWVkaWNpbmUs
IEdvbmFiYWQgVW5pdmVyc2l0eSBvZiBNZWRpY2FsIFNjaWVuY2VzLCBHb25hYmFkLCBJcmFuLiYj
eEQ7RGVwYXJ0bWVudCBvZiBBbmFseXRpY2FsIENoZW1pc3RyeSwgVW5pdmVyc2l0eSBvZiBWYWxl
bmNpYSwgRHIuIE1vbGluZXIgNTAsIDQ2MTAwIEJ1cmphc3NvdCwgVmFsZW5jaWEsIFNwYWluLiBF
bGVjdHJvbmljIGFkZHJlc3M6IG1pZ3VlbC5kZWxhZ3VhcmRpYUB1di5lcy4mI3hEO1BoYXJtYWNl
dXRpY2FsIFJlc2VhcmNoIENlbnRlciwgRGVwYXJ0bWVudCBvZiBQaGFybWFjZXV0aWNhbCBCaW90
ZWNobm9sb2d5LCBTY2hvb2wgb2YgUGhhcm1hY3ksIE1hc2hoYWQgVW5pdmVyc2l0eSBvZiBNZWRp
Y2FsIFNjaWVuY2VzLCBNYXNoaGFkLCBJcmFuLjwvYXV0aC1hZGRyZXNzPjx0aXRsZXM+PHRpdGxl
PkJpb2RlZ3JhZGFibGUgbmFuby1wb2x5bWVycyBhcyBkZWxpdmVyeSB2ZWhpY2xlcyBmb3IgdGhl
cmFwZXV0aWMgc21hbGwgbm9uLWNvZGluZyByaWJvbnVjbGVpYyBhY2lkczwvdGl0bGU+PHNlY29u
ZGFyeS10aXRsZT5KIENvbnRyb2wgUmVsZWFzZTwvc2Vjb25kYXJ5LXRpdGxlPjwvdGl0bGVzPjxw
ZXJpb2RpY2FsPjxmdWxsLXRpdGxlPkogQ29udHJvbCBSZWxlYXNlPC9mdWxsLXRpdGxlPjwvcGVy
aW9kaWNhbD48cGFnZXM+MTE2LTEyNjwvcGFnZXM+PHZvbHVtZT4yNDU8L3ZvbHVtZT48ZWRpdGlv
bj4yMDE2LzExLzI2PC9lZGl0aW9uPjxkYXRlcz48eWVhcj4yMDE3PC95ZWFyPjxwdWItZGF0ZXM+
PGRhdGU+SmFuIDEwPC9kYXRlPjwvcHViLWRhdGVzPjwvZGF0ZXM+PGlzYm4+MTg3My00OTk1IChF
bGVjdHJvbmljKSYjeEQ7MDE2OC0zNjU5IChMaW5raW5nKTwvaXNibj48YWNjZXNzaW9uLW51bT4y
Nzg4NDgwODwvYWNjZXNzaW9uLW51bT48dXJscz48cmVsYXRlZC11cmxzPjx1cmw+aHR0cDovL3d3
dy5uY2JpLm5sbS5uaWguZ292L3B1Ym1lZC8yNzg4NDgwODwvdXJsPjwvcmVsYXRlZC11cmxzPjwv
dXJscz48ZWxlY3Ryb25pYy1yZXNvdXJjZS1udW0+UzAxNjgtMzY1OSgxNikzMDgxMi00IFtwaWld
JiN4RDsxMC4xMDE2L2ouamNvbnJlbC4yMDE2LjExLjAxNzwvZWxlY3Ryb25pYy1yZXNvdXJjZS1u
dW0+PGxhbmd1YWdlPmVuZzwvbGFuZ3VhZ2U+PC9yZWNvcmQ+PC9DaXRlPjwvRW5kTm90ZT4A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[34]</w:t>
      </w:r>
      <w:r w:rsidR="001D02B8" w:rsidRPr="00B4298C">
        <w:rPr>
          <w:rFonts w:ascii="Times New Roman" w:hAnsi="Times New Roman" w:cs="Times New Roman"/>
        </w:rPr>
        <w:fldChar w:fldCharType="end"/>
      </w:r>
      <w:r w:rsidR="00D05F83" w:rsidRPr="00B4298C">
        <w:rPr>
          <w:rFonts w:ascii="Times New Roman" w:hAnsi="Times New Roman" w:cs="Times New Roman"/>
        </w:rPr>
        <w:t>. Importantly, the specific characteristics and composition of the extracellular matrix should be considered for the choice of the appropriate delivery strategy, especially for the cartilage tissue</w:t>
      </w:r>
      <w:r w:rsidR="00D721E1" w:rsidRPr="00B4298C">
        <w:rPr>
          <w:rFonts w:ascii="Times New Roman" w:hAnsi="Times New Roman" w:cs="Times New Roman"/>
        </w:rPr>
        <w:t xml:space="preserve"> </w:t>
      </w:r>
      <w:r w:rsidR="001D02B8" w:rsidRPr="00B4298C">
        <w:rPr>
          <w:rFonts w:ascii="Times New Roman" w:hAnsi="Times New Roman" w:cs="Times New Roman"/>
        </w:rPr>
        <w:fldChar w:fldCharType="begin">
          <w:fldData xml:space="preserve">PEVuZE5vdGU+PENpdGU+PEF1dGhvcj5QaTwvQXV0aG9yPjxZZWFyPjIwMTU8L1llYXI+PFJlY051
bT4xNTwvUmVjTnVtPjxEaXNwbGF5VGV4dD5bMzVdPC9EaXNwbGF5VGV4dD48cmVjb3JkPjxyZWMt
bnVtYmVyPjE1PC9yZWMtbnVtYmVyPjxmb3JlaWduLWtleXM+PGtleSBhcHA9IkVOIiBkYi1pZD0i
dHJ2cDJmZXM2cnNkdG1lZmZ3b3Z6NWFzd3d4cHYyMGZ0emFlIiB0aW1lc3RhbXA9IjE0ODU5NTE2
MjYiPjE1PC9rZXk+PGtleSBhcHA9IkVOV2ViIiBkYi1pZD0iIj4wPC9rZXk+PC9mb3JlaWduLWtl
eXM+PHJlZi10eXBlIG5hbWU9IkpvdXJuYWwgQXJ0aWNsZSI+MTc8L3JlZi10eXBlPjxjb250cmli
dXRvcnM+PGF1dGhvcnM+PGF1dGhvcj5QaSwgWS48L2F1dGhvcj48YXV0aG9yPlpoYW5nLCBYLjwv
YXV0aG9yPjxhdXRob3I+U2hhbywgWi48L2F1dGhvcj48YXV0aG9yPlpoYW8sIEYuPC9hdXRob3I+
PGF1dGhvcj5IdSwgWC48L2F1dGhvcj48YXV0aG9yPkFvLCBZLjwvYXV0aG9yPjwvYXV0aG9ycz48
L2NvbnRyaWJ1dG9ycz48YXV0aC1hZGRyZXNzPkRlcGFydG1lbnQgb2YgU3BvcnRzIE1lZGljaW5l
LCBCZWlqaW5nIEtleSBMYWJvcmF0b3J5IG9mIFNwb3J0cyBJbmp1cnksIEluc3RpdHV0ZSBvZiBT
cG9ydHMgTWVkaWNpbmUsIFBla2luZyBVbml2ZXJzaXR5IFRoaXJkIEhvc3BpdGFsLCBCZWlqaW5n
LCBQUiBDaGluYS48L2F1dGgtYWRkcmVzcz48dGl0bGVzPjx0aXRsZT5JbnRyYS1hcnRpY3VsYXIg
ZGVsaXZlcnkgb2YgYW50aS1IaWYtMmFscGhhIHNpUk5BIGJ5IGNob25kcm9jeXRlLWhvbWluZyBu
YW5vcGFydGljbGVzIHRvIHByZXZlbnQgY2FydGlsYWdlIGRlZ2VuZXJhdGlvbiBpbiBhcnRocml0
aWMgbWljZTwvdGl0bGU+PHNlY29uZGFyeS10aXRsZT5HZW5lIFRoZXI8L3NlY29uZGFyeS10aXRs
ZT48L3RpdGxlcz48cGVyaW9kaWNhbD48ZnVsbC10aXRsZT5HZW5lIFRoZXI8L2Z1bGwtdGl0bGU+
PC9wZXJpb2RpY2FsPjxwYWdlcz40MzktNDg8L3BhZ2VzPjx2b2x1bWU+MjI8L3ZvbHVtZT48bnVt
YmVyPjY8L251bWJlcj48ZWRpdGlvbj4yMDE1LzA0LzE3PC9lZGl0aW9uPjxrZXl3b3Jkcz48a2V5
d29yZD5BbmltYWxzPC9rZXl3b3JkPjxrZXl3b3JkPkJhc2ljIEhlbGl4LUxvb3AtSGVsaXggVHJh
bnNjcmlwdGlvbiBGYWN0b3JzLyphbnRhZ29uaXN0cyAmYW1wOyBpbmhpYml0b3JzL21ldGFib2xp
c208L2tleXdvcmQ+PGtleXdvcmQ+Q2FydGlsYWdlLCBBcnRpY3VsYXIvbWV0YWJvbGlzbS8qcGF0
aG9sb2d5PC9rZXl3b3JkPjxrZXl3b3JkPkNob25kcm9jeXRlczwva2V5d29yZD48a2V5d29yZD5E
aXNlYXNlIE1vZGVscywgQW5pbWFsPC9rZXl3b3JkPjxrZXl3b3JkPkdlbmV0aWMgVmVjdG9yczwv
a2V5d29yZD48a2V5d29yZD5IeXBveGlhLUluZHVjaWJsZSBGYWN0b3IgMSwgYWxwaGEgU3VidW5p
dC9tZXRhYm9saXNtPC9rZXl3b3JkPjxrZXl3b3JkPkluZmxhbW1hdGlvbjwva2V5d29yZD48a2V5
d29yZD5LbmVlIEpvaW50L21ldGFib2xpc20vcGF0aG9sb2d5PC9rZXl3b3JkPjxrZXl3b3JkPk1p
Y2U8L2tleXdvcmQ+PGtleXdvcmQ+TmFub3BhcnRpY2xlcy9tZXRhYm9saXNtLyp0aGVyYXBldXRp
YyB1c2U8L2tleXdvcmQ+PGtleXdvcmQ+T3N0ZW9hcnRocml0aXMvbWV0YWJvbGlzbS9wYXRob2xv
Z3kvKnByZXZlbnRpb24gJmFtcDsgY29udHJvbC90aGVyYXB5PC9rZXl3b3JkPjxrZXl3b3JkPlBl
cHRpZGVzL2NoZW1pc3RyeS9tZXRhYm9saXNtL3RoZXJhcGV1dGljIHVzZTwva2V5d29yZD48a2V5
d29yZD5STkEsIE1lc3Nlbmdlci8qbWV0YWJvbGlzbTwva2V5d29yZD48a2V5d29yZD5STkEsIFNt
YWxsIEludGVyZmVyaW5nL2NoZW1pc3RyeS9tZXRhYm9saXNtLyp0aGVyYXBldXRpYyB1c2U8L2tl
eXdvcmQ+PGtleXdvcmQ+U3lub3ZpYWwgTWVtYnJhbmUvcGF0aG9sb2d5PC9rZXl3b3JkPjwva2V5
d29yZHM+PGRhdGVzPjx5ZWFyPjIwMTU8L3llYXI+PHB1Yi1kYXRlcz48ZGF0ZT5KdW48L2RhdGU+
PC9wdWItZGF0ZXM+PC9kYXRlcz48aXNibj4xNDc2LTU0NjIgKEVsZWN0cm9uaWMpJiN4RDswOTY5
LTcxMjggKExpbmtpbmcpPC9pc2JuPjxhY2Nlc3Npb24tbnVtPjI1ODc2NDYzPC9hY2Nlc3Npb24t
bnVtPjx1cmxzPjxyZWxhdGVkLXVybHM+PHVybD5odHRwOi8vd3d3Lm5jYmkubmxtLm5paC5nb3Yv
cHVibWVkLzI1ODc2NDYzPC91cmw+PC9yZWxhdGVkLXVybHM+PC91cmxzPjxlbGVjdHJvbmljLXJl
c291cmNlLW51bT5ndDIwMTUxNiBbcGlpXSYjeEQ7MTAuMTAzOC9ndC4yMDE1LjE2PC9lbGVjdHJv
bmljLXJlc291cmNlLW51bT48bGFuZ3VhZ2U+ZW5nPC9sYW5ndWFnZT48L3JlY29yZD48L0NpdGU+
PC9FbmROb3RlPgB=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PEVuZE5vdGU+PENpdGU+PEF1dGhvcj5QaTwvQXV0aG9yPjxZZWFyPjIwMTU8L1llYXI+PFJlY051
bT4xNTwvUmVjTnVtPjxEaXNwbGF5VGV4dD5bMzVdPC9EaXNwbGF5VGV4dD48cmVjb3JkPjxyZWMt
bnVtYmVyPjE1PC9yZWMtbnVtYmVyPjxmb3JlaWduLWtleXM+PGtleSBhcHA9IkVOIiBkYi1pZD0i
dHJ2cDJmZXM2cnNkdG1lZmZ3b3Z6NWFzd3d4cHYyMGZ0emFlIiB0aW1lc3RhbXA9IjE0ODU5NTE2
MjYiPjE1PC9rZXk+PGtleSBhcHA9IkVOV2ViIiBkYi1pZD0iIj4wPC9rZXk+PC9mb3JlaWduLWtl
eXM+PHJlZi10eXBlIG5hbWU9IkpvdXJuYWwgQXJ0aWNsZSI+MTc8L3JlZi10eXBlPjxjb250cmli
dXRvcnM+PGF1dGhvcnM+PGF1dGhvcj5QaSwgWS48L2F1dGhvcj48YXV0aG9yPlpoYW5nLCBYLjwv
YXV0aG9yPjxhdXRob3I+U2hhbywgWi48L2F1dGhvcj48YXV0aG9yPlpoYW8sIEYuPC9hdXRob3I+
PGF1dGhvcj5IdSwgWC48L2F1dGhvcj48YXV0aG9yPkFvLCBZLjwvYXV0aG9yPjwvYXV0aG9ycz48
L2NvbnRyaWJ1dG9ycz48YXV0aC1hZGRyZXNzPkRlcGFydG1lbnQgb2YgU3BvcnRzIE1lZGljaW5l
LCBCZWlqaW5nIEtleSBMYWJvcmF0b3J5IG9mIFNwb3J0cyBJbmp1cnksIEluc3RpdHV0ZSBvZiBT
cG9ydHMgTWVkaWNpbmUsIFBla2luZyBVbml2ZXJzaXR5IFRoaXJkIEhvc3BpdGFsLCBCZWlqaW5n
LCBQUiBDaGluYS48L2F1dGgtYWRkcmVzcz48dGl0bGVzPjx0aXRsZT5JbnRyYS1hcnRpY3VsYXIg
ZGVsaXZlcnkgb2YgYW50aS1IaWYtMmFscGhhIHNpUk5BIGJ5IGNob25kcm9jeXRlLWhvbWluZyBu
YW5vcGFydGljbGVzIHRvIHByZXZlbnQgY2FydGlsYWdlIGRlZ2VuZXJhdGlvbiBpbiBhcnRocml0
aWMgbWljZTwvdGl0bGU+PHNlY29uZGFyeS10aXRsZT5HZW5lIFRoZXI8L3NlY29uZGFyeS10aXRs
ZT48L3RpdGxlcz48cGVyaW9kaWNhbD48ZnVsbC10aXRsZT5HZW5lIFRoZXI8L2Z1bGwtdGl0bGU+
PC9wZXJpb2RpY2FsPjxwYWdlcz40MzktNDg8L3BhZ2VzPjx2b2x1bWU+MjI8L3ZvbHVtZT48bnVt
YmVyPjY8L251bWJlcj48ZWRpdGlvbj4yMDE1LzA0LzE3PC9lZGl0aW9uPjxrZXl3b3Jkcz48a2V5
d29yZD5BbmltYWxzPC9rZXl3b3JkPjxrZXl3b3JkPkJhc2ljIEhlbGl4LUxvb3AtSGVsaXggVHJh
bnNjcmlwdGlvbiBGYWN0b3JzLyphbnRhZ29uaXN0cyAmYW1wOyBpbmhpYml0b3JzL21ldGFib2xp
c208L2tleXdvcmQ+PGtleXdvcmQ+Q2FydGlsYWdlLCBBcnRpY3VsYXIvbWV0YWJvbGlzbS8qcGF0
aG9sb2d5PC9rZXl3b3JkPjxrZXl3b3JkPkNob25kcm9jeXRlczwva2V5d29yZD48a2V5d29yZD5E
aXNlYXNlIE1vZGVscywgQW5pbWFsPC9rZXl3b3JkPjxrZXl3b3JkPkdlbmV0aWMgVmVjdG9yczwv
a2V5d29yZD48a2V5d29yZD5IeXBveGlhLUluZHVjaWJsZSBGYWN0b3IgMSwgYWxwaGEgU3VidW5p
dC9tZXRhYm9saXNtPC9rZXl3b3JkPjxrZXl3b3JkPkluZmxhbW1hdGlvbjwva2V5d29yZD48a2V5
d29yZD5LbmVlIEpvaW50L21ldGFib2xpc20vcGF0aG9sb2d5PC9rZXl3b3JkPjxrZXl3b3JkPk1p
Y2U8L2tleXdvcmQ+PGtleXdvcmQ+TmFub3BhcnRpY2xlcy9tZXRhYm9saXNtLyp0aGVyYXBldXRp
YyB1c2U8L2tleXdvcmQ+PGtleXdvcmQ+T3N0ZW9hcnRocml0aXMvbWV0YWJvbGlzbS9wYXRob2xv
Z3kvKnByZXZlbnRpb24gJmFtcDsgY29udHJvbC90aGVyYXB5PC9rZXl3b3JkPjxrZXl3b3JkPlBl
cHRpZGVzL2NoZW1pc3RyeS9tZXRhYm9saXNtL3RoZXJhcGV1dGljIHVzZTwva2V5d29yZD48a2V5
d29yZD5STkEsIE1lc3Nlbmdlci8qbWV0YWJvbGlzbTwva2V5d29yZD48a2V5d29yZD5STkEsIFNt
YWxsIEludGVyZmVyaW5nL2NoZW1pc3RyeS9tZXRhYm9saXNtLyp0aGVyYXBldXRpYyB1c2U8L2tl
eXdvcmQ+PGtleXdvcmQ+U3lub3ZpYWwgTWVtYnJhbmUvcGF0aG9sb2d5PC9rZXl3b3JkPjwva2V5
d29yZHM+PGRhdGVzPjx5ZWFyPjIwMTU8L3llYXI+PHB1Yi1kYXRlcz48ZGF0ZT5KdW48L2RhdGU+
PC9wdWItZGF0ZXM+PC9kYXRlcz48aXNibj4xNDc2LTU0NjIgKEVsZWN0cm9uaWMpJiN4RDswOTY5
LTcxMjggKExpbmtpbmcpPC9pc2JuPjxhY2Nlc3Npb24tbnVtPjI1ODc2NDYzPC9hY2Nlc3Npb24t
bnVtPjx1cmxzPjxyZWxhdGVkLXVybHM+PHVybD5odHRwOi8vd3d3Lm5jYmkubmxtLm5paC5nb3Yv
cHVibWVkLzI1ODc2NDYzPC91cmw+PC9yZWxhdGVkLXVybHM+PC91cmxzPjxlbGVjdHJvbmljLXJl
c291cmNlLW51bT5ndDIwMTUxNiBbcGlpXSYjeEQ7MTAuMTAzOC9ndC4yMDE1LjE2PC9lbGVjdHJv
bmljLXJlc291cmNlLW51bT48bGFuZ3VhZ2U+ZW5nPC9sYW5ndWFnZT48L3JlY29yZD48L0NpdGU+
PC9FbmROb3RlPgB=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[35]</w:t>
      </w:r>
      <w:r w:rsidR="001D02B8" w:rsidRPr="00B4298C">
        <w:rPr>
          <w:rFonts w:ascii="Times New Roman" w:hAnsi="Times New Roman" w:cs="Times New Roman"/>
        </w:rPr>
        <w:fldChar w:fldCharType="end"/>
      </w:r>
      <w:r w:rsidR="00D05F83" w:rsidRPr="00B4298C">
        <w:rPr>
          <w:rFonts w:ascii="Times New Roman" w:hAnsi="Times New Roman" w:cs="Times New Roman"/>
        </w:rPr>
        <w:t>. Indeed, proteoglycans and fibrous proteins can prevent the diffusion of anionic molecules, or act as competitor during RNAi/carrier assembly, thereby affecting its cell</w:t>
      </w:r>
      <w:r w:rsidR="00DB7F0D" w:rsidRPr="00B4298C">
        <w:rPr>
          <w:rFonts w:ascii="Times New Roman" w:hAnsi="Times New Roman" w:cs="Times New Roman"/>
        </w:rPr>
        <w:t>ular</w:t>
      </w:r>
      <w:r w:rsidR="00D05F83" w:rsidRPr="00B4298C">
        <w:rPr>
          <w:rFonts w:ascii="Times New Roman" w:hAnsi="Times New Roman" w:cs="Times New Roman"/>
        </w:rPr>
        <w:t xml:space="preserve"> uptake.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Among the different methods for RNAi delivery into </w:t>
      </w:r>
      <w:r w:rsidR="00FB12FD" w:rsidRPr="00B4298C">
        <w:rPr>
          <w:rFonts w:ascii="Times New Roman" w:hAnsi="Times New Roman" w:cs="Times New Roman"/>
        </w:rPr>
        <w:t xml:space="preserve">chondrocytes and </w:t>
      </w:r>
      <w:r w:rsidRPr="00B4298C">
        <w:rPr>
          <w:rFonts w:ascii="Times New Roman" w:hAnsi="Times New Roman" w:cs="Times New Roman"/>
        </w:rPr>
        <w:t>MSCs</w:t>
      </w:r>
      <w:r w:rsidR="008A6F69" w:rsidRPr="00B4298C">
        <w:rPr>
          <w:rFonts w:ascii="Times New Roman" w:hAnsi="Times New Roman" w:cs="Times New Roman"/>
        </w:rPr>
        <w:t xml:space="preserve"> (Table 1)</w:t>
      </w:r>
      <w:r w:rsidRPr="00B4298C">
        <w:rPr>
          <w:rFonts w:ascii="Times New Roman" w:hAnsi="Times New Roman" w:cs="Times New Roman"/>
        </w:rPr>
        <w:t xml:space="preserve">, liposomal-based systems are extremely popular, being easy to use and widely available as commercial products with different formulations, e.g. </w:t>
      </w:r>
      <w:r w:rsidR="00322C31" w:rsidRPr="00B4298C">
        <w:rPr>
          <w:rFonts w:ascii="Times New Roman" w:hAnsi="Times New Roman" w:cs="Times New Roman"/>
        </w:rPr>
        <w:t>INTERFERin™</w:t>
      </w:r>
      <w:r w:rsidRPr="00B4298C">
        <w:rPr>
          <w:rFonts w:ascii="Times New Roman" w:hAnsi="Times New Roman" w:cs="Times New Roman"/>
        </w:rPr>
        <w:t xml:space="preserve">, </w:t>
      </w:r>
      <w:r w:rsidR="00322C31" w:rsidRPr="00B4298C">
        <w:rPr>
          <w:rFonts w:ascii="Times New Roman" w:hAnsi="Times New Roman" w:cs="Times New Roman"/>
        </w:rPr>
        <w:t>Oligofectamine™</w:t>
      </w:r>
      <w:r w:rsidRPr="00B4298C">
        <w:rPr>
          <w:rFonts w:ascii="Times New Roman" w:hAnsi="Times New Roman" w:cs="Times New Roman"/>
        </w:rPr>
        <w:t xml:space="preserve"> and Lipofectamine</w:t>
      </w:r>
      <w:r w:rsidR="00322C31" w:rsidRPr="00B4298C">
        <w:rPr>
          <w:rFonts w:ascii="Times New Roman" w:hAnsi="Times New Roman" w:cs="Times New Roman"/>
        </w:rPr>
        <w:t>™</w:t>
      </w:r>
      <w:r w:rsidRPr="00B4298C">
        <w:rPr>
          <w:rFonts w:ascii="Times New Roman" w:hAnsi="Times New Roman" w:cs="Times New Roman"/>
        </w:rPr>
        <w:t xml:space="preserve"> reagents </w:t>
      </w:r>
      <w:r w:rsidR="001D02B8" w:rsidRPr="00B4298C">
        <w:rPr>
          <w:rFonts w:ascii="Times New Roman" w:hAnsi="Times New Roman" w:cs="Times New Roman"/>
        </w:rPr>
        <w:fldChar w:fldCharType="begin">
          <w:fldData xml:space="preserve">PEVuZE5vdGU+PENpdGU+PEF1dGhvcj5PbGxpdHJhdWx0PC9BdXRob3I+PFllYXI+MjAxNTwvWWVh
cj48UmVjTnVtPjU2PC9SZWNOdW0+PERpc3BsYXlUZXh0PlszNi0zOF08L0Rpc3BsYXlUZXh0Pjxy
ZWNvcmQ+PHJlYy1udW1iZXI+NTY8L3JlYy1udW1iZXI+PGZvcmVpZ24ta2V5cz48a2V5IGFwcD0i
RU4iIGRiLWlkPSJ0cnZwMmZlczZyc2R0bWVmZndvdno1YXN3d3hwdjIwZnR6YWUiIHRpbWVzdGFt
cD0iMTQ4NTk1Mzc5MSI+NTY8L2tleT48a2V5IGFwcD0iRU5XZWIiIGRiLWlkPSIiPjA8L2tleT48
L2ZvcmVpZ24ta2V5cz48cmVmLXR5cGUgbmFtZT0iSm91cm5hbCBBcnRpY2xlIj4xNzwvcmVmLXR5
cGU+PGNvbnRyaWJ1dG9ycz48YXV0aG9ycz48YXV0aG9yPk9sbGl0cmF1bHQsIEQuPC9hdXRob3I+
PGF1dGhvcj5MZWdlbmRyZSwgRi48L2F1dGhvcj48YXV0aG9yPkRyb3VnYXJkLCBDLjwvYXV0aG9y
PjxhdXRob3I+QnJpYW5kLCBNLjwvYXV0aG9yPjxhdXRob3I+QmVuYXRlYXUsIEguPC9hdXRob3I+
PGF1dGhvcj5Hb3V4LCBELjwvYXV0aG9yPjxhdXRob3I+Q2hhanJhLCBILjwvYXV0aG9yPjxhdXRo
b3I+UG91bGFpbiwgTC48L2F1dGhvcj48YXV0aG9yPkhhcnRtYW5uLCBELjwvYXV0aG9yPjxhdXRo
b3I+Vml2aWVuLCBELjwvYXV0aG9yPjxhdXRob3I+U2hyaWRoYXIsIFYuPC9hdXRob3I+PGF1dGhv
cj5CYWxkaSwgQS48L2F1dGhvcj48YXV0aG9yPk1hbGxlaW4tR2VyaW4sIEYuPC9hdXRob3I+PGF1
dGhvcj5Cb3VtZWRpZW5lLCBLLjwvYXV0aG9yPjxhdXRob3I+RGVtb29yLCBNLjwvYXV0aG9yPjxh
dXRob3I+R2FsZXJhLCBQLjwvYXV0aG9yPjwvYXV0aG9ycz48L2NvbnRyaWJ1dG9ycz48YXV0aC1h
ZGRyZXNzPjEgTWljcm9lbnZpcm9ubmVtZW50IENlbGx1bGFpcmUgZXQgUGF0aG9sb2dpZXMgTGFi
b3JhdG9yeSAoTUlMUEFUKSBFQSA0NjUyLCBGZWRlcmF0aXZlIFJlc2VhcmNoIFN0cnVjdHVyZSAo
RlJTKSAxNDYgSUNPUkUsIEZhY3VsdHkgb2YgTWVkaWNpbmUsIElCRkEsIFVuaXZlcnNpdHkgb2Yg
Q2Flbi9Mb3dlci1Ob3JtYW5keSAoVUNMTikgLCBDYWVuLCBGcmFuY2UgLjwvYXV0aC1hZGRyZXNz
Pjx0aXRsZXM+PHRpdGxlPkJNUC0yLCBoeXBveGlhLCBhbmQgQ09MMUExL0h0ckExIHNpUk5BcyBm
YXZvciBuZW8tY2FydGlsYWdlIGh5YWxpbmUgbWF0cml4IGZvcm1hdGlvbiBpbiBjaG9uZHJvY3l0
ZXM8L3RpdGxlPjxzZWNvbmRhcnktdGl0bGU+VGlzc3VlIEVuZyBQYXJ0IEMgTWV0aG9kczwvc2Vj
b25kYXJ5LXRpdGxlPjwvdGl0bGVzPjxwZXJpb2RpY2FsPjxmdWxsLXRpdGxlPlRpc3N1ZSBFbmcg
UGFydCBDIE1ldGhvZHM8L2Z1bGwtdGl0bGU+PC9wZXJpb2RpY2FsPjxwYWdlcz4xMzMtNDc8L3Bh
Z2VzPjx2b2x1bWU+MjE8L3ZvbHVtZT48bnVtYmVyPjI8L251bWJlcj48ZWRpdGlvbj4yMDE0LzA2
LzI1PC9lZGl0aW9uPjxrZXl3b3Jkcz48a2V5d29yZD5BZ2VkPC9rZXl3b3JkPjxrZXl3b3JkPkFn
ZWQsIDgwIGFuZCBvdmVyPC9rZXl3b3JkPjxrZXl3b3JkPkFuaW1hbHM8L2tleXdvcmQ+PGtleXdv
cmQ+Qm9uZSBNb3JwaG9nZW5ldGljIFByb3RlaW4gMi8qcGhhcm1hY29sb2d5PC9rZXl3b3JkPjxr
ZXl3b3JkPkNhcnRpbGFnZSwgQXJ0aWN1bGFyLypjeXRvbG9neTwva2V5d29yZD48a2V5d29yZD5D
YXR0bGU8L2tleXdvcmQ+PGtleXdvcmQ+Q2VsbCBIeXBveGlhL2RydWcgZWZmZWN0czwva2V5d29y
ZD48a2V5d29yZD5DZWxscywgQ3VsdHVyZWQ8L2tleXdvcmQ+PGtleXdvcmQ+Q2hvbmRyb2N5dGVz
PC9rZXl3b3JkPjxrZXl3b3JkPkNob25kcm9nZW5lc2lzL2RydWcgZWZmZWN0czwva2V5d29yZD48
a2V5d29yZD5Db2xsYWdlbiBUeXBlIEkvKm1ldGFib2xpc208L2tleXdvcmQ+PGtleXdvcmQ+RXh0
cmFjZWxsdWxhciBNYXRyaXgvZHJ1ZyBlZmZlY3RzLyptZXRhYm9saXNtPC9rZXl3b3JkPjxrZXl3
b3JkPkh1bWFuczwva2V5d29yZD48a2V5d29yZD5IeWFsaW4vKm1ldGFib2xpc208L2tleXdvcmQ+
PGtleXdvcmQ+SHlwZXJ0cm9waHk8L2tleXdvcmQ+PGtleXdvcmQ+S2luZXRpY3M8L2tleXdvcmQ+
PGtleXdvcmQ+TWljZSwgTnVkZTwva2V5d29yZD48a2V5d29yZD5NaWRkbGUgQWdlZDwva2V5d29y
ZD48a2V5d29yZD5Pc3Rlb2dlbmVzaXMvZHJ1ZyBlZmZlY3RzPC9rZXl3b3JkPjxrZXl3b3JkPlBo
ZW5vdHlwZTwva2V5d29yZD48a2V5d29yZD5STkEsIE1lc3Nlbmdlci9nZW5ldGljcy9tZXRhYm9s
aXNtPC9rZXl3b3JkPjxrZXl3b3JkPlJOQSwgU21hbGwgSW50ZXJmZXJpbmcvKm1ldGFib2xpc208
L2tleXdvcmQ+PGtleXdvcmQ+U2VyaW5lIEVuZG9wZXB0aWRhc2VzLyptZXRhYm9saXNtPC9rZXl3
b3JkPjwva2V5d29yZHM+PGRhdGVzPjx5ZWFyPjIwMTU8L3llYXI+PHB1Yi1kYXRlcz48ZGF0ZT5G
ZWI8L2RhdGU+PC9wdWItZGF0ZXM+PC9kYXRlcz48aXNibj4xOTM3LTMzOTIgKEVsZWN0cm9uaWMp
JiN4RDsxOTM3LTMzODQgKExpbmtpbmcpPC9pc2JuPjxhY2Nlc3Npb24tbnVtPjI0OTU3NjM4PC9h
Y2Nlc3Npb24tbnVtPjx1cmxzPjxyZWxhdGVkLXVybHM+PHVybD5odHRwOi8vd3d3Lm5jYmkubmxt
Lm5paC5nb3YvcHVibWVkLzI0OTU3NjM4PC91cmw+PC9yZWxhdGVkLXVybHM+PC91cmxzPjxjdXN0
b20yPjQzMTM0MTc8L2N1c3RvbTI+PGVsZWN0cm9uaWMtcmVzb3VyY2UtbnVtPjEwLjEwODkvdGVu
LlRFQy4yMDEzLjA3MjQ8L2VsZWN0cm9uaWMtcmVzb3VyY2UtbnVtPjxsYW5ndWFnZT5lbmc8L2xh
bmd1YWdlPjwvcmVjb3JkPjwvQ2l0ZT48Q2l0ZT48QXV0aG9yPk1hdGhpZXU8L0F1dGhvcj48WWVh
cj4yMDE0PC9ZZWFyPjxSZWNOdW0+NDc8L1JlY051bT48cmVjb3JkPjxyZWMtbnVtYmVyPjQ3PC9y
ZWMtbnVtYmVyPjxmb3JlaWduLWtleXM+PGtleSBhcHA9IkVOIiBkYi1pZD0idHJ2cDJmZXM2cnNk
dG1lZmZ3b3Z6NWFzd3d4cHYyMGZ0emFlIiB0aW1lc3RhbXA9IjE0ODU5NTM3NDUiPjQ3PC9rZXk+
PGtleSBhcHA9IkVOV2ViIiBkYi1pZD0iIj4wPC9rZXk+PC9mb3JlaWduLWtleXM+PHJlZi10eXBl
IG5hbWU9IkpvdXJuYWwgQXJ0aWNsZSI+MTc8L3JlZi10eXBlPjxjb250cmlidXRvcnM+PGF1dGhv
cnM+PGF1dGhvcj5NYXRoaWV1LCBNLjwvYXV0aG9yPjxhdXRob3I+SWFtcGlldHJvLCBNLjwvYXV0
aG9yPjxhdXRob3I+Q2h1Y2hhbmEsIFAuPC9hdXRob3I+PGF1dGhvcj5HdWVyaXQsIEQuPC9hdXRo
b3I+PGF1dGhvcj5Eam91YWQsIEYuPC9hdXRob3I+PGF1dGhvcj5Ob2VsLCBELjwvYXV0aG9yPjxh
dXRob3I+Sm9yZ2Vuc2VuLCBDLjwvYXV0aG9yPjwvYXV0aG9ycz48L2NvbnRyaWJ1dG9ycz48YXV0
aC1hZGRyZXNzPkZyb20gSW5zZXJtLCBVODQ0LCBIb3BpdGFsIFNhaW50LUVsb2ksIE1vbnRwZWxs
aWVyIEYtMzQwOTEsIEZyYW5jZS48L2F1dGgtYWRkcmVzcz48dGl0bGVzPjx0aXRsZT5JbnZvbHZl
bWVudCBvZiBhbmdpb3BvaWV0aW4tbGlrZSA0IGluIG1hdHJpeCByZW1vZGVsaW5nIGR1cmluZyBj
aG9uZHJvZ2VuaWMgZGlmZmVyZW50aWF0aW9uIG9mIG1lc2VuY2h5bWFsIHN0ZW0gY2VsbHM8L3Rp
dGxlPjxzZWNvbmRhcnktdGl0bGU+SiBCaW9sIENoZW08L3NlY29uZGFyeS10aXRsZT48L3RpdGxl
cz48cGVyaW9kaWNhbD48ZnVsbC10aXRsZT5KIEJpb2wgQ2hlbTwvZnVsbC10aXRsZT48L3Blcmlv
ZGljYWw+PHBhZ2VzPjg0MDItMTI8L3BhZ2VzPjx2b2x1bWU+Mjg5PC92b2x1bWU+PG51bWJlcj4x
MjwvbnVtYmVyPjxlZGl0aW9uPjIwMTQvMDIvMDg8L2VkaXRpb24+PGtleXdvcmRzPjxrZXl3b3Jk
PkFnZ3JlY2Fucy9nZW5ldGljcy9tZXRhYm9saXNtPC9rZXl3b3JkPjxrZXl3b3JkPkFuZ2lvcG9p
ZXRpbnMvZ2VuZXRpY3MvKm1ldGFib2xpc208L2tleXdvcmQ+PGtleXdvcmQ+Q2FydGlsYWdlL2N5
dG9sb2d5L21ldGFib2xpc20vKnBoeXNpb2xvZ3k8L2tleXdvcmQ+PGtleXdvcmQ+KkNlbGwgRGlm
ZmVyZW50aWF0aW9uPC9rZXl3b3JkPjxrZXl3b3JkPkNlbGxzLCBDdWx0dXJlZDwva2V5d29yZD48
a2V5d29yZD5DaG9uZHJvY3l0ZXMvKmN5dG9sb2d5PC9rZXl3b3JkPjxrZXl3b3JkPipDaG9uZHJv
Z2VuZXNpczwva2V5d29yZD48a2V5d29yZD5Db2xsYWdlbiBUeXBlIElJL2dlbmV0aWNzL21ldGFi
b2xpc208L2tleXdvcmQ+PGtleXdvcmQ+R2VuZSBFeHByZXNzaW9uIFJlZ3VsYXRpb24sIERldmVs
b3BtZW50YWw8L2tleXdvcmQ+PGtleXdvcmQ+SHVtYW5zPC9rZXl3b3JkPjxrZXl3b3JkPk1lc2Vu
Y2h5bWFsIFN0cm9tYWwgQ2VsbHMvKmN5dG9sb2d5PC9rZXl3b3JkPjxrZXl3b3JkPlJOQSBJbnRl
cmZlcmVuY2U8L2tleXdvcmQ+PGtleXdvcmQ+VHJhbnNmb3JtaW5nIEdyb3d0aCBGYWN0b3IgYmV0
YS9tZXRhYm9saXNtPC9rZXl3b3JkPjxrZXl3b3JkPlVwLVJlZ3VsYXRpb248L2tleXdvcmQ+PC9r
ZXl3b3Jkcz48ZGF0ZXM+PHllYXI+MjAxNDwveWVhcj48cHViLWRhdGVzPjxkYXRlPk1hciAyMTwv
ZGF0ZT48L3B1Yi1kYXRlcz48L2RhdGVzPjxpc2JuPjEwODMtMzUxWCAoRWxlY3Ryb25pYykmI3hE
OzAwMjEtOTI1OCAoTGlua2luZyk8L2lzYm4+PGFjY2Vzc2lvbi1udW0+MjQ1MDUxNDI8L2FjY2Vz
c2lvbi1udW0+PHVybHM+PHJlbGF0ZWQtdXJscz48dXJsPmh0dHA6Ly93d3cubmNiaS5ubG0ubmlo
Lmdvdi9wdWJtZWQvMjQ1MDUxNDI8L3VybD48L3JlbGF0ZWQtdXJscz48L3VybHM+PGN1c3RvbTI+
Mzk2MTY2NTwvY3VzdG9tMj48ZWxlY3Ryb25pYy1yZXNvdXJjZS1udW0+TTExMy41Mzk4MjUgW3Bp
aV0mI3hEOzEwLjEwNzQvamJjLk0xMTMuNTM5ODI1PC9lbGVjdHJvbmljLXJlc291cmNlLW51bT48
bGFuZ3VhZ2U+ZW5nPC9sYW5ndWFnZT48L3JlY29yZD48L0NpdGU+PENpdGU+PEF1dGhvcj5DaGFu
ZzwvQXV0aG9yPjxZZWFyPjIwMTY8L1llYXI+PFJlY051bT4zNTwvUmVjTnVtPjxyZWNvcmQ+PHJl
Yy1udW1iZXI+MzU8L3JlYy1udW1iZXI+PGZvcmVpZ24ta2V5cz48a2V5IGFwcD0iRU4iIGRiLWlk
PSJ0cnZwMmZlczZyc2R0bWVmZndvdno1YXN3d3hwdjIwZnR6YWUiIHRpbWVzdGFtcD0iMTQ4NTk1
MzYxMyI+MzU8L2tleT48a2V5IGFwcD0iRU5XZWIiIGRiLWlkPSIiPjA8L2tleT48L2ZvcmVpZ24t
a2V5cz48cmVmLXR5cGUgbmFtZT0iSm91cm5hbCBBcnRpY2xlIj4xNzwvcmVmLXR5cGU+PGNvbnRy
aWJ1dG9ycz48YXV0aG9ycz48YXV0aG9yPkNoYW5nLCBULjwvYXV0aG9yPjxhdXRob3I+WGllLCBK
LjwvYXV0aG9yPjxhdXRob3I+TGksIEguPC9hdXRob3I+PGF1dGhvcj5MaSwgRC48L2F1dGhvcj48
YXV0aG9yPkxpdSwgUC48L2F1dGhvcj48YXV0aG9yPkh1LCBZLjwvYXV0aG9yPjwvYXV0aG9ycz48
L2NvbnRyaWJ1dG9ycz48YXV0aC1hZGRyZXNzPkRlcGFydG1lbnQgb2YgT3J0aG9wZWRpY3MsIFhp
YW5neWEgSG9zcGl0YWwgb2YgQ2VudHJhbCBTb3V0aCBVbml2ZXJzaXR5LCBDaGFuZ3NoYSwgSHVu
YW4sIDQxMDAwOCwgQ2hpbmEuJiN4RDtEZXBhcnRtZW50IG9mIE9ydGhvcGVkaWNzLCBQZWFjZSBI
b3NwaXRhbCBvZiBDaGFuZ3poaSBNZWRpY2FsIENvbGxlZ2UsIENoYW5nemhpLCBTaGFueGksIDA0
NjAwMCwgQ2hpbmEuJiN4RDtEZXBhcnRtZW50IG9mIG9uY29sb2d5LCBQZWFjZSBIb3NwaXRhbCBv
ZiBDaGFuZ3poaSBNZWRpY2FsIENvbGxlZ2UsIENoYW5nemhpIDA0NjAwMCwgUFIsIENoaW5hLjwv
YXV0aC1hZGRyZXNzPjx0aXRsZXM+PHRpdGxlPk1pY3JvUk5BLTMwYSBwcm9tb3RlcyBleHRyYWNl
bGx1bGFyIG1hdHJpeCBkZWdyYWRhdGlvbiBpbiBhcnRpY3VsYXIgY2FydGlsYWdlIHZpYSBkb3du
cmVndWxhdGlvbiBvZiBTb3g5PC90aXRsZT48c2Vjb25kYXJ5LXRpdGxlPkNlbGwgUHJvbGlmPC9z
ZWNvbmRhcnktdGl0bGU+PC90aXRsZXM+PHBlcmlvZGljYWw+PGZ1bGwtdGl0bGU+Q2VsbCBQcm9s
aWY8L2Z1bGwtdGl0bGU+PC9wZXJpb2RpY2FsPjxwYWdlcz4yMDctMTg8L3BhZ2VzPjx2b2x1bWU+
NDk8L3ZvbHVtZT48bnVtYmVyPjI8L251bWJlcj48ZWRpdGlvbj4yMDE2LzAzLzEzPC9lZGl0aW9u
PjxrZXl3b3Jkcz48a2V5d29yZD5BZHVsdDwva2V5d29yZD48a2V5d29yZD5BZ2VkPC9rZXl3b3Jk
PjxrZXl3b3JkPkFnZ3JlY2Fucy9tZXRhYm9saXNtPC9rZXl3b3JkPjxrZXl3b3JkPkFuaW1hbHM8
L2tleXdvcmQ+PGtleXdvcmQ+Q2FydGlsYWdlLCBBcnRpY3VsYXIvKm1ldGFib2xpc208L2tleXdv
cmQ+PGtleXdvcmQ+Q2VsbHMsIEN1bHR1cmVkPC9rZXl3b3JkPjxrZXl3b3JkPkNob25kcm9jeXRl
cy9tZXRhYm9saXNtPC9rZXl3b3JkPjxrZXl3b3JkPkNvbGxhZ2VuL21ldGFib2xpc208L2tleXdv
cmQ+PGtleXdvcmQ+RGlzZWFzZSBNb2RlbHMsIEFuaW1hbDwva2V5d29yZD48a2V5d29yZD5Eb3du
LVJlZ3VsYXRpb248L2tleXdvcmQ+PGtleXdvcmQ+RXh0cmFjZWxsdWxhciBNYXRyaXgvZ2VuZXRp
Y3MvKm1ldGFib2xpc208L2tleXdvcmQ+PGtleXdvcmQ+RmVtYWxlPC9rZXl3b3JkPjxrZXl3b3Jk
Pkh1bWFuczwva2V5d29yZD48a2V5d29yZD5JbnRlcmxldWtpbi0xYmV0YS9tZXRhYm9saXNtPC9r
ZXl3b3JkPjxrZXl3b3JkPk1hbGU8L2tleXdvcmQ+PGtleXdvcmQ+TWljcm9STkFzL2FudGFnb25p
c3RzICZhbXA7IGluaGliaXRvcnMvKmdlbmV0aWNzPC9rZXl3b3JkPjxrZXl3b3JkPk9zdGVvYXJ0
aHJpdGlzL3BhdGhvbG9neTwva2V5d29yZD48a2V5d29yZD5STkEgSW50ZXJmZXJlbmNlPC9rZXl3
b3JkPjxrZXl3b3JkPlJOQSwgTWVzc2VuZ2VyL2dlbmV0aWNzPC9rZXl3b3JkPjxrZXl3b3JkPlJO
QSwgU21hbGwgSW50ZXJmZXJpbmcvZ2VuZXRpY3M8L2tleXdvcmQ+PGtleXdvcmQ+UmF0czwva2V5
d29yZD48a2V5d29yZD5SYXRzLCBXaXN0YXI8L2tleXdvcmQ+PGtleXdvcmQ+U09YOSBUcmFuc2Ny
aXB0aW9uIEZhY3Rvci8qYmlvc3ludGhlc2lzL2dlbmV0aWNzPC9rZXl3b3JkPjwva2V5d29yZHM+
PGRhdGVzPjx5ZWFyPjIwMTY8L3llYXI+PHB1Yi1kYXRlcz48ZGF0ZT5BcHI8L2RhdGU+PC9wdWIt
ZGF0ZXM+PC9kYXRlcz48aXNibj4xMzY1LTIxODQgKEVsZWN0cm9uaWMpJiN4RDswOTYwLTc3MjIg
KExpbmtpbmcpPC9pc2JuPjxhY2Nlc3Npb24tbnVtPjI2OTY5MDI0PC9hY2Nlc3Npb24tbnVtPjx1
cmxzPjxyZWxhdGVkLXVybHM+PHVybD5odHRwOi8vd3d3Lm5jYmkubmxtLm5paC5nb3YvcHVibWVk
LzI2OTY5MDI0PC91cmw+PC9yZWxhdGVkLXVybHM+PC91cmxzPjxlbGVjdHJvbmljLXJlc291cmNl
LW51bT4xMC4xMTExL2Nwci4xMjI0NjwvZWxlY3Ryb25pYy1yZXNvdXJjZS1udW0+PGxhbmd1YWdl
PmVuZzwvbGFuZ3VhZ2U+PC9yZWNvcmQ+PC9DaXRlPjwvRW5kTm90ZT5=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PEVuZE5vdGU+PENpdGU+PEF1dGhvcj5PbGxpdHJhdWx0PC9BdXRob3I+PFllYXI+MjAxNTwvWWVh
cj48UmVjTnVtPjU2PC9SZWNOdW0+PERpc3BsYXlUZXh0PlszNi0zOF08L0Rpc3BsYXlUZXh0Pjxy
ZWNvcmQ+PHJlYy1udW1iZXI+NTY8L3JlYy1udW1iZXI+PGZvcmVpZ24ta2V5cz48a2V5IGFwcD0i
RU4iIGRiLWlkPSJ0cnZwMmZlczZyc2R0bWVmZndvdno1YXN3d3hwdjIwZnR6YWUiIHRpbWVzdGFt
cD0iMTQ4NTk1Mzc5MSI+NTY8L2tleT48a2V5IGFwcD0iRU5XZWIiIGRiLWlkPSIiPjA8L2tleT48
L2ZvcmVpZ24ta2V5cz48cmVmLXR5cGUgbmFtZT0iSm91cm5hbCBBcnRpY2xlIj4xNzwvcmVmLXR5
cGU+PGNvbnRyaWJ1dG9ycz48YXV0aG9ycz48YXV0aG9yPk9sbGl0cmF1bHQsIEQuPC9hdXRob3I+
PGF1dGhvcj5MZWdlbmRyZSwgRi48L2F1dGhvcj48YXV0aG9yPkRyb3VnYXJkLCBDLjwvYXV0aG9y
PjxhdXRob3I+QnJpYW5kLCBNLjwvYXV0aG9yPjxhdXRob3I+QmVuYXRlYXUsIEguPC9hdXRob3I+
PGF1dGhvcj5Hb3V4LCBELjwvYXV0aG9yPjxhdXRob3I+Q2hhanJhLCBILjwvYXV0aG9yPjxhdXRo
b3I+UG91bGFpbiwgTC48L2F1dGhvcj48YXV0aG9yPkhhcnRtYW5uLCBELjwvYXV0aG9yPjxhdXRo
b3I+Vml2aWVuLCBELjwvYXV0aG9yPjxhdXRob3I+U2hyaWRoYXIsIFYuPC9hdXRob3I+PGF1dGhv
cj5CYWxkaSwgQS48L2F1dGhvcj48YXV0aG9yPk1hbGxlaW4tR2VyaW4sIEYuPC9hdXRob3I+PGF1
dGhvcj5Cb3VtZWRpZW5lLCBLLjwvYXV0aG9yPjxhdXRob3I+RGVtb29yLCBNLjwvYXV0aG9yPjxh
dXRob3I+R2FsZXJhLCBQLjwvYXV0aG9yPjwvYXV0aG9ycz48L2NvbnRyaWJ1dG9ycz48YXV0aC1h
ZGRyZXNzPjEgTWljcm9lbnZpcm9ubmVtZW50IENlbGx1bGFpcmUgZXQgUGF0aG9sb2dpZXMgTGFi
b3JhdG9yeSAoTUlMUEFUKSBFQSA0NjUyLCBGZWRlcmF0aXZlIFJlc2VhcmNoIFN0cnVjdHVyZSAo
RlJTKSAxNDYgSUNPUkUsIEZhY3VsdHkgb2YgTWVkaWNpbmUsIElCRkEsIFVuaXZlcnNpdHkgb2Yg
Q2Flbi9Mb3dlci1Ob3JtYW5keSAoVUNMTikgLCBDYWVuLCBGcmFuY2UgLjwvYXV0aC1hZGRyZXNz
Pjx0aXRsZXM+PHRpdGxlPkJNUC0yLCBoeXBveGlhLCBhbmQgQ09MMUExL0h0ckExIHNpUk5BcyBm
YXZvciBuZW8tY2FydGlsYWdlIGh5YWxpbmUgbWF0cml4IGZvcm1hdGlvbiBpbiBjaG9uZHJvY3l0
ZXM8L3RpdGxlPjxzZWNvbmRhcnktdGl0bGU+VGlzc3VlIEVuZyBQYXJ0IEMgTWV0aG9kczwvc2Vj
b25kYXJ5LXRpdGxlPjwvdGl0bGVzPjxwZXJpb2RpY2FsPjxmdWxsLXRpdGxlPlRpc3N1ZSBFbmcg
UGFydCBDIE1ldGhvZHM8L2Z1bGwtdGl0bGU+PC9wZXJpb2RpY2FsPjxwYWdlcz4xMzMtNDc8L3Bh
Z2VzPjx2b2x1bWU+MjE8L3ZvbHVtZT48bnVtYmVyPjI8L251bWJlcj48ZWRpdGlvbj4yMDE0LzA2
LzI1PC9lZGl0aW9uPjxrZXl3b3Jkcz48a2V5d29yZD5BZ2VkPC9rZXl3b3JkPjxrZXl3b3JkPkFn
ZWQsIDgwIGFuZCBvdmVyPC9rZXl3b3JkPjxrZXl3b3JkPkFuaW1hbHM8L2tleXdvcmQ+PGtleXdv
cmQ+Qm9uZSBNb3JwaG9nZW5ldGljIFByb3RlaW4gMi8qcGhhcm1hY29sb2d5PC9rZXl3b3JkPjxr
ZXl3b3JkPkNhcnRpbGFnZSwgQXJ0aWN1bGFyLypjeXRvbG9neTwva2V5d29yZD48a2V5d29yZD5D
YXR0bGU8L2tleXdvcmQ+PGtleXdvcmQ+Q2VsbCBIeXBveGlhL2RydWcgZWZmZWN0czwva2V5d29y
ZD48a2V5d29yZD5DZWxscywgQ3VsdHVyZWQ8L2tleXdvcmQ+PGtleXdvcmQ+Q2hvbmRyb2N5dGVz
PC9rZXl3b3JkPjxrZXl3b3JkPkNob25kcm9nZW5lc2lzL2RydWcgZWZmZWN0czwva2V5d29yZD48
a2V5d29yZD5Db2xsYWdlbiBUeXBlIEkvKm1ldGFib2xpc208L2tleXdvcmQ+PGtleXdvcmQ+RXh0
cmFjZWxsdWxhciBNYXRyaXgvZHJ1ZyBlZmZlY3RzLyptZXRhYm9saXNtPC9rZXl3b3JkPjxrZXl3
b3JkPkh1bWFuczwva2V5d29yZD48a2V5d29yZD5IeWFsaW4vKm1ldGFib2xpc208L2tleXdvcmQ+
PGtleXdvcmQ+SHlwZXJ0cm9waHk8L2tleXdvcmQ+PGtleXdvcmQ+S2luZXRpY3M8L2tleXdvcmQ+
PGtleXdvcmQ+TWljZSwgTnVkZTwva2V5d29yZD48a2V5d29yZD5NaWRkbGUgQWdlZDwva2V5d29y
ZD48a2V5d29yZD5Pc3Rlb2dlbmVzaXMvZHJ1ZyBlZmZlY3RzPC9rZXl3b3JkPjxrZXl3b3JkPlBo
ZW5vdHlwZTwva2V5d29yZD48a2V5d29yZD5STkEsIE1lc3Nlbmdlci9nZW5ldGljcy9tZXRhYm9s
aXNtPC9rZXl3b3JkPjxrZXl3b3JkPlJOQSwgU21hbGwgSW50ZXJmZXJpbmcvKm1ldGFib2xpc208
L2tleXdvcmQ+PGtleXdvcmQ+U2VyaW5lIEVuZG9wZXB0aWRhc2VzLyptZXRhYm9saXNtPC9rZXl3
b3JkPjwva2V5d29yZHM+PGRhdGVzPjx5ZWFyPjIwMTU8L3llYXI+PHB1Yi1kYXRlcz48ZGF0ZT5G
ZWI8L2RhdGU+PC9wdWItZGF0ZXM+PC9kYXRlcz48aXNibj4xOTM3LTMzOTIgKEVsZWN0cm9uaWMp
JiN4RDsxOTM3LTMzODQgKExpbmtpbmcpPC9pc2JuPjxhY2Nlc3Npb24tbnVtPjI0OTU3NjM4PC9h
Y2Nlc3Npb24tbnVtPjx1cmxzPjxyZWxhdGVkLXVybHM+PHVybD5odHRwOi8vd3d3Lm5jYmkubmxt
Lm5paC5nb3YvcHVibWVkLzI0OTU3NjM4PC91cmw+PC9yZWxhdGVkLXVybHM+PC91cmxzPjxjdXN0
b20yPjQzMTM0MTc8L2N1c3RvbTI+PGVsZWN0cm9uaWMtcmVzb3VyY2UtbnVtPjEwLjEwODkvdGVu
LlRFQy4yMDEzLjA3MjQ8L2VsZWN0cm9uaWMtcmVzb3VyY2UtbnVtPjxsYW5ndWFnZT5lbmc8L2xh
bmd1YWdlPjwvcmVjb3JkPjwvQ2l0ZT48Q2l0ZT48QXV0aG9yPk1hdGhpZXU8L0F1dGhvcj48WWVh
cj4yMDE0PC9ZZWFyPjxSZWNOdW0+NDc8L1JlY051bT48cmVjb3JkPjxyZWMtbnVtYmVyPjQ3PC9y
ZWMtbnVtYmVyPjxmb3JlaWduLWtleXM+PGtleSBhcHA9IkVOIiBkYi1pZD0idHJ2cDJmZXM2cnNk
dG1lZmZ3b3Z6NWFzd3d4cHYyMGZ0emFlIiB0aW1lc3RhbXA9IjE0ODU5NTM3NDUiPjQ3PC9rZXk+
PGtleSBhcHA9IkVOV2ViIiBkYi1pZD0iIj4wPC9rZXk+PC9mb3JlaWduLWtleXM+PHJlZi10eXBl
IG5hbWU9IkpvdXJuYWwgQXJ0aWNsZSI+MTc8L3JlZi10eXBlPjxjb250cmlidXRvcnM+PGF1dGhv
cnM+PGF1dGhvcj5NYXRoaWV1LCBNLjwvYXV0aG9yPjxhdXRob3I+SWFtcGlldHJvLCBNLjwvYXV0
aG9yPjxhdXRob3I+Q2h1Y2hhbmEsIFAuPC9hdXRob3I+PGF1dGhvcj5HdWVyaXQsIEQuPC9hdXRo
b3I+PGF1dGhvcj5Eam91YWQsIEYuPC9hdXRob3I+PGF1dGhvcj5Ob2VsLCBELjwvYXV0aG9yPjxh
dXRob3I+Sm9yZ2Vuc2VuLCBDLjwvYXV0aG9yPjwvYXV0aG9ycz48L2NvbnRyaWJ1dG9ycz48YXV0
aC1hZGRyZXNzPkZyb20gSW5zZXJtLCBVODQ0LCBIb3BpdGFsIFNhaW50LUVsb2ksIE1vbnRwZWxs
aWVyIEYtMzQwOTEsIEZyYW5jZS48L2F1dGgtYWRkcmVzcz48dGl0bGVzPjx0aXRsZT5JbnZvbHZl
bWVudCBvZiBhbmdpb3BvaWV0aW4tbGlrZSA0IGluIG1hdHJpeCByZW1vZGVsaW5nIGR1cmluZyBj
aG9uZHJvZ2VuaWMgZGlmZmVyZW50aWF0aW9uIG9mIG1lc2VuY2h5bWFsIHN0ZW0gY2VsbHM8L3Rp
dGxlPjxzZWNvbmRhcnktdGl0bGU+SiBCaW9sIENoZW08L3NlY29uZGFyeS10aXRsZT48L3RpdGxl
cz48cGVyaW9kaWNhbD48ZnVsbC10aXRsZT5KIEJpb2wgQ2hlbTwvZnVsbC10aXRsZT48L3Blcmlv
ZGljYWw+PHBhZ2VzPjg0MDItMTI8L3BhZ2VzPjx2b2x1bWU+Mjg5PC92b2x1bWU+PG51bWJlcj4x
MjwvbnVtYmVyPjxlZGl0aW9uPjIwMTQvMDIvMDg8L2VkaXRpb24+PGtleXdvcmRzPjxrZXl3b3Jk
PkFnZ3JlY2Fucy9nZW5ldGljcy9tZXRhYm9saXNtPC9rZXl3b3JkPjxrZXl3b3JkPkFuZ2lvcG9p
ZXRpbnMvZ2VuZXRpY3MvKm1ldGFib2xpc208L2tleXdvcmQ+PGtleXdvcmQ+Q2FydGlsYWdlL2N5
dG9sb2d5L21ldGFib2xpc20vKnBoeXNpb2xvZ3k8L2tleXdvcmQ+PGtleXdvcmQ+KkNlbGwgRGlm
ZmVyZW50aWF0aW9uPC9rZXl3b3JkPjxrZXl3b3JkPkNlbGxzLCBDdWx0dXJlZDwva2V5d29yZD48
a2V5d29yZD5DaG9uZHJvY3l0ZXMvKmN5dG9sb2d5PC9rZXl3b3JkPjxrZXl3b3JkPipDaG9uZHJv
Z2VuZXNpczwva2V5d29yZD48a2V5d29yZD5Db2xsYWdlbiBUeXBlIElJL2dlbmV0aWNzL21ldGFi
b2xpc208L2tleXdvcmQ+PGtleXdvcmQ+R2VuZSBFeHByZXNzaW9uIFJlZ3VsYXRpb24sIERldmVs
b3BtZW50YWw8L2tleXdvcmQ+PGtleXdvcmQ+SHVtYW5zPC9rZXl3b3JkPjxrZXl3b3JkPk1lc2Vu
Y2h5bWFsIFN0cm9tYWwgQ2VsbHMvKmN5dG9sb2d5PC9rZXl3b3JkPjxrZXl3b3JkPlJOQSBJbnRl
cmZlcmVuY2U8L2tleXdvcmQ+PGtleXdvcmQ+VHJhbnNmb3JtaW5nIEdyb3d0aCBGYWN0b3IgYmV0
YS9tZXRhYm9saXNtPC9rZXl3b3JkPjxrZXl3b3JkPlVwLVJlZ3VsYXRpb248L2tleXdvcmQ+PC9r
ZXl3b3Jkcz48ZGF0ZXM+PHllYXI+MjAxNDwveWVhcj48cHViLWRhdGVzPjxkYXRlPk1hciAyMTwv
ZGF0ZT48L3B1Yi1kYXRlcz48L2RhdGVzPjxpc2JuPjEwODMtMzUxWCAoRWxlY3Ryb25pYykmI3hE
OzAwMjEtOTI1OCAoTGlua2luZyk8L2lzYm4+PGFjY2Vzc2lvbi1udW0+MjQ1MDUxNDI8L2FjY2Vz
c2lvbi1udW0+PHVybHM+PHJlbGF0ZWQtdXJscz48dXJsPmh0dHA6Ly93d3cubmNiaS5ubG0ubmlo
Lmdvdi9wdWJtZWQvMjQ1MDUxNDI8L3VybD48L3JlbGF0ZWQtdXJscz48L3VybHM+PGN1c3RvbTI+
Mzk2MTY2NTwvY3VzdG9tMj48ZWxlY3Ryb25pYy1yZXNvdXJjZS1udW0+TTExMy41Mzk4MjUgW3Bp
aV0mI3hEOzEwLjEwNzQvamJjLk0xMTMuNTM5ODI1PC9lbGVjdHJvbmljLXJlc291cmNlLW51bT48
bGFuZ3VhZ2U+ZW5nPC9sYW5ndWFnZT48L3JlY29yZD48L0NpdGU+PENpdGU+PEF1dGhvcj5DaGFu
ZzwvQXV0aG9yPjxZZWFyPjIwMTY8L1llYXI+PFJlY051bT4zNTwvUmVjTnVtPjxyZWNvcmQ+PHJl
Yy1udW1iZXI+MzU8L3JlYy1udW1iZXI+PGZvcmVpZ24ta2V5cz48a2V5IGFwcD0iRU4iIGRiLWlk
PSJ0cnZwMmZlczZyc2R0bWVmZndvdno1YXN3d3hwdjIwZnR6YWUiIHRpbWVzdGFtcD0iMTQ4NTk1
MzYxMyI+MzU8L2tleT48a2V5IGFwcD0iRU5XZWIiIGRiLWlkPSIiPjA8L2tleT48L2ZvcmVpZ24t
a2V5cz48cmVmLXR5cGUgbmFtZT0iSm91cm5hbCBBcnRpY2xlIj4xNzwvcmVmLXR5cGU+PGNvbnRy
aWJ1dG9ycz48YXV0aG9ycz48YXV0aG9yPkNoYW5nLCBULjwvYXV0aG9yPjxhdXRob3I+WGllLCBK
LjwvYXV0aG9yPjxhdXRob3I+TGksIEguPC9hdXRob3I+PGF1dGhvcj5MaSwgRC48L2F1dGhvcj48
YXV0aG9yPkxpdSwgUC48L2F1dGhvcj48YXV0aG9yPkh1LCBZLjwvYXV0aG9yPjwvYXV0aG9ycz48
L2NvbnRyaWJ1dG9ycz48YXV0aC1hZGRyZXNzPkRlcGFydG1lbnQgb2YgT3J0aG9wZWRpY3MsIFhp
YW5neWEgSG9zcGl0YWwgb2YgQ2VudHJhbCBTb3V0aCBVbml2ZXJzaXR5LCBDaGFuZ3NoYSwgSHVu
YW4sIDQxMDAwOCwgQ2hpbmEuJiN4RDtEZXBhcnRtZW50IG9mIE9ydGhvcGVkaWNzLCBQZWFjZSBI
b3NwaXRhbCBvZiBDaGFuZ3poaSBNZWRpY2FsIENvbGxlZ2UsIENoYW5nemhpLCBTaGFueGksIDA0
NjAwMCwgQ2hpbmEuJiN4RDtEZXBhcnRtZW50IG9mIG9uY29sb2d5LCBQZWFjZSBIb3NwaXRhbCBv
ZiBDaGFuZ3poaSBNZWRpY2FsIENvbGxlZ2UsIENoYW5nemhpIDA0NjAwMCwgUFIsIENoaW5hLjwv
YXV0aC1hZGRyZXNzPjx0aXRsZXM+PHRpdGxlPk1pY3JvUk5BLTMwYSBwcm9tb3RlcyBleHRyYWNl
bGx1bGFyIG1hdHJpeCBkZWdyYWRhdGlvbiBpbiBhcnRpY3VsYXIgY2FydGlsYWdlIHZpYSBkb3du
cmVndWxhdGlvbiBvZiBTb3g5PC90aXRsZT48c2Vjb25kYXJ5LXRpdGxlPkNlbGwgUHJvbGlmPC9z
ZWNvbmRhcnktdGl0bGU+PC90aXRsZXM+PHBlcmlvZGljYWw+PGZ1bGwtdGl0bGU+Q2VsbCBQcm9s
aWY8L2Z1bGwtdGl0bGU+PC9wZXJpb2RpY2FsPjxwYWdlcz4yMDctMTg8L3BhZ2VzPjx2b2x1bWU+
NDk8L3ZvbHVtZT48bnVtYmVyPjI8L251bWJlcj48ZWRpdGlvbj4yMDE2LzAzLzEzPC9lZGl0aW9u
PjxrZXl3b3Jkcz48a2V5d29yZD5BZHVsdDwva2V5d29yZD48a2V5d29yZD5BZ2VkPC9rZXl3b3Jk
PjxrZXl3b3JkPkFnZ3JlY2Fucy9tZXRhYm9saXNtPC9rZXl3b3JkPjxrZXl3b3JkPkFuaW1hbHM8
L2tleXdvcmQ+PGtleXdvcmQ+Q2FydGlsYWdlLCBBcnRpY3VsYXIvKm1ldGFib2xpc208L2tleXdv
cmQ+PGtleXdvcmQ+Q2VsbHMsIEN1bHR1cmVkPC9rZXl3b3JkPjxrZXl3b3JkPkNob25kcm9jeXRl
cy9tZXRhYm9saXNtPC9rZXl3b3JkPjxrZXl3b3JkPkNvbGxhZ2VuL21ldGFib2xpc208L2tleXdv
cmQ+PGtleXdvcmQ+RGlzZWFzZSBNb2RlbHMsIEFuaW1hbDwva2V5d29yZD48a2V5d29yZD5Eb3du
LVJlZ3VsYXRpb248L2tleXdvcmQ+PGtleXdvcmQ+RXh0cmFjZWxsdWxhciBNYXRyaXgvZ2VuZXRp
Y3MvKm1ldGFib2xpc208L2tleXdvcmQ+PGtleXdvcmQ+RmVtYWxlPC9rZXl3b3JkPjxrZXl3b3Jk
Pkh1bWFuczwva2V5d29yZD48a2V5d29yZD5JbnRlcmxldWtpbi0xYmV0YS9tZXRhYm9saXNtPC9r
ZXl3b3JkPjxrZXl3b3JkPk1hbGU8L2tleXdvcmQ+PGtleXdvcmQ+TWljcm9STkFzL2FudGFnb25p
c3RzICZhbXA7IGluaGliaXRvcnMvKmdlbmV0aWNzPC9rZXl3b3JkPjxrZXl3b3JkPk9zdGVvYXJ0
aHJpdGlzL3BhdGhvbG9neTwva2V5d29yZD48a2V5d29yZD5STkEgSW50ZXJmZXJlbmNlPC9rZXl3
b3JkPjxrZXl3b3JkPlJOQSwgTWVzc2VuZ2VyL2dlbmV0aWNzPC9rZXl3b3JkPjxrZXl3b3JkPlJO
QSwgU21hbGwgSW50ZXJmZXJpbmcvZ2VuZXRpY3M8L2tleXdvcmQ+PGtleXdvcmQ+UmF0czwva2V5
d29yZD48a2V5d29yZD5SYXRzLCBXaXN0YXI8L2tleXdvcmQ+PGtleXdvcmQ+U09YOSBUcmFuc2Ny
aXB0aW9uIEZhY3Rvci8qYmlvc3ludGhlc2lzL2dlbmV0aWNzPC9rZXl3b3JkPjwva2V5d29yZHM+
PGRhdGVzPjx5ZWFyPjIwMTY8L3llYXI+PHB1Yi1kYXRlcz48ZGF0ZT5BcHI8L2RhdGU+PC9wdWIt
ZGF0ZXM+PC9kYXRlcz48aXNibj4xMzY1LTIxODQgKEVsZWN0cm9uaWMpJiN4RDswOTYwLTc3MjIg
KExpbmtpbmcpPC9pc2JuPjxhY2Nlc3Npb24tbnVtPjI2OTY5MDI0PC9hY2Nlc3Npb24tbnVtPjx1
cmxzPjxyZWxhdGVkLXVybHM+PHVybD5odHRwOi8vd3d3Lm5jYmkubmxtLm5paC5nb3YvcHVibWVk
LzI2OTY5MDI0PC91cmw+PC9yZWxhdGVkLXVybHM+PC91cmxzPjxlbGVjdHJvbmljLXJlc291cmNl
LW51bT4xMC4xMTExL2Nwci4xMjI0NjwvZWxlY3Ryb25pYy1yZXNvdXJjZS1udW0+PGxhbmd1YWdl
PmVuZzwvbGFuZ3VhZ2U+PC9yZWNvcmQ+PC9DaXRlPjwvRW5kTm90ZT5=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[36-38]</w:t>
      </w:r>
      <w:r w:rsidR="001D02B8" w:rsidRPr="00B4298C">
        <w:rPr>
          <w:rFonts w:ascii="Times New Roman" w:hAnsi="Times New Roman" w:cs="Times New Roman"/>
        </w:rPr>
        <w:fldChar w:fldCharType="end"/>
      </w:r>
      <w:r w:rsidRPr="00B4298C">
        <w:rPr>
          <w:rFonts w:ascii="Times New Roman" w:hAnsi="Times New Roman" w:cs="Times New Roman"/>
        </w:rPr>
        <w:t>. Interestingly, liposome-based systems in combination with scaffolds have been proposed as potential tool for efficient, controlled and localized RNAi delivery for tissue engineerin</w:t>
      </w:r>
      <w:r w:rsidR="00322C31" w:rsidRPr="00B4298C">
        <w:rPr>
          <w:rFonts w:ascii="Times New Roman" w:hAnsi="Times New Roman" w:cs="Times New Roman"/>
        </w:rPr>
        <w:t xml:space="preserve">g and cartilage regeneration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&lt;EndNote&gt;&lt;Cite&gt;&lt;Author&gt;Monteiro&lt;/Author&gt;&lt;RecNum&gt;20&lt;/RecNum&gt;&lt;DisplayText&gt;[39]&lt;/DisplayText&gt;&lt;record&gt;&lt;rec-number&gt;20&lt;/rec-number&gt;&lt;foreign-keys&gt;&lt;key app="EN" db-id="trvp2fes6rsdtmeffwovz5aswwxpv20ftzae" timestamp="1485951656"&gt;20&lt;/key&gt;&lt;key app="ENWeb" db-id=""&gt;0&lt;/key&gt;&lt;/foreign-keys&gt;&lt;ref-type name="Journal Article"&gt;17&lt;/ref-type&gt;&lt;contributors&gt;&lt;authors&gt;&lt;author&gt;Monteiro, N.&lt;/author&gt;&lt;author&gt;Martins, A.&lt;/author&gt;&lt;author&gt;Reis, R. L.&lt;/author&gt;&lt;author&gt;Neves, N. M.&lt;/author&gt;&lt;/authors&gt;&lt;/contributors&gt;&lt;titles&gt;&lt;title&gt;Liposomes in tissue engineering and regenerative medicine&lt;/title&gt;&lt;secondary-title&gt;J R Soc Interface&lt;/secondary-title&gt;&lt;/titles&gt;&lt;periodical&gt;&lt;full-title&gt;J R Soc Interface&lt;/full-title&gt;&lt;/periodical&gt;&lt;pages&gt;20140459&lt;/pages&gt;&lt;volume&gt;11&lt;/volume&gt;&lt;number&gt;101&lt;/number&gt;&lt;dates&gt;&lt;year&gt;2014&lt;/year&gt;&lt;/dates&gt;&lt;urls&gt;&lt;/urls&gt;&lt;electronic-resource-num&gt;10.1098/rsif.2014.0459&lt;/electronic-resource-num&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[39]</w:t>
      </w:r>
      <w:r w:rsidR="001D02B8" w:rsidRPr="00B4298C">
        <w:rPr>
          <w:rFonts w:ascii="Times New Roman" w:hAnsi="Times New Roman" w:cs="Times New Roman"/>
        </w:rPr>
        <w:fldChar w:fldCharType="end"/>
      </w:r>
      <w:r w:rsidRPr="00B4298C">
        <w:rPr>
          <w:rFonts w:ascii="Times New Roman" w:hAnsi="Times New Roman" w:cs="Times New Roman"/>
        </w:rPr>
        <w:t xml:space="preserve">. Among others, </w:t>
      </w:r>
      <w:r w:rsidRPr="00B4298C">
        <w:rPr>
          <w:rFonts w:ascii="Times New Roman" w:hAnsi="Times New Roman" w:cs="Times New Roman"/>
          <w:i/>
          <w:iCs/>
        </w:rPr>
        <w:t>Ollitrault et al.</w:t>
      </w:r>
      <w:r w:rsidRPr="00B4298C">
        <w:rPr>
          <w:rFonts w:ascii="Times New Roman" w:hAnsi="Times New Roman" w:cs="Times New Roman"/>
        </w:rPr>
        <w:t xml:space="preserve"> developed a novel method applicable to primary chondrocytes or MSCs, by seeding the cells on collagen sponges </w:t>
      </w:r>
      <w:r w:rsidR="00FB12FD" w:rsidRPr="00B4298C">
        <w:rPr>
          <w:rFonts w:ascii="Times New Roman" w:hAnsi="Times New Roman" w:cs="Times New Roman"/>
        </w:rPr>
        <w:t>prior</w:t>
      </w:r>
      <w:r w:rsidRPr="00B4298C">
        <w:rPr>
          <w:rFonts w:ascii="Times New Roman" w:hAnsi="Times New Roman" w:cs="Times New Roman"/>
        </w:rPr>
        <w:t xml:space="preserve"> </w:t>
      </w:r>
      <w:r w:rsidR="002B06E2" w:rsidRPr="00B4298C">
        <w:rPr>
          <w:rFonts w:ascii="Times New Roman" w:hAnsi="Times New Roman" w:cs="Times New Roman"/>
        </w:rPr>
        <w:t xml:space="preserve">to </w:t>
      </w:r>
      <w:r w:rsidRPr="00B4298C">
        <w:rPr>
          <w:rFonts w:ascii="Times New Roman" w:hAnsi="Times New Roman" w:cs="Times New Roman"/>
        </w:rPr>
        <w:t xml:space="preserve">transfection of siRNA complexes targeting collagen type 1 and </w:t>
      </w:r>
      <w:r w:rsidR="00014145" w:rsidRPr="00B4298C">
        <w:rPr>
          <w:rFonts w:ascii="Times New Roman" w:hAnsi="Times New Roman" w:cs="Times New Roman"/>
          <w:i/>
        </w:rPr>
        <w:t>HTRA1</w:t>
      </w:r>
      <w:r w:rsidR="001F6826" w:rsidRPr="00B4298C">
        <w:rPr>
          <w:rFonts w:ascii="Times New Roman" w:hAnsi="Times New Roman" w:cs="Times New Roman"/>
        </w:rPr>
        <w:t>,</w:t>
      </w:r>
      <w:r w:rsidR="00322C31" w:rsidRPr="00B4298C">
        <w:rPr>
          <w:rFonts w:ascii="Times New Roman" w:hAnsi="Times New Roman" w:cs="Times New Roman"/>
        </w:rPr>
        <w:t xml:space="preserve"> </w:t>
      </w:r>
      <w:r w:rsidR="001F6826" w:rsidRPr="00B4298C">
        <w:rPr>
          <w:rFonts w:ascii="Times New Roman" w:hAnsi="Times New Roman" w:cs="Times New Roman"/>
        </w:rPr>
        <w:t xml:space="preserve">a secreted enzyme that is proposed to regulate the availability of IGFs, </w:t>
      </w:r>
      <w:r w:rsidR="00322C31" w:rsidRPr="00B4298C">
        <w:rPr>
          <w:rFonts w:ascii="Times New Roman" w:hAnsi="Times New Roman" w:cs="Times New Roman"/>
        </w:rPr>
        <w:t xml:space="preserve">to induce chondrogenesis </w:t>
      </w:r>
      <w:r w:rsidR="001D02B8" w:rsidRPr="00B4298C">
        <w:rPr>
          <w:rFonts w:ascii="Times New Roman" w:hAnsi="Times New Roman" w:cs="Times New Roman"/>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[36]</w:t>
      </w:r>
      <w:r w:rsidR="001D02B8" w:rsidRPr="00B4298C">
        <w:rPr>
          <w:rFonts w:ascii="Times New Roman" w:hAnsi="Times New Roman" w:cs="Times New Roman"/>
        </w:rPr>
        <w:fldChar w:fldCharType="end"/>
      </w:r>
      <w:r w:rsidRPr="00B4298C">
        <w:rPr>
          <w:rFonts w:ascii="Times New Roman" w:hAnsi="Times New Roman" w:cs="Times New Roman"/>
        </w:rPr>
        <w:t xml:space="preserve">. Unfortunately, lack of colloidal stability, moderate cytotoxicity and potential </w:t>
      </w:r>
      <w:r w:rsidR="00FB12FD" w:rsidRPr="00B4298C">
        <w:rPr>
          <w:rFonts w:ascii="Times New Roman" w:hAnsi="Times New Roman" w:cs="Times New Roman"/>
        </w:rPr>
        <w:t>immunoresponse</w:t>
      </w:r>
      <w:r w:rsidRPr="00B4298C">
        <w:rPr>
          <w:rFonts w:ascii="Times New Roman" w:hAnsi="Times New Roman" w:cs="Times New Roman"/>
        </w:rPr>
        <w:t xml:space="preserve"> restrict the therapeutic value of liposome-based carriers, as well as their </w:t>
      </w:r>
      <w:r w:rsidRPr="00B4298C">
        <w:rPr>
          <w:rFonts w:ascii="Times New Roman" w:hAnsi="Times New Roman" w:cs="Times New Roman"/>
          <w:i/>
          <w:iCs/>
        </w:rPr>
        <w:t>in vivo</w:t>
      </w:r>
      <w:r w:rsidR="00FB12FD" w:rsidRPr="00B4298C">
        <w:rPr>
          <w:rFonts w:ascii="Times New Roman" w:hAnsi="Times New Roman" w:cs="Times New Roman"/>
        </w:rPr>
        <w:t xml:space="preserve"> application</w:t>
      </w:r>
      <w:r w:rsidRPr="00B4298C">
        <w:rPr>
          <w:rFonts w:ascii="Times New Roman" w:hAnsi="Times New Roman" w:cs="Times New Roman"/>
        </w:rPr>
        <w:t xml:space="preserve"> </w:t>
      </w:r>
      <w:r w:rsidR="001D02B8" w:rsidRPr="00B4298C">
        <w:rPr>
          <w:rFonts w:ascii="Times New Roman" w:hAnsi="Times New Roman" w:cs="Times New Roman"/>
        </w:rPr>
        <w:fldChar w:fldCharType="begin">
          <w:fldData xml:space="preserve">PEVuZE5vdGU+PENpdGU+PEF1dGhvcj5LbnVkc2VuPC9BdXRob3I+PFllYXI+MjAxNTwvWWVhcj48
UmVjTnVtPjI8L1JlY051bT48RGlzcGxheVRleHQ+WzQwXTwvRGlzcGxheVRleHQ+PHJlY29yZD48
cmVjLW51bWJlcj4yPC9yZWMtbnVtYmVyPjxmb3JlaWduLWtleXM+PGtleSBhcHA9IkVOIiBkYi1p
ZD0idHJ2cDJmZXM2cnNkdG1lZmZ3b3Z6NWFzd3d4cHYyMGZ0emFlIiB0aW1lc3RhbXA9IjE0ODU5
NTE1NDMiPjI8L2tleT48a2V5IGFwcD0iRU5XZWIiIGRiLWlkPSIiPjA8L2tleT48L2ZvcmVpZ24t
a2V5cz48cmVmLXR5cGUgbmFtZT0iSm91cm5hbCBBcnRpY2xlIj4xNzwvcmVmLXR5cGU+PGNvbnRy
aWJ1dG9ycz48YXV0aG9ycz48YXV0aG9yPktudWRzZW4sIEsuIEIuPC9hdXRob3I+PGF1dGhvcj5O
b3J0aGV2ZWQsIEguPC9hdXRob3I+PGF1dGhvcj5LdW1hciwgUC4gRS48L2F1dGhvcj48YXV0aG9y
PlBlcm1pbiwgQS48L2F1dGhvcj48YXV0aG9yPkdqZXR0aW5nLCBULjwvYXV0aG9yPjxhdXRob3I+
QW5kcmVzZW4sIFQuIEwuPC9hdXRob3I+PGF1dGhvcj5MYXJzZW4sIFMuPC9hdXRob3I+PGF1dGhv
cj5XZWdlbmVyLCBLLiBNLjwvYXV0aG9yPjxhdXRob3I+THlra2VzZmVsZHQsIEouPC9hdXRob3I+
PGF1dGhvcj5KYW50emVuLCBLLjwvYXV0aG9yPjxhdXRob3I+TG9mdCwgUy48L2F1dGhvcj48YXV0
aG9yPk1vbGxlciwgUC48L2F1dGhvcj48YXV0aG9yPlJvdXJzZ2FhcmQsIE0uPC9hdXRob3I+PC9h
dXRob3JzPjwvY29udHJpYnV0b3JzPjxhdXRoLWFkZHJlc3M+SC4gTHVuZGJlY2sgQS9TLCBWYWxi
eSwgRGVubWFyazsgRmFjdWx0eSBvZiBIZWFsdGggYW5kIE1lZGljYWwgU2NpZW5jZSwgVW5pdmVy
c2l0eSBvZiBDb3BlbmhhZ2VuLCBEZW5tYXJrLiYjeEQ7SC4gTHVuZGJlY2sgQS9TLCBWYWxieSwg
RGVubWFyay4mI3hEO0NlbnRlciBmb3IgTmFub21lZGljaW5lIGFuZCBUaGVyYW5vc3RpY3MsIFRl
Y2huaWNhbCBVbml2ZXJzaXR5IG9mIERlbm1hcmssIERUVSBOYW5vdGVjaCwgTHluZ2J5LCBEZW5t
YXJrLiYjeEQ7RFRVIEZvb2QsIFRlY2huaWNhbCBVbml2ZXJzaXR5IG9mIERlbm1hcmssIFNvYm9y
ZywgRGVubWFyay4mI3hEO0ZhY3VsdHkgb2YgSGVhbHRoIGFuZCBNZWRpY2FsIFNjaWVuY2UsIFVu
aXZlcnNpdHkgb2YgQ29wZW5oYWdlbiwgRGVubWFyay4mI3hEO0ZhY3VsdHkgb2YgSGVhbHRoIGFu
ZCBNZWRpY2FsIFNjaWVuY2UsIFVuaXZlcnNpdHkgb2YgQ29wZW5oYWdlbiwgRGVubWFyay4gRWxl
Y3Ryb25pYyBhZGRyZXNzOiBtd3JvQHN1bmQua3UuZGsuPC9hdXRoLWFkZHJlc3M+PHRpdGxlcz48
dGl0bGU+SW4gdml2byB0b3hpY2l0eSBvZiBjYXRpb25pYyBtaWNlbGxlcyBhbmQgbGlwb3NvbWVz
PC90aXRsZT48c2Vjb25kYXJ5LXRpdGxlPk5hbm9tZWRpY2luZTwvc2Vjb25kYXJ5LXRpdGxlPjwv
dGl0bGVzPjxwZXJpb2RpY2FsPjxmdWxsLXRpdGxlPk5hbm9tZWRpY2luZTwvZnVsbC10aXRsZT48
L3BlcmlvZGljYWw+PHBhZ2VzPjQ2Ny03NzwvcGFnZXM+PHZvbHVtZT4xMTwvdm9sdW1lPjxudW1i
ZXI+MjwvbnVtYmVyPjxlZGl0aW9uPjIwMTQvMDgvMzA8L2VkaXRpb24+PGtleXdvcmRzPjxrZXl3
b3JkPkFuaW1hbHM8L2tleXdvcmQ+PGtleXdvcmQ+Q2F0aW9ucy8qYWR2ZXJzZSBlZmZlY3RzL3Ro
ZXJhcGV1dGljIHVzZTwva2V5d29yZD48a2V5d29yZD5DaGVtb2tpbmUgQ0NMMi9iaW9zeW50aGVz
aXM8L2tleXdvcmQ+PGtleXdvcmQ+Q2hlbW9raW5lIENYQ0wyL2Jpb3N5bnRoZXNpczwva2V5d29y
ZD48a2V5d29yZD5ETkEgRGFtYWdlLypkcnVnIGVmZmVjdHM8L2tleXdvcmQ+PGtleXdvcmQ+RE5B
IEdseWNvc3lsYXNlcy9iaW9zeW50aGVzaXM8L2tleXdvcmQ+PGtleXdvcmQ+RHJ1ZyBEZWxpdmVy
eSBTeXN0ZW1zPC9rZXl3b3JkPjxrZXl3b3JkPkdlbmUgRXhwcmVzc2lvbiBSZWd1bGF0aW9uL2Ry
dWcgZWZmZWN0czwva2V5d29yZD48a2V5d29yZD5HZW5lIFRyYW5zZmVyIFRlY2huaXF1ZXM8L2tl
eXdvcmQ+PGtleXdvcmQ+SGVtZSBPeHlnZW5hc2UgKERlY3ljbGl6aW5nKS9iaW9zeW50aGVzaXM8
L2tleXdvcmQ+PGtleXdvcmQ+TGlwb3NvbWVzLyphZHZlcnNlIGVmZmVjdHMvdGhlcmFwZXV0aWMg
dXNlPC9rZXl3b3JkPjxrZXl3b3JkPkxpdmVyL2RydWcgZWZmZWN0czwva2V5d29yZD48a2V5d29y
ZD5MdW5nL2RydWcgZWZmZWN0czwva2V5d29yZD48a2V5d29yZD5NYWxlPC9rZXl3b3JkPjxrZXl3
b3JkPipNaWNlbGxlczwva2V5d29yZD48a2V5d29yZD5SYXRzPC9rZXl3b3JkPjxrZXl3b3JkPlNw
bGVlbi9kcnVnIGVmZmVjdHM8L2tleXdvcmQ+PC9rZXl3b3Jkcz48ZGF0ZXM+PHllYXI+MjAxNTwv
eWVhcj48cHViLWRhdGVzPjxkYXRlPkZlYjwvZGF0ZT48L3B1Yi1kYXRlcz48L2RhdGVzPjxpc2Ju
PjE1NDktOTY0MiAoRWxlY3Ryb25pYykmI3hEOzE1NDktOTYzNCAoTGlua2luZyk8L2lzYm4+PGFj
Y2Vzc2lvbi1udW0+MjUxNjg5MzQ8L2FjY2Vzc2lvbi1udW0+PHVybHM+PHJlbGF0ZWQtdXJscz48
dXJsPmh0dHA6Ly93d3cubmNiaS5ubG0ubmloLmdvdi9wdWJtZWQvMjUxNjg5MzQ8L3VybD48L3Jl
bGF0ZWQtdXJscz48L3VybHM+PGVsZWN0cm9uaWMtcmVzb3VyY2UtbnVtPlMxNTQ5LTk2MzQoMTQp
MDA0MjctNCBbcGlpXSYjeEQ7MTAuMTAxNi9qLm5hbm8uMjAxNC4wOC4wMDQ8L2VsZWN0cm9uaWMt
cmVzb3VyY2UtbnVtPjxsYW5ndWFnZT5lbmc8L2xhbmd1YWdlPjwvcmVjb3JkPjwvQ2l0ZT48L0Vu
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PEVuZE5vdGU+PENpdGU+PEF1dGhvcj5LbnVkc2VuPC9BdXRob3I+PFllYXI+MjAxNTwvWWVhcj48
UmVjTnVtPjI8L1JlY051bT48RGlzcGxheVRleHQ+WzQwXTwvRGlzcGxheVRleHQ+PHJlY29yZD48
cmVjLW51bWJlcj4yPC9yZWMtbnVtYmVyPjxmb3JlaWduLWtleXM+PGtleSBhcHA9IkVOIiBkYi1p
ZD0idHJ2cDJmZXM2cnNkdG1lZmZ3b3Z6NWFzd3d4cHYyMGZ0emFlIiB0aW1lc3RhbXA9IjE0ODU5
NTE1NDMiPjI8L2tleT48a2V5IGFwcD0iRU5XZWIiIGRiLWlkPSIiPjA8L2tleT48L2ZvcmVpZ24t
a2V5cz48cmVmLXR5cGUgbmFtZT0iSm91cm5hbCBBcnRpY2xlIj4xNzwvcmVmLXR5cGU+PGNvbnRy
aWJ1dG9ycz48YXV0aG9ycz48YXV0aG9yPktudWRzZW4sIEsuIEIuPC9hdXRob3I+PGF1dGhvcj5O
b3J0aGV2ZWQsIEguPC9hdXRob3I+PGF1dGhvcj5LdW1hciwgUC4gRS48L2F1dGhvcj48YXV0aG9y
PlBlcm1pbiwgQS48L2F1dGhvcj48YXV0aG9yPkdqZXR0aW5nLCBULjwvYXV0aG9yPjxhdXRob3I+
QW5kcmVzZW4sIFQuIEwuPC9hdXRob3I+PGF1dGhvcj5MYXJzZW4sIFMuPC9hdXRob3I+PGF1dGhv
cj5XZWdlbmVyLCBLLiBNLjwvYXV0aG9yPjxhdXRob3I+THlra2VzZmVsZHQsIEouPC9hdXRob3I+
PGF1dGhvcj5KYW50emVuLCBLLjwvYXV0aG9yPjxhdXRob3I+TG9mdCwgUy48L2F1dGhvcj48YXV0
aG9yPk1vbGxlciwgUC48L2F1dGhvcj48YXV0aG9yPlJvdXJzZ2FhcmQsIE0uPC9hdXRob3I+PC9h
dXRob3JzPjwvY29udHJpYnV0b3JzPjxhdXRoLWFkZHJlc3M+SC4gTHVuZGJlY2sgQS9TLCBWYWxi
eSwgRGVubWFyazsgRmFjdWx0eSBvZiBIZWFsdGggYW5kIE1lZGljYWwgU2NpZW5jZSwgVW5pdmVy
c2l0eSBvZiBDb3BlbmhhZ2VuLCBEZW5tYXJrLiYjeEQ7SC4gTHVuZGJlY2sgQS9TLCBWYWxieSwg
RGVubWFyay4mI3hEO0NlbnRlciBmb3IgTmFub21lZGljaW5lIGFuZCBUaGVyYW5vc3RpY3MsIFRl
Y2huaWNhbCBVbml2ZXJzaXR5IG9mIERlbm1hcmssIERUVSBOYW5vdGVjaCwgTHluZ2J5LCBEZW5t
YXJrLiYjeEQ7RFRVIEZvb2QsIFRlY2huaWNhbCBVbml2ZXJzaXR5IG9mIERlbm1hcmssIFNvYm9y
ZywgRGVubWFyay4mI3hEO0ZhY3VsdHkgb2YgSGVhbHRoIGFuZCBNZWRpY2FsIFNjaWVuY2UsIFVu
aXZlcnNpdHkgb2YgQ29wZW5oYWdlbiwgRGVubWFyay4mI3hEO0ZhY3VsdHkgb2YgSGVhbHRoIGFu
ZCBNZWRpY2FsIFNjaWVuY2UsIFVuaXZlcnNpdHkgb2YgQ29wZW5oYWdlbiwgRGVubWFyay4gRWxl
Y3Ryb25pYyBhZGRyZXNzOiBtd3JvQHN1bmQua3UuZGsuPC9hdXRoLWFkZHJlc3M+PHRpdGxlcz48
dGl0bGU+SW4gdml2byB0b3hpY2l0eSBvZiBjYXRpb25pYyBtaWNlbGxlcyBhbmQgbGlwb3NvbWVz
PC90aXRsZT48c2Vjb25kYXJ5LXRpdGxlPk5hbm9tZWRpY2luZTwvc2Vjb25kYXJ5LXRpdGxlPjwv
dGl0bGVzPjxwZXJpb2RpY2FsPjxmdWxsLXRpdGxlPk5hbm9tZWRpY2luZTwvZnVsbC10aXRsZT48
L3BlcmlvZGljYWw+PHBhZ2VzPjQ2Ny03NzwvcGFnZXM+PHZvbHVtZT4xMTwvdm9sdW1lPjxudW1i
ZXI+MjwvbnVtYmVyPjxlZGl0aW9uPjIwMTQvMDgvMzA8L2VkaXRpb24+PGtleXdvcmRzPjxrZXl3
b3JkPkFuaW1hbHM8L2tleXdvcmQ+PGtleXdvcmQ+Q2F0aW9ucy8qYWR2ZXJzZSBlZmZlY3RzL3Ro
ZXJhcGV1dGljIHVzZTwva2V5d29yZD48a2V5d29yZD5DaGVtb2tpbmUgQ0NMMi9iaW9zeW50aGVz
aXM8L2tleXdvcmQ+PGtleXdvcmQ+Q2hlbW9raW5lIENYQ0wyL2Jpb3N5bnRoZXNpczwva2V5d29y
ZD48a2V5d29yZD5ETkEgRGFtYWdlLypkcnVnIGVmZmVjdHM8L2tleXdvcmQ+PGtleXdvcmQ+RE5B
IEdseWNvc3lsYXNlcy9iaW9zeW50aGVzaXM8L2tleXdvcmQ+PGtleXdvcmQ+RHJ1ZyBEZWxpdmVy
eSBTeXN0ZW1zPC9rZXl3b3JkPjxrZXl3b3JkPkdlbmUgRXhwcmVzc2lvbiBSZWd1bGF0aW9uL2Ry
dWcgZWZmZWN0czwva2V5d29yZD48a2V5d29yZD5HZW5lIFRyYW5zZmVyIFRlY2huaXF1ZXM8L2tl
eXdvcmQ+PGtleXdvcmQ+SGVtZSBPeHlnZW5hc2UgKERlY3ljbGl6aW5nKS9iaW9zeW50aGVzaXM8
L2tleXdvcmQ+PGtleXdvcmQ+TGlwb3NvbWVzLyphZHZlcnNlIGVmZmVjdHMvdGhlcmFwZXV0aWMg
dXNlPC9rZXl3b3JkPjxrZXl3b3JkPkxpdmVyL2RydWcgZWZmZWN0czwva2V5d29yZD48a2V5d29y
ZD5MdW5nL2RydWcgZWZmZWN0czwva2V5d29yZD48a2V5d29yZD5NYWxlPC9rZXl3b3JkPjxrZXl3
b3JkPipNaWNlbGxlczwva2V5d29yZD48a2V5d29yZD5SYXRzPC9rZXl3b3JkPjxrZXl3b3JkPlNw
bGVlbi9kcnVnIGVmZmVjdHM8L2tleXdvcmQ+PC9rZXl3b3Jkcz48ZGF0ZXM+PHllYXI+MjAxNTwv
eWVhcj48cHViLWRhdGVzPjxkYXRlPkZlYjwvZGF0ZT48L3B1Yi1kYXRlcz48L2RhdGVzPjxpc2Ju
PjE1NDktOTY0MiAoRWxlY3Ryb25pYykmI3hEOzE1NDktOTYzNCAoTGlua2luZyk8L2lzYm4+PGFj
Y2Vzc2lvbi1udW0+MjUxNjg5MzQ8L2FjY2Vzc2lvbi1udW0+PHVybHM+PHJlbGF0ZWQtdXJscz48
dXJsPmh0dHA6Ly93d3cubmNiaS5ubG0ubmloLmdvdi9wdWJtZWQvMjUxNjg5MzQ8L3VybD48L3Jl
bGF0ZWQtdXJscz48L3VybHM+PGVsZWN0cm9uaWMtcmVzb3VyY2UtbnVtPlMxNTQ5LTk2MzQoMTQp
MDA0MjctNCBbcGlpXSYjeEQ7MTAuMTAxNi9qLm5hbm8uMjAxNC4wOC4wMDQ8L2VsZWN0cm9uaWMt
cmVzb3VyY2UtbnVtPjxsYW5ndWFnZT5lbmc8L2xhbmd1YWdlPjwvcmVjb3JkPjwvQ2l0ZT48L0Vu
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[40]</w:t>
      </w:r>
      <w:r w:rsidR="001D02B8" w:rsidRPr="00B4298C">
        <w:rPr>
          <w:rFonts w:ascii="Times New Roman" w:hAnsi="Times New Roman" w:cs="Times New Roman"/>
        </w:rPr>
        <w:fldChar w:fldCharType="end"/>
      </w:r>
      <w:r w:rsidRPr="00B4298C">
        <w:rPr>
          <w:rFonts w:ascii="Times New Roman" w:hAnsi="Times New Roman" w:cs="Times New Roman"/>
        </w:rPr>
        <w:t xml:space="preserve">. Nevertheless, research aimed at overcoming these issues is ongoing. Recently, non-phospholipid liposomes (stereosomes) with single-chain amphiphiles and high content of sterols were proposed as better alternatives to traditional cationic liposomes. This delivery system was successfully adopted to knockdown the expression of </w:t>
      </w:r>
      <w:r w:rsidRPr="00B4298C">
        <w:rPr>
          <w:rFonts w:ascii="Times New Roman" w:hAnsi="Times New Roman" w:cs="Times New Roman"/>
          <w:i/>
        </w:rPr>
        <w:t>Noggin</w:t>
      </w:r>
      <w:r w:rsidR="006253CD" w:rsidRPr="00B4298C">
        <w:rPr>
          <w:rFonts w:ascii="Times New Roman" w:hAnsi="Times New Roman" w:cs="Times New Roman"/>
        </w:rPr>
        <w:t>, a specific antagonist of BMP</w:t>
      </w:r>
      <w:r w:rsidR="00CD2FE2" w:rsidRPr="00B4298C">
        <w:rPr>
          <w:rFonts w:ascii="Times New Roman" w:hAnsi="Times New Roman" w:cs="Times New Roman"/>
        </w:rPr>
        <w:t xml:space="preserve">. Notably, </w:t>
      </w:r>
      <w:r w:rsidR="00CD2FE2" w:rsidRPr="00B4298C">
        <w:rPr>
          <w:rFonts w:ascii="Times New Roman" w:hAnsi="Times New Roman" w:cs="Times New Roman"/>
          <w:i/>
        </w:rPr>
        <w:t>Noggin</w:t>
      </w:r>
      <w:r w:rsidR="00CD2FE2" w:rsidRPr="00B4298C">
        <w:rPr>
          <w:rFonts w:ascii="Times New Roman" w:hAnsi="Times New Roman" w:cs="Times New Roman"/>
        </w:rPr>
        <w:t xml:space="preserve"> knockdown</w:t>
      </w:r>
      <w:r w:rsidRPr="00B4298C">
        <w:rPr>
          <w:rFonts w:ascii="Times New Roman" w:hAnsi="Times New Roman" w:cs="Times New Roman"/>
        </w:rPr>
        <w:t xml:space="preserve"> in MSCs cultured both </w:t>
      </w:r>
      <w:r w:rsidRPr="00B4298C">
        <w:rPr>
          <w:rFonts w:ascii="Times New Roman" w:hAnsi="Times New Roman" w:cs="Times New Roman"/>
          <w:i/>
          <w:iCs/>
        </w:rPr>
        <w:t>in vitro</w:t>
      </w:r>
      <w:r w:rsidRPr="00B4298C">
        <w:rPr>
          <w:rFonts w:ascii="Times New Roman" w:hAnsi="Times New Roman" w:cs="Times New Roman"/>
        </w:rPr>
        <w:t xml:space="preserve"> and </w:t>
      </w:r>
      <w:r w:rsidRPr="00B4298C">
        <w:rPr>
          <w:rFonts w:ascii="Times New Roman" w:hAnsi="Times New Roman" w:cs="Times New Roman"/>
          <w:i/>
          <w:iCs/>
        </w:rPr>
        <w:t>in vivo</w:t>
      </w:r>
      <w:r w:rsidRPr="00B4298C">
        <w:rPr>
          <w:rFonts w:ascii="Times New Roman" w:hAnsi="Times New Roman" w:cs="Times New Roman"/>
        </w:rPr>
        <w:t xml:space="preserve"> promote</w:t>
      </w:r>
      <w:r w:rsidR="00CD2FE2" w:rsidRPr="00B4298C">
        <w:rPr>
          <w:rFonts w:ascii="Times New Roman" w:hAnsi="Times New Roman" w:cs="Times New Roman"/>
        </w:rPr>
        <w:t>d</w:t>
      </w:r>
      <w:r w:rsidRPr="00B4298C">
        <w:rPr>
          <w:rFonts w:ascii="Times New Roman" w:hAnsi="Times New Roman" w:cs="Times New Roman"/>
        </w:rPr>
        <w:t xml:space="preserve"> </w:t>
      </w:r>
      <w:r w:rsidR="00665E8C" w:rsidRPr="00B4298C">
        <w:rPr>
          <w:rFonts w:ascii="Times New Roman" w:hAnsi="Times New Roman" w:cs="Times New Roman"/>
        </w:rPr>
        <w:t xml:space="preserve">osteogenesis and bone repair </w:t>
      </w:r>
      <w:r w:rsidR="001D02B8" w:rsidRPr="00B4298C">
        <w:rPr>
          <w:rFonts w:ascii="Times New Roman" w:hAnsi="Times New Roman" w:cs="Times New Roman"/>
        </w:rPr>
        <w:fldChar w:fldCharType="begin">
          <w:fldData xml:space="preserve">PEVuZE5vdGU+PENpdGU+PEF1dGhvcj5DdWk8L0F1dGhvcj48WWVhcj4yMDE1PC9ZZWFyPjxSZWNO
dW0+MTwvUmVjTnVtPjxEaXNwbGF5VGV4dD5bNDFdPC9EaXNwbGF5VGV4dD48cmVjb3JkPjxyZWMt
bnVtYmVyPjE8L3JlYy1udW1iZXI+PGZvcmVpZ24ta2V5cz48a2V5IGFwcD0iRU4iIGRiLWlkPSJ0
cnZwMmZlczZyc2R0bWVmZndvdno1YXN3d3hwdjIwZnR6YWUiIHRpbWVzdGFtcD0iMTQ4NTk1MTUz
OCI+MTwva2V5PjxrZXkgYXBwPSJFTldlYiIgZGItaWQ9IiI+MDwva2V5PjwvZm9yZWlnbi1rZXlz
PjxyZWYtdHlwZSBuYW1lPSJKb3VybmFsIEFydGljbGUiPjE3PC9yZWYtdHlwZT48Y29udHJpYnV0
b3JzPjxhdXRob3JzPjxhdXRob3I+Q3VpLCBaLiBLLjwvYXV0aG9yPjxhdXRob3I+RmFuLCBKLjwv
YXV0aG9yPjxhdXRob3I+S2ltLCBTLjwvYXV0aG9yPjxhdXRob3I+QmV6b3VnbGFpYSwgTy48L2F1
dGhvcj48YXV0aG9yPkZhcnRhc2gsIEEuPC9hdXRob3I+PGF1dGhvcj5XdSwgQi4gTS48L2F1dGhv
cj48YXV0aG9yPkFnaGFsb28sIFQuPC9hdXRob3I+PGF1dGhvcj5MZWUsIE0uPC9hdXRob3I+PC9h
dXRob3JzPjwvY29udHJpYnV0b3JzPjxhdXRoLWFkZHJlc3M+RGl2aXNpb24gb2YgQWR2YW5jZWQg
UHJvc3Rob2RvbnRpY3MsIFVuaXZlcnNpdHkgb2YgQ2FsaWZvcm5pYSBMb3MgQW5nZWxlcywgMTA4
MzMgTGUgQ29udGUgQXZlbnVlLCBMb3MgQW5nZWxlcywgQ0EgOTAwOTUsIFVuaXRlZCBTdGF0ZXMu
JiN4RDtEZXBhcnRtZW50IG9mIEJpb2VuZ2luZWVyaW5nLCBVbml2ZXJzaXR5IG9mIENhbGlmb3Ju
aWEgTG9zIEFuZ2VsZXMsIDQyMCBXZXN0d29vZCBQbGF6YSwgTG9zIEFuZ2VsZXMsIENBIDkwMDk1
LCBVbml0ZWQgU3RhdGVzLiYjeEQ7RGl2aXNpb24gb2YgRGlhZ25vc3RpYyBhbmQgU3VyZ2ljYWwg
U2NpZW5jZXMsIFVuaXZlcnNpdHkgb2YgQ2FsaWZvcm5pYSBMb3MgQW5nZWxlcywgMTA4MzMgTGUg
Q29udGUgQXZlbnVlLCBMb3MgQW5nZWxlcywgQ0EgOTAwOTUsIFVuaXRlZCBTdGF0ZXMuJiN4RDtE
aXZpc2lvbiBvZiBBZHZhbmNlZCBQcm9zdGhvZG9udGljcywgVW5pdmVyc2l0eSBvZiBDYWxpZm9y
bmlhIExvcyBBbmdlbGVzLCAxMDgzMyBMZSBDb250ZSBBdmVudWUsIExvcyBBbmdlbGVzLCBDQSA5
MDA5NSwgVW5pdGVkIFN0YXRlczsgRGVwYXJ0bWVudCBvZiBCaW9lbmdpbmVlcmluZywgVW5pdmVy
c2l0eSBvZiBDYWxpZm9ybmlhIExvcyBBbmdlbGVzLCA0MjAgV2VzdHdvb2QgUGxhemEsIExvcyBB
bmdlbGVzLCBDQSA5MDA5NSwgVW5pdGVkIFN0YXRlcy4mI3hEO0RpdmlzaW9uIG9mIEFkdmFuY2Vk
IFByb3N0aG9kb250aWNzLCBVbml2ZXJzaXR5IG9mIENhbGlmb3JuaWEgTG9zIEFuZ2VsZXMsIDEw
ODMzIExlIENvbnRlIEF2ZW51ZSwgTG9zIEFuZ2VsZXMsIENBIDkwMDk1LCBVbml0ZWQgU3RhdGVz
OyBEZXBhcnRtZW50IG9mIEJpb2VuZ2luZWVyaW5nLCBVbml2ZXJzaXR5IG9mIENhbGlmb3JuaWEg
TG9zIEFuZ2VsZXMsIDQyMCBXZXN0d29vZCBQbGF6YSwgTG9zIEFuZ2VsZXMsIENBIDkwMDk1LCBV
bml0ZWQgU3RhdGVzLiBFbGVjdHJvbmljIGFkZHJlc3M6IGxlZW1pbkB1Y2xhLmVkdS48L2F1dGgt
YWRkcmVzcz48dGl0bGVzPjx0aXRsZT5EZWxpdmVyeSBvZiBzaVJOQSB2aWEgY2F0aW9uaWMgU3Rl
cm9zb21lcyB0byBlbmhhbmNlIG9zdGVvZ2VuaWMgZGlmZmVyZW50aWF0aW9uIG9mIG1lc2VuY2h5
bWFsIHN0ZW0gY2VsbHM8L3RpdGxlPjxzZWNvbmRhcnktdGl0bGU+SiBDb250cm9sIFJlbGVhc2U8
L3NlY29uZGFyeS10aXRsZT48L3RpdGxlcz48cGVyaW9kaWNhbD48ZnVsbC10aXRsZT5KIENvbnRy
b2wgUmVsZWFzZTwvZnVsbC10aXRsZT48L3BlcmlvZGljYWw+PHBhZ2VzPjQyLTUyPC9wYWdlcz48
dm9sdW1lPjIxNzwvdm9sdW1lPjxlZGl0aW9uPjIwMTUvMDgvMjY8L2VkaXRpb24+PGtleXdvcmRz
PjxrZXl3b3JkPkFkaXBvc2UgVGlzc3VlL2N5dG9sb2d5PC9rZXl3b3JkPjxrZXl3b3JkPkFtaW5l
cy9jaGVtaXN0cnk8L2tleXdvcmQ+PGtleXdvcmQ+QW5pbWFsczwva2V5d29yZD48a2V5d29yZD5D
YXJyaWVyIFByb3RlaW5zLypnZW5ldGljczwva2V5d29yZD48a2V5d29yZD5DZWxsIERpZmZlcmVu
dGlhdGlvbjwva2V5d29yZD48a2V5d29yZD5DaGl0b3Nhbi9hbmFsb2dzICZhbXA7IGRlcml2YXRp
dmVzL2NoZW1pc3RyeTwva2V5d29yZD48a2V5d29yZD5DaG9sZXN0ZXJvbC9jaGVtaXN0cnk8L2tl
eXdvcmQ+PGtleXdvcmQ+R2VuZSBTaWxlbmNpbmc8L2tleXdvcmQ+PGtleXdvcmQ+KkdlbmUgVHJh
bnNmZXIgVGVjaG5pcXVlczwva2V5d29yZD48a2V5d29yZD5IeWRyb2dlbHMvY2hlbWlzdHJ5PC9r
ZXl3b3JkPjxrZXl3b3JkPkxpcG9zb21lczwva2V5d29yZD48a2V5d29yZD5NYWxlPC9rZXl3b3Jk
PjxrZXl3b3JkPk1lc2VuY2h5bWFsIFN0cm9tYWwgQ2VsbHMvKmN5dG9sb2d5L2RydWcgZWZmZWN0
czwva2V5d29yZD48a2V5d29yZD5NaWNlLCBJbmJyZWQgQzU3Qkw8L2tleXdvcmQ+PGtleXdvcmQ+
TWljZSwgTnVkZTwva2V5d29yZD48a2V5d29yZD5OYW5vcGFydGljbGVzL2FkbWluaXN0cmF0aW9u
ICZhbXA7IGRvc2FnZS90b3hpY2l0eTwva2V5d29yZD48a2V5d29yZD4qT3N0ZW9nZW5lc2lzPC9r
ZXl3b3JkPjxrZXl3b3JkPlJOQSwgU21hbGwgSW50ZXJmZXJpbmcvKmFkbWluaXN0cmF0aW9uICZh
bXA7IGRvc2FnZS9jaGVtaXN0cnk8L2tleXdvcmQ+PGtleXdvcmQ+UmFkaW9ncmFwaHk8L2tleXdv
cmQ+PGtleXdvcmQ+U2t1bGwvZGlhZ25vc3RpYyBpbWFnaW5nL2luanVyaWVzPC9rZXl3b3JkPjwv
a2V5d29yZHM+PGRhdGVzPjx5ZWFyPjIwMTU8L3llYXI+PHB1Yi1kYXRlcz48ZGF0ZT5Ob3YgMTA8
L2RhdGU+PC9wdWItZGF0ZXM+PC9kYXRlcz48aXNibj4xODczLTQ5OTUgKEVsZWN0cm9uaWMpJiN4
RDswMTY4LTM2NTkgKExpbmtpbmcpPC9pc2JuPjxhY2Nlc3Npb24tbnVtPjI2MzAyOTAzPC9hY2Nl
c3Npb24tbnVtPjx1cmxzPjxyZWxhdGVkLXVybHM+PHVybD5odHRwOi8vd3d3Lm5jYmkubmxtLm5p
aC5nb3YvcHVibWVkLzI2MzAyOTAzPC91cmw+PC9yZWxhdGVkLXVybHM+PC91cmxzPjxjdXN0b20y
PjQ2MjQwMjc8L2N1c3RvbTI+PGVsZWN0cm9uaWMtcmVzb3VyY2UtbnVtPlMwMTY4LTM2NTkoMTUp
MzAwNzYtNiBbcGlpXSYjeEQ7MTAuMTAxNi9qLmpjb25yZWwuMjAxNS4wOC4wMzE8L2VsZWN0cm9u
aWMtcmVzb3VyY2UtbnVtPjxsYW5ndWFnZT5lbmc8L2xhbmd1YWdlPjwvcmVjb3JkPjwvQ2l0ZT48
L0VuZE5vdGU+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PEVuZE5vdGU+PENpdGU+PEF1dGhvcj5DdWk8L0F1dGhvcj48WWVhcj4yMDE1PC9ZZWFyPjxSZWNO
dW0+MTwvUmVjTnVtPjxEaXNwbGF5VGV4dD5bNDFdPC9EaXNwbGF5VGV4dD48cmVjb3JkPjxyZWMt
bnVtYmVyPjE8L3JlYy1udW1iZXI+PGZvcmVpZ24ta2V5cz48a2V5IGFwcD0iRU4iIGRiLWlkPSJ0
cnZwMmZlczZyc2R0bWVmZndvdno1YXN3d3hwdjIwZnR6YWUiIHRpbWVzdGFtcD0iMTQ4NTk1MTUz
OCI+MTwva2V5PjxrZXkgYXBwPSJFTldlYiIgZGItaWQ9IiI+MDwva2V5PjwvZm9yZWlnbi1rZXlz
PjxyZWYtdHlwZSBuYW1lPSJKb3VybmFsIEFydGljbGUiPjE3PC9yZWYtdHlwZT48Y29udHJpYnV0
b3JzPjxhdXRob3JzPjxhdXRob3I+Q3VpLCBaLiBLLjwvYXV0aG9yPjxhdXRob3I+RmFuLCBKLjwv
YXV0aG9yPjxhdXRob3I+S2ltLCBTLjwvYXV0aG9yPjxhdXRob3I+QmV6b3VnbGFpYSwgTy48L2F1
dGhvcj48YXV0aG9yPkZhcnRhc2gsIEEuPC9hdXRob3I+PGF1dGhvcj5XdSwgQi4gTS48L2F1dGhv
cj48YXV0aG9yPkFnaGFsb28sIFQuPC9hdXRob3I+PGF1dGhvcj5MZWUsIE0uPC9hdXRob3I+PC9h
dXRob3JzPjwvY29udHJpYnV0b3JzPjxhdXRoLWFkZHJlc3M+RGl2aXNpb24gb2YgQWR2YW5jZWQg
UHJvc3Rob2RvbnRpY3MsIFVuaXZlcnNpdHkgb2YgQ2FsaWZvcm5pYSBMb3MgQW5nZWxlcywgMTA4
MzMgTGUgQ29udGUgQXZlbnVlLCBMb3MgQW5nZWxlcywgQ0EgOTAwOTUsIFVuaXRlZCBTdGF0ZXMu
JiN4RDtEZXBhcnRtZW50IG9mIEJpb2VuZ2luZWVyaW5nLCBVbml2ZXJzaXR5IG9mIENhbGlmb3Ju
aWEgTG9zIEFuZ2VsZXMsIDQyMCBXZXN0d29vZCBQbGF6YSwgTG9zIEFuZ2VsZXMsIENBIDkwMDk1
LCBVbml0ZWQgU3RhdGVzLiYjeEQ7RGl2aXNpb24gb2YgRGlhZ25vc3RpYyBhbmQgU3VyZ2ljYWwg
U2NpZW5jZXMsIFVuaXZlcnNpdHkgb2YgQ2FsaWZvcm5pYSBMb3MgQW5nZWxlcywgMTA4MzMgTGUg
Q29udGUgQXZlbnVlLCBMb3MgQW5nZWxlcywgQ0EgOTAwOTUsIFVuaXRlZCBTdGF0ZXMuJiN4RDtE
aXZpc2lvbiBvZiBBZHZhbmNlZCBQcm9zdGhvZG9udGljcywgVW5pdmVyc2l0eSBvZiBDYWxpZm9y
bmlhIExvcyBBbmdlbGVzLCAxMDgzMyBMZSBDb250ZSBBdmVudWUsIExvcyBBbmdlbGVzLCBDQSA5
MDA5NSwgVW5pdGVkIFN0YXRlczsgRGVwYXJ0bWVudCBvZiBCaW9lbmdpbmVlcmluZywgVW5pdmVy
c2l0eSBvZiBDYWxpZm9ybmlhIExvcyBBbmdlbGVzLCA0MjAgV2VzdHdvb2QgUGxhemEsIExvcyBB
bmdlbGVzLCBDQSA5MDA5NSwgVW5pdGVkIFN0YXRlcy4mI3hEO0RpdmlzaW9uIG9mIEFkdmFuY2Vk
IFByb3N0aG9kb250aWNzLCBVbml2ZXJzaXR5IG9mIENhbGlmb3JuaWEgTG9zIEFuZ2VsZXMsIDEw
ODMzIExlIENvbnRlIEF2ZW51ZSwgTG9zIEFuZ2VsZXMsIENBIDkwMDk1LCBVbml0ZWQgU3RhdGVz
OyBEZXBhcnRtZW50IG9mIEJpb2VuZ2luZWVyaW5nLCBVbml2ZXJzaXR5IG9mIENhbGlmb3JuaWEg
TG9zIEFuZ2VsZXMsIDQyMCBXZXN0d29vZCBQbGF6YSwgTG9zIEFuZ2VsZXMsIENBIDkwMDk1LCBV
bml0ZWQgU3RhdGVzLiBFbGVjdHJvbmljIGFkZHJlc3M6IGxlZW1pbkB1Y2xhLmVkdS48L2F1dGgt
YWRkcmVzcz48dGl0bGVzPjx0aXRsZT5EZWxpdmVyeSBvZiBzaVJOQSB2aWEgY2F0aW9uaWMgU3Rl
cm9zb21lcyB0byBlbmhhbmNlIG9zdGVvZ2VuaWMgZGlmZmVyZW50aWF0aW9uIG9mIG1lc2VuY2h5
bWFsIHN0ZW0gY2VsbHM8L3RpdGxlPjxzZWNvbmRhcnktdGl0bGU+SiBDb250cm9sIFJlbGVhc2U8
L3NlY29uZGFyeS10aXRsZT48L3RpdGxlcz48cGVyaW9kaWNhbD48ZnVsbC10aXRsZT5KIENvbnRy
b2wgUmVsZWFzZTwvZnVsbC10aXRsZT48L3BlcmlvZGljYWw+PHBhZ2VzPjQyLTUyPC9wYWdlcz48
dm9sdW1lPjIxNzwvdm9sdW1lPjxlZGl0aW9uPjIwMTUvMDgvMjY8L2VkaXRpb24+PGtleXdvcmRz
PjxrZXl3b3JkPkFkaXBvc2UgVGlzc3VlL2N5dG9sb2d5PC9rZXl3b3JkPjxrZXl3b3JkPkFtaW5l
cy9jaGVtaXN0cnk8L2tleXdvcmQ+PGtleXdvcmQ+QW5pbWFsczwva2V5d29yZD48a2V5d29yZD5D
YXJyaWVyIFByb3RlaW5zLypnZW5ldGljczwva2V5d29yZD48a2V5d29yZD5DZWxsIERpZmZlcmVu
dGlhdGlvbjwva2V5d29yZD48a2V5d29yZD5DaGl0b3Nhbi9hbmFsb2dzICZhbXA7IGRlcml2YXRp
dmVzL2NoZW1pc3RyeTwva2V5d29yZD48a2V5d29yZD5DaG9sZXN0ZXJvbC9jaGVtaXN0cnk8L2tl
eXdvcmQ+PGtleXdvcmQ+R2VuZSBTaWxlbmNpbmc8L2tleXdvcmQ+PGtleXdvcmQ+KkdlbmUgVHJh
bnNmZXIgVGVjaG5pcXVlczwva2V5d29yZD48a2V5d29yZD5IeWRyb2dlbHMvY2hlbWlzdHJ5PC9r
ZXl3b3JkPjxrZXl3b3JkPkxpcG9zb21lczwva2V5d29yZD48a2V5d29yZD5NYWxlPC9rZXl3b3Jk
PjxrZXl3b3JkPk1lc2VuY2h5bWFsIFN0cm9tYWwgQ2VsbHMvKmN5dG9sb2d5L2RydWcgZWZmZWN0
czwva2V5d29yZD48a2V5d29yZD5NaWNlLCBJbmJyZWQgQzU3Qkw8L2tleXdvcmQ+PGtleXdvcmQ+
TWljZSwgTnVkZTwva2V5d29yZD48a2V5d29yZD5OYW5vcGFydGljbGVzL2FkbWluaXN0cmF0aW9u
ICZhbXA7IGRvc2FnZS90b3hpY2l0eTwva2V5d29yZD48a2V5d29yZD4qT3N0ZW9nZW5lc2lzPC9r
ZXl3b3JkPjxrZXl3b3JkPlJOQSwgU21hbGwgSW50ZXJmZXJpbmcvKmFkbWluaXN0cmF0aW9uICZh
bXA7IGRvc2FnZS9jaGVtaXN0cnk8L2tleXdvcmQ+PGtleXdvcmQ+UmFkaW9ncmFwaHk8L2tleXdv
cmQ+PGtleXdvcmQ+U2t1bGwvZGlhZ25vc3RpYyBpbWFnaW5nL2luanVyaWVzPC9rZXl3b3JkPjwv
a2V5d29yZHM+PGRhdGVzPjx5ZWFyPjIwMTU8L3llYXI+PHB1Yi1kYXRlcz48ZGF0ZT5Ob3YgMTA8
L2RhdGU+PC9wdWItZGF0ZXM+PC9kYXRlcz48aXNibj4xODczLTQ5OTUgKEVsZWN0cm9uaWMpJiN4
RDswMTY4LTM2NTkgKExpbmtpbmcpPC9pc2JuPjxhY2Nlc3Npb24tbnVtPjI2MzAyOTAzPC9hY2Nl
c3Npb24tbnVtPjx1cmxzPjxyZWxhdGVkLXVybHM+PHVybD5odHRwOi8vd3d3Lm5jYmkubmxtLm5p
aC5nb3YvcHVibWVkLzI2MzAyOTAzPC91cmw+PC9yZWxhdGVkLXVybHM+PC91cmxzPjxjdXN0b20y
PjQ2MjQwMjc8L2N1c3RvbTI+PGVsZWN0cm9uaWMtcmVzb3VyY2UtbnVtPlMwMTY4LTM2NTkoMTUp
MzAwNzYtNiBbcGlpXSYjeEQ7MTAuMTAxNi9qLmpjb25yZWwuMjAxNS4wOC4wMzE8L2VsZWN0cm9u
aWMtcmVzb3VyY2UtbnVtPjxsYW5ndWFnZT5lbmc8L2xhbmd1YWdlPjwvcmVjb3JkPjwvQ2l0ZT48
L0VuZE5vdGU+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[41]</w:t>
      </w:r>
      <w:r w:rsidR="001D02B8" w:rsidRPr="00B4298C">
        <w:rPr>
          <w:rFonts w:ascii="Times New Roman" w:hAnsi="Times New Roman" w:cs="Times New Roman"/>
        </w:rPr>
        <w:fldChar w:fldCharType="end"/>
      </w:r>
      <w:r w:rsidRPr="00B4298C">
        <w:rPr>
          <w:rFonts w:ascii="Times New Roman" w:hAnsi="Times New Roman" w:cs="Times New Roman"/>
        </w:rPr>
        <w:t>.</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Most of the recent developments in non-viral vectors for RNAi </w:t>
      </w:r>
      <w:r w:rsidR="00FB12FD" w:rsidRPr="00B4298C">
        <w:rPr>
          <w:rFonts w:ascii="Times New Roman" w:hAnsi="Times New Roman" w:cs="Times New Roman"/>
        </w:rPr>
        <w:t>delivery into MSCs mainly rely</w:t>
      </w:r>
      <w:r w:rsidRPr="00B4298C">
        <w:rPr>
          <w:rFonts w:ascii="Times New Roman" w:hAnsi="Times New Roman" w:cs="Times New Roman"/>
        </w:rPr>
        <w:t xml:space="preserve"> on polymers, often in the form of nanoparticles (NPs). Natural polymers, particularly polysaccharides bearing amine groups (i.e. chitosan), can be used to deliver nucleic acids into MSCs. </w:t>
      </w:r>
      <w:r w:rsidR="00FB12FD" w:rsidRPr="00B4298C">
        <w:rPr>
          <w:rFonts w:ascii="Times New Roman" w:hAnsi="Times New Roman" w:cs="Times New Roman"/>
        </w:rPr>
        <w:t>At the same time</w:t>
      </w:r>
      <w:r w:rsidRPr="00B4298C">
        <w:rPr>
          <w:rFonts w:ascii="Times New Roman" w:hAnsi="Times New Roman" w:cs="Times New Roman"/>
        </w:rPr>
        <w:t>, synthetic polymers are commonly used in the effort to optimize the characteristics of these carriers. Various synthetic polymers have been proposed</w:t>
      </w:r>
      <w:r w:rsidR="00FB12FD" w:rsidRPr="00B4298C">
        <w:rPr>
          <w:rFonts w:ascii="Times New Roman" w:hAnsi="Times New Roman" w:cs="Times New Roman"/>
        </w:rPr>
        <w:t>,</w:t>
      </w:r>
      <w:r w:rsidRPr="00B4298C">
        <w:rPr>
          <w:rFonts w:ascii="Times New Roman" w:hAnsi="Times New Roman" w:cs="Times New Roman"/>
        </w:rPr>
        <w:t xml:space="preserve"> thanks to the</w:t>
      </w:r>
      <w:r w:rsidR="00A13FFE" w:rsidRPr="00B4298C">
        <w:rPr>
          <w:rFonts w:ascii="Times New Roman" w:hAnsi="Times New Roman" w:cs="Times New Roman"/>
        </w:rPr>
        <w:t>ir</w:t>
      </w:r>
      <w:r w:rsidRPr="00B4298C">
        <w:rPr>
          <w:rFonts w:ascii="Times New Roman" w:hAnsi="Times New Roman" w:cs="Times New Roman"/>
        </w:rPr>
        <w:t xml:space="preserve"> limited cytotoxicity</w:t>
      </w:r>
      <w:r w:rsidR="00A13FFE" w:rsidRPr="00B4298C">
        <w:rPr>
          <w:rFonts w:ascii="Times New Roman" w:hAnsi="Times New Roman" w:cs="Times New Roman"/>
        </w:rPr>
        <w:t>,</w:t>
      </w:r>
      <w:r w:rsidRPr="00B4298C">
        <w:rPr>
          <w:rFonts w:ascii="Times New Roman" w:hAnsi="Times New Roman" w:cs="Times New Roman"/>
        </w:rPr>
        <w:t xml:space="preserve"> </w:t>
      </w:r>
      <w:r w:rsidR="00A13FFE" w:rsidRPr="00B4298C">
        <w:rPr>
          <w:rFonts w:ascii="Times New Roman" w:hAnsi="Times New Roman" w:cs="Times New Roman"/>
        </w:rPr>
        <w:t xml:space="preserve">easy production </w:t>
      </w:r>
      <w:r w:rsidRPr="00B4298C">
        <w:rPr>
          <w:rFonts w:ascii="Times New Roman" w:hAnsi="Times New Roman" w:cs="Times New Roman"/>
        </w:rPr>
        <w:t xml:space="preserve">and high transfection efficiency </w:t>
      </w:r>
      <w:r w:rsidR="001D02B8" w:rsidRPr="00B4298C">
        <w:rPr>
          <w:rFonts w:ascii="Times New Roman" w:hAnsi="Times New Roman" w:cs="Times New Roman"/>
        </w:rPr>
        <w:fldChar w:fldCharType="begin">
          <w:fldData xml:space="preserve">PEVuZE5vdGU+PENpdGU+PEF1dGhvcj5Nb2todGFyemFkZWg8L0F1dGhvcj48WWVhcj4yMDE3PC9Z
ZWFyPjxSZWNOdW0+MTE4PC9SZWNOdW0+PERpc3BsYXlUZXh0PlszNF08L0Rpc3BsYXlUZXh0Pjxy
ZWNvcmQ+PHJlYy1udW1iZXI+MTE4PC9yZWMtbnVtYmVyPjxmb3JlaWduLWtleXM+PGtleSBhcHA9
IkVOIiBkYi1pZD0idHJ2cDJmZXM2cnNkdG1lZmZ3b3Z6NWFzd3d4cHYyMGZ0emFlIiB0aW1lc3Rh
bXA9IjE0ODY4MTIwNTQiPjExODwva2V5PjxrZXkgYXBwPSJFTldlYiIgZGItaWQ9IiI+MDwva2V5
PjwvZm9yZWlnbi1rZXlzPjxyZWYtdHlwZSBuYW1lPSJKb3VybmFsIEFydGljbGUiPjE3PC9yZWYt
dHlwZT48Y29udHJpYnV0b3JzPjxhdXRob3JzPjxhdXRob3I+TW9raHRhcnphZGVoLCBBLjwvYXV0
aG9yPjxhdXRob3I+QWxpYmFraHNoaSwgQS48L2F1dGhvcj48YXV0aG9yPkhhc2hlbWksIE0uPC9h
dXRob3I+PGF1dGhvcj5IZWphemksIE0uPC9hdXRob3I+PGF1dGhvcj5Ib3NzZWluaSwgVi48L2F1
dGhvcj48YXV0aG9yPmRlIGxhIEd1YXJkaWEsIE0uPC9hdXRob3I+PGF1dGhvcj5SYW1lemFuaSwg
TS48L2F1dGhvcj48L2F1dGhvcnM+PC9jb250cmlidXRvcnM+PGF1dGgtYWRkcmVzcz5SZXNlYXJj
aCBDZW50ZXIgZm9yIFBoYXJtYWNldXRpY2FsIE5hbm90ZWNobm9sb2d5LCBUYWJyaXogVW5pdmVy
c2l0eSBvZiBNZWRpY2FsIFNjaWVuY2VzLCBUYWJyaXosIElyYW47IERlcGFydG1lbnQgb2YgQmlv
dGVjaG5vbG9neSwgSGlnaGVyIEVkdWNhdGlvbiBJbnN0aXR1dGUgb2YgUmFiLVJhc2hpZCwgVGFi
cml6LCBJcmFuLiYjeEQ7RGVwYXJ0bWVudCBvZiBCaW90ZWNobm9sb2d5LCBTY2hvb2wgb2YgQWR2
YW5jZWQgVGVjaG5vbG9naWVzIGluIE1lZGljaW5lLCBTaGFoaWQgQmVoZXNodGkgVW5pdmVyc2l0
eSBvZiBNZWRpY2FsIFNjaWVuY2VzLCBUZWhyYW4sIElyYW4uJiN4RDtOYW5vdGVjaG5vbG9neSBS
ZXNlYXJjaCBDZW50ZXIsIFNjaG9vbCBvZiBQaGFybWFjeSwgTWFzaGhhZCBVbml2ZXJzaXR5IG9m
IE1lZGljYWwgU2NpZW5jZXMsIE1hc2hoYWQsIElyYW4uJiN4RDtTY2hvb2wgb2YgTWVkaWNpbmUs
IEdvbmFiYWQgVW5pdmVyc2l0eSBvZiBNZWRpY2FsIFNjaWVuY2VzLCBHb25hYmFkLCBJcmFuLiYj
eEQ7RGVwYXJ0bWVudCBvZiBBbmFseXRpY2FsIENoZW1pc3RyeSwgVW5pdmVyc2l0eSBvZiBWYWxl
bmNpYSwgRHIuIE1vbGluZXIgNTAsIDQ2MTAwIEJ1cmphc3NvdCwgVmFsZW5jaWEsIFNwYWluLiBF
bGVjdHJvbmljIGFkZHJlc3M6IG1pZ3VlbC5kZWxhZ3VhcmRpYUB1di5lcy4mI3hEO1BoYXJtYWNl
dXRpY2FsIFJlc2VhcmNoIENlbnRlciwgRGVwYXJ0bWVudCBvZiBQaGFybWFjZXV0aWNhbCBCaW90
ZWNobm9sb2d5LCBTY2hvb2wgb2YgUGhhcm1hY3ksIE1hc2hoYWQgVW5pdmVyc2l0eSBvZiBNZWRp
Y2FsIFNjaWVuY2VzLCBNYXNoaGFkLCBJcmFuLjwvYXV0aC1hZGRyZXNzPjx0aXRsZXM+PHRpdGxl
PkJpb2RlZ3JhZGFibGUgbmFuby1wb2x5bWVycyBhcyBkZWxpdmVyeSB2ZWhpY2xlcyBmb3IgdGhl
cmFwZXV0aWMgc21hbGwgbm9uLWNvZGluZyByaWJvbnVjbGVpYyBhY2lkczwvdGl0bGU+PHNlY29u
ZGFyeS10aXRsZT5KIENvbnRyb2wgUmVsZWFzZTwvc2Vjb25kYXJ5LXRpdGxlPjwvdGl0bGVzPjxw
ZXJpb2RpY2FsPjxmdWxsLXRpdGxlPkogQ29udHJvbCBSZWxlYXNlPC9mdWxsLXRpdGxlPjwvcGVy
aW9kaWNhbD48cGFnZXM+MTE2LTEyNjwvcGFnZXM+PHZvbHVtZT4yNDU8L3ZvbHVtZT48ZWRpdGlv
bj4yMDE2LzExLzI2PC9lZGl0aW9uPjxkYXRlcz48eWVhcj4yMDE3PC95ZWFyPjxwdWItZGF0ZXM+
PGRhdGU+SmFuIDEwPC9kYXRlPjwvcHViLWRhdGVzPjwvZGF0ZXM+PGlzYm4+MTg3My00OTk1IChF
bGVjdHJvbmljKSYjeEQ7MDE2OC0zNjU5IChMaW5raW5nKTwvaXNibj48YWNjZXNzaW9uLW51bT4y
Nzg4NDgwODwvYWNjZXNzaW9uLW51bT48dXJscz48cmVsYXRlZC11cmxzPjx1cmw+aHR0cDovL3d3
dy5uY2JpLm5sbS5uaWguZ292L3B1Ym1lZC8yNzg4NDgwODwvdXJsPjwvcmVsYXRlZC11cmxzPjwv
dXJscz48ZWxlY3Ryb25pYy1yZXNvdXJjZS1udW0+UzAxNjgtMzY1OSgxNikzMDgxMi00IFtwaWld
JiN4RDsxMC4xMDE2L2ouamNvbnJlbC4yMDE2LjExLjAxNzwvZWxlY3Ryb25pYy1yZXNvdXJjZS1u
dW0+PGxhbmd1YWdlPmVuZzwvbGFuZ3VhZ2U+PC9yZWNvcmQ+PC9DaXRlPjwvRW5kTm90ZT4A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PEVuZE5vdGU+PENpdGU+PEF1dGhvcj5Nb2todGFyemFkZWg8L0F1dGhvcj48WWVhcj4yMDE3PC9Z
ZWFyPjxSZWNOdW0+MTE4PC9SZWNOdW0+PERpc3BsYXlUZXh0PlszNF08L0Rpc3BsYXlUZXh0Pjxy
ZWNvcmQ+PHJlYy1udW1iZXI+MTE4PC9yZWMtbnVtYmVyPjxmb3JlaWduLWtleXM+PGtleSBhcHA9
IkVOIiBkYi1pZD0idHJ2cDJmZXM2cnNkdG1lZmZ3b3Z6NWFzd3d4cHYyMGZ0emFlIiB0aW1lc3Rh
bXA9IjE0ODY4MTIwNTQiPjExODwva2V5PjxrZXkgYXBwPSJFTldlYiIgZGItaWQ9IiI+MDwva2V5
PjwvZm9yZWlnbi1rZXlzPjxyZWYtdHlwZSBuYW1lPSJKb3VybmFsIEFydGljbGUiPjE3PC9yZWYt
dHlwZT48Y29udHJpYnV0b3JzPjxhdXRob3JzPjxhdXRob3I+TW9raHRhcnphZGVoLCBBLjwvYXV0
aG9yPjxhdXRob3I+QWxpYmFraHNoaSwgQS48L2F1dGhvcj48YXV0aG9yPkhhc2hlbWksIE0uPC9h
dXRob3I+PGF1dGhvcj5IZWphemksIE0uPC9hdXRob3I+PGF1dGhvcj5Ib3NzZWluaSwgVi48L2F1
dGhvcj48YXV0aG9yPmRlIGxhIEd1YXJkaWEsIE0uPC9hdXRob3I+PGF1dGhvcj5SYW1lemFuaSwg
TS48L2F1dGhvcj48L2F1dGhvcnM+PC9jb250cmlidXRvcnM+PGF1dGgtYWRkcmVzcz5SZXNlYXJj
aCBDZW50ZXIgZm9yIFBoYXJtYWNldXRpY2FsIE5hbm90ZWNobm9sb2d5LCBUYWJyaXogVW5pdmVy
c2l0eSBvZiBNZWRpY2FsIFNjaWVuY2VzLCBUYWJyaXosIElyYW47IERlcGFydG1lbnQgb2YgQmlv
dGVjaG5vbG9neSwgSGlnaGVyIEVkdWNhdGlvbiBJbnN0aXR1dGUgb2YgUmFiLVJhc2hpZCwgVGFi
cml6LCBJcmFuLiYjeEQ7RGVwYXJ0bWVudCBvZiBCaW90ZWNobm9sb2d5LCBTY2hvb2wgb2YgQWR2
YW5jZWQgVGVjaG5vbG9naWVzIGluIE1lZGljaW5lLCBTaGFoaWQgQmVoZXNodGkgVW5pdmVyc2l0
eSBvZiBNZWRpY2FsIFNjaWVuY2VzLCBUZWhyYW4sIElyYW4uJiN4RDtOYW5vdGVjaG5vbG9neSBS
ZXNlYXJjaCBDZW50ZXIsIFNjaG9vbCBvZiBQaGFybWFjeSwgTWFzaGhhZCBVbml2ZXJzaXR5IG9m
IE1lZGljYWwgU2NpZW5jZXMsIE1hc2hoYWQsIElyYW4uJiN4RDtTY2hvb2wgb2YgTWVkaWNpbmUs
IEdvbmFiYWQgVW5pdmVyc2l0eSBvZiBNZWRpY2FsIFNjaWVuY2VzLCBHb25hYmFkLCBJcmFuLiYj
eEQ7RGVwYXJ0bWVudCBvZiBBbmFseXRpY2FsIENoZW1pc3RyeSwgVW5pdmVyc2l0eSBvZiBWYWxl
bmNpYSwgRHIuIE1vbGluZXIgNTAsIDQ2MTAwIEJ1cmphc3NvdCwgVmFsZW5jaWEsIFNwYWluLiBF
bGVjdHJvbmljIGFkZHJlc3M6IG1pZ3VlbC5kZWxhZ3VhcmRpYUB1di5lcy4mI3hEO1BoYXJtYWNl
dXRpY2FsIFJlc2VhcmNoIENlbnRlciwgRGVwYXJ0bWVudCBvZiBQaGFybWFjZXV0aWNhbCBCaW90
ZWNobm9sb2d5LCBTY2hvb2wgb2YgUGhhcm1hY3ksIE1hc2hoYWQgVW5pdmVyc2l0eSBvZiBNZWRp
Y2FsIFNjaWVuY2VzLCBNYXNoaGFkLCBJcmFuLjwvYXV0aC1hZGRyZXNzPjx0aXRsZXM+PHRpdGxl
PkJpb2RlZ3JhZGFibGUgbmFuby1wb2x5bWVycyBhcyBkZWxpdmVyeSB2ZWhpY2xlcyBmb3IgdGhl
cmFwZXV0aWMgc21hbGwgbm9uLWNvZGluZyByaWJvbnVjbGVpYyBhY2lkczwvdGl0bGU+PHNlY29u
ZGFyeS10aXRsZT5KIENvbnRyb2wgUmVsZWFzZTwvc2Vjb25kYXJ5LXRpdGxlPjwvdGl0bGVzPjxw
ZXJpb2RpY2FsPjxmdWxsLXRpdGxlPkogQ29udHJvbCBSZWxlYXNlPC9mdWxsLXRpdGxlPjwvcGVy
aW9kaWNhbD48cGFnZXM+MTE2LTEyNjwvcGFnZXM+PHZvbHVtZT4yNDU8L3ZvbHVtZT48ZWRpdGlv
bj4yMDE2LzExLzI2PC9lZGl0aW9uPjxkYXRlcz48eWVhcj4yMDE3PC95ZWFyPjxwdWItZGF0ZXM+
PGRhdGU+SmFuIDEwPC9kYXRlPjwvcHViLWRhdGVzPjwvZGF0ZXM+PGlzYm4+MTg3My00OTk1IChF
bGVjdHJvbmljKSYjeEQ7MDE2OC0zNjU5IChMaW5raW5nKTwvaXNibj48YWNjZXNzaW9uLW51bT4y
Nzg4NDgwODwvYWNjZXNzaW9uLW51bT48dXJscz48cmVsYXRlZC11cmxzPjx1cmw+aHR0cDovL3d3
dy5uY2JpLm5sbS5uaWguZ292L3B1Ym1lZC8yNzg4NDgwODwvdXJsPjwvcmVsYXRlZC11cmxzPjwv
dXJscz48ZWxlY3Ryb25pYy1yZXNvdXJjZS1udW0+UzAxNjgtMzY1OSgxNikzMDgxMi00IFtwaWld
JiN4RDsxMC4xMDE2L2ouamNvbnJlbC4yMDE2LjExLjAxNzwvZWxlY3Ryb25pYy1yZXNvdXJjZS1u
dW0+PGxhbmd1YWdlPmVuZzwvbGFuZ3VhZ2U+PC9yZWNvcmQ+PC9DaXRlPjwvRW5kTm90ZT4A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[34]</w:t>
      </w:r>
      <w:r w:rsidR="001D02B8" w:rsidRPr="00B4298C">
        <w:rPr>
          <w:rFonts w:ascii="Times New Roman" w:hAnsi="Times New Roman" w:cs="Times New Roman"/>
        </w:rPr>
        <w:fldChar w:fldCharType="end"/>
      </w:r>
      <w:r w:rsidRPr="00B4298C">
        <w:rPr>
          <w:rFonts w:ascii="Times New Roman" w:hAnsi="Times New Roman" w:cs="Times New Roman"/>
        </w:rPr>
        <w:t xml:space="preserve">. Among them are the cationic polymers poly-L-lysine (PLL) and linear or branched polyethylenimine (PEI), polyamidoamine (PAMAM) dendrimers, and poly(D,L-lactide-co-glycolide) (PLGA). </w:t>
      </w:r>
      <w:r w:rsidRPr="00B4298C">
        <w:rPr>
          <w:rFonts w:ascii="Times New Roman" w:hAnsi="Times New Roman" w:cs="Times New Roman"/>
          <w:i/>
          <w:iCs/>
        </w:rPr>
        <w:t>Jeon et al.</w:t>
      </w:r>
      <w:r w:rsidRPr="00B4298C">
        <w:rPr>
          <w:rFonts w:ascii="Times New Roman" w:hAnsi="Times New Roman" w:cs="Times New Roman"/>
        </w:rPr>
        <w:t xml:space="preserve"> fabricated PLGA NPs loaded with </w:t>
      </w:r>
      <w:r w:rsidR="0038684D" w:rsidRPr="00B4298C">
        <w:rPr>
          <w:rFonts w:ascii="Times New Roman" w:hAnsi="Times New Roman" w:cs="Times New Roman"/>
          <w:i/>
        </w:rPr>
        <w:t>SOX9</w:t>
      </w:r>
      <w:r w:rsidRPr="00B4298C">
        <w:rPr>
          <w:rFonts w:ascii="Times New Roman" w:hAnsi="Times New Roman" w:cs="Times New Roman"/>
        </w:rPr>
        <w:t xml:space="preserve"> </w:t>
      </w:r>
      <w:r w:rsidR="008D3E68" w:rsidRPr="00B4298C">
        <w:rPr>
          <w:rFonts w:ascii="Times New Roman" w:hAnsi="Times New Roman" w:cs="Times New Roman"/>
        </w:rPr>
        <w:t xml:space="preserve">plasmid DNA or </w:t>
      </w:r>
      <w:r w:rsidRPr="00B4298C">
        <w:rPr>
          <w:rFonts w:ascii="Times New Roman" w:hAnsi="Times New Roman" w:cs="Times New Roman"/>
        </w:rPr>
        <w:t>protein and coa</w:t>
      </w:r>
      <w:r w:rsidR="00665E8C" w:rsidRPr="00B4298C">
        <w:rPr>
          <w:rFonts w:ascii="Times New Roman" w:hAnsi="Times New Roman" w:cs="Times New Roman"/>
        </w:rPr>
        <w:t xml:space="preserve">ted with PEI and </w:t>
      </w:r>
      <w:r w:rsidR="0038684D" w:rsidRPr="00B4298C">
        <w:rPr>
          <w:rFonts w:ascii="Times New Roman" w:hAnsi="Times New Roman" w:cs="Times New Roman"/>
          <w:i/>
        </w:rPr>
        <w:t>RUNX2</w:t>
      </w:r>
      <w:r w:rsidR="00665E8C" w:rsidRPr="00B4298C">
        <w:rPr>
          <w:rFonts w:ascii="Times New Roman" w:hAnsi="Times New Roman" w:cs="Times New Roman"/>
        </w:rPr>
        <w:t xml:space="preserve"> siRNA </w:t>
      </w:r>
      <w:r w:rsidR="001D02B8" w:rsidRPr="00B4298C">
        <w:rPr>
          <w:rFonts w:ascii="Times New Roman" w:hAnsi="Times New Roman" w:cs="Times New Roman"/>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[21, 42]</w:t>
      </w:r>
      <w:r w:rsidR="001D02B8" w:rsidRPr="00B4298C">
        <w:rPr>
          <w:rFonts w:ascii="Times New Roman" w:hAnsi="Times New Roman" w:cs="Times New Roman"/>
        </w:rPr>
        <w:fldChar w:fldCharType="end"/>
      </w:r>
      <w:r w:rsidRPr="00B4298C">
        <w:rPr>
          <w:rFonts w:ascii="Times New Roman" w:hAnsi="Times New Roman" w:cs="Times New Roman"/>
        </w:rPr>
        <w:t xml:space="preserve">. The loaded NPs were efficiently internalized by hMSCs, increasing chondrogenic differentiation both </w:t>
      </w:r>
      <w:r w:rsidRPr="00B4298C">
        <w:rPr>
          <w:rFonts w:ascii="Times New Roman" w:hAnsi="Times New Roman" w:cs="Times New Roman"/>
          <w:i/>
          <w:iCs/>
        </w:rPr>
        <w:t>in vitro</w:t>
      </w:r>
      <w:r w:rsidRPr="00B4298C">
        <w:rPr>
          <w:rFonts w:ascii="Times New Roman" w:hAnsi="Times New Roman" w:cs="Times New Roman"/>
        </w:rPr>
        <w:t xml:space="preserve"> and </w:t>
      </w:r>
      <w:r w:rsidRPr="00B4298C">
        <w:rPr>
          <w:rFonts w:ascii="Times New Roman" w:hAnsi="Times New Roman" w:cs="Times New Roman"/>
          <w:i/>
          <w:iCs/>
        </w:rPr>
        <w:t>in vivo</w:t>
      </w:r>
      <w:r w:rsidRPr="00B4298C">
        <w:rPr>
          <w:rFonts w:ascii="Times New Roman" w:hAnsi="Times New Roman" w:cs="Times New Roman"/>
        </w:rPr>
        <w:t xml:space="preserve">. In addition to polymers, cell penetrating/permeable peptides in the form of NPs have been explored as carriers for RNAi delivery. </w:t>
      </w:r>
      <w:r w:rsidRPr="00B4298C">
        <w:rPr>
          <w:rFonts w:ascii="Times New Roman" w:hAnsi="Times New Roman" w:cs="Times New Roman"/>
          <w:i/>
          <w:iCs/>
        </w:rPr>
        <w:t>Yan et al.</w:t>
      </w:r>
      <w:r w:rsidRPr="00B4298C">
        <w:rPr>
          <w:rFonts w:ascii="Times New Roman" w:hAnsi="Times New Roman" w:cs="Times New Roman"/>
        </w:rPr>
        <w:t xml:space="preserve"> generated and delivered peptidic NPs complexed to </w:t>
      </w:r>
      <w:r w:rsidRPr="00B4298C">
        <w:rPr>
          <w:rFonts w:ascii="Times New Roman" w:hAnsi="Times New Roman" w:cs="Times New Roman"/>
          <w:i/>
        </w:rPr>
        <w:t>NF-kB</w:t>
      </w:r>
      <w:r w:rsidRPr="00B4298C">
        <w:rPr>
          <w:rFonts w:ascii="Times New Roman" w:hAnsi="Times New Roman" w:cs="Times New Roman"/>
        </w:rPr>
        <w:t xml:space="preserve"> siRNA as a therapeutic approach to mediate chondroprotective effect by preserving cartilage homeostasis in chondrocytes from </w:t>
      </w:r>
      <w:r w:rsidR="00AC76EC" w:rsidRPr="00B4298C">
        <w:rPr>
          <w:rFonts w:ascii="Times New Roman" w:hAnsi="Times New Roman" w:cs="Times New Roman"/>
        </w:rPr>
        <w:t xml:space="preserve">patients with </w:t>
      </w:r>
      <w:r w:rsidRPr="00B4298C">
        <w:rPr>
          <w:rFonts w:ascii="Times New Roman" w:hAnsi="Times New Roman" w:cs="Times New Roman"/>
        </w:rPr>
        <w:t xml:space="preserve">osteoarthritis (OA) via </w:t>
      </w:r>
      <w:r w:rsidRPr="00B4298C">
        <w:rPr>
          <w:rFonts w:ascii="Times New Roman" w:hAnsi="Times New Roman" w:cs="Times New Roman"/>
          <w:i/>
        </w:rPr>
        <w:t>NF-kB</w:t>
      </w:r>
      <w:r w:rsidRPr="00B4298C">
        <w:rPr>
          <w:rFonts w:ascii="Times New Roman" w:hAnsi="Times New Roman" w:cs="Times New Roman"/>
        </w:rPr>
        <w:t xml:space="preserve"> suppression </w:t>
      </w:r>
      <w:r w:rsidR="001D02B8" w:rsidRPr="00B4298C">
        <w:rPr>
          <w:rFonts w:ascii="Times New Roman" w:hAnsi="Times New Roman" w:cs="Times New Roman"/>
        </w:rPr>
        <w:fldChar w:fldCharType="begin">
          <w:fldData xml:space="preserve">PEVuZE5vdGU+PENpdGU+PEF1dGhvcj5ZYW48L0F1dGhvcj48WWVhcj4yMDE2PC9ZZWFyPjxSZWNO
dW0+MTEwPC9SZWNOdW0+PERpc3BsYXlUZXh0Pls0M108L0Rpc3BsYXlUZXh0PjxyZWNvcmQ+PHJl
Yy1udW1iZXI+MTEwPC9yZWMtbnVtYmVyPjxmb3JlaWduLWtleXM+PGtleSBhcHA9IkVOIiBkYi1p
ZD0idHJ2cDJmZXM2cnNkdG1lZmZ3b3Z6NWFzd3d4cHYyMGZ0emFlIiB0aW1lc3RhbXA9IjE0ODY4
MTIwMjAiPjExMDwva2V5PjxrZXkgYXBwPSJFTldlYiIgZGItaWQ9IiI+MDwva2V5PjwvZm9yZWln
bi1rZXlzPjxyZWYtdHlwZSBuYW1lPSJKb3VybmFsIEFydGljbGUiPjE3PC9yZWYtdHlwZT48Y29u
dHJpYnV0b3JzPjxhdXRob3JzPjxhdXRob3I+WWFuLCBILjwvYXV0aG9yPjxhdXRob3I+RHVhbiwg
WC48L2F1dGhvcj48YXV0aG9yPlBhbiwgSC48L2F1dGhvcj48YXV0aG9yPkhvbGd1aW4sIE4uPC9h
dXRob3I+PGF1dGhvcj5SYWksIE0uIEYuPC9hdXRob3I+PGF1dGhvcj5Ba2ssIEEuPC9hdXRob3I+
PGF1dGhvcj5TcHJpbmdlciwgTC4gRS48L2F1dGhvcj48YXV0aG9yPldpY2tsaW5lLCBTLiBBLjwv
YXV0aG9yPjxhdXRob3I+U2FuZGVsbCwgTC4gSi48L2F1dGhvcj48YXV0aG9yPlBoYW0sIEMuIFQu
PC9hdXRob3I+PC9hdXRob3JzPjwvY29udHJpYnV0b3JzPjxhdXRoLWFkZHJlc3M+RGl2aXNpb24g
b2YgUmhldW1hdG9sb2d5LCBEZXBhcnRtZW50IG9mIE1lZGljaW5lLCBXYXNoaW5ndG9uIFVuaXZl
cnNpdHkgU2Nob29sIG9mIE1lZGljaW5lLCBTdC4gTG91aXMsIE1PIDYzMTEwLiYjeEQ7RGVwYXJ0
bWVudCBvZiBPcnRob3BlZGljIFN1cmdlcnksIFdhc2hpbmd0b24gVW5pdmVyc2l0eSBTY2hvb2wg
b2YgTWVkaWNpbmUsIFN0LiBMb3VpcywgTU8gNjMxMTAuJiN4RDtEaXZpc2lvbiBvZiBDYXJkaW9s
b2d5LCBEZXBhcnRtZW50IG9mIE1lZGljaW5lLCBXYXNoaW5ndG9uIFVuaXZlcnNpdHkgU2Nob29s
IG9mIE1lZGljaW5lLCBTdC4gTG91aXMsIE1PIDYzMTEwLiYjeEQ7RGl2aXNpb24gb2YgQ2FyZGlv
bG9neSwgRGVwYXJ0bWVudCBvZiBNZWRpY2luZSwgV2FzaGluZ3RvbiBVbml2ZXJzaXR5IFNjaG9v
bCBvZiBNZWRpY2luZSwgU3QuIExvdWlzLCBNTyA2MzExMCB3aWNrbGluZXNAYW9sLmNvbSBzYW5k
ZWxsbEB3dWRvc2lzLnd1c3RsLmVkdSBjcGhhbUB3dXN0bC5lZHUuJiN4RDtEZXBhcnRtZW50IG9m
IE9ydGhvcGVkaWMgU3VyZ2VyeSwgV2FzaGluZ3RvbiBVbml2ZXJzaXR5IFNjaG9vbCBvZiBNZWRp
Y2luZSwgU3QuIExvdWlzLCBNTyA2MzExMDsgd2lja2xpbmVzQGFvbC5jb20gc2FuZGVsbGxAd3Vk
b3Npcy53dXN0bC5lZHUgY3BoYW1Ad3VzdGwuZWR1LiYjeEQ7RGl2aXNpb24gb2YgUmhldW1hdG9s
b2d5LCBEZXBhcnRtZW50IG9mIE1lZGljaW5lLCBXYXNoaW5ndG9uIFVuaXZlcnNpdHkgU2Nob29s
IG9mIE1lZGljaW5lLCBTdC4gTG91aXMsIE1PIDYzMTEwOyB3aWNrbGluZXNAYW9sLmNvbSBzYW5k
ZWxsbEB3dWRvc2lzLnd1c3RsLmVkdSBjcGhhbUB3dXN0bC5lZHUuPC9hdXRoLWFkZHJlc3M+PHRp
dGxlcz48dGl0bGU+U3VwcHJlc3Npb24gb2YgTkYta2FwcGFCIGFjdGl2aXR5IHZpYSBuYW5vcGFy
dGljbGUtYmFzZWQgc2lSTkEgZGVsaXZlcnkgYWx0ZXJzIGVhcmx5IGNhcnRpbGFnZSByZXNwb25z
ZXMgdG8gaW5qdXJ5PC90aXRsZT48c2Vjb25kYXJ5LXRpdGxlPlByb2MgTmF0bCBBY2FkIFNjaSBV
IFMgQTwvc2Vjb25kYXJ5LXRpdGxlPjwvdGl0bGVzPjxwZXJpb2RpY2FsPjxmdWxsLXRpdGxlPlBy
b2MgTmF0bCBBY2FkIFNjaSBVIFMgQTwvZnVsbC10aXRsZT48L3BlcmlvZGljYWw+PHBhZ2VzPkU2
MTk5LUU2MjA4PC9wYWdlcz48dm9sdW1lPjExMzwvdm9sdW1lPjxudW1iZXI+NDE8L251bWJlcj48
ZWRpdGlvbj4yMDE2LzA5LzMwPC9lZGl0aW9uPjxkYXRlcz48eWVhcj4yMDE2PC95ZWFyPjxwdWIt
ZGF0ZXM+PGRhdGU+T2N0IDExPC9kYXRlPjwvcHViLWRhdGVzPjwvZGF0ZXM+PGlzYm4+MTA5MS02
NDkwIChFbGVjdHJvbmljKSYjeEQ7MDAyNy04NDI0IChMaW5raW5nKTwvaXNibj48YWNjZXNzaW9u
LW51bT4yNzY4MTYyMjwvYWNjZXNzaW9uLW51bT48dXJscz48cmVsYXRlZC11cmxzPjx1cmw+aHR0
cDovL3d3dy5uY2JpLm5sbS5uaWguZ292L3B1Ym1lZC8yNzY4MTYyMjwvdXJsPjwvcmVsYXRlZC11
cmxzPjwvdXJscz48Y3VzdG9tMj41MDY4MzA0PC9jdXN0b20yPjxlbGVjdHJvbmljLXJlc291cmNl
LW51bT4xNjA4MjQ1MTEzIFtwaWldJiN4RDsxMC4xMDczL3BuYXMuMTYwODI0NTExMzwvZWxlY3Ry
b25pYy1yZXNvdXJjZS1udW0+PGxhbmd1YWdlPmVuZzwvbGFuZ3VhZ2U+PC9yZWNvcmQ+PC9DaXRl
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PEVuZE5vdGU+PENpdGU+PEF1dGhvcj5ZYW48L0F1dGhvcj48WWVhcj4yMDE2PC9ZZWFyPjxSZWNO
dW0+MTEwPC9SZWNOdW0+PERpc3BsYXlUZXh0Pls0M108L0Rpc3BsYXlUZXh0PjxyZWNvcmQ+PHJl
Yy1udW1iZXI+MTEwPC9yZWMtbnVtYmVyPjxmb3JlaWduLWtleXM+PGtleSBhcHA9IkVOIiBkYi1p
ZD0idHJ2cDJmZXM2cnNkdG1lZmZ3b3Z6NWFzd3d4cHYyMGZ0emFlIiB0aW1lc3RhbXA9IjE0ODY4
MTIwMjAiPjExMDwva2V5PjxrZXkgYXBwPSJFTldlYiIgZGItaWQ9IiI+MDwva2V5PjwvZm9yZWln
bi1rZXlzPjxyZWYtdHlwZSBuYW1lPSJKb3VybmFsIEFydGljbGUiPjE3PC9yZWYtdHlwZT48Y29u
dHJpYnV0b3JzPjxhdXRob3JzPjxhdXRob3I+WWFuLCBILjwvYXV0aG9yPjxhdXRob3I+RHVhbiwg
WC48L2F1dGhvcj48YXV0aG9yPlBhbiwgSC48L2F1dGhvcj48YXV0aG9yPkhvbGd1aW4sIE4uPC9h
dXRob3I+PGF1dGhvcj5SYWksIE0uIEYuPC9hdXRob3I+PGF1dGhvcj5Ba2ssIEEuPC9hdXRob3I+
PGF1dGhvcj5TcHJpbmdlciwgTC4gRS48L2F1dGhvcj48YXV0aG9yPldpY2tsaW5lLCBTLiBBLjwv
YXV0aG9yPjxhdXRob3I+U2FuZGVsbCwgTC4gSi48L2F1dGhvcj48YXV0aG9yPlBoYW0sIEMuIFQu
PC9hdXRob3I+PC9hdXRob3JzPjwvY29udHJpYnV0b3JzPjxhdXRoLWFkZHJlc3M+RGl2aXNpb24g
b2YgUmhldW1hdG9sb2d5LCBEZXBhcnRtZW50IG9mIE1lZGljaW5lLCBXYXNoaW5ndG9uIFVuaXZl
cnNpdHkgU2Nob29sIG9mIE1lZGljaW5lLCBTdC4gTG91aXMsIE1PIDYzMTEwLiYjeEQ7RGVwYXJ0
bWVudCBvZiBPcnRob3BlZGljIFN1cmdlcnksIFdhc2hpbmd0b24gVW5pdmVyc2l0eSBTY2hvb2wg
b2YgTWVkaWNpbmUsIFN0LiBMb3VpcywgTU8gNjMxMTAuJiN4RDtEaXZpc2lvbiBvZiBDYXJkaW9s
b2d5LCBEZXBhcnRtZW50IG9mIE1lZGljaW5lLCBXYXNoaW5ndG9uIFVuaXZlcnNpdHkgU2Nob29s
IG9mIE1lZGljaW5lLCBTdC4gTG91aXMsIE1PIDYzMTEwLiYjeEQ7RGl2aXNpb24gb2YgQ2FyZGlv
bG9neSwgRGVwYXJ0bWVudCBvZiBNZWRpY2luZSwgV2FzaGluZ3RvbiBVbml2ZXJzaXR5IFNjaG9v
bCBvZiBNZWRpY2luZSwgU3QuIExvdWlzLCBNTyA2MzExMCB3aWNrbGluZXNAYW9sLmNvbSBzYW5k
ZWxsbEB3dWRvc2lzLnd1c3RsLmVkdSBjcGhhbUB3dXN0bC5lZHUuJiN4RDtEZXBhcnRtZW50IG9m
IE9ydGhvcGVkaWMgU3VyZ2VyeSwgV2FzaGluZ3RvbiBVbml2ZXJzaXR5IFNjaG9vbCBvZiBNZWRp
Y2luZSwgU3QuIExvdWlzLCBNTyA2MzExMDsgd2lja2xpbmVzQGFvbC5jb20gc2FuZGVsbGxAd3Vk
b3Npcy53dXN0bC5lZHUgY3BoYW1Ad3VzdGwuZWR1LiYjeEQ7RGl2aXNpb24gb2YgUmhldW1hdG9s
b2d5LCBEZXBhcnRtZW50IG9mIE1lZGljaW5lLCBXYXNoaW5ndG9uIFVuaXZlcnNpdHkgU2Nob29s
IG9mIE1lZGljaW5lLCBTdC4gTG91aXMsIE1PIDYzMTEwOyB3aWNrbGluZXNAYW9sLmNvbSBzYW5k
ZWxsbEB3dWRvc2lzLnd1c3RsLmVkdSBjcGhhbUB3dXN0bC5lZHUuPC9hdXRoLWFkZHJlc3M+PHRp
dGxlcz48dGl0bGU+U3VwcHJlc3Npb24gb2YgTkYta2FwcGFCIGFjdGl2aXR5IHZpYSBuYW5vcGFy
dGljbGUtYmFzZWQgc2lSTkEgZGVsaXZlcnkgYWx0ZXJzIGVhcmx5IGNhcnRpbGFnZSByZXNwb25z
ZXMgdG8gaW5qdXJ5PC90aXRsZT48c2Vjb25kYXJ5LXRpdGxlPlByb2MgTmF0bCBBY2FkIFNjaSBV
IFMgQTwvc2Vjb25kYXJ5LXRpdGxlPjwvdGl0bGVzPjxwZXJpb2RpY2FsPjxmdWxsLXRpdGxlPlBy
b2MgTmF0bCBBY2FkIFNjaSBVIFMgQTwvZnVsbC10aXRsZT48L3BlcmlvZGljYWw+PHBhZ2VzPkU2
MTk5LUU2MjA4PC9wYWdlcz48dm9sdW1lPjExMzwvdm9sdW1lPjxudW1iZXI+NDE8L251bWJlcj48
ZWRpdGlvbj4yMDE2LzA5LzMwPC9lZGl0aW9uPjxkYXRlcz48eWVhcj4yMDE2PC95ZWFyPjxwdWIt
ZGF0ZXM+PGRhdGU+T2N0IDExPC9kYXRlPjwvcHViLWRhdGVzPjwvZGF0ZXM+PGlzYm4+MTA5MS02
NDkwIChFbGVjdHJvbmljKSYjeEQ7MDAyNy04NDI0IChMaW5raW5nKTwvaXNibj48YWNjZXNzaW9u
LW51bT4yNzY4MTYyMjwvYWNjZXNzaW9uLW51bT48dXJscz48cmVsYXRlZC11cmxzPjx1cmw+aHR0
cDovL3d3dy5uY2JpLm5sbS5uaWguZ292L3B1Ym1lZC8yNzY4MTYyMjwvdXJsPjwvcmVsYXRlZC11
cmxzPjwvdXJscz48Y3VzdG9tMj41MDY4MzA0PC9jdXN0b20yPjxlbGVjdHJvbmljLXJlc291cmNl
LW51bT4xNjA4MjQ1MTEzIFtwaWldJiN4RDsxMC4xMDczL3BuYXMuMTYwODI0NTExMzwvZWxlY3Ry
b25pYy1yZXNvdXJjZS1udW0+PGxhbmd1YWdlPmVuZzwvbGFuZ3VhZ2U+PC9yZWNvcmQ+PC9DaXRl
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D02B8" w:rsidRPr="00B4298C">
        <w:rPr>
          <w:rFonts w:ascii="Times New Roman" w:hAnsi="Times New Roman" w:cs="Times New Roman"/>
        </w:rPr>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[43]</w:t>
      </w:r>
      <w:r w:rsidR="001D02B8" w:rsidRPr="00B4298C">
        <w:rPr>
          <w:rFonts w:ascii="Times New Roman" w:hAnsi="Times New Roman" w:cs="Times New Roman"/>
        </w:rPr>
        <w:fldChar w:fldCharType="end"/>
      </w:r>
      <w:r w:rsidRPr="00B4298C">
        <w:rPr>
          <w:rFonts w:ascii="Times New Roman" w:hAnsi="Times New Roman" w:cs="Times New Roman"/>
        </w:rPr>
        <w:t>.</w:t>
      </w:r>
    </w:p>
    <w:p w:rsidR="00D05F83" w:rsidRPr="00B4298C" w:rsidRDefault="002B06E2"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Water soluble quantum dot</w:t>
      </w:r>
      <w:r w:rsidR="00D05F83" w:rsidRPr="00B4298C">
        <w:rPr>
          <w:rFonts w:ascii="Times New Roman" w:hAnsi="Times New Roman" w:cs="Times New Roman"/>
        </w:rPr>
        <w:t xml:space="preserve"> (QDs)-based nanocarriers were initially developed as tools for i</w:t>
      </w:r>
      <w:r w:rsidR="00D25C81" w:rsidRPr="00B4298C">
        <w:rPr>
          <w:rFonts w:ascii="Times New Roman" w:hAnsi="Times New Roman" w:cs="Times New Roman"/>
        </w:rPr>
        <w:t xml:space="preserve">nvestigating cellular events </w:t>
      </w:r>
      <w:r w:rsidR="001D02B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&lt;EndNote&gt;&lt;Cite&gt;&lt;Author&gt;Rosenthal&lt;/Author&gt;&lt;Year&gt;2011&lt;/Year&gt;&lt;RecNum&gt;16&lt;/RecNum&gt;&lt;DisplayText&gt;[44]&lt;/DisplayText&gt;&lt;record&gt;&lt;rec-number&gt;16&lt;/rec-number&gt;&lt;foreign-keys&gt;&lt;key app="EN" db-id="trvp2fes6rsdtmeffwovz5aswwxpv20ftzae" timestamp="1485951633"&gt;16&lt;/key&gt;&lt;key app="ENWeb" db-id=""&gt;0&lt;/key&gt;&lt;/foreign-keys&gt;&lt;ref-type name="Journal Article"&gt;17&lt;/ref-type&gt;&lt;contributors&gt;&lt;authors&gt;&lt;author&gt;Rosenthal, S. J.&lt;/author&gt;&lt;author&gt;Chang, J. C.&lt;/author&gt;&lt;author&gt;Kovtun, O.&lt;/author&gt;&lt;author&gt;McBride, J. R.&lt;/author&gt;&lt;author&gt;Tomlinson, I. D.&lt;/author&gt;&lt;/authors&gt;&lt;/contributors&gt;&lt;auth-address&gt;Department of Chemistry, Vanderbilt University, Nashville, TN 37232, USA. sandra.j.rosenthal@vanderbilt.edu&lt;/auth-address&gt;&lt;titles&gt;&lt;title&gt;Biocompatible quantum dots for biological applications&lt;/title&gt;&lt;secondary-title&gt;Chem Biol&lt;/secondary-title&gt;&lt;/titles&gt;&lt;periodical&gt;&lt;full-title&gt;Chem Biol&lt;/full-title&gt;&lt;/periodical&gt;&lt;pages&gt;10-24&lt;/pages&gt;&lt;volume&gt;18&lt;/volume&gt;&lt;number&gt;1&lt;/number&gt;&lt;edition&gt;2011/02/01&lt;/edition&gt;&lt;keywords&gt;&lt;keyword&gt;Animals&lt;/keyword&gt;&lt;keyword&gt;Biology/*methods&lt;/keyword&gt;&lt;keyword&gt;*Coated Materials, Biocompatible/chemistry/metabolism/toxicity&lt;/keyword&gt;&lt;keyword&gt;Humans&lt;/keyword&gt;&lt;keyword&gt;Materials Testing&lt;/keyword&gt;&lt;keyword&gt;Molecular Probes/chemistry/metabolism/toxicity&lt;/keyword&gt;&lt;keyword&gt;Nanotechnology/*methods&lt;/keyword&gt;&lt;keyword&gt;*Quantum Dots&lt;/keyword&gt;&lt;/keywords&gt;&lt;dates&gt;&lt;year&gt;2011&lt;/year&gt;&lt;pub-dates&gt;&lt;date&gt;Jan 28&lt;/date&gt;&lt;/pub-dates&gt;&lt;/dates&gt;&lt;isbn&gt;1879-1301 (Electronic)&amp;#xD;1074-5521 (Linking)&lt;/isbn&gt;&lt;accession-num&gt;21276935&lt;/accession-num&gt;&lt;urls&gt;&lt;related-urls&gt;&lt;url&gt;http://www.ncbi.nlm.nih.gov/pubmed/21276935&lt;/url&gt;&lt;/related-urls&gt;&lt;/urls&gt;&lt;custom2&gt;3752999&lt;/custom2&gt;&lt;electronic-resource-num&gt;S1074-5521(10)00449-7 [pii]&amp;#xD;10.1016/j.chembiol.2010.11.013&lt;/electronic-resource-num&gt;&lt;language&gt;eng&lt;/language&gt;&lt;/record&gt;&lt;/Cite&gt;&lt;/EndNote&gt;</w:instrText>
      </w:r>
      <w:r w:rsidR="001D02B8" w:rsidRPr="00B4298C">
        <w:rPr>
          <w:rFonts w:ascii="Times New Roman" w:hAnsi="Times New Roman" w:cs="Times New Roman"/>
        </w:rPr>
        <w:fldChar w:fldCharType="separate"/>
      </w:r>
      <w:r w:rsidR="00E47808" w:rsidRPr="00B4298C">
        <w:rPr>
          <w:rFonts w:ascii="Times New Roman" w:hAnsi="Times New Roman" w:cs="Times New Roman"/>
          <w:noProof/>
        </w:rPr>
        <w:t>[44]</w:t>
      </w:r>
      <w:r w:rsidR="001D02B8" w:rsidRPr="00B4298C">
        <w:rPr>
          <w:rFonts w:ascii="Times New Roman" w:hAnsi="Times New Roman" w:cs="Times New Roman"/>
        </w:rPr>
        <w:fldChar w:fldCharType="end"/>
      </w:r>
      <w:r w:rsidR="00D05F83" w:rsidRPr="00B4298C">
        <w:rPr>
          <w:rFonts w:ascii="Times New Roman" w:hAnsi="Times New Roman" w:cs="Times New Roman"/>
        </w:rPr>
        <w:t>, and now represent an interesting option for RNAi delivery in</w:t>
      </w:r>
      <w:r w:rsidR="00B538EF" w:rsidRPr="00B4298C">
        <w:rPr>
          <w:rFonts w:ascii="Times New Roman" w:hAnsi="Times New Roman" w:cs="Times New Roman"/>
        </w:rPr>
        <w:t>to</w:t>
      </w:r>
      <w:r w:rsidR="00D05F83" w:rsidRPr="00B4298C">
        <w:rPr>
          <w:rFonts w:ascii="Times New Roman" w:hAnsi="Times New Roman" w:cs="Times New Roman"/>
        </w:rPr>
        <w:t xml:space="preserve"> chondrocytes and MSCs. QDs can be functionalized wit</w:t>
      </w:r>
      <w:r w:rsidR="00C02706" w:rsidRPr="00B4298C">
        <w:rPr>
          <w:rFonts w:ascii="Times New Roman" w:hAnsi="Times New Roman" w:cs="Times New Roman"/>
        </w:rPr>
        <w:t>h different moieties (e.g.</w:t>
      </w:r>
      <w:r w:rsidR="00D05F83" w:rsidRPr="00B4298C">
        <w:rPr>
          <w:rFonts w:ascii="Times New Roman" w:hAnsi="Times New Roman" w:cs="Times New Roman"/>
        </w:rPr>
        <w:t xml:space="preserve"> </w:t>
      </w:r>
      <w:r w:rsidR="00C02706" w:rsidRPr="00B4298C">
        <w:rPr>
          <w:rFonts w:ascii="Times New Roman" w:hAnsi="Times New Roman" w:cs="Times New Roman"/>
        </w:rPr>
        <w:t>Arg-Gly-Asp</w:t>
      </w:r>
      <w:r w:rsidR="00D05F83" w:rsidRPr="00B4298C">
        <w:rPr>
          <w:rFonts w:ascii="Times New Roman" w:hAnsi="Times New Roman" w:cs="Times New Roman"/>
        </w:rPr>
        <w:t xml:space="preserve"> peptide and PEG) to maximize cell uptake, biocompatibility, and targeting capacity. Interestingly, </w:t>
      </w:r>
      <w:r w:rsidR="00D05F83" w:rsidRPr="00B4298C">
        <w:rPr>
          <w:rFonts w:ascii="Times New Roman" w:hAnsi="Times New Roman" w:cs="Times New Roman"/>
          <w:i/>
          <w:iCs/>
        </w:rPr>
        <w:t>Xu et al.</w:t>
      </w:r>
      <w:r w:rsidR="00D05F83" w:rsidRPr="00B4298C">
        <w:rPr>
          <w:rFonts w:ascii="Times New Roman" w:hAnsi="Times New Roman" w:cs="Times New Roman"/>
        </w:rPr>
        <w:t xml:space="preserve"> developed multifunctional QD-based nanocarriers to enhance chondrogenic differentiation and simultaneously suppre</w:t>
      </w:r>
      <w:r w:rsidR="00D25C81" w:rsidRPr="00B4298C">
        <w:rPr>
          <w:rFonts w:ascii="Times New Roman" w:hAnsi="Times New Roman" w:cs="Times New Roman"/>
        </w:rPr>
        <w:t xml:space="preserve">ss hypertrophy of human MSCs </w:t>
      </w:r>
      <w:r w:rsidR="00576F00"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&lt;EndNote&gt;&lt;Cite&gt;&lt;RecNum&gt;123&lt;/RecNum&gt;&lt;DisplayText&gt;[45]&lt;/DisplayText&gt;&lt;record&gt;&lt;rec-number&gt;123&lt;/rec-number&gt;&lt;foreign-keys&gt;&lt;key app="EN" db-id="trvp2fes6rsdtmeffwovz5aswwxpv20ftzae" timestamp="1486814212"&gt;123&lt;/key&gt;&lt;key app="ENWeb" db-id=""&gt;0&lt;/key&gt;&lt;/foreign-keys&gt;&lt;ref-type name="Journal Article"&gt;17&lt;/ref-type&gt;&lt;contributors&gt;&lt;authors&gt;&lt;author&gt;Xu, J.&lt;/author&gt;&lt;author&gt;Li, J.&lt;/author&gt;&lt;author&gt;Lin, S.&lt;/author&gt;&lt;author&gt;Wu, T.&lt;/author&gt;&lt;author&gt;Huang, H.&lt;/author&gt;&lt;author&gt;Zhang, K.&lt;/author&gt;&lt;author&gt;Sun, Y.&lt;/author&gt;&lt;author&gt;Yeung, K.W.&lt;/author&gt;&lt;author&gt;Li, G.&lt;/author&gt;&lt;author&gt;Bian, L.&lt;/author&gt;&lt;/authors&gt;&lt;/contributors&gt;&lt;titles&gt;&lt;title&gt;Nanocarrier-mediated codelivery of small molecular drugs and siRNA to enhance chondrogenic differentiation and suppress hypertrophy of human mesenchymal stem cells&lt;/title&gt;&lt;secondary-title&gt;Adv Funct Mater&lt;/secondary-title&gt;&lt;/titles&gt;&lt;periodical&gt;&lt;full-title&gt;Adv Funct Mater&lt;/full-title&gt;&lt;/periodical&gt;&lt;pages&gt;2643-72&lt;/pages&gt;&lt;volume&gt;26&lt;/volume&gt;&lt;number&gt;15&lt;/number&gt;&lt;dates&gt;&lt;year&gt;2016&lt;/year&gt;&lt;/dates&gt;&lt;urls&gt;&lt;/urls&gt;&lt;electronic-resource-num&gt;10.1002/adfm.201504070&lt;/electronic-resource-num&gt;&lt;/record&gt;&lt;/Cite&gt;&lt;/EndNote&gt;</w:instrText>
      </w:r>
      <w:r w:rsidR="00576F00" w:rsidRPr="00B4298C">
        <w:rPr>
          <w:rFonts w:ascii="Times New Roman" w:hAnsi="Times New Roman" w:cs="Times New Roman"/>
        </w:rPr>
        <w:fldChar w:fldCharType="separate"/>
      </w:r>
      <w:r w:rsidR="00E47808" w:rsidRPr="00B4298C">
        <w:rPr>
          <w:rFonts w:ascii="Times New Roman" w:hAnsi="Times New Roman" w:cs="Times New Roman"/>
          <w:noProof/>
        </w:rPr>
        <w:t>[45]</w:t>
      </w:r>
      <w:r w:rsidR="00576F00" w:rsidRPr="00B4298C">
        <w:rPr>
          <w:rFonts w:ascii="Times New Roman" w:hAnsi="Times New Roman" w:cs="Times New Roman"/>
        </w:rPr>
        <w:fldChar w:fldCharType="end"/>
      </w:r>
      <w:r w:rsidR="00D05F83" w:rsidRPr="00B4298C">
        <w:rPr>
          <w:rFonts w:ascii="Times New Roman" w:hAnsi="Times New Roman" w:cs="Times New Roman"/>
        </w:rPr>
        <w:t xml:space="preserve">. The resulting construct was capable </w:t>
      </w:r>
      <w:r w:rsidRPr="00B4298C">
        <w:rPr>
          <w:rFonts w:ascii="Times New Roman" w:hAnsi="Times New Roman" w:cs="Times New Roman"/>
        </w:rPr>
        <w:t xml:space="preserve">of carrying </w:t>
      </w:r>
      <w:r w:rsidR="00D05F83" w:rsidRPr="00B4298C">
        <w:rPr>
          <w:rFonts w:ascii="Times New Roman" w:hAnsi="Times New Roman" w:cs="Times New Roman"/>
        </w:rPr>
        <w:t xml:space="preserve">the hydrophobic chondrogenic inducer kartogenin while binding a siRNA against the pro-hypertrophic </w:t>
      </w:r>
      <w:r w:rsidR="001936DE" w:rsidRPr="00B4298C">
        <w:rPr>
          <w:rFonts w:ascii="Times New Roman" w:hAnsi="Times New Roman" w:cs="Times New Roman"/>
        </w:rPr>
        <w:t>regulator</w:t>
      </w:r>
      <w:r w:rsidR="00D05F83" w:rsidRPr="00B4298C">
        <w:rPr>
          <w:rFonts w:ascii="Times New Roman" w:hAnsi="Times New Roman" w:cs="Times New Roman"/>
        </w:rPr>
        <w:t xml:space="preserve"> </w:t>
      </w:r>
      <w:r w:rsidR="00CC45F3" w:rsidRPr="00B4298C">
        <w:rPr>
          <w:rFonts w:ascii="Times New Roman" w:hAnsi="Times New Roman" w:cs="Times New Roman"/>
          <w:i/>
        </w:rPr>
        <w:t>RUNX2</w:t>
      </w:r>
      <w:r w:rsidR="00D05F83" w:rsidRPr="00B4298C">
        <w:rPr>
          <w:rFonts w:ascii="Times New Roman" w:hAnsi="Times New Roman" w:cs="Times New Roman"/>
        </w:rPr>
        <w:t xml:space="preserve"> via interaction with the </w:t>
      </w:r>
      <w:r w:rsidR="00C02706" w:rsidRPr="00B4298C">
        <w:rPr>
          <w:rFonts w:ascii="Times New Roman" w:hAnsi="Times New Roman" w:cs="Times New Roman"/>
        </w:rPr>
        <w:t>Arg-Gly-Asp peptide</w:t>
      </w:r>
      <w:r w:rsidR="00D05F83" w:rsidRPr="00B4298C">
        <w:rPr>
          <w:rFonts w:ascii="Times New Roman" w:hAnsi="Times New Roman" w:cs="Times New Roman"/>
        </w:rPr>
        <w:t xml:space="preserve">. </w:t>
      </w:r>
      <w:r w:rsidR="00D05F83" w:rsidRPr="00B4298C">
        <w:rPr>
          <w:rFonts w:ascii="Times New Roman" w:hAnsi="Times New Roman" w:cs="Times New Roman"/>
          <w:i/>
          <w:iCs/>
        </w:rPr>
        <w:t>Wu et al.</w:t>
      </w:r>
      <w:r w:rsidR="00D05F83" w:rsidRPr="00B4298C">
        <w:rPr>
          <w:rFonts w:ascii="Times New Roman" w:hAnsi="Times New Roman" w:cs="Times New Roman"/>
        </w:rPr>
        <w:t xml:space="preserve"> developed QDs functionalized with sulfosuccinimidyl-4-(N-maleimidomethyl) cyclohexane-1-carboxylate and fluorescently labeled to generate a novel traceable carrier for siRNA molecules. The system was successfully applied to transfect </w:t>
      </w:r>
      <w:r w:rsidR="00CC45F3" w:rsidRPr="00B4298C">
        <w:rPr>
          <w:rFonts w:ascii="Times New Roman" w:hAnsi="Times New Roman" w:cs="Times New Roman"/>
          <w:i/>
        </w:rPr>
        <w:t>SOX9</w:t>
      </w:r>
      <w:r w:rsidR="00D05F83" w:rsidRPr="00B4298C">
        <w:rPr>
          <w:rFonts w:ascii="Times New Roman" w:hAnsi="Times New Roman" w:cs="Times New Roman"/>
        </w:rPr>
        <w:t xml:space="preserve"> siRNA into hMSCs, also allowing non</w:t>
      </w:r>
      <w:r w:rsidR="001936DE" w:rsidRPr="00B4298C">
        <w:rPr>
          <w:rFonts w:ascii="Times New Roman" w:hAnsi="Times New Roman" w:cs="Times New Roman"/>
        </w:rPr>
        <w:t>-invasive imaging of siRNA tran</w:t>
      </w:r>
      <w:r w:rsidR="00D05F83" w:rsidRPr="00B4298C">
        <w:rPr>
          <w:rFonts w:ascii="Times New Roman" w:hAnsi="Times New Roman" w:cs="Times New Roman"/>
        </w:rPr>
        <w:t xml:space="preserve">sport both </w:t>
      </w:r>
      <w:r w:rsidR="00D05F83" w:rsidRPr="00B4298C">
        <w:rPr>
          <w:rFonts w:ascii="Times New Roman" w:hAnsi="Times New Roman" w:cs="Times New Roman"/>
          <w:i/>
          <w:iCs/>
        </w:rPr>
        <w:t>in vitro</w:t>
      </w:r>
      <w:r w:rsidR="00D05F83" w:rsidRPr="00B4298C">
        <w:rPr>
          <w:rFonts w:ascii="Times New Roman" w:hAnsi="Times New Roman" w:cs="Times New Roman"/>
        </w:rPr>
        <w:t xml:space="preserve"> and </w:t>
      </w:r>
      <w:r w:rsidR="00D05F83" w:rsidRPr="00B4298C">
        <w:rPr>
          <w:rFonts w:ascii="Times New Roman" w:hAnsi="Times New Roman" w:cs="Times New Roman"/>
          <w:i/>
          <w:iCs/>
        </w:rPr>
        <w:t>in vivo</w:t>
      </w:r>
      <w:r w:rsidR="00D25C81" w:rsidRPr="00B4298C">
        <w:rPr>
          <w:rFonts w:ascii="Times New Roman" w:hAnsi="Times New Roman" w:cs="Times New Roman"/>
        </w:rPr>
        <w:t xml:space="preserve"> </w:t>
      </w:r>
      <w:r w:rsidR="00576F00" w:rsidRPr="00B4298C">
        <w:rPr>
          <w:rFonts w:ascii="Times New Roman" w:hAnsi="Times New Roman" w:cs="Times New Roman"/>
        </w:rPr>
        <w:fldChar w:fldCharType="begin">
          <w:fldData xml:space="preserve">PEVuZE5vdGU+PENpdGU+PEF1dGhvcj5XdTwvQXV0aG9yPjxZZWFyPjIwMTY8L1llYXI+PFJlY051
bT4xMjQ8L1JlY051bT48RGlzcGxheVRleHQ+WzQ2XTwvRGlzcGxheVRleHQ+PHJlY29yZD48cmVj
LW51bWJlcj4xMjQ8L3JlYy1udW1iZXI+PGZvcmVpZ24ta2V5cz48a2V5IGFwcD0iRU4iIGRiLWlk
PSJ0cnZwMmZlczZyc2R0bWVmZndvdno1YXN3d3hwdjIwZnR6YWUiIHRpbWVzdGFtcD0iMTQ4Njgx
NDQ1NyI+MTI0PC9rZXk+PC9mb3JlaWduLWtleXM+PHJlZi10eXBlIG5hbWU9IkpvdXJuYWwgQXJ0
aWNsZSI+MTc8L3JlZi10eXBlPjxjb250cmlidXRvcnM+PGF1dGhvcnM+PGF1dGhvcj5XdSwgWS48
L2F1dGhvcj48YXV0aG9yPlpob3UsIEIuPC9hdXRob3I+PGF1dGhvcj5YdSwgRi48L2F1dGhvcj48
YXV0aG9yPldhbmcsIFguPC9hdXRob3I+PGF1dGhvcj5MaXUsIEcuPC9hdXRob3I+PGF1dGhvcj5a
aGVuZywgTC48L2F1dGhvcj48YXV0aG9yPlpoYW8sIEouPC9hdXRob3I+PGF1dGhvcj5aaGFuZywg
WC48L2F1dGhvcj48L2F1dGhvcnM+PC9jb250cmlidXRvcnM+PGF1dGgtYWRkcmVzcz5EZXBhcnRt
ZW50IG9mIE9ydGhvcGFlZGljcyBUcmF1bWEgYW5kIEhhbmQgU3VyZ2VyeSwgVGhlIEZpcnN0IEFm
ZmlsaWF0ZWQgSG9zcGl0YWwgb2YgR3Vhbmd4aSBNZWRpY2FsIFVuaXZlcnNpdHksIE5hbm5pbmcs
IENoaW5hOyBHdWFuZ3hpIEVuZ2luZWVyaW5nIENlbnRlciBpbiBCaW9tZWRpY2FsIE1hdGVyaWFs
cyBmb3IgVGlzc3VlIGFuZCBPcmdhbiBSZWdlbmVyYXRpb24sIEd1YW5neGkgTWVkaWNhbCBVbml2
ZXJzaXR5LCBOYW5uaW5nLCBDaGluYS4mI3hEO0d1YW5neGkgRW5naW5lZXJpbmcgQ2VudGVyIGlu
IEJpb21lZGljYWwgTWF0ZXJpYWxzIGZvciBUaXNzdWUgYW5kIE9yZ2FuIFJlZ2VuZXJhdGlvbiwg
R3Vhbmd4aSBNZWRpY2FsIFVuaXZlcnNpdHksIE5hbm5pbmcsIENoaW5hOyBDb2xsYWJvcmF0aXZl
IElubm92YXRpb24gQ2VudGVyIG9mIEd1YW5neGkgQmlvbG9naWNhbCBNZWRpY2luZSwgR3Vhbmd4
aSBNZWRpY2FsIFVuaXZlcnNpdHksIE5hbm5pbmcsIENoaW5hLiYjeEQ7U3RhdGUgS2V5IExhYm9y
YXRvcnkgb2YgTW9sZWN1bGFyIFZhY2Npbm9sb2d5IGFuZCBNb2xlY3VsYXIgRGlhZ25vc3RpY3Mg
JmFtcDsgQ2VudGVyIGZvciBNb2xlY3VsYXIgSW1hZ2luZyBhbmQgVHJhbnNsYXRpb25hbCBNZWRp
Y2luZSwgU2Nob29sIG9mIFB1YmxpYyBIZWFsdGgsIFhpYW1lbiBVbml2ZXJzaXR5LCBYaWFtZW4s
IENoaW5hLiYjeEQ7R3Vhbmd4aSBFbmdpbmVlcmluZyBDZW50ZXIgaW4gQmlvbWVkaWNhbCBNYXRl
cmlhbHMgZm9yIFRpc3N1ZSBhbmQgT3JnYW4gUmVnZW5lcmF0aW9uLCBHdWFuZ3hpIE1lZGljYWwg
VW5pdmVyc2l0eSwgTmFubmluZywgQ2hpbmE7IENvbGxhYm9yYXRpdmUgSW5ub3ZhdGlvbiBDZW50
ZXIgb2YgR3Vhbmd4aSBCaW9sb2dpY2FsIE1lZGljaW5lLCBHdWFuZ3hpIE1lZGljYWwgVW5pdmVy
c2l0eSwgTmFubmluZywgQ2hpbmE7IFRoZSBNZWRpY2FsIGFuZCBTY2llbnRpZmljIFJlc2VhcmNo
IENlbnRlciwgR3Vhbmd4aSBNZWRpY2FsIFVuaXZlcnNpdHksIE5hbm5pbmcsIENoaW5hLiBFbGVj
dHJvbmljIGFkZHJlc3M6IHpoZW5nbGkyMjRAMTYzLmNvbS4mI3hEO0RlcGFydG1lbnQgb2YgT3J0
aG9wYWVkaWNzIFRyYXVtYSBhbmQgSGFuZCBTdXJnZXJ5LCBUaGUgRmlyc3QgQWZmaWxpYXRlZCBI
b3NwaXRhbCBvZiBHdWFuZ3hpIE1lZGljYWwgVW5pdmVyc2l0eSwgTmFubmluZywgQ2hpbmE7IEd1
YW5neGkgRW5naW5lZXJpbmcgQ2VudGVyIGluIEJpb21lZGljYWwgTWF0ZXJpYWxzIGZvciBUaXNz
dWUgYW5kIE9yZ2FuIFJlZ2VuZXJhdGlvbiwgR3Vhbmd4aSBNZWRpY2FsIFVuaXZlcnNpdHksIE5h
bm5pbmcsIENoaW5hOyBUaGUgTWVkaWNhbCBhbmQgU2NpZW50aWZpYyBSZXNlYXJjaCBDZW50ZXIs
IEd1YW5neGkgTWVkaWNhbCBVbml2ZXJzaXR5LCBOYW5uaW5nLCBDaGluYTsgR3Vhbmd4aSBLZXkg
TGFib3JhdG9yeSBvZiBSZWdlbmVyYXRpdmUgTWVkaWNpbmUsIEd1YW5neGkgTWVkaWNhbCBVbml2
ZXJzaXR5LCBOYW5uaW5nLCBDaGluYS4gRWxlY3Ryb25pYyBhZGRyZXNzOiB6aGFvamlubWluQDEy
Ni5jb20uJiN4RDtHdWFuZ3hpIEVuZ2luZWVyaW5nIENlbnRlciBpbiBCaW9tZWRpY2FsIE1hdGVy
aWFscyBmb3IgVGlzc3VlIGFuZCBPcmdhbiBSZWdlbmVyYXRpb24sIEd1YW5neGkgTWVkaWNhbCBV
bml2ZXJzaXR5LCBOYW5uaW5nLCBDaGluYTsgQ29sbGFib3JhdGl2ZSBJbm5vdmF0aW9uIENlbnRl
ciBvZiBHdWFuZ3hpIEJpb2xvZ2ljYWwgTWVkaWNpbmUsIEd1YW5neGkgTWVkaWNhbCBVbml2ZXJz
aXR5LCBOYW5uaW5nLCBDaGluYTsgTmF0aW9uYWwgRW5naW5lZXJpbmcgUmVzZWFyY2ggQ2VudGVy
IGZvciBCaW9tYXRlcmlhbHMsIFNpY2h1YW4gVW5pdmVyc2l0eSwgQ2hlbmdkdSwgQ2hpbmEuPC9h
dXRoLWFkZHJlc3M+PHRpdGxlcz48dGl0bGU+RnVuY3Rpb25hbCBxdWFudHVtIGRvdC1zaVJOQSBu
YW5vcGxleGVzIHRvIHJlZ3VsYXRlIGNob25kcm9nZW5pYyBkaWZmZXJlbnRpYXRpb24gb2YgbWVz
ZW5jaHltYWwgc3RlbSBjZWxsczwvdGl0bGU+PHNlY29uZGFyeS10aXRsZT5BY3RhIEJpb21hdGVy
PC9zZWNvbmRhcnktdGl0bGU+PC90aXRsZXM+PHBlcmlvZGljYWw+PGZ1bGwtdGl0bGU+QWN0YSBC
aW9tYXRlcjwvZnVsbC10aXRsZT48L3BlcmlvZGljYWw+PHBhZ2VzPjE2NS0xNzY8L3BhZ2VzPjx2
b2x1bWU+NDY8L3ZvbHVtZT48ZWRpdGlvbj4yMDE2LzA5LzEzPC9lZGl0aW9uPjxkYXRlcz48eWVh
cj4yMDE2PC95ZWFyPjxwdWItZGF0ZXM+PGRhdGU+RGVjPC9kYXRlPjwvcHViLWRhdGVzPjwvZGF0
ZXM+PGlzYm4+MTg3OC03NTY4IChFbGVjdHJvbmljKSYjeEQ7MTc0Mi03MDYxIChMaW5raW5nKTwv
aXNibj48YWNjZXNzaW9uLW51bT4yNzYxNTczNjwvYWNjZXNzaW9uLW51bT48dXJscz48cmVsYXRl
ZC11cmxzPjx1cmw+aHR0cDovL3d3dy5uY2JpLm5sbS5uaWguZ292L3B1Ym1lZC8yNzYxNTczNjwv
dXJsPjwvcmVsYXRlZC11cmxzPjwvdXJscz48ZWxlY3Ryb25pYy1yZXNvdXJjZS1udW0+UzE3NDIt
NzA2MSgxNikzMDQ3MS04IFtwaWldJiN4RDsxMC4xMDE2L2ouYWN0YmlvLjIwMTYuMDkuMDA4PC9l
bGVjdHJvbmljLXJlc291cmNlLW51bT48bGFuZ3VhZ2U+ZW5nPC9sYW5ndWFnZT48L3JlY29yZD48
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PEVuZE5vdGU+PENpdGU+PEF1dGhvcj5XdTwvQXV0aG9yPjxZZWFyPjIwMTY8L1llYXI+PFJlY051
bT4xMjQ8L1JlY051bT48RGlzcGxheVRleHQ+WzQ2XTwvRGlzcGxheVRleHQ+PHJlY29yZD48cmVj
LW51bWJlcj4xMjQ8L3JlYy1udW1iZXI+PGZvcmVpZ24ta2V5cz48a2V5IGFwcD0iRU4iIGRiLWlk
PSJ0cnZwMmZlczZyc2R0bWVmZndvdno1YXN3d3hwdjIwZnR6YWUiIHRpbWVzdGFtcD0iMTQ4Njgx
NDQ1NyI+MTI0PC9rZXk+PC9mb3JlaWduLWtleXM+PHJlZi10eXBlIG5hbWU9IkpvdXJuYWwgQXJ0
aWNsZSI+MTc8L3JlZi10eXBlPjxjb250cmlidXRvcnM+PGF1dGhvcnM+PGF1dGhvcj5XdSwgWS48
L2F1dGhvcj48YXV0aG9yPlpob3UsIEIuPC9hdXRob3I+PGF1dGhvcj5YdSwgRi48L2F1dGhvcj48
YXV0aG9yPldhbmcsIFguPC9hdXRob3I+PGF1dGhvcj5MaXUsIEcuPC9hdXRob3I+PGF1dGhvcj5a
aGVuZywgTC48L2F1dGhvcj48YXV0aG9yPlpoYW8sIEouPC9hdXRob3I+PGF1dGhvcj5aaGFuZywg
WC48L2F1dGhvcj48L2F1dGhvcnM+PC9jb250cmlidXRvcnM+PGF1dGgtYWRkcmVzcz5EZXBhcnRt
ZW50IG9mIE9ydGhvcGFlZGljcyBUcmF1bWEgYW5kIEhhbmQgU3VyZ2VyeSwgVGhlIEZpcnN0IEFm
ZmlsaWF0ZWQgSG9zcGl0YWwgb2YgR3Vhbmd4aSBNZWRpY2FsIFVuaXZlcnNpdHksIE5hbm5pbmcs
IENoaW5hOyBHdWFuZ3hpIEVuZ2luZWVyaW5nIENlbnRlciBpbiBCaW9tZWRpY2FsIE1hdGVyaWFs
cyBmb3IgVGlzc3VlIGFuZCBPcmdhbiBSZWdlbmVyYXRpb24sIEd1YW5neGkgTWVkaWNhbCBVbml2
ZXJzaXR5LCBOYW5uaW5nLCBDaGluYS4mI3hEO0d1YW5neGkgRW5naW5lZXJpbmcgQ2VudGVyIGlu
IEJpb21lZGljYWwgTWF0ZXJpYWxzIGZvciBUaXNzdWUgYW5kIE9yZ2FuIFJlZ2VuZXJhdGlvbiwg
R3Vhbmd4aSBNZWRpY2FsIFVuaXZlcnNpdHksIE5hbm5pbmcsIENoaW5hOyBDb2xsYWJvcmF0aXZl
IElubm92YXRpb24gQ2VudGVyIG9mIEd1YW5neGkgQmlvbG9naWNhbCBNZWRpY2luZSwgR3Vhbmd4
aSBNZWRpY2FsIFVuaXZlcnNpdHksIE5hbm5pbmcsIENoaW5hLiYjeEQ7U3RhdGUgS2V5IExhYm9y
YXRvcnkgb2YgTW9sZWN1bGFyIFZhY2Npbm9sb2d5IGFuZCBNb2xlY3VsYXIgRGlhZ25vc3RpY3Mg
JmFtcDsgQ2VudGVyIGZvciBNb2xlY3VsYXIgSW1hZ2luZyBhbmQgVHJhbnNsYXRpb25hbCBNZWRp
Y2luZSwgU2Nob29sIG9mIFB1YmxpYyBIZWFsdGgsIFhpYW1lbiBVbml2ZXJzaXR5LCBYaWFtZW4s
IENoaW5hLiYjeEQ7R3Vhbmd4aSBFbmdpbmVlcmluZyBDZW50ZXIgaW4gQmlvbWVkaWNhbCBNYXRl
cmlhbHMgZm9yIFRpc3N1ZSBhbmQgT3JnYW4gUmVnZW5lcmF0aW9uLCBHdWFuZ3hpIE1lZGljYWwg
VW5pdmVyc2l0eSwgTmFubmluZywgQ2hpbmE7IENvbGxhYm9yYXRpdmUgSW5ub3ZhdGlvbiBDZW50
ZXIgb2YgR3Vhbmd4aSBCaW9sb2dpY2FsIE1lZGljaW5lLCBHdWFuZ3hpIE1lZGljYWwgVW5pdmVy
c2l0eSwgTmFubmluZywgQ2hpbmE7IFRoZSBNZWRpY2FsIGFuZCBTY2llbnRpZmljIFJlc2VhcmNo
IENlbnRlciwgR3Vhbmd4aSBNZWRpY2FsIFVuaXZlcnNpdHksIE5hbm5pbmcsIENoaW5hLiBFbGVj
dHJvbmljIGFkZHJlc3M6IHpoZW5nbGkyMjRAMTYzLmNvbS4mI3hEO0RlcGFydG1lbnQgb2YgT3J0
aG9wYWVkaWNzIFRyYXVtYSBhbmQgSGFuZCBTdXJnZXJ5LCBUaGUgRmlyc3QgQWZmaWxpYXRlZCBI
b3NwaXRhbCBvZiBHdWFuZ3hpIE1lZGljYWwgVW5pdmVyc2l0eSwgTmFubmluZywgQ2hpbmE7IEd1
YW5neGkgRW5naW5lZXJpbmcgQ2VudGVyIGluIEJpb21lZGljYWwgTWF0ZXJpYWxzIGZvciBUaXNz
dWUgYW5kIE9yZ2FuIFJlZ2VuZXJhdGlvbiwgR3Vhbmd4aSBNZWRpY2FsIFVuaXZlcnNpdHksIE5h
bm5pbmcsIENoaW5hOyBUaGUgTWVkaWNhbCBhbmQgU2NpZW50aWZpYyBSZXNlYXJjaCBDZW50ZXIs
IEd1YW5neGkgTWVkaWNhbCBVbml2ZXJzaXR5LCBOYW5uaW5nLCBDaGluYTsgR3Vhbmd4aSBLZXkg
TGFib3JhdG9yeSBvZiBSZWdlbmVyYXRpdmUgTWVkaWNpbmUsIEd1YW5neGkgTWVkaWNhbCBVbml2
ZXJzaXR5LCBOYW5uaW5nLCBDaGluYS4gRWxlY3Ryb25pYyBhZGRyZXNzOiB6aGFvamlubWluQDEy
Ni5jb20uJiN4RDtHdWFuZ3hpIEVuZ2luZWVyaW5nIENlbnRlciBpbiBCaW9tZWRpY2FsIE1hdGVy
aWFscyBmb3IgVGlzc3VlIGFuZCBPcmdhbiBSZWdlbmVyYXRpb24sIEd1YW5neGkgTWVkaWNhbCBV
bml2ZXJzaXR5LCBOYW5uaW5nLCBDaGluYTsgQ29sbGFib3JhdGl2ZSBJbm5vdmF0aW9uIENlbnRl
ciBvZiBHdWFuZ3hpIEJpb2xvZ2ljYWwgTWVkaWNpbmUsIEd1YW5neGkgTWVkaWNhbCBVbml2ZXJz
aXR5LCBOYW5uaW5nLCBDaGluYTsgTmF0aW9uYWwgRW5naW5lZXJpbmcgUmVzZWFyY2ggQ2VudGVy
IGZvciBCaW9tYXRlcmlhbHMsIFNpY2h1YW4gVW5pdmVyc2l0eSwgQ2hlbmdkdSwgQ2hpbmEuPC9h
dXRoLWFkZHJlc3M+PHRpdGxlcz48dGl0bGU+RnVuY3Rpb25hbCBxdWFudHVtIGRvdC1zaVJOQSBu
YW5vcGxleGVzIHRvIHJlZ3VsYXRlIGNob25kcm9nZW5pYyBkaWZmZXJlbnRpYXRpb24gb2YgbWVz
ZW5jaHltYWwgc3RlbSBjZWxsczwvdGl0bGU+PHNlY29uZGFyeS10aXRsZT5BY3RhIEJpb21hdGVy
PC9zZWNvbmRhcnktdGl0bGU+PC90aXRsZXM+PHBlcmlvZGljYWw+PGZ1bGwtdGl0bGU+QWN0YSBC
aW9tYXRlcjwvZnVsbC10aXRsZT48L3BlcmlvZGljYWw+PHBhZ2VzPjE2NS0xNzY8L3BhZ2VzPjx2
b2x1bWU+NDY8L3ZvbHVtZT48ZWRpdGlvbj4yMDE2LzA5LzEzPC9lZGl0aW9uPjxkYXRlcz48eWVh
cj4yMDE2PC95ZWFyPjxwdWItZGF0ZXM+PGRhdGU+RGVjPC9kYXRlPjwvcHViLWRhdGVzPjwvZGF0
ZXM+PGlzYm4+MTg3OC03NTY4IChFbGVjdHJvbmljKSYjeEQ7MTc0Mi03MDYxIChMaW5raW5nKTwv
aXNibj48YWNjZXNzaW9uLW51bT4yNzYxNTczNjwvYWNjZXNzaW9uLW51bT48dXJscz48cmVsYXRl
ZC11cmxzPjx1cmw+aHR0cDovL3d3dy5uY2JpLm5sbS5uaWguZ292L3B1Ym1lZC8yNzYxNTczNjwv
dXJsPjwvcmVsYXRlZC11cmxzPjwvdXJscz48ZWxlY3Ryb25pYy1yZXNvdXJjZS1udW0+UzE3NDIt
NzA2MSgxNikzMDQ3MS04IFtwaWldJiN4RDsxMC4xMDE2L2ouYWN0YmlvLjIwMTYuMDkuMDA4PC9l
bGVjdHJvbmljLXJlc291cmNlLW51bT48bGFuZ3VhZ2U+ZW5nPC9sYW5ndWFnZT48L3JlY29yZD48
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576F00" w:rsidRPr="00B4298C">
        <w:rPr>
          <w:rFonts w:ascii="Times New Roman" w:hAnsi="Times New Roman" w:cs="Times New Roman"/>
        </w:rPr>
      </w:r>
      <w:r w:rsidR="00576F00" w:rsidRPr="00B4298C">
        <w:rPr>
          <w:rFonts w:ascii="Times New Roman" w:hAnsi="Times New Roman" w:cs="Times New Roman"/>
        </w:rPr>
        <w:fldChar w:fldCharType="separate"/>
      </w:r>
      <w:r w:rsidR="00E47808" w:rsidRPr="00B4298C">
        <w:rPr>
          <w:rFonts w:ascii="Times New Roman" w:hAnsi="Times New Roman" w:cs="Times New Roman"/>
          <w:noProof/>
        </w:rPr>
        <w:t>[46]</w:t>
      </w:r>
      <w:r w:rsidR="00576F00" w:rsidRPr="00B4298C">
        <w:rPr>
          <w:rFonts w:ascii="Times New Roman" w:hAnsi="Times New Roman" w:cs="Times New Roman"/>
        </w:rPr>
        <w:fldChar w:fldCharType="end"/>
      </w:r>
      <w:r w:rsidR="00D05F83"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Further strategies for siRNA delivery were recently introduced thanks to the increasing knowledge on membrane vesicles. Mounting evidence suggests that extracellular vesicles (EV)</w:t>
      </w:r>
      <w:r w:rsidR="00A13FFE" w:rsidRPr="00B4298C">
        <w:rPr>
          <w:rFonts w:ascii="Times New Roman" w:hAnsi="Times New Roman" w:cs="Times New Roman"/>
        </w:rPr>
        <w:t>,</w:t>
      </w:r>
      <w:r w:rsidRPr="00B4298C">
        <w:rPr>
          <w:rFonts w:ascii="Times New Roman" w:hAnsi="Times New Roman" w:cs="Times New Roman"/>
        </w:rPr>
        <w:t xml:space="preserve"> particularly exosomes</w:t>
      </w:r>
      <w:r w:rsidR="00A13FFE" w:rsidRPr="00B4298C">
        <w:rPr>
          <w:rFonts w:ascii="Times New Roman" w:hAnsi="Times New Roman" w:cs="Times New Roman"/>
        </w:rPr>
        <w:t>,</w:t>
      </w:r>
      <w:r w:rsidRPr="00B4298C">
        <w:rPr>
          <w:rFonts w:ascii="Times New Roman" w:hAnsi="Times New Roman" w:cs="Times New Roman"/>
        </w:rPr>
        <w:t xml:space="preserve"> play a crucial role in the transfer of RNA molecules between cells as part of cell communication processes. </w:t>
      </w:r>
      <w:r w:rsidR="007076F2" w:rsidRPr="00B4298C">
        <w:rPr>
          <w:rFonts w:ascii="Times New Roman" w:hAnsi="Times New Roman" w:cs="Times New Roman"/>
        </w:rPr>
        <w:t>Different</w:t>
      </w:r>
      <w:r w:rsidRPr="00B4298C">
        <w:rPr>
          <w:rFonts w:ascii="Times New Roman" w:hAnsi="Times New Roman" w:cs="Times New Roman"/>
        </w:rPr>
        <w:t xml:space="preserve"> encapsulation approaches have been explored for loading exosomes with </w:t>
      </w:r>
      <w:r w:rsidR="007076F2" w:rsidRPr="00B4298C">
        <w:rPr>
          <w:rFonts w:ascii="Times New Roman" w:hAnsi="Times New Roman" w:cs="Times New Roman"/>
        </w:rPr>
        <w:t xml:space="preserve">DNA or </w:t>
      </w:r>
      <w:r w:rsidRPr="00B4298C">
        <w:rPr>
          <w:rFonts w:ascii="Times New Roman" w:hAnsi="Times New Roman" w:cs="Times New Roman"/>
        </w:rPr>
        <w:t>siRN</w:t>
      </w:r>
      <w:r w:rsidR="007076F2" w:rsidRPr="00B4298C">
        <w:rPr>
          <w:rFonts w:ascii="Times New Roman" w:hAnsi="Times New Roman" w:cs="Times New Roman"/>
        </w:rPr>
        <w:t xml:space="preserve">A molecules </w:t>
      </w:r>
      <w:r w:rsidR="00576F00" w:rsidRPr="00B4298C">
        <w:rPr>
          <w:rFonts w:ascii="Times New Roman" w:hAnsi="Times New Roman" w:cs="Times New Roman"/>
        </w:rPr>
        <w:fldChar w:fldCharType="begin">
          <w:fldData xml:space="preserve">PEVuZE5vdGU+PENpdGU+PEF1dGhvcj5MYW1pY2hoYW5lPC9BdXRob3I+PFllYXI+MjAxNTwvWWVh
cj48UmVjTnVtPjEyNTwvUmVjTnVtPjxEaXNwbGF5VGV4dD5bNDcsIDQ4XTwvRGlzcGxheVRleHQ+
PHJlY29yZD48cmVjLW51bWJlcj4xMjU8L3JlYy1udW1iZXI+PGZvcmVpZ24ta2V5cz48a2V5IGFw
cD0iRU4iIGRiLWlkPSJ0cnZwMmZlczZyc2R0bWVmZndvdno1YXN3d3hwdjIwZnR6YWUiIHRpbWVz
dGFtcD0iMTQ4NjgxNDczNCI+MTI1PC9rZXk+PGtleSBhcHA9IkVOV2ViIiBkYi1pZD0iIj4wPC9r
ZXk+PC9mb3JlaWduLWtleXM+PHJlZi10eXBlIG5hbWU9IkpvdXJuYWwgQXJ0aWNsZSI+MTc8L3Jl
Zi10eXBlPjxjb250cmlidXRvcnM+PGF1dGhvcnM+PGF1dGhvcj5MYW1pY2hoYW5lLCBULiBOLjwv
YXV0aG9yPjxhdXRob3I+UmFpa2VyLCBSLiBTLjwvYXV0aG9yPjxhdXRob3I+SmF5LCBTLiBNLjwv
YXV0aG9yPjwvYXV0aG9ycz48L2NvbnRyaWJ1dG9ycz48YXV0aC1hZGRyZXNzPkZpc2NoZWxsIERl
cGFydG1lbnQgb2YgQmlvZW5naW5lZXJpbmcsIGRvdWJsZSBkYWdnZXJQcm9ncmFtIGluIE9uY29s
b2d5LCBNYXJsZW5lIGFuZCBTdGV3YXJ0IEdyZWVuZWJhdW0gQ2FuY2VyIENlbnRlciwgYW5kIHNl
Y3Rpb24gc2lnblByb2dyYW0gaW4gTW9sZWN1bGFyIGFuZCBDZWxsIEJpb2xvZ3ksIFVuaXZlcnNp
dHkgb2YgTWFyeWxhbmQgLCBDb2xsZWdlIFBhcmssIE1hcnlsYW5kIDIwNzQyLCBVbml0ZWQgU3Rh
dGVzLjwvYXV0aC1hZGRyZXNzPjx0aXRsZXM+PHRpdGxlPkV4b2dlbm91cyBETkEgTG9hZGluZyBp
bnRvIEV4dHJhY2VsbHVsYXIgVmVzaWNsZXMgdmlhIEVsZWN0cm9wb3JhdGlvbiBpcyBTaXplLURl
cGVuZGVudCBhbmQgRW5hYmxlcyBMaW1pdGVkIEdlbmUgRGVsaXZlcnk8L3RpdGxlPjxzZWNvbmRh
cnktdGl0bGU+TW9sIFBoYXJtPC9zZWNvbmRhcnktdGl0bGU+PC90aXRsZXM+PHBlcmlvZGljYWw+
PGZ1bGwtdGl0bGU+TW9sIFBoYXJtPC9mdWxsLXRpdGxlPjwvcGVyaW9kaWNhbD48cGFnZXM+MzY1
MC03PC9wYWdlcz48dm9sdW1lPjEyPC92b2x1bWU+PG51bWJlcj4xMDwvbnVtYmVyPjxlZGl0aW9u
PjIwMTUvMDkvMTc8L2VkaXRpb24+PGtleXdvcmRzPjxrZXl3b3JkPkROQS8qYWRtaW5pc3RyYXRp
b24gJmFtcDsgZG9zYWdlPC9rZXl3b3JkPjxrZXl3b3JkPkVsZWN0cm9wb3JhdGlvbi8qbWV0aG9k
czwva2V5d29yZD48a2V5d29yZD5FeHRyYWNlbGx1bGFyIFZlc2ljbGVzLyptZXRhYm9saXNtPC9r
ZXl3b3JkPjxrZXl3b3JkPipHZW5lIFRyYW5zZmVyIFRlY2huaXF1ZXM8L2tleXdvcmQ+PGtleXdv
cmQ+SEVLMjkzIENlbGxzL21ldGFib2xpc208L2tleXdvcmQ+PGtleXdvcmQ+SHVtYW5zPC9rZXl3
b3JkPjxrZXl3b3JkPk1lc2VuY2h5bWFsIFN0cm9tYWwgQ2VsbHMvbWV0YWJvbGlzbTwva2V5d29y
ZD48L2tleXdvcmRzPjxkYXRlcz48eWVhcj4yMDE1PC95ZWFyPjxwdWItZGF0ZXM+PGRhdGU+T2N0
IDA1PC9kYXRlPjwvcHViLWRhdGVzPjwvZGF0ZXM+PGlzYm4+MTU0My04MzkyIChFbGVjdHJvbmlj
KSYjeEQ7MTU0My04Mzg0IChMaW5raW5nKTwvaXNibj48YWNjZXNzaW9uLW51bT4yNjM3NjM0Mzwv
YWNjZXNzaW9uLW51bT48dXJscz48cmVsYXRlZC11cmxzPjx1cmw+aHR0cDovL3d3dy5uY2JpLm5s
bS5uaWguZ292L3B1Ym1lZC8yNjM3NjM0MzwvdXJsPjwvcmVsYXRlZC11cmxzPjwvdXJscz48Y3Vz
dG9tMj40ODI2NzM1PC9jdXN0b20yPjxlbGVjdHJvbmljLXJlc291cmNlLW51bT4xMC4xMDIxL2Fj
cy5tb2xwaGFybWFjZXV0LjViMDAzNjQ8L2VsZWN0cm9uaWMtcmVzb3VyY2UtbnVtPjxsYW5ndWFn
ZT5lbmc8L2xhbmd1YWdlPjwvcmVjb3JkPjwvQ2l0ZT48Q2l0ZT48QXV0aG9yPkJhbml6czwvQXV0
aG9yPjxZZWFyPjIwMTQ8L1llYXI+PFJlY051bT4xMDY8L1JlY051bT48cmVjb3JkPjxyZWMtbnVt
YmVyPjEwNjwvcmVjLW51bWJlcj48Zm9yZWlnbi1rZXlzPjxrZXkgYXBwPSJFTiIgZGItaWQ9InRy
dnAyZmVzNnJzZHRtZWZmd292ejVhc3d3eHB2MjBmdHphZSIgdGltZXN0YW1wPSIxNDg2ODExNTM3
Ij4xMDY8L2tleT48a2V5IGFwcD0iRU5XZWIiIGRiLWlkPSIiPjA8L2tleT48L2ZvcmVpZ24ta2V5
cz48cmVmLXR5cGUgbmFtZT0iSm91cm5hbCBBcnRpY2xlIj4xNzwvcmVmLXR5cGU+PGNvbnRyaWJ1
dG9ycz48YXV0aG9ycz48YXV0aG9yPkJhbml6cywgQS4gQi48L2F1dGhvcj48YXV0aG9yPkh1YW5n
LCBULjwvYXV0aG9yPjxhdXRob3I+RHJ5ZGVuLCBLLjwvYXV0aG9yPjxhdXRob3I+QmVyciwgUy4g
Uy48L2F1dGhvcj48YXV0aG9yPlN0b25lLCBKLiBSLjwvYXV0aG9yPjxhdXRob3I+TmFrYW1vdG8s
IFIuIEsuPC9hdXRob3I+PGF1dGhvcj5TaGksIFcuPC9hdXRob3I+PGF1dGhvcj5IZSwgSi48L2F1
dGhvcj48L2F1dGhvcnM+PC9jb250cmlidXRvcnM+PGF1dGgtYWRkcmVzcz5EZXBhcnRtZW50IG9m
IFJhZGlvbG9neSBhbmQgTWVkaWNhbCBJbWFnaW5nLCBVbml2ZXJzaXR5IG9mIFZpcmdpbmlhLCBD
aGFybG90dGVzdmlsbGUsIFZBLCBVU0EuJiN4RDtEZXBhcnRtZW50IG9mIE1vbGVjdWxhciBQaHlz
aW9sb2d5IGFuZCBCaW9sb2dpY2FsIFBoeXNpY3MsIFVuaXZlcnNpdHkgb2YgVmlyZ2luaWEsIENo
YXJsb3R0ZXN2aWxsZSwgVkEsIFVTQS48L2F1dGgtYWRkcmVzcz48dGl0bGVzPjx0aXRsZT5JbiB2
aXRybyBldmFsdWF0aW9uIG9mIGVuZG90aGVsaWFsIGV4b3NvbWVzIGFzIGNhcnJpZXJzIGZvciBz
bWFsbCBpbnRlcmZlcmluZyByaWJvbnVjbGVpYyBhY2lkIGRlbGl2ZXJ5PC90aXRsZT48c2Vjb25k
YXJ5LXRpdGxlPkludCBKIE5hbm9tZWRpY2luZTwvc2Vjb25kYXJ5LXRpdGxlPjwvdGl0bGVzPjxw
ZXJpb2RpY2FsPjxmdWxsLXRpdGxlPkludCBKIE5hbm9tZWRpY2luZTwvZnVsbC10aXRsZT48L3Bl
cmlvZGljYWw+PHBhZ2VzPjQyMjMtMzA8L3BhZ2VzPjx2b2x1bWU+OTwvdm9sdW1lPjxlZGl0aW9u
PjIwMTQvMDkvMTM8L2VkaXRpb24+PGtleXdvcmRzPjxrZXl3b3JkPkFuaW1hbHM8L2tleXdvcmQ+
PGtleXdvcmQ+Q2VsbHMsIEN1bHR1cmVkPC9rZXl3b3JkPjxrZXl3b3JkPkRydWcgQ2FycmllcnMv
KmNoZW1pc3RyeS9tZXRhYm9saXNtPC9rZXl3b3JkPjxrZXl3b3JkPkVuZG90aGVsaWFsIENlbGxz
L2N5dG9sb2d5PC9rZXl3b3JkPjxrZXl3b3JkPipFeG9zb21lczwva2V5d29yZD48a2V5d29yZD4q
R2VuZSBUcmFuc2ZlciBUZWNobmlxdWVzPC9rZXl3b3JkPjxrZXl3b3JkPk1pY2U8L2tleXdvcmQ+
PGtleXdvcmQ+TWljZSwgSW5icmVkIEM1N0JMPC9rZXl3b3JkPjxrZXl3b3JkPk5hbm9wYXJ0aWNs
ZXMvKmNoZW1pc3RyeS9tZXRhYm9saXNtPC9rZXl3b3JkPjxrZXl3b3JkPlBhcnRpY2xlIFNpemU8
L2tleXdvcmQ+PGtleXdvcmQ+Uk5BLCBTbWFsbCBJbnRlcmZlcmluZy8qY2hlbWlzdHJ5L2dlbmV0
aWNzL21ldGFib2xpc208L2tleXdvcmQ+PC9rZXl3b3Jkcz48ZGF0ZXM+PHllYXI+MjAxNDwveWVh
cj48L2RhdGVzPjxpc2JuPjExNzgtMjAxMyAoRWxlY3Ryb25pYykmI3hEOzExNzYtOTExNCAoTGlu
a2luZyk8L2lzYm4+PGFjY2Vzc2lvbi1udW0+MjUyMTQ3ODY8L2FjY2Vzc2lvbi1udW0+PHVybHM+
PHJlbGF0ZWQtdXJscz48dXJsPmh0dHA6Ly93d3cubmNiaS5ubG0ubmloLmdvdi9wdWJtZWQvMjUy
MTQ3ODY8L3VybD48L3JlbGF0ZWQtdXJscz48L3VybHM+PGN1c3RvbTI+NDE1OTM5MjwvY3VzdG9t
Mj48ZWxlY3Ryb25pYy1yZXNvdXJjZS1udW0+MTAuMjE0Ny9JSk4uUzY0MjY3JiN4RDtpam4tOS00
MjIzIFtwaWldPC9lbGVjdHJvbmljLXJlc291cmNlLW51bT48bGFuZ3VhZ2U+ZW5nPC9sYW5ndWFn
ZT48L3JlY29yZD48L0NpdGU+PC9FbmROb3RlPgB=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PEVuZE5vdGU+PENpdGU+PEF1dGhvcj5MYW1pY2hoYW5lPC9BdXRob3I+PFllYXI+MjAxNTwvWWVh
cj48UmVjTnVtPjEyNTwvUmVjTnVtPjxEaXNwbGF5VGV4dD5bNDcsIDQ4XTwvRGlzcGxheVRleHQ+
PHJlY29yZD48cmVjLW51bWJlcj4xMjU8L3JlYy1udW1iZXI+PGZvcmVpZ24ta2V5cz48a2V5IGFw
cD0iRU4iIGRiLWlkPSJ0cnZwMmZlczZyc2R0bWVmZndvdno1YXN3d3hwdjIwZnR6YWUiIHRpbWVz
dGFtcD0iMTQ4NjgxNDczNCI+MTI1PC9rZXk+PGtleSBhcHA9IkVOV2ViIiBkYi1pZD0iIj4wPC9r
ZXk+PC9mb3JlaWduLWtleXM+PHJlZi10eXBlIG5hbWU9IkpvdXJuYWwgQXJ0aWNsZSI+MTc8L3Jl
Zi10eXBlPjxjb250cmlidXRvcnM+PGF1dGhvcnM+PGF1dGhvcj5MYW1pY2hoYW5lLCBULiBOLjwv
YXV0aG9yPjxhdXRob3I+UmFpa2VyLCBSLiBTLjwvYXV0aG9yPjxhdXRob3I+SmF5LCBTLiBNLjwv
YXV0aG9yPjwvYXV0aG9ycz48L2NvbnRyaWJ1dG9ycz48YXV0aC1hZGRyZXNzPkZpc2NoZWxsIERl
cGFydG1lbnQgb2YgQmlvZW5naW5lZXJpbmcsIGRvdWJsZSBkYWdnZXJQcm9ncmFtIGluIE9uY29s
b2d5LCBNYXJsZW5lIGFuZCBTdGV3YXJ0IEdyZWVuZWJhdW0gQ2FuY2VyIENlbnRlciwgYW5kIHNl
Y3Rpb24gc2lnblByb2dyYW0gaW4gTW9sZWN1bGFyIGFuZCBDZWxsIEJpb2xvZ3ksIFVuaXZlcnNp
dHkgb2YgTWFyeWxhbmQgLCBDb2xsZWdlIFBhcmssIE1hcnlsYW5kIDIwNzQyLCBVbml0ZWQgU3Rh
dGVzLjwvYXV0aC1hZGRyZXNzPjx0aXRsZXM+PHRpdGxlPkV4b2dlbm91cyBETkEgTG9hZGluZyBp
bnRvIEV4dHJhY2VsbHVsYXIgVmVzaWNsZXMgdmlhIEVsZWN0cm9wb3JhdGlvbiBpcyBTaXplLURl
cGVuZGVudCBhbmQgRW5hYmxlcyBMaW1pdGVkIEdlbmUgRGVsaXZlcnk8L3RpdGxlPjxzZWNvbmRh
cnktdGl0bGU+TW9sIFBoYXJtPC9zZWNvbmRhcnktdGl0bGU+PC90aXRsZXM+PHBlcmlvZGljYWw+
PGZ1bGwtdGl0bGU+TW9sIFBoYXJtPC9mdWxsLXRpdGxlPjwvcGVyaW9kaWNhbD48cGFnZXM+MzY1
MC03PC9wYWdlcz48dm9sdW1lPjEyPC92b2x1bWU+PG51bWJlcj4xMDwvbnVtYmVyPjxlZGl0aW9u
PjIwMTUvMDkvMTc8L2VkaXRpb24+PGtleXdvcmRzPjxrZXl3b3JkPkROQS8qYWRtaW5pc3RyYXRp
b24gJmFtcDsgZG9zYWdlPC9rZXl3b3JkPjxrZXl3b3JkPkVsZWN0cm9wb3JhdGlvbi8qbWV0aG9k
czwva2V5d29yZD48a2V5d29yZD5FeHRyYWNlbGx1bGFyIFZlc2ljbGVzLyptZXRhYm9saXNtPC9r
ZXl3b3JkPjxrZXl3b3JkPipHZW5lIFRyYW5zZmVyIFRlY2huaXF1ZXM8L2tleXdvcmQ+PGtleXdv
cmQ+SEVLMjkzIENlbGxzL21ldGFib2xpc208L2tleXdvcmQ+PGtleXdvcmQ+SHVtYW5zPC9rZXl3
b3JkPjxrZXl3b3JkPk1lc2VuY2h5bWFsIFN0cm9tYWwgQ2VsbHMvbWV0YWJvbGlzbTwva2V5d29y
ZD48L2tleXdvcmRzPjxkYXRlcz48eWVhcj4yMDE1PC95ZWFyPjxwdWItZGF0ZXM+PGRhdGU+T2N0
IDA1PC9kYXRlPjwvcHViLWRhdGVzPjwvZGF0ZXM+PGlzYm4+MTU0My04MzkyIChFbGVjdHJvbmlj
KSYjeEQ7MTU0My04Mzg0IChMaW5raW5nKTwvaXNibj48YWNjZXNzaW9uLW51bT4yNjM3NjM0Mzwv
YWNjZXNzaW9uLW51bT48dXJscz48cmVsYXRlZC11cmxzPjx1cmw+aHR0cDovL3d3dy5uY2JpLm5s
bS5uaWguZ292L3B1Ym1lZC8yNjM3NjM0MzwvdXJsPjwvcmVsYXRlZC11cmxzPjwvdXJscz48Y3Vz
dG9tMj40ODI2NzM1PC9jdXN0b20yPjxlbGVjdHJvbmljLXJlc291cmNlLW51bT4xMC4xMDIxL2Fj
cy5tb2xwaGFybWFjZXV0LjViMDAzNjQ8L2VsZWN0cm9uaWMtcmVzb3VyY2UtbnVtPjxsYW5ndWFn
ZT5lbmc8L2xhbmd1YWdlPjwvcmVjb3JkPjwvQ2l0ZT48Q2l0ZT48QXV0aG9yPkJhbml6czwvQXV0
aG9yPjxZZWFyPjIwMTQ8L1llYXI+PFJlY051bT4xMDY8L1JlY051bT48cmVjb3JkPjxyZWMtbnVt
YmVyPjEwNjwvcmVjLW51bWJlcj48Zm9yZWlnbi1rZXlzPjxrZXkgYXBwPSJFTiIgZGItaWQ9InRy
dnAyZmVzNnJzZHRtZWZmd292ejVhc3d3eHB2MjBmdHphZSIgdGltZXN0YW1wPSIxNDg2ODExNTM3
Ij4xMDY8L2tleT48a2V5IGFwcD0iRU5XZWIiIGRiLWlkPSIiPjA8L2tleT48L2ZvcmVpZ24ta2V5
cz48cmVmLXR5cGUgbmFtZT0iSm91cm5hbCBBcnRpY2xlIj4xNzwvcmVmLXR5cGU+PGNvbnRyaWJ1
dG9ycz48YXV0aG9ycz48YXV0aG9yPkJhbml6cywgQS4gQi48L2F1dGhvcj48YXV0aG9yPkh1YW5n
LCBULjwvYXV0aG9yPjxhdXRob3I+RHJ5ZGVuLCBLLjwvYXV0aG9yPjxhdXRob3I+QmVyciwgUy4g
Uy48L2F1dGhvcj48YXV0aG9yPlN0b25lLCBKLiBSLjwvYXV0aG9yPjxhdXRob3I+TmFrYW1vdG8s
IFIuIEsuPC9hdXRob3I+PGF1dGhvcj5TaGksIFcuPC9hdXRob3I+PGF1dGhvcj5IZSwgSi48L2F1
dGhvcj48L2F1dGhvcnM+PC9jb250cmlidXRvcnM+PGF1dGgtYWRkcmVzcz5EZXBhcnRtZW50IG9m
IFJhZGlvbG9neSBhbmQgTWVkaWNhbCBJbWFnaW5nLCBVbml2ZXJzaXR5IG9mIFZpcmdpbmlhLCBD
aGFybG90dGVzdmlsbGUsIFZBLCBVU0EuJiN4RDtEZXBhcnRtZW50IG9mIE1vbGVjdWxhciBQaHlz
aW9sb2d5IGFuZCBCaW9sb2dpY2FsIFBoeXNpY3MsIFVuaXZlcnNpdHkgb2YgVmlyZ2luaWEsIENo
YXJsb3R0ZXN2aWxsZSwgVkEsIFVTQS48L2F1dGgtYWRkcmVzcz48dGl0bGVzPjx0aXRsZT5JbiB2
aXRybyBldmFsdWF0aW9uIG9mIGVuZG90aGVsaWFsIGV4b3NvbWVzIGFzIGNhcnJpZXJzIGZvciBz
bWFsbCBpbnRlcmZlcmluZyByaWJvbnVjbGVpYyBhY2lkIGRlbGl2ZXJ5PC90aXRsZT48c2Vjb25k
YXJ5LXRpdGxlPkludCBKIE5hbm9tZWRpY2luZTwvc2Vjb25kYXJ5LXRpdGxlPjwvdGl0bGVzPjxw
ZXJpb2RpY2FsPjxmdWxsLXRpdGxlPkludCBKIE5hbm9tZWRpY2luZTwvZnVsbC10aXRsZT48L3Bl
cmlvZGljYWw+PHBhZ2VzPjQyMjMtMzA8L3BhZ2VzPjx2b2x1bWU+OTwvdm9sdW1lPjxlZGl0aW9u
PjIwMTQvMDkvMTM8L2VkaXRpb24+PGtleXdvcmRzPjxrZXl3b3JkPkFuaW1hbHM8L2tleXdvcmQ+
PGtleXdvcmQ+Q2VsbHMsIEN1bHR1cmVkPC9rZXl3b3JkPjxrZXl3b3JkPkRydWcgQ2FycmllcnMv
KmNoZW1pc3RyeS9tZXRhYm9saXNtPC9rZXl3b3JkPjxrZXl3b3JkPkVuZG90aGVsaWFsIENlbGxz
L2N5dG9sb2d5PC9rZXl3b3JkPjxrZXl3b3JkPipFeG9zb21lczwva2V5d29yZD48a2V5d29yZD4q
R2VuZSBUcmFuc2ZlciBUZWNobmlxdWVzPC9rZXl3b3JkPjxrZXl3b3JkPk1pY2U8L2tleXdvcmQ+
PGtleXdvcmQ+TWljZSwgSW5icmVkIEM1N0JMPC9rZXl3b3JkPjxrZXl3b3JkPk5hbm9wYXJ0aWNs
ZXMvKmNoZW1pc3RyeS9tZXRhYm9saXNtPC9rZXl3b3JkPjxrZXl3b3JkPlBhcnRpY2xlIFNpemU8
L2tleXdvcmQ+PGtleXdvcmQ+Uk5BLCBTbWFsbCBJbnRlcmZlcmluZy8qY2hlbWlzdHJ5L2dlbmV0
aWNzL21ldGFib2xpc208L2tleXdvcmQ+PC9rZXl3b3Jkcz48ZGF0ZXM+PHllYXI+MjAxNDwveWVh
cj48L2RhdGVzPjxpc2JuPjExNzgtMjAxMyAoRWxlY3Ryb25pYykmI3hEOzExNzYtOTExNCAoTGlu
a2luZyk8L2lzYm4+PGFjY2Vzc2lvbi1udW0+MjUyMTQ3ODY8L2FjY2Vzc2lvbi1udW0+PHVybHM+
PHJlbGF0ZWQtdXJscz48dXJsPmh0dHA6Ly93d3cubmNiaS5ubG0ubmloLmdvdi9wdWJtZWQvMjUy
MTQ3ODY8L3VybD48L3JlbGF0ZWQtdXJscz48L3VybHM+PGN1c3RvbTI+NDE1OTM5MjwvY3VzdG9t
Mj48ZWxlY3Ryb25pYy1yZXNvdXJjZS1udW0+MTAuMjE0Ny9JSk4uUzY0MjY3JiN4RDtpam4tOS00
MjIzIFtwaWldPC9lbGVjdHJvbmljLXJlc291cmNlLW51bT48bGFuZ3VhZ2U+ZW5nPC9sYW5ndWFn
ZT48L3JlY29yZD48L0NpdGU+PC9FbmROb3RlPgB=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576F00" w:rsidRPr="00B4298C">
        <w:rPr>
          <w:rFonts w:ascii="Times New Roman" w:hAnsi="Times New Roman" w:cs="Times New Roman"/>
        </w:rPr>
      </w:r>
      <w:r w:rsidR="00576F00" w:rsidRPr="00B4298C">
        <w:rPr>
          <w:rFonts w:ascii="Times New Roman" w:hAnsi="Times New Roman" w:cs="Times New Roman"/>
        </w:rPr>
        <w:fldChar w:fldCharType="separate"/>
      </w:r>
      <w:r w:rsidR="00E47808" w:rsidRPr="00B4298C">
        <w:rPr>
          <w:rFonts w:ascii="Times New Roman" w:hAnsi="Times New Roman" w:cs="Times New Roman"/>
          <w:noProof/>
        </w:rPr>
        <w:t>[47, 48]</w:t>
      </w:r>
      <w:r w:rsidR="00576F00" w:rsidRPr="00B4298C">
        <w:rPr>
          <w:rFonts w:ascii="Times New Roman" w:hAnsi="Times New Roman" w:cs="Times New Roman"/>
        </w:rPr>
        <w:fldChar w:fldCharType="end"/>
      </w:r>
      <w:r w:rsidR="007076F2" w:rsidRPr="00B4298C">
        <w:rPr>
          <w:rFonts w:ascii="Times New Roman" w:hAnsi="Times New Roman" w:cs="Times New Roman"/>
        </w:rPr>
        <w:t>.</w:t>
      </w:r>
      <w:r w:rsidRPr="00B4298C">
        <w:rPr>
          <w:rFonts w:ascii="Times New Roman" w:hAnsi="Times New Roman" w:cs="Times New Roman"/>
        </w:rPr>
        <w:t xml:space="preserve"> </w:t>
      </w:r>
      <w:r w:rsidR="002B06E2" w:rsidRPr="00B4298C">
        <w:rPr>
          <w:rFonts w:ascii="Times New Roman" w:hAnsi="Times New Roman" w:cs="Times New Roman"/>
        </w:rPr>
        <w:t>Thus</w:t>
      </w:r>
      <w:r w:rsidRPr="00B4298C">
        <w:rPr>
          <w:rFonts w:ascii="Times New Roman" w:hAnsi="Times New Roman" w:cs="Times New Roman"/>
        </w:rPr>
        <w:t xml:space="preserve">, exosomes represent </w:t>
      </w:r>
      <w:r w:rsidR="007076F2" w:rsidRPr="00B4298C">
        <w:rPr>
          <w:rFonts w:ascii="Times New Roman" w:hAnsi="Times New Roman" w:cs="Times New Roman"/>
        </w:rPr>
        <w:t>interesting</w:t>
      </w:r>
      <w:r w:rsidRPr="00B4298C">
        <w:rPr>
          <w:rFonts w:ascii="Times New Roman" w:hAnsi="Times New Roman" w:cs="Times New Roman"/>
        </w:rPr>
        <w:t xml:space="preserve"> natural carriers potentially exploitable for the delivery of RNAi to a variety of cell types and tissues</w:t>
      </w:r>
      <w:r w:rsidR="001936DE" w:rsidRPr="00B4298C">
        <w:rPr>
          <w:rFonts w:ascii="Times New Roman" w:hAnsi="Times New Roman" w:cs="Times New Roman"/>
        </w:rPr>
        <w:t>,</w:t>
      </w:r>
      <w:r w:rsidRPr="00B4298C">
        <w:rPr>
          <w:rFonts w:ascii="Times New Roman" w:hAnsi="Times New Roman" w:cs="Times New Roman"/>
        </w:rPr>
        <w:t xml:space="preserve"> including car</w:t>
      </w:r>
      <w:r w:rsidR="00D25C81" w:rsidRPr="00B4298C">
        <w:rPr>
          <w:rFonts w:ascii="Times New Roman" w:hAnsi="Times New Roman" w:cs="Times New Roman"/>
        </w:rPr>
        <w:t>tilage</w:t>
      </w:r>
      <w:r w:rsidRPr="00B4298C">
        <w:rPr>
          <w:rFonts w:ascii="Times New Roman" w:hAnsi="Times New Roman" w:cs="Times New Roman"/>
        </w:rPr>
        <w:t>.</w:t>
      </w:r>
      <w:r w:rsidR="00594D7A" w:rsidRPr="00B4298C">
        <w:rPr>
          <w:rFonts w:ascii="Times New Roman" w:hAnsi="Times New Roman" w:cs="Times New Roman"/>
        </w:rPr>
        <w:t xml:space="preserve"> Among membrane vesicles-based delivery systems, nanoghosts derived from mesenchymal stem cells are currently under investigation</w:t>
      </w:r>
      <w:r w:rsidR="00F47435" w:rsidRPr="00B4298C">
        <w:rPr>
          <w:rFonts w:ascii="Times New Roman" w:hAnsi="Times New Roman" w:cs="Times New Roman"/>
        </w:rPr>
        <w:t xml:space="preserve"> </w:t>
      </w:r>
      <w:r w:rsidR="00576F00" w:rsidRPr="00B4298C">
        <w:rPr>
          <w:rFonts w:ascii="Times New Roman" w:hAnsi="Times New Roman" w:cs="Times New Roman"/>
        </w:rPr>
        <w:fldChar w:fldCharType="begin">
          <w:fldData xml:space="preserve">PEVuZE5vdGU+PENpdGU+PEF1dGhvcj5LYW5ldGk8L0F1dGhvcj48WWVhcj4yMDE2PC9ZZWFyPjxS
ZWNOdW0+MTEyPC9SZWNOdW0+PERpc3BsYXlUZXh0Pls0OSwgNTBdPC9EaXNwbGF5VGV4dD48cmVj
b3JkPjxyZWMtbnVtYmVyPjExMjwvcmVjLW51bWJlcj48Zm9yZWlnbi1rZXlzPjxrZXkgYXBwPSJF
TiIgZGItaWQ9InRydnAyZmVzNnJzZHRtZWZmd292ejVhc3d3eHB2MjBmdHphZSIgdGltZXN0YW1w
PSIxNDg2ODEyMDI2Ij4xMTI8L2tleT48a2V5IGFwcD0iRU5XZWIiIGRiLWlkPSIiPjA8L2tleT48
L2ZvcmVpZ24ta2V5cz48cmVmLXR5cGUgbmFtZT0iSm91cm5hbCBBcnRpY2xlIj4xNzwvcmVmLXR5
cGU+PGNvbnRyaWJ1dG9ycz48YXV0aG9ycz48YXV0aG9yPkthbmV0aSwgTC48L2F1dGhvcj48YXV0
aG9yPkJyb25zaHRlaW4sIFQuPC9hdXRob3I+PGF1dGhvcj5NYWxrYWggRGF5YW4sIE4uPC9hdXRo
b3I+PGF1dGhvcj5Lb3ZyZWdpbmEsIEkuPC9hdXRob3I+PGF1dGhvcj5MZXRrbyBLaGFpdCwgTi48
L2F1dGhvcj48YXV0aG9yPkx1cHUtSGFiZXIsIFkuPC9hdXRob3I+PGF1dGhvcj5GbGltYW4sIE0u
PC9hdXRob3I+PGF1dGhvcj5TY2hvZW4sIEIuIFcuPC9hdXRob3I+PGF1dGhvcj5LYW5ldGksIEcu
PC9hdXRob3I+PGF1dGhvcj5NYWNobHVmLCBNLjwvYXV0aG9yPjwvYXV0aG9ycz48L2NvbnRyaWJ1
dG9ycz48YXV0aC1hZGRyZXNzPkZhY3VsdHkgb2YgQmlvdGVjaG5vbG9neSBhbmQgRm9vZCBFbmdp
bmVlcmluZywgVGVjaG5pb24tSXNyYWVsIEluc3RpdHV0ZSBvZiBUZWNobm9sb2d5ICwgSGFpZmEg
MzIwMDAwMywgSXNyYWVsLjwvYXV0aC1hZGRyZXNzPjx0aXRsZXM+PHRpdGxlPk5hbm9naG9zdHMg
YXMgYSBOb3ZlbCBOYXR1cmFsIE5vbnZpcmFsIEdlbmUgRGVsaXZlcnkgUGxhdGZvcm0gU2FmZWx5
IFRhcmdldGluZyBNdWx0aXBsZSBDYW5jZXJzPC90aXRsZT48c2Vjb25kYXJ5LXRpdGxlPk5hbm8g
TGV0dDwvc2Vjb25kYXJ5LXRpdGxlPjwvdGl0bGVzPjxwZXJpb2RpY2FsPjxmdWxsLXRpdGxlPk5h
bm8gTGV0dDwvZnVsbC10aXRsZT48L3BlcmlvZGljYWw+PHBhZ2VzPjE1NzQtODI8L3BhZ2VzPjx2
b2x1bWU+MTY8L3ZvbHVtZT48bnVtYmVyPjM8L251bWJlcj48ZWRpdGlvbj4yMDE2LzAyLzI0PC9l
ZGl0aW9uPjxrZXl3b3Jkcz48a2V5d29yZD5BbmltYWxzPC9rZXl3b3JkPjxrZXl3b3JkPkNlbGwg
TGluZSwgVHVtb3I8L2tleXdvcmQ+PGtleXdvcmQ+RE5BLyphZG1pbmlzdHJhdGlvbiAmYW1wOyBk
b3NhZ2UvZ2VuZXRpY3MvdGhlcmFwZXV0aWMgdXNlPC9rZXl3b3JkPjxrZXl3b3JkPipHZW5lIFRy
YW5zZmVyIFRlY2huaXF1ZXM8L2tleXdvcmQ+PGtleXdvcmQ+KkdlbmV0aWMgVGhlcmFweTwva2V5
d29yZD48a2V5d29yZD5IdW1hbnM8L2tleXdvcmQ+PGtleXdvcmQ+THVuZy9tZXRhYm9saXNtL3Bh
dGhvbG9neTwva2V5d29yZD48a2V5d29yZD5MdW5nIE5lb3BsYXNtcy9nZW5ldGljcy9wYXRob2xv
Z3kvKnRoZXJhcHk8L2tleXdvcmQ+PGtleXdvcmQ+TWFsZTwva2V5d29yZD48a2V5d29yZD4qTWVz
ZW5jaHltYWwgU3Ryb21hbCBDZWxscy9jeXRvbG9neTwva2V5d29yZD48a2V5d29yZD5NaWNlLCBJ
bmJyZWQgQzU3Qkw8L2tleXdvcmQ+PGtleXdvcmQ+Kk5hbm9zdHJ1Y3R1cmVzL2FkbWluaXN0cmF0
aW9uICZhbXA7IGRvc2FnZS9hZHZlcnNlIGVmZmVjdHMvdWx0cmFzdHJ1Y3R1cmU8L2tleXdvcmQ+
PGtleXdvcmQ+TmVvcGxhc20gTWV0YXN0YXNpcy9nZW5ldGljcy9wYXRob2xvZ3kvdGhlcmFweTwv
a2V5d29yZD48a2V5d29yZD5QbGFzbWlkcy9hZG1pbmlzdHJhdGlvbiAmYW1wOyBkb3NhZ2UvZ2Vu
ZXRpY3MvdGhlcmFwZXV0aWMgdXNlPC9rZXl3b3JkPjxrZXl3b3JkPlByb3N0YXRlL21ldGFib2xp
c20vcGF0aG9sb2d5PC9rZXl3b3JkPjxrZXl3b3JkPlByb3N0YXRpYyBOZW9wbGFzbXMvZ2VuZXRp
Y3MvcGF0aG9sb2d5Lyp0aGVyYXB5PC9rZXl3b3JkPjwva2V5d29yZHM+PGRhdGVzPjx5ZWFyPjIw
MTY8L3llYXI+PHB1Yi1kYXRlcz48ZGF0ZT5NYXIgMDk8L2RhdGU+PC9wdWItZGF0ZXM+PC9kYXRl
cz48aXNibj4xNTMwLTY5OTIgKEVsZWN0cm9uaWMpJiN4RDsxNTMwLTY5ODQgKExpbmtpbmcpPC9p
c2JuPjxhY2Nlc3Npb24tbnVtPjI2OTAxNjk1PC9hY2Nlc3Npb24tbnVtPjx1cmxzPjxyZWxhdGVk
LXVybHM+PHVybD5odHRwOi8vd3d3Lm5jYmkubmxtLm5paC5nb3YvcHVibWVkLzI2OTAxNjk1PC91
cmw+PC9yZWxhdGVkLXVybHM+PC91cmxzPjxlbGVjdHJvbmljLXJlc291cmNlLW51bT4xMC4xMDIx
L2Fjcy5uYW5vbGV0dC41YjA0MjM3PC9lbGVjdHJvbmljLXJlc291cmNlLW51bT48bGFuZ3VhZ2U+
ZW5nPC9sYW5ndWFnZT48L3JlY29yZD48L0NpdGU+PENpdGU+PFJlY051bT4xMTE8L1JlY051bT48
cmVjb3JkPjxyZWMtbnVtYmVyPjExMTwvcmVjLW51bWJlcj48Zm9yZWlnbi1rZXlzPjxrZXkgYXBw
PSJFTiIgZGItaWQ9InRydnAyZmVzNnJzZHRtZWZmd292ejVhc3d3eHB2MjBmdHphZSIgdGltZXN0
YW1wPSIxNDg2ODEyMDIyIj4xMTE8L2tleT48a2V5IGFwcD0iRU5XZWIiIGRiLWlkPSIiPjA8L2tl
eT48L2ZvcmVpZ24ta2V5cz48cmVmLXR5cGUgbmFtZT0iSm91cm5hbCBBcnRpY2xlIj4xNzwvcmVm
LXR5cGU+PGNvbnRyaWJ1dG9ycz48YXV0aG9ycz48YXV0aG9yPlRvbGVkYW5vIEZ1cm1hbiwgTi5F
LjwvYXV0aG9yPjxhdXRob3I+THVwdS1IYWJlciwgWS48L2F1dGhvcj48YXV0aG9yPkJyb25zaHRl
aW4sIFQuPC9hdXRob3I+PGF1dGhvcj5LYW5ldGksIEwuPC9hdXRob3I+PGF1dGhvcj5MZXRrbywg
Ti48L2F1dGhvcj48YXV0aG9yPldlaW5zdGVpbiwgRS48L2F1dGhvcj48YXV0aG9yPkJhcnVjaCwg
TC48L2F1dGhvcj48YXV0aG9yPk1hY2hsdWYsIE0uPC9hdXRob3I+PC9hdXRob3JzPjwvY29udHJp
YnV0b3JzPjx0aXRsZXM+PHRpdGxlPlJlY29uc3RydWN0ZWQgc3RlbSBjZWxsIG5hbm9naG9zdHM6
IGEgbmF0dXJhbCB0dW1vciB0YXJnZXRpbmcgcGxhdGZvcm08L3RpdGxlPjxzZWNvbmRhcnktdGl0
bGU+TmFubyBMZXR0PC9zZWNvbmRhcnktdGl0bGU+PC90aXRsZXM+PHBlcmlvZGljYWw+PGZ1bGwt
dGl0bGU+TmFubyBMZXR0PC9mdWxsLXRpdGxlPjwvcGVyaW9kaWNhbD48cGFnZXM+MzI0OC01NTwv
cGFnZXM+PHZvbHVtZT4xMzwvdm9sdW1lPjxudW1iZXI+NzwvbnVtYmVyPjxkYXRlcz48eWVhcj4y
MDEzPC95ZWFyPjwvZGF0ZXM+PHVybHM+PC91cmxzPjwvcmVjb3JkPjwvQ2l0ZT48L0VuZE5vdGU+
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PEVuZE5vdGU+PENpdGU+PEF1dGhvcj5LYW5ldGk8L0F1dGhvcj48WWVhcj4yMDE2PC9ZZWFyPjxS
ZWNOdW0+MTEyPC9SZWNOdW0+PERpc3BsYXlUZXh0Pls0OSwgNTBdPC9EaXNwbGF5VGV4dD48cmVj
b3JkPjxyZWMtbnVtYmVyPjExMjwvcmVjLW51bWJlcj48Zm9yZWlnbi1rZXlzPjxrZXkgYXBwPSJF
TiIgZGItaWQ9InRydnAyZmVzNnJzZHRtZWZmd292ejVhc3d3eHB2MjBmdHphZSIgdGltZXN0YW1w
PSIxNDg2ODEyMDI2Ij4xMTI8L2tleT48a2V5IGFwcD0iRU5XZWIiIGRiLWlkPSIiPjA8L2tleT48
L2ZvcmVpZ24ta2V5cz48cmVmLXR5cGUgbmFtZT0iSm91cm5hbCBBcnRpY2xlIj4xNzwvcmVmLXR5
cGU+PGNvbnRyaWJ1dG9ycz48YXV0aG9ycz48YXV0aG9yPkthbmV0aSwgTC48L2F1dGhvcj48YXV0
aG9yPkJyb25zaHRlaW4sIFQuPC9hdXRob3I+PGF1dGhvcj5NYWxrYWggRGF5YW4sIE4uPC9hdXRo
b3I+PGF1dGhvcj5Lb3ZyZWdpbmEsIEkuPC9hdXRob3I+PGF1dGhvcj5MZXRrbyBLaGFpdCwgTi48
L2F1dGhvcj48YXV0aG9yPkx1cHUtSGFiZXIsIFkuPC9hdXRob3I+PGF1dGhvcj5GbGltYW4sIE0u
PC9hdXRob3I+PGF1dGhvcj5TY2hvZW4sIEIuIFcuPC9hdXRob3I+PGF1dGhvcj5LYW5ldGksIEcu
PC9hdXRob3I+PGF1dGhvcj5NYWNobHVmLCBNLjwvYXV0aG9yPjwvYXV0aG9ycz48L2NvbnRyaWJ1
dG9ycz48YXV0aC1hZGRyZXNzPkZhY3VsdHkgb2YgQmlvdGVjaG5vbG9neSBhbmQgRm9vZCBFbmdp
bmVlcmluZywgVGVjaG5pb24tSXNyYWVsIEluc3RpdHV0ZSBvZiBUZWNobm9sb2d5ICwgSGFpZmEg
MzIwMDAwMywgSXNyYWVsLjwvYXV0aC1hZGRyZXNzPjx0aXRsZXM+PHRpdGxlPk5hbm9naG9zdHMg
YXMgYSBOb3ZlbCBOYXR1cmFsIE5vbnZpcmFsIEdlbmUgRGVsaXZlcnkgUGxhdGZvcm0gU2FmZWx5
IFRhcmdldGluZyBNdWx0aXBsZSBDYW5jZXJzPC90aXRsZT48c2Vjb25kYXJ5LXRpdGxlPk5hbm8g
TGV0dDwvc2Vjb25kYXJ5LXRpdGxlPjwvdGl0bGVzPjxwZXJpb2RpY2FsPjxmdWxsLXRpdGxlPk5h
bm8gTGV0dDwvZnVsbC10aXRsZT48L3BlcmlvZGljYWw+PHBhZ2VzPjE1NzQtODI8L3BhZ2VzPjx2
b2x1bWU+MTY8L3ZvbHVtZT48bnVtYmVyPjM8L251bWJlcj48ZWRpdGlvbj4yMDE2LzAyLzI0PC9l
ZGl0aW9uPjxrZXl3b3Jkcz48a2V5d29yZD5BbmltYWxzPC9rZXl3b3JkPjxrZXl3b3JkPkNlbGwg
TGluZSwgVHVtb3I8L2tleXdvcmQ+PGtleXdvcmQ+RE5BLyphZG1pbmlzdHJhdGlvbiAmYW1wOyBk
b3NhZ2UvZ2VuZXRpY3MvdGhlcmFwZXV0aWMgdXNlPC9rZXl3b3JkPjxrZXl3b3JkPipHZW5lIFRy
YW5zZmVyIFRlY2huaXF1ZXM8L2tleXdvcmQ+PGtleXdvcmQ+KkdlbmV0aWMgVGhlcmFweTwva2V5
d29yZD48a2V5d29yZD5IdW1hbnM8L2tleXdvcmQ+PGtleXdvcmQ+THVuZy9tZXRhYm9saXNtL3Bh
dGhvbG9neTwva2V5d29yZD48a2V5d29yZD5MdW5nIE5lb3BsYXNtcy9nZW5ldGljcy9wYXRob2xv
Z3kvKnRoZXJhcHk8L2tleXdvcmQ+PGtleXdvcmQ+TWFsZTwva2V5d29yZD48a2V5d29yZD4qTWVz
ZW5jaHltYWwgU3Ryb21hbCBDZWxscy9jeXRvbG9neTwva2V5d29yZD48a2V5d29yZD5NaWNlLCBJ
bmJyZWQgQzU3Qkw8L2tleXdvcmQ+PGtleXdvcmQ+Kk5hbm9zdHJ1Y3R1cmVzL2FkbWluaXN0cmF0
aW9uICZhbXA7IGRvc2FnZS9hZHZlcnNlIGVmZmVjdHMvdWx0cmFzdHJ1Y3R1cmU8L2tleXdvcmQ+
PGtleXdvcmQ+TmVvcGxhc20gTWV0YXN0YXNpcy9nZW5ldGljcy9wYXRob2xvZ3kvdGhlcmFweTwv
a2V5d29yZD48a2V5d29yZD5QbGFzbWlkcy9hZG1pbmlzdHJhdGlvbiAmYW1wOyBkb3NhZ2UvZ2Vu
ZXRpY3MvdGhlcmFwZXV0aWMgdXNlPC9rZXl3b3JkPjxrZXl3b3JkPlByb3N0YXRlL21ldGFib2xp
c20vcGF0aG9sb2d5PC9rZXl3b3JkPjxrZXl3b3JkPlByb3N0YXRpYyBOZW9wbGFzbXMvZ2VuZXRp
Y3MvcGF0aG9sb2d5Lyp0aGVyYXB5PC9rZXl3b3JkPjwva2V5d29yZHM+PGRhdGVzPjx5ZWFyPjIw
MTY8L3llYXI+PHB1Yi1kYXRlcz48ZGF0ZT5NYXIgMDk8L2RhdGU+PC9wdWItZGF0ZXM+PC9kYXRl
cz48aXNibj4xNTMwLTY5OTIgKEVsZWN0cm9uaWMpJiN4RDsxNTMwLTY5ODQgKExpbmtpbmcpPC9p
c2JuPjxhY2Nlc3Npb24tbnVtPjI2OTAxNjk1PC9hY2Nlc3Npb24tbnVtPjx1cmxzPjxyZWxhdGVk
LXVybHM+PHVybD5odHRwOi8vd3d3Lm5jYmkubmxtLm5paC5nb3YvcHVibWVkLzI2OTAxNjk1PC91
cmw+PC9yZWxhdGVkLXVybHM+PC91cmxzPjxlbGVjdHJvbmljLXJlc291cmNlLW51bT4xMC4xMDIx
L2Fjcy5uYW5vbGV0dC41YjA0MjM3PC9lbGVjdHJvbmljLXJlc291cmNlLW51bT48bGFuZ3VhZ2U+
ZW5nPC9sYW5ndWFnZT48L3JlY29yZD48L0NpdGU+PENpdGU+PFJlY051bT4xMTE8L1JlY051bT48
cmVjb3JkPjxyZWMtbnVtYmVyPjExMTwvcmVjLW51bWJlcj48Zm9yZWlnbi1rZXlzPjxrZXkgYXBw
PSJFTiIgZGItaWQ9InRydnAyZmVzNnJzZHRtZWZmd292ejVhc3d3eHB2MjBmdHphZSIgdGltZXN0
YW1wPSIxNDg2ODEyMDIyIj4xMTE8L2tleT48a2V5IGFwcD0iRU5XZWIiIGRiLWlkPSIiPjA8L2tl
eT48L2ZvcmVpZ24ta2V5cz48cmVmLXR5cGUgbmFtZT0iSm91cm5hbCBBcnRpY2xlIj4xNzwvcmVm
LXR5cGU+PGNvbnRyaWJ1dG9ycz48YXV0aG9ycz48YXV0aG9yPlRvbGVkYW5vIEZ1cm1hbiwgTi5F
LjwvYXV0aG9yPjxhdXRob3I+THVwdS1IYWJlciwgWS48L2F1dGhvcj48YXV0aG9yPkJyb25zaHRl
aW4sIFQuPC9hdXRob3I+PGF1dGhvcj5LYW5ldGksIEwuPC9hdXRob3I+PGF1dGhvcj5MZXRrbywg
Ti48L2F1dGhvcj48YXV0aG9yPldlaW5zdGVpbiwgRS48L2F1dGhvcj48YXV0aG9yPkJhcnVjaCwg
TC48L2F1dGhvcj48YXV0aG9yPk1hY2hsdWYsIE0uPC9hdXRob3I+PC9hdXRob3JzPjwvY29udHJp
YnV0b3JzPjx0aXRsZXM+PHRpdGxlPlJlY29uc3RydWN0ZWQgc3RlbSBjZWxsIG5hbm9naG9zdHM6
IGEgbmF0dXJhbCB0dW1vciB0YXJnZXRpbmcgcGxhdGZvcm08L3RpdGxlPjxzZWNvbmRhcnktdGl0
bGU+TmFubyBMZXR0PC9zZWNvbmRhcnktdGl0bGU+PC90aXRsZXM+PHBlcmlvZGljYWw+PGZ1bGwt
dGl0bGU+TmFubyBMZXR0PC9mdWxsLXRpdGxlPjwvcGVyaW9kaWNhbD48cGFnZXM+MzI0OC01NTwv
cGFnZXM+PHZvbHVtZT4xMzwvdm9sdW1lPjxudW1iZXI+NzwvbnVtYmVyPjxkYXRlcz48eWVhcj4y
MDEzPC95ZWFyPjwvZGF0ZXM+PHVybHM+PC91cmxzPjwvcmVjb3JkPjwvQ2l0ZT48L0VuZE5vdGU+
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576F00" w:rsidRPr="00B4298C">
        <w:rPr>
          <w:rFonts w:ascii="Times New Roman" w:hAnsi="Times New Roman" w:cs="Times New Roman"/>
        </w:rPr>
      </w:r>
      <w:r w:rsidR="00576F00" w:rsidRPr="00B4298C">
        <w:rPr>
          <w:rFonts w:ascii="Times New Roman" w:hAnsi="Times New Roman" w:cs="Times New Roman"/>
        </w:rPr>
        <w:fldChar w:fldCharType="separate"/>
      </w:r>
      <w:r w:rsidR="00E47808" w:rsidRPr="00B4298C">
        <w:rPr>
          <w:rFonts w:ascii="Times New Roman" w:hAnsi="Times New Roman" w:cs="Times New Roman"/>
          <w:noProof/>
        </w:rPr>
        <w:t>[49, 50]</w:t>
      </w:r>
      <w:r w:rsidR="00576F00" w:rsidRPr="00B4298C">
        <w:rPr>
          <w:rFonts w:ascii="Times New Roman" w:hAnsi="Times New Roman" w:cs="Times New Roman"/>
        </w:rPr>
        <w:fldChar w:fldCharType="end"/>
      </w:r>
      <w:r w:rsidR="00594D7A" w:rsidRPr="00B4298C">
        <w:rPr>
          <w:rFonts w:ascii="Times New Roman" w:hAnsi="Times New Roman" w:cs="Times New Roman"/>
        </w:rPr>
        <w:t xml:space="preserve">. Interestingly, nanoghosts exhibit inherent targeting capabilities, versatile loading capacity and immuno evasiveness, making them highly attractive for </w:t>
      </w:r>
      <w:r w:rsidR="00F47435" w:rsidRPr="00B4298C">
        <w:rPr>
          <w:rFonts w:ascii="Times New Roman" w:hAnsi="Times New Roman" w:cs="Times New Roman"/>
        </w:rPr>
        <w:t>the development of novel gene silencing</w:t>
      </w:r>
      <w:r w:rsidR="007076F2" w:rsidRPr="00B4298C">
        <w:rPr>
          <w:rFonts w:ascii="Times New Roman" w:hAnsi="Times New Roman" w:cs="Times New Roman"/>
        </w:rPr>
        <w:t>-based</w:t>
      </w:r>
      <w:r w:rsidR="00F47435" w:rsidRPr="00B4298C">
        <w:rPr>
          <w:rFonts w:ascii="Times New Roman" w:hAnsi="Times New Roman" w:cs="Times New Roman"/>
        </w:rPr>
        <w:t xml:space="preserve"> strategies.</w:t>
      </w:r>
      <w:r w:rsidR="00594D7A"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b/>
          <w:bCs/>
        </w:rPr>
      </w:pPr>
      <w:r w:rsidRPr="00B4298C">
        <w:rPr>
          <w:rFonts w:ascii="Times New Roman" w:hAnsi="Times New Roman" w:cs="Times New Roman"/>
          <w:b/>
          <w:bCs/>
        </w:rPr>
        <w:t>Identifying candidate targets for gene silencing to promote chondrogenesis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Through </w:t>
      </w:r>
      <w:r w:rsidR="007C2B2A" w:rsidRPr="00B4298C">
        <w:rPr>
          <w:rFonts w:ascii="Times New Roman" w:hAnsi="Times New Roman" w:cs="Times New Roman"/>
        </w:rPr>
        <w:t xml:space="preserve">the </w:t>
      </w:r>
      <w:r w:rsidRPr="00B4298C">
        <w:rPr>
          <w:rFonts w:ascii="Times New Roman" w:hAnsi="Times New Roman" w:cs="Times New Roman"/>
        </w:rPr>
        <w:t>gene silencing approach numerous scenarios have been explored</w:t>
      </w:r>
      <w:r w:rsidR="007C2B2A" w:rsidRPr="00B4298C">
        <w:rPr>
          <w:rFonts w:ascii="Times New Roman" w:hAnsi="Times New Roman" w:cs="Times New Roman"/>
        </w:rPr>
        <w:t>,</w:t>
      </w:r>
      <w:r w:rsidRPr="00B4298C">
        <w:rPr>
          <w:rFonts w:ascii="Times New Roman" w:hAnsi="Times New Roman" w:cs="Times New Roman"/>
        </w:rPr>
        <w:t xml:space="preserve"> including increase of chondrogenic potential of cell populations, stabilization of the differentiated phenotype, or improvement of cell survival and anabolic properties. This has led to </w:t>
      </w:r>
      <w:r w:rsidR="002B06E2" w:rsidRPr="00B4298C">
        <w:rPr>
          <w:rFonts w:ascii="Times New Roman" w:hAnsi="Times New Roman" w:cs="Times New Roman"/>
        </w:rPr>
        <w:t xml:space="preserve">the </w:t>
      </w:r>
      <w:r w:rsidR="00E91CCE" w:rsidRPr="00B4298C">
        <w:rPr>
          <w:rFonts w:ascii="Times New Roman" w:hAnsi="Times New Roman" w:cs="Times New Roman"/>
        </w:rPr>
        <w:t>identification</w:t>
      </w:r>
      <w:r w:rsidR="002B06E2" w:rsidRPr="00B4298C">
        <w:rPr>
          <w:rFonts w:ascii="Times New Roman" w:hAnsi="Times New Roman" w:cs="Times New Roman"/>
        </w:rPr>
        <w:t xml:space="preserve"> of</w:t>
      </w:r>
      <w:r w:rsidRPr="00B4298C">
        <w:rPr>
          <w:rFonts w:ascii="Times New Roman" w:hAnsi="Times New Roman" w:cs="Times New Roman"/>
        </w:rPr>
        <w:t xml:space="preserve"> many anti-chondrogenic factors that can be potentially targeted </w:t>
      </w:r>
      <w:r w:rsidR="00BC2ADD" w:rsidRPr="00B4298C">
        <w:rPr>
          <w:rFonts w:ascii="Times New Roman" w:hAnsi="Times New Roman" w:cs="Times New Roman"/>
        </w:rPr>
        <w:t xml:space="preserve">in primary cell populations </w:t>
      </w:r>
      <w:r w:rsidRPr="00B4298C">
        <w:rPr>
          <w:rFonts w:ascii="Times New Roman" w:hAnsi="Times New Roman" w:cs="Times New Roman"/>
        </w:rPr>
        <w:t xml:space="preserve">to promote cartilage tissue repair </w:t>
      </w:r>
      <w:r w:rsidRPr="00B4298C">
        <w:rPr>
          <w:rFonts w:ascii="Times New Roman" w:hAnsi="Times New Roman" w:cs="Times New Roman"/>
          <w:i/>
        </w:rPr>
        <w:t>in vivo</w:t>
      </w:r>
      <w:r w:rsidRPr="00B4298C">
        <w:rPr>
          <w:rFonts w:ascii="Times New Roman" w:hAnsi="Times New Roman" w:cs="Times New Roman"/>
        </w:rPr>
        <w:t>. Since many factors and complex networks of interactions are responsible for the regulation of the chondrogenic potential, different classes of candidate targets need to be con</w:t>
      </w:r>
      <w:r w:rsidR="00F0199C" w:rsidRPr="00B4298C">
        <w:rPr>
          <w:rFonts w:ascii="Times New Roman" w:hAnsi="Times New Roman" w:cs="Times New Roman"/>
        </w:rPr>
        <w:t>sidered. These factors include</w:t>
      </w:r>
      <w:r w:rsidRPr="00B4298C">
        <w:rPr>
          <w:rFonts w:ascii="Times New Roman" w:hAnsi="Times New Roman" w:cs="Times New Roman"/>
        </w:rPr>
        <w:t xml:space="preserve"> intracellular molecu</w:t>
      </w:r>
      <w:r w:rsidR="00885F08" w:rsidRPr="00B4298C">
        <w:rPr>
          <w:rFonts w:ascii="Times New Roman" w:hAnsi="Times New Roman" w:cs="Times New Roman"/>
        </w:rPr>
        <w:t>les, e.g. transcriptional (co-)</w:t>
      </w:r>
      <w:r w:rsidRPr="00B4298C">
        <w:rPr>
          <w:rFonts w:ascii="Times New Roman" w:hAnsi="Times New Roman" w:cs="Times New Roman"/>
        </w:rPr>
        <w:t>regulators, matrix components, extracellular signalin</w:t>
      </w:r>
      <w:r w:rsidR="007C2B2A" w:rsidRPr="00B4298C">
        <w:rPr>
          <w:rFonts w:ascii="Times New Roman" w:hAnsi="Times New Roman" w:cs="Times New Roman"/>
        </w:rPr>
        <w:t>g molecules and non-coding RNAs.</w:t>
      </w:r>
    </w:p>
    <w:p w:rsidR="00FA1A0C" w:rsidRPr="00B4298C" w:rsidRDefault="00FA1A0C" w:rsidP="00AE09C1">
      <w:pPr>
        <w:widowControl w:val="0"/>
        <w:autoSpaceDE w:val="0"/>
        <w:autoSpaceDN w:val="0"/>
        <w:adjustRightInd w:val="0"/>
        <w:spacing w:after="0" w:line="480" w:lineRule="auto"/>
        <w:jc w:val="both"/>
        <w:rPr>
          <w:rFonts w:ascii="Times New Roman" w:hAnsi="Times New Roman" w:cs="Times New Roman"/>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i/>
          <w:iCs/>
        </w:rPr>
      </w:pPr>
      <w:r w:rsidRPr="00B4298C">
        <w:rPr>
          <w:rFonts w:ascii="Times New Roman" w:hAnsi="Times New Roman" w:cs="Times New Roman"/>
          <w:i/>
          <w:iCs/>
        </w:rPr>
        <w:t>Silencing of transcription factors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Transcription factors (TFs) have long been considered as the central regulators of gene expression and, as such, among the major drivers of cell differentiation and production of ECM. While many TFs have been shown to exert a negative role with respect to chondrogene</w:t>
      </w:r>
      <w:r w:rsidR="00D25C81" w:rsidRPr="00B4298C">
        <w:rPr>
          <w:rFonts w:ascii="Times New Roman" w:hAnsi="Times New Roman" w:cs="Times New Roman"/>
        </w:rPr>
        <w:t xml:space="preserve">sis and cartilage production </w:t>
      </w:r>
      <w:r w:rsidR="00156235" w:rsidRPr="00B4298C">
        <w:rPr>
          <w:rFonts w:ascii="Times New Roman" w:hAnsi="Times New Roman" w:cs="Times New Roman"/>
        </w:rPr>
        <w:fldChar w:fldCharType="begin">
          <w:fldData xml:space="preserve">PEVuZE5vdGU+PENpdGU+PEF1dGhvcj5HcmVlbjwvQXV0aG9yPjxZZWFyPjIwMTU8L1llYXI+PFJl
Y051bT4xNzwvUmVjTnVtPjxEaXNwbGF5VGV4dD5bNTFdPC9EaXNwbGF5VGV4dD48cmVjb3JkPjxy
ZWMtbnVtYmVyPjE3PC9yZWMtbnVtYmVyPjxmb3JlaWduLWtleXM+PGtleSBhcHA9IkVOIiBkYi1p
ZD0idHJ2cDJmZXM2cnNkdG1lZmZ3b3Z6NWFzd3d4cHYyMGZ0emFlIiB0aW1lc3RhbXA9IjE0ODU5
NTE2MzkiPjE3PC9rZXk+PGtleSBhcHA9IkVOV2ViIiBkYi1pZD0iIj4wPC9rZXk+PC9mb3JlaWdu
LWtleXM+PHJlZi10eXBlIG5hbWU9IkpvdXJuYWwgQXJ0aWNsZSI+MTc8L3JlZi10eXBlPjxjb250
cmlidXRvcnM+PGF1dGhvcnM+PGF1dGhvcj5HcmVlbiwgSi4gRC48L2F1dGhvcj48YXV0aG9yPlRv
bGxlbWFyLCBWLjwvYXV0aG9yPjxhdXRob3I+RG91Z2hlcnR5LCBNLjwvYXV0aG9yPjxhdXRob3I+
WWFuLCBaLjwvYXV0aG9yPjxhdXRob3I+WWluLCBMLjwvYXV0aG9yPjxhdXRob3I+WWUsIEouPC9h
dXRob3I+PGF1dGhvcj5Db2xsaWVyLCBaLjwvYXV0aG9yPjxhdXRob3I+TW9oYW1tZWQsIE0uIEsu
PC9hdXRob3I+PGF1dGhvcj5IYXlkb24sIFIuIEMuPC9hdXRob3I+PGF1dGhvcj5MdXUsIEguIEgu
PC9hdXRob3I+PGF1dGhvcj5LYW5nLCBSLjwvYXV0aG9yPjxhdXRob3I+TGVlLCBNLiBKLjwvYXV0
aG9yPjxhdXRob3I+SG8sIFMuIEguPC9hdXRob3I+PGF1dGhvcj5IZSwgVC4gQy48L2F1dGhvcj48
YXV0aG9yPlNoaSwgTC4gTC48L2F1dGhvcj48YXV0aG9yPkF0aGl2aXJhaGFtLCBBLjwvYXV0aG9y
PjwvYXV0aG9ycz48L2NvbnRyaWJ1dG9ycz48YXV0aC1hZGRyZXNzPlRoZSBVbml2ZXJzaXR5IG9m
IENoaWNhZ28gUHJpdHprZXIgU2Nob29sIG9mIE1lZGljaW5lLCBDaGljYWdvLCBJTCA2MDYzNywg
VVNBOyBEZXBhcnRtZW50IG9mIE9ydGhvcGFlZGljIFN1cmdlcnkgYW5kIFJlaGFiaWxpdGF0aW9u
IE1lZGljaW5lLCBUaGUgVW5pdmVyc2l0eSBvZiBDaGljYWdvIE1lZGljYWwgQ2VudGVyLCBDaGlj
YWdvLCBJTCA2MDYzNywgVVNBLiYjeEQ7RGVwYXJ0bWVudCBvZiBPcnRob3BhZWRpYyBTdXJnZXJ5
IGFuZCBSZWhhYmlsaXRhdGlvbiBNZWRpY2luZSwgVGhlIFVuaXZlcnNpdHkgb2YgQ2hpY2FnbyBN
ZWRpY2FsIENlbnRlciwgQ2hpY2FnbywgSUwgNjA2MzcsIFVTQTsgRGVwYXJ0bWVudCBvZiBPcnRo
b3BhZWRpYyBTdXJnZXJ5LCBUaGUgU2Vjb25kIEFmZmlsaWF0ZWQgSG9zcGl0YWwgb2YgQ2hvbmdx
aW5nIE1lZGljYWwgVW5pdmVyc2l0eSwgQ2hvbmdxaW5nIDQwMDAxNiwgQ2hpbmEuJiN4RDtEZXBh
cnRtZW50IG9mIE9ydGhvcGFlZGljIFN1cmdlcnkgYW5kIFJlaGFiaWxpdGF0aW9uIE1lZGljaW5l
LCBUaGUgVW5pdmVyc2l0eSBvZiBDaGljYWdvIE1lZGljYWwgQ2VudGVyLCBDaGljYWdvLCBJTCA2
MDYzNywgVVNBOyBTY2hvb2wgb2YgQmlvZW5naW5lZXJpbmcsIENob25ncWluZyBVbml2ZXJzaXR5
LCBDaG9uZ3FpbmcsIENoaW5hLiYjeEQ7RGVwYXJ0bWVudCBvZiBPcnRob3BhZWRpYyBTdXJnZXJ5
IGFuZCBSZWhhYmlsaXRhdGlvbiBNZWRpY2luZSwgVGhlIFVuaXZlcnNpdHkgb2YgQ2hpY2FnbyBN
ZWRpY2FsIENlbnRlciwgQ2hpY2FnbywgSUwgNjA2MzcsIFVTQS48L2F1dGgtYWRkcmVzcz48dGl0
bGVzPjx0aXRsZT5NdWx0aWZhY2V0ZWQgc2lnbmFsaW5nIHJlZ3VsYXRvcnMgb2YgY2hvbmRyb2dl
bmVzaXM6IEltcGxpY2F0aW9ucyBpbiBjYXJ0aWxhZ2UgcmVnZW5lcmF0aW9uIGFuZCB0aXNzdWUg
ZW5naW5lZXJpbmc8L3RpdGxlPjxzZWNvbmRhcnktdGl0bGU+R2VuZXMgRGlzPC9zZWNvbmRhcnkt
dGl0bGU+PC90aXRsZXM+PHBlcmlvZGljYWw+PGZ1bGwtdGl0bGU+R2VuZXMgRGlzPC9mdWxsLXRp
dGxlPjwvcGVyaW9kaWNhbD48cGFnZXM+MzA3LTMyNzwvcGFnZXM+PHZvbHVtZT4yPC92b2x1bWU+
PG51bWJlcj40PC9udW1iZXI+PGVkaXRpb24+MjAxNi8wMi8wMzwvZWRpdGlvbj48ZGF0ZXM+PHll
YXI+MjAxNTwveWVhcj48cHViLWRhdGVzPjxkYXRlPkRlYzwvZGF0ZT48L3B1Yi1kYXRlcz48L2Rh
dGVzPjxpc2JuPjIzNTItMzA0MiAoTGlua2luZyk8L2lzYm4+PGFjY2Vzc2lvbi1udW0+MjY4MzU1
MDY8L2FjY2Vzc2lvbi1udW0+PHVybHM+PHJlbGF0ZWQtdXJscz48dXJsPmh0dHA6Ly93d3cubmNi
aS5ubG0ubmloLmdvdi9wdWJtZWQvMjY4MzU1MDY8L3VybD48L3JlbGF0ZWQtdXJscz48L3VybHM+
PGN1c3RvbTI+NDczMDkyMDwvY3VzdG9tMj48ZWxlY3Ryb25pYy1yZXNvdXJjZS1udW0+MTAuMTAx
Ni9qLmdlbmRpcy4yMDE1LjA5LjAwMzwvZWxlY3Ryb25pYy1yZXNvdXJjZS1udW0+PGxhbmd1YWdl
PmVuZzwvbGFuZ3VhZ2U+PC9yZWNvcmQ+PC9DaXRlPjwvRW5kTm90ZT5=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PEVuZE5vdGU+PENpdGU+PEF1dGhvcj5HcmVlbjwvQXV0aG9yPjxZZWFyPjIwMTU8L1llYXI+PFJl
Y051bT4xNzwvUmVjTnVtPjxEaXNwbGF5VGV4dD5bNTFdPC9EaXNwbGF5VGV4dD48cmVjb3JkPjxy
ZWMtbnVtYmVyPjE3PC9yZWMtbnVtYmVyPjxmb3JlaWduLWtleXM+PGtleSBhcHA9IkVOIiBkYi1p
ZD0idHJ2cDJmZXM2cnNkdG1lZmZ3b3Z6NWFzd3d4cHYyMGZ0emFlIiB0aW1lc3RhbXA9IjE0ODU5
NTE2MzkiPjE3PC9rZXk+PGtleSBhcHA9IkVOV2ViIiBkYi1pZD0iIj4wPC9rZXk+PC9mb3JlaWdu
LWtleXM+PHJlZi10eXBlIG5hbWU9IkpvdXJuYWwgQXJ0aWNsZSI+MTc8L3JlZi10eXBlPjxjb250
cmlidXRvcnM+PGF1dGhvcnM+PGF1dGhvcj5HcmVlbiwgSi4gRC48L2F1dGhvcj48YXV0aG9yPlRv
bGxlbWFyLCBWLjwvYXV0aG9yPjxhdXRob3I+RG91Z2hlcnR5LCBNLjwvYXV0aG9yPjxhdXRob3I+
WWFuLCBaLjwvYXV0aG9yPjxhdXRob3I+WWluLCBMLjwvYXV0aG9yPjxhdXRob3I+WWUsIEouPC9h
dXRob3I+PGF1dGhvcj5Db2xsaWVyLCBaLjwvYXV0aG9yPjxhdXRob3I+TW9oYW1tZWQsIE0uIEsu
PC9hdXRob3I+PGF1dGhvcj5IYXlkb24sIFIuIEMuPC9hdXRob3I+PGF1dGhvcj5MdXUsIEguIEgu
PC9hdXRob3I+PGF1dGhvcj5LYW5nLCBSLjwvYXV0aG9yPjxhdXRob3I+TGVlLCBNLiBKLjwvYXV0
aG9yPjxhdXRob3I+SG8sIFMuIEguPC9hdXRob3I+PGF1dGhvcj5IZSwgVC4gQy48L2F1dGhvcj48
YXV0aG9yPlNoaSwgTC4gTC48L2F1dGhvcj48YXV0aG9yPkF0aGl2aXJhaGFtLCBBLjwvYXV0aG9y
PjwvYXV0aG9ycz48L2NvbnRyaWJ1dG9ycz48YXV0aC1hZGRyZXNzPlRoZSBVbml2ZXJzaXR5IG9m
IENoaWNhZ28gUHJpdHprZXIgU2Nob29sIG9mIE1lZGljaW5lLCBDaGljYWdvLCBJTCA2MDYzNywg
VVNBOyBEZXBhcnRtZW50IG9mIE9ydGhvcGFlZGljIFN1cmdlcnkgYW5kIFJlaGFiaWxpdGF0aW9u
IE1lZGljaW5lLCBUaGUgVW5pdmVyc2l0eSBvZiBDaGljYWdvIE1lZGljYWwgQ2VudGVyLCBDaGlj
YWdvLCBJTCA2MDYzNywgVVNBLiYjeEQ7RGVwYXJ0bWVudCBvZiBPcnRob3BhZWRpYyBTdXJnZXJ5
IGFuZCBSZWhhYmlsaXRhdGlvbiBNZWRpY2luZSwgVGhlIFVuaXZlcnNpdHkgb2YgQ2hpY2FnbyBN
ZWRpY2FsIENlbnRlciwgQ2hpY2FnbywgSUwgNjA2MzcsIFVTQTsgRGVwYXJ0bWVudCBvZiBPcnRo
b3BhZWRpYyBTdXJnZXJ5LCBUaGUgU2Vjb25kIEFmZmlsaWF0ZWQgSG9zcGl0YWwgb2YgQ2hvbmdx
aW5nIE1lZGljYWwgVW5pdmVyc2l0eSwgQ2hvbmdxaW5nIDQwMDAxNiwgQ2hpbmEuJiN4RDtEZXBh
cnRtZW50IG9mIE9ydGhvcGFlZGljIFN1cmdlcnkgYW5kIFJlaGFiaWxpdGF0aW9uIE1lZGljaW5l
LCBUaGUgVW5pdmVyc2l0eSBvZiBDaGljYWdvIE1lZGljYWwgQ2VudGVyLCBDaGljYWdvLCBJTCA2
MDYzNywgVVNBOyBTY2hvb2wgb2YgQmlvZW5naW5lZXJpbmcsIENob25ncWluZyBVbml2ZXJzaXR5
LCBDaG9uZ3FpbmcsIENoaW5hLiYjeEQ7RGVwYXJ0bWVudCBvZiBPcnRob3BhZWRpYyBTdXJnZXJ5
IGFuZCBSZWhhYmlsaXRhdGlvbiBNZWRpY2luZSwgVGhlIFVuaXZlcnNpdHkgb2YgQ2hpY2FnbyBN
ZWRpY2FsIENlbnRlciwgQ2hpY2FnbywgSUwgNjA2MzcsIFVTQS48L2F1dGgtYWRkcmVzcz48dGl0
bGVzPjx0aXRsZT5NdWx0aWZhY2V0ZWQgc2lnbmFsaW5nIHJlZ3VsYXRvcnMgb2YgY2hvbmRyb2dl
bmVzaXM6IEltcGxpY2F0aW9ucyBpbiBjYXJ0aWxhZ2UgcmVnZW5lcmF0aW9uIGFuZCB0aXNzdWUg
ZW5naW5lZXJpbmc8L3RpdGxlPjxzZWNvbmRhcnktdGl0bGU+R2VuZXMgRGlzPC9zZWNvbmRhcnkt
dGl0bGU+PC90aXRsZXM+PHBlcmlvZGljYWw+PGZ1bGwtdGl0bGU+R2VuZXMgRGlzPC9mdWxsLXRp
dGxlPjwvcGVyaW9kaWNhbD48cGFnZXM+MzA3LTMyNzwvcGFnZXM+PHZvbHVtZT4yPC92b2x1bWU+
PG51bWJlcj40PC9udW1iZXI+PGVkaXRpb24+MjAxNi8wMi8wMzwvZWRpdGlvbj48ZGF0ZXM+PHll
YXI+MjAxNTwveWVhcj48cHViLWRhdGVzPjxkYXRlPkRlYzwvZGF0ZT48L3B1Yi1kYXRlcz48L2Rh
dGVzPjxpc2JuPjIzNTItMzA0MiAoTGlua2luZyk8L2lzYm4+PGFjY2Vzc2lvbi1udW0+MjY4MzU1
MDY8L2FjY2Vzc2lvbi1udW0+PHVybHM+PHJlbGF0ZWQtdXJscz48dXJsPmh0dHA6Ly93d3cubmNi
aS5ubG0ubmloLmdvdi9wdWJtZWQvMjY4MzU1MDY8L3VybD48L3JlbGF0ZWQtdXJscz48L3VybHM+
PGN1c3RvbTI+NDczMDkyMDwvY3VzdG9tMj48ZWxlY3Ryb25pYy1yZXNvdXJjZS1udW0+MTAuMTAx
Ni9qLmdlbmRpcy4yMDE1LjA5LjAwMzwvZWxlY3Ryb25pYy1yZXNvdXJjZS1udW0+PGxhbmd1YWdl
PmVuZzwvbGFuZ3VhZ2U+PC9yZWNvcmQ+PC9DaXRlPjwvRW5kTm90ZT5=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56235" w:rsidRPr="00B4298C">
        <w:rPr>
          <w:rFonts w:ascii="Times New Roman" w:hAnsi="Times New Roman" w:cs="Times New Roman"/>
        </w:rPr>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[51]</w:t>
      </w:r>
      <w:r w:rsidR="00156235" w:rsidRPr="00B4298C">
        <w:rPr>
          <w:rFonts w:ascii="Times New Roman" w:hAnsi="Times New Roman" w:cs="Times New Roman"/>
        </w:rPr>
        <w:fldChar w:fldCharType="end"/>
      </w:r>
      <w:r w:rsidRPr="00B4298C">
        <w:rPr>
          <w:rFonts w:ascii="Times New Roman" w:hAnsi="Times New Roman" w:cs="Times New Roman"/>
        </w:rPr>
        <w:t xml:space="preserve">, only few have been validated </w:t>
      </w:r>
      <w:r w:rsidR="00BC2ADD" w:rsidRPr="00B4298C">
        <w:rPr>
          <w:rFonts w:ascii="Times New Roman" w:hAnsi="Times New Roman" w:cs="Times New Roman"/>
        </w:rPr>
        <w:t xml:space="preserve">in primary chondroprogenitors or chondrocytes </w:t>
      </w:r>
      <w:r w:rsidRPr="00B4298C">
        <w:rPr>
          <w:rFonts w:ascii="Times New Roman" w:hAnsi="Times New Roman" w:cs="Times New Roman"/>
        </w:rPr>
        <w:t>for gene silencing approaches aimed at inducing cho</w:t>
      </w:r>
      <w:r w:rsidR="007C2B2A" w:rsidRPr="00B4298C">
        <w:rPr>
          <w:rFonts w:ascii="Times New Roman" w:hAnsi="Times New Roman" w:cs="Times New Roman"/>
        </w:rPr>
        <w:t>ndrogenesis</w:t>
      </w:r>
      <w:r w:rsidR="00E91CCE" w:rsidRPr="00B4298C">
        <w:rPr>
          <w:rFonts w:ascii="Times New Roman" w:hAnsi="Times New Roman" w:cs="Times New Roman"/>
        </w:rPr>
        <w:t xml:space="preserve"> (</w:t>
      </w:r>
      <w:r w:rsidRPr="00B4298C">
        <w:rPr>
          <w:rFonts w:ascii="Times New Roman" w:hAnsi="Times New Roman" w:cs="Times New Roman"/>
        </w:rPr>
        <w:t>Table 2</w:t>
      </w:r>
      <w:r w:rsidR="00E91CCE" w:rsidRPr="00B4298C">
        <w:rPr>
          <w:rFonts w:ascii="Times New Roman" w:hAnsi="Times New Roman" w:cs="Times New Roman"/>
        </w:rPr>
        <w:t>)</w:t>
      </w:r>
      <w:r w:rsidRPr="00B4298C">
        <w:rPr>
          <w:rFonts w:ascii="Times New Roman" w:hAnsi="Times New Roman" w:cs="Times New Roman"/>
        </w:rPr>
        <w:t>.</w:t>
      </w:r>
    </w:p>
    <w:p w:rsidR="00D05F83" w:rsidRPr="00B4298C" w:rsidRDefault="00CC45F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RUNX2</w:t>
      </w:r>
      <w:r w:rsidR="00D05F83" w:rsidRPr="00B4298C">
        <w:rPr>
          <w:rFonts w:ascii="Times New Roman" w:hAnsi="Times New Roman" w:cs="Times New Roman"/>
        </w:rPr>
        <w:t xml:space="preserve"> is the best known chondro-inhibitory TF during the commitment of mesenchymal progenitors, as it competes with </w:t>
      </w:r>
      <w:r w:rsidRPr="00B4298C">
        <w:rPr>
          <w:rFonts w:ascii="Times New Roman" w:hAnsi="Times New Roman" w:cs="Times New Roman"/>
        </w:rPr>
        <w:t>SOX9</w:t>
      </w:r>
      <w:r w:rsidR="00D05F83" w:rsidRPr="00B4298C">
        <w:rPr>
          <w:rFonts w:ascii="Times New Roman" w:hAnsi="Times New Roman" w:cs="Times New Roman"/>
        </w:rPr>
        <w:t xml:space="preserve"> to induce osteogenic determination. </w:t>
      </w:r>
      <w:r w:rsidR="007C2B2A" w:rsidRPr="00B4298C">
        <w:rPr>
          <w:rFonts w:ascii="Times New Roman" w:hAnsi="Times New Roman" w:cs="Times New Roman"/>
        </w:rPr>
        <w:t>It</w:t>
      </w:r>
      <w:r w:rsidR="00D05F83" w:rsidRPr="00B4298C">
        <w:rPr>
          <w:rFonts w:ascii="Times New Roman" w:hAnsi="Times New Roman" w:cs="Times New Roman"/>
        </w:rPr>
        <w:t xml:space="preserve"> </w:t>
      </w:r>
      <w:r w:rsidR="007C2B2A" w:rsidRPr="00B4298C">
        <w:rPr>
          <w:rFonts w:ascii="Times New Roman" w:hAnsi="Times New Roman" w:cs="Times New Roman"/>
        </w:rPr>
        <w:t>also promotes</w:t>
      </w:r>
      <w:r w:rsidR="00D05F83" w:rsidRPr="00B4298C">
        <w:rPr>
          <w:rFonts w:ascii="Times New Roman" w:hAnsi="Times New Roman" w:cs="Times New Roman"/>
        </w:rPr>
        <w:t xml:space="preserve"> the terminal differentiation of chondrocytes during the later stages of chondrogenesis, contributing to cartilage hypertrophy and calcification</w:t>
      </w:r>
      <w:r w:rsidR="00C23CBD" w:rsidRPr="00B4298C">
        <w:rPr>
          <w:rFonts w:ascii="Times New Roman" w:hAnsi="Times New Roman" w:cs="Times New Roman"/>
        </w:rPr>
        <w:t xml:space="preserve"> </w:t>
      </w:r>
      <w:r w:rsidR="00156235"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&lt;EndNote&gt;&lt;Cite&gt;&lt;Author&gt;Takeda&lt;/Author&gt;&lt;Year&gt;2001&lt;/Year&gt;&lt;RecNum&gt;126&lt;/RecNum&gt;&lt;DisplayText&gt;[52]&lt;/DisplayText&gt;&lt;record&gt;&lt;rec-number&gt;126&lt;/rec-number&gt;&lt;foreign-keys&gt;&lt;key app="EN" db-id="trvp2fes6rsdtmeffwovz5aswwxpv20ftzae" timestamp="1486815065"&gt;126&lt;/key&gt;&lt;/foreign-keys&gt;&lt;ref-type name="Journal Article"&gt;17&lt;/ref-type&gt;&lt;contributors&gt;&lt;authors&gt;&lt;author&gt;Takeda, S.&lt;/author&gt;&lt;author&gt;Bonnamy, J. P.&lt;/author&gt;&lt;author&gt;Owen, M. J.&lt;/author&gt;&lt;author&gt;Ducy, P.&lt;/author&gt;&lt;author&gt;Karsenty, G.&lt;/author&gt;&lt;/authors&gt;&lt;/contributors&gt;&lt;auth-address&gt;Department of Molecular and Human Genetics, Baylor College of Medicine, Houston, Texas 77030, USA.&lt;/auth-address&gt;&lt;titles&gt;&lt;title&gt;Continuous expression of Cbfa1 in nonhypertrophic chondrocytes uncovers its ability to induce hypertrophic chondrocyte differentiation and partially rescues Cbfa1-deficient mice&lt;/title&gt;&lt;secondary-title&gt;Genes Dev&lt;/secondary-title&gt;&lt;/titles&gt;&lt;periodical&gt;&lt;full-title&gt;Genes Dev&lt;/full-title&gt;&lt;/periodical&gt;&lt;pages&gt;467-81&lt;/pages&gt;&lt;volume&gt;15&lt;/volume&gt;&lt;number&gt;4&lt;/number&gt;&lt;edition&gt;2001/03/07&lt;/edition&gt;&lt;keywords&gt;&lt;keyword&gt;Animals&lt;/keyword&gt;&lt;keyword&gt;Base Sequence&lt;/keyword&gt;&lt;keyword&gt;Bone and Bones/embryology&lt;/keyword&gt;&lt;keyword&gt;Cell Differentiation/*genetics&lt;/keyword&gt;&lt;keyword&gt;Chondrocytes/cytology/*metabolism&lt;/keyword&gt;&lt;keyword&gt;Core Binding Factor Alpha 1 Subunit&lt;/keyword&gt;&lt;keyword&gt;DNA Primers&lt;/keyword&gt;&lt;keyword&gt;*Gene Expression&lt;/keyword&gt;&lt;keyword&gt;Growth Plate/cytology&lt;/keyword&gt;&lt;keyword&gt;Mice&lt;/keyword&gt;&lt;keyword&gt;Mice, Transgenic&lt;/keyword&gt;&lt;keyword&gt;*Neoplasm Proteins&lt;/keyword&gt;&lt;keyword&gt;Reverse Transcriptase Polymerase Chain Reaction&lt;/keyword&gt;&lt;keyword&gt;Transcription Factors/genetics/*physiology&lt;/keyword&gt;&lt;/keywords&gt;&lt;dates&gt;&lt;year&gt;2001&lt;/year&gt;&lt;pub-dates&gt;&lt;date&gt;Feb 15&lt;/date&gt;&lt;/pub-dates&gt;&lt;/dates&gt;&lt;isbn&gt;0890-9369 (Print)&amp;#xD;0890-9369 (Linking)&lt;/isbn&gt;&lt;accession-num&gt;11230154&lt;/accession-num&gt;&lt;urls&gt;&lt;related-urls&gt;&lt;url&gt;http://www.ncbi.nlm.nih.gov/pubmed/11230154&lt;/url&gt;&lt;/related-urls&gt;&lt;/urls&gt;&lt;custom2&gt;312629&lt;/custom2&gt;&lt;electronic-resource-num&gt;10.1101/gad.845101&lt;/electronic-resource-num&gt;&lt;language&gt;eng&lt;/language&gt;&lt;/record&gt;&lt;/Cite&gt;&lt;/EndNote&gt;</w:instrText>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[52]</w:t>
      </w:r>
      <w:r w:rsidR="00156235"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7C2B2A" w:rsidRPr="00B4298C">
        <w:rPr>
          <w:rFonts w:ascii="Times New Roman" w:hAnsi="Times New Roman" w:cs="Times New Roman"/>
        </w:rPr>
        <w:t>A</w:t>
      </w:r>
      <w:r w:rsidR="00D05F83" w:rsidRPr="00B4298C">
        <w:rPr>
          <w:rFonts w:ascii="Times New Roman" w:hAnsi="Times New Roman" w:cs="Times New Roman"/>
        </w:rPr>
        <w:t xml:space="preserve">ttempts have been made to target </w:t>
      </w:r>
      <w:r w:rsidRPr="00B4298C">
        <w:rPr>
          <w:rFonts w:ascii="Times New Roman" w:hAnsi="Times New Roman" w:cs="Times New Roman"/>
          <w:i/>
        </w:rPr>
        <w:t>RUNX2</w:t>
      </w:r>
      <w:r w:rsidR="00D05F83" w:rsidRPr="00B4298C">
        <w:rPr>
          <w:rFonts w:ascii="Times New Roman" w:hAnsi="Times New Roman" w:cs="Times New Roman"/>
        </w:rPr>
        <w:t xml:space="preserve"> for the enhancement of the chondrogenic potential, or for inhibiting hypertrophy and improving the stability of </w:t>
      </w:r>
      <w:r w:rsidR="007C2B2A" w:rsidRPr="00B4298C">
        <w:rPr>
          <w:rFonts w:ascii="Times New Roman" w:hAnsi="Times New Roman" w:cs="Times New Roman"/>
        </w:rPr>
        <w:t xml:space="preserve">the </w:t>
      </w:r>
      <w:r w:rsidR="00D05F83" w:rsidRPr="00B4298C">
        <w:rPr>
          <w:rFonts w:ascii="Times New Roman" w:hAnsi="Times New Roman" w:cs="Times New Roman"/>
        </w:rPr>
        <w:t xml:space="preserve">newly formed cartilage. Jeon and co-workers were able to differentiate hMSCs into chondrocytes </w:t>
      </w:r>
      <w:r w:rsidR="00D05F83" w:rsidRPr="00B4298C">
        <w:rPr>
          <w:rFonts w:ascii="Times New Roman" w:hAnsi="Times New Roman" w:cs="Times New Roman"/>
          <w:i/>
          <w:iCs/>
        </w:rPr>
        <w:t>in vitro</w:t>
      </w:r>
      <w:r w:rsidR="00D05F83" w:rsidRPr="00B4298C">
        <w:rPr>
          <w:rFonts w:ascii="Times New Roman" w:hAnsi="Times New Roman" w:cs="Times New Roman"/>
        </w:rPr>
        <w:t xml:space="preserve"> and </w:t>
      </w:r>
      <w:r w:rsidR="00D05F83" w:rsidRPr="00B4298C">
        <w:rPr>
          <w:rFonts w:ascii="Times New Roman" w:hAnsi="Times New Roman" w:cs="Times New Roman"/>
          <w:i/>
          <w:iCs/>
        </w:rPr>
        <w:t>in vivo</w:t>
      </w:r>
      <w:r w:rsidR="00D05F83" w:rsidRPr="00B4298C">
        <w:rPr>
          <w:rFonts w:ascii="Times New Roman" w:hAnsi="Times New Roman" w:cs="Times New Roman"/>
        </w:rPr>
        <w:t xml:space="preserve"> by treating the cells with PLGA nanoparticles coated with a </w:t>
      </w:r>
      <w:r w:rsidRPr="00B4298C">
        <w:rPr>
          <w:rFonts w:ascii="Times New Roman" w:hAnsi="Times New Roman" w:cs="Times New Roman"/>
          <w:i/>
        </w:rPr>
        <w:t>RUNX2</w:t>
      </w:r>
      <w:r w:rsidR="00D05F83" w:rsidRPr="00B4298C">
        <w:rPr>
          <w:rFonts w:ascii="Times New Roman" w:hAnsi="Times New Roman" w:cs="Times New Roman"/>
        </w:rPr>
        <w:t>-targeting siRNA and loaded eit</w:t>
      </w:r>
      <w:r w:rsidR="00C23CBD" w:rsidRPr="00B4298C">
        <w:rPr>
          <w:rFonts w:ascii="Times New Roman" w:hAnsi="Times New Roman" w:cs="Times New Roman"/>
        </w:rPr>
        <w:t xml:space="preserve">her with </w:t>
      </w:r>
      <w:r w:rsidRPr="00B4298C">
        <w:rPr>
          <w:rFonts w:ascii="Times New Roman" w:hAnsi="Times New Roman" w:cs="Times New Roman"/>
          <w:i/>
        </w:rPr>
        <w:t>SOX9</w:t>
      </w:r>
      <w:r w:rsidR="00C23CBD" w:rsidRPr="00B4298C">
        <w:rPr>
          <w:rFonts w:ascii="Times New Roman" w:hAnsi="Times New Roman" w:cs="Times New Roman"/>
        </w:rPr>
        <w:t xml:space="preserve"> </w:t>
      </w:r>
      <w:r w:rsidR="003A362B" w:rsidRPr="00B4298C">
        <w:rPr>
          <w:rFonts w:ascii="Times New Roman" w:hAnsi="Times New Roman" w:cs="Times New Roman"/>
        </w:rPr>
        <w:t>plasmid DNA or protein</w:t>
      </w:r>
      <w:r w:rsidR="00C23CBD" w:rsidRPr="00B4298C">
        <w:rPr>
          <w:rFonts w:ascii="Times New Roman" w:hAnsi="Times New Roman" w:cs="Times New Roman"/>
        </w:rPr>
        <w:t xml:space="preserve"> </w:t>
      </w:r>
      <w:r w:rsidR="00156235" w:rsidRPr="00B4298C">
        <w:rPr>
          <w:rFonts w:ascii="Times New Roman" w:hAnsi="Times New Roman" w:cs="Times New Roman"/>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56235" w:rsidRPr="00B4298C">
        <w:rPr>
          <w:rFonts w:ascii="Times New Roman" w:hAnsi="Times New Roman" w:cs="Times New Roman"/>
        </w:rPr>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[21, 42]</w:t>
      </w:r>
      <w:r w:rsidR="00156235" w:rsidRPr="00B4298C">
        <w:rPr>
          <w:rFonts w:ascii="Times New Roman" w:hAnsi="Times New Roman" w:cs="Times New Roman"/>
        </w:rPr>
        <w:fldChar w:fldCharType="end"/>
      </w:r>
      <w:r w:rsidR="00D05F83" w:rsidRPr="00B4298C">
        <w:rPr>
          <w:rFonts w:ascii="Times New Roman" w:hAnsi="Times New Roman" w:cs="Times New Roman"/>
        </w:rPr>
        <w:t xml:space="preserve">. In other studies, </w:t>
      </w:r>
      <w:r w:rsidRPr="00B4298C">
        <w:rPr>
          <w:rFonts w:ascii="Times New Roman" w:hAnsi="Times New Roman" w:cs="Times New Roman"/>
          <w:i/>
        </w:rPr>
        <w:t>RUNX2</w:t>
      </w:r>
      <w:r w:rsidR="00D05F83" w:rsidRPr="00B4298C">
        <w:rPr>
          <w:rFonts w:ascii="Times New Roman" w:hAnsi="Times New Roman" w:cs="Times New Roman"/>
        </w:rPr>
        <w:t xml:space="preserve"> knockdown could significantly enhance the chondrogenic potential of human cartilage progenitor cells </w:t>
      </w:r>
      <w:r w:rsidR="00AD3E9E" w:rsidRPr="00B4298C">
        <w:rPr>
          <w:rFonts w:ascii="Times New Roman" w:hAnsi="Times New Roman" w:cs="Times New Roman"/>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AD3E9E" w:rsidRPr="00B4298C">
        <w:rPr>
          <w:rFonts w:ascii="Times New Roman" w:hAnsi="Times New Roman" w:cs="Times New Roman"/>
        </w:rPr>
      </w:r>
      <w:r w:rsidR="00AD3E9E" w:rsidRPr="00B4298C">
        <w:rPr>
          <w:rFonts w:ascii="Times New Roman" w:hAnsi="Times New Roman" w:cs="Times New Roman"/>
        </w:rPr>
        <w:fldChar w:fldCharType="separate"/>
      </w:r>
      <w:r w:rsidR="00E47808" w:rsidRPr="00B4298C">
        <w:rPr>
          <w:rFonts w:ascii="Times New Roman" w:hAnsi="Times New Roman" w:cs="Times New Roman"/>
          <w:noProof/>
        </w:rPr>
        <w:t>[53]</w:t>
      </w:r>
      <w:r w:rsidR="00AD3E9E" w:rsidRPr="00B4298C">
        <w:rPr>
          <w:rFonts w:ascii="Times New Roman" w:hAnsi="Times New Roman" w:cs="Times New Roman"/>
        </w:rPr>
        <w:fldChar w:fldCharType="end"/>
      </w:r>
      <w:r w:rsidR="00AD3E9E" w:rsidRPr="00B4298C">
        <w:rPr>
          <w:rFonts w:ascii="Times New Roman" w:hAnsi="Times New Roman" w:cs="Times New Roman"/>
        </w:rPr>
        <w:t xml:space="preserve"> </w:t>
      </w:r>
      <w:r w:rsidR="00D05F83" w:rsidRPr="00B4298C">
        <w:rPr>
          <w:rFonts w:ascii="Times New Roman" w:hAnsi="Times New Roman" w:cs="Times New Roman"/>
        </w:rPr>
        <w:t xml:space="preserve">and OA-like chondrocytes </w:t>
      </w:r>
      <w:r w:rsidR="00156235" w:rsidRPr="00B4298C">
        <w:rPr>
          <w:rFonts w:ascii="Times New Roman" w:hAnsi="Times New Roman" w:cs="Times New Roman"/>
        </w:rPr>
        <w:fldChar w:fldCharType="begin">
          <w:fldData xml:space="preserve">PEVuZE5vdGU+PENpdGU+PEF1dGhvcj5TY2htaW5rZTwvQXV0aG9yPjxZZWFyPjIwMTQ8L1llYXI+
PFJlY051bT44MjwvUmVjTnVtPjxEaXNwbGF5VGV4dD5bNTRdPC9EaXNwbGF5VGV4dD48cmVjb3Jk
PjxyZWMtbnVtYmVyPjgyPC9yZWMtbnVtYmVyPjxmb3JlaWduLWtleXM+PGtleSBhcHA9IkVOIiBk
Yi1pZD0idHJ2cDJmZXM2cnNkdG1lZmZ3b3Z6NWFzd3d4cHYyMGZ0emFlIiB0aW1lc3RhbXA9IjE0
ODU5NTM5NzIiPjgyPC9rZXk+PGtleSBhcHA9IkVOV2ViIiBkYi1pZD0iIj4wPC9rZXk+PC9mb3Jl
aWduLWtleXM+PHJlZi10eXBlIG5hbWU9IkpvdXJuYWwgQXJ0aWNsZSI+MTc8L3JlZi10eXBlPjxj
b250cmlidXRvcnM+PGF1dGhvcnM+PGF1dGhvcj5TY2htaW5rZSwgQi48L2F1dGhvcj48YXV0aG9y
Pk11aGFtbWFkLCBILjwvYXV0aG9yPjxhdXRob3I+Qm9kZSwgQy48L2F1dGhvcj48YXV0aG9yPlNh
ZG93c2tpLCBCLjwvYXV0aG9yPjxhdXRob3I+R2VydGVyLCBSLjwvYXV0aG9yPjxhdXRob3I+R2Vy
c2RvcmZmLCBOLjwvYXV0aG9yPjxhdXRob3I+QnVyZ2VycywgUi48L2F1dGhvcj48YXV0aG9yPk1v
bnNvbmVnby1Pcm5hbiwgRS48L2F1dGhvcj48YXV0aG9yPlJvc2VuLCBWLjwvYXV0aG9yPjxhdXRo
b3I+TWlvc2dlLCBOLjwvYXV0aG9yPjwvYXV0aG9ycz48L2NvbnRyaWJ1dG9ycz48YXV0aC1hZGRy
ZXNzPk9yYWwgQmlvbG9neSBhbmQgVGlzc3VlIFJlZ2VuZXJhdGlvbiBXb3JrIEdyb3VwLCBEZXBh
cnRtZW50IG9mIFByb3N0aG9kb250aWNzLCBNZWRpY2FsIEZhY3VsdHksIEdlb3JnLUF1Z3VzdC1V
bml2ZXJzaXR5LCBSb2JlcnQgS29jaCBTdHJhc3NlIDQwLCAzNzA3NSwgR29ldHRpbmdlbiwgR2Vy
bWFueS48L2F1dGgtYWRkcmVzcz48dGl0bGVzPjx0aXRsZT5BIGRpc2NvaWRpbiBkb21haW4gcmVj
ZXB0b3IgMSBrbm9jay1vdXQgbW91c2UgYXMgYSBub3ZlbCBtb2RlbCBmb3Igb3N0ZW9hcnRocml0
aXMgb2YgdGhlIHRlbXBvcm9tYW5kaWJ1bGFyIGpvaW50PC90aXRsZT48c2Vjb25kYXJ5LXRpdGxl
PkNlbGwgTW9sIExpZmUgU2NpPC9zZWNvbmRhcnktdGl0bGU+PC90aXRsZXM+PHBlcmlvZGljYWw+
PGZ1bGwtdGl0bGU+Q2VsbCBNb2wgTGlmZSBTY2k8L2Z1bGwtdGl0bGU+PC9wZXJpb2RpY2FsPjxw
YWdlcz4xMDgxLTk2PC9wYWdlcz48dm9sdW1lPjcxPC92b2x1bWU+PG51bWJlcj42PC9udW1iZXI+
PGVkaXRpb24+MjAxMy8wOC8wNjwvZWRpdGlvbj48a2V5d29yZHM+PGtleXdvcmQ+QW5pbWFsczwv
a2V5d29yZD48a2V5d29yZD5Cb25lIGFuZCBCb25lcy9jeXRvbG9neS9lbWJyeW9sb2d5L3BhdGhv
bG9neTwva2V5d29yZD48a2V5d29yZD5DZWxscywgQ3VsdHVyZWQ8L2tleXdvcmQ+PGtleXdvcmQ+
Q2hvbmRyb2N5dGVzL2N5dG9sb2d5L21ldGFib2xpc208L2tleXdvcmQ+PGtleXdvcmQ+Q2hvbmRy
b2dlbmVzaXMvcGh5c2lvbG9neTwva2V5d29yZD48a2V5d29yZD5Db2xsYWdlbiBUeXBlIEkvbWV0
YWJvbGlzbTwva2V5d29yZD48a2V5d29yZD5Db3JlIEJpbmRpbmcgRmFjdG9yIEFscGhhIDEgU3Vi
dW5pdC9iaW9zeW50aGVzaXMvZ2VuZXRpY3MvKm1ldGFib2xpc208L2tleXdvcmQ+PGtleXdvcmQ+
RGlzY29pZGluIERvbWFpbiBSZWNlcHRvciAxPC9rZXl3b3JkPjxrZXl3b3JkPipEaXNlYXNlIE1v
ZGVscywgQW5pbWFsPC9rZXl3b3JkPjxrZXl3b3JkPkV4dHJhY2VsbHVsYXIgTWF0cml4PC9rZXl3
b3JkPjxrZXl3b3JkPk1lbWJyYW5lIEdseWNvcHJvdGVpbnMvbWV0YWJvbGlzbTwva2V5d29yZD48
a2V5d29yZD4qTWljZTwva2V5d29yZD48a2V5d29yZD5NaWNlLCBLbm9ja291dDwva2V5d29yZD48
a2V5d29yZD5Pc3Rlb2FydGhyaXRpcy8qZ2VuZXRpY3MvcGF0aG9sb2d5PC9rZXl3b3JkPjxrZXl3
b3JkPlByb3Rlb2dseWNhbnMvZGVmaWNpZW5jeTwva2V5d29yZD48a2V5d29yZD5STkEgSW50ZXJm
ZXJlbmNlPC9rZXl3b3JkPjxrZXl3b3JkPlJOQSwgU21hbGwgSW50ZXJmZXJpbmc8L2tleXdvcmQ+
PGtleXdvcmQ+UmVjZXB0b3IgUHJvdGVpbi1UeXJvc2luZSBLaW5hc2VzLypnZW5ldGljczwva2V5
d29yZD48a2V5d29yZD5SZWNlcHRvcnMsIENvbGxhZ2VuL21ldGFib2xpc208L2tleXdvcmQ+PGtl
eXdvcmQ+U2lnbmFsIFRyYW5zZHVjdGlvbjwva2V5d29yZD48a2V5d29yZD5UZW1wb3JvbWFuZGli
dWxhciBKb2ludC8qcGh5c2lvcGF0aG9sb2d5PC9rZXl3b3JkPjxrZXl3b3JkPlRlbXBvcm9tYW5k
aWJ1bGFyIEpvaW50IERpc29yZGVycy8qZ2VuZXRpY3M8L2tleXdvcmQ+PC9rZXl3b3Jkcz48ZGF0
ZXM+PHllYXI+MjAxNDwveWVhcj48cHViLWRhdGVzPjxkYXRlPk1hcjwvZGF0ZT48L3B1Yi1kYXRl
cz48L2RhdGVzPjxpc2JuPjE0MjAtOTA3MSAoRWxlY3Ryb25pYykmI3hEOzE0MjAtNjgyWCAoTGlu
a2luZyk8L2lzYm4+PGFjY2Vzc2lvbi1udW0+MjM5MTI5MDA8L2FjY2Vzc2lvbi1udW0+PHVybHM+
PHJlbGF0ZWQtdXJscz48dXJsPmh0dHA6Ly93d3cubmNiaS5ubG0ubmloLmdvdi9wdWJtZWQvMjM5
MTI5MDA8L3VybD48L3JlbGF0ZWQtdXJscz48L3VybHM+PGVsZWN0cm9uaWMtcmVzb3VyY2UtbnVt
PjEwLjEwMDcvczAwMDE4LTAxMy0xNDM2LTg8L2VsZWN0cm9uaWMtcmVzb3VyY2UtbnVtPjxsYW5n
dWFnZT5lbmc8L2xhbmd1YWdlPjwvcmVjb3JkPjwvQ2l0ZT48L0VuZE5vdGU+AG==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PEVuZE5vdGU+PENpdGU+PEF1dGhvcj5TY2htaW5rZTwvQXV0aG9yPjxZZWFyPjIwMTQ8L1llYXI+
PFJlY051bT44MjwvUmVjTnVtPjxEaXNwbGF5VGV4dD5bNTRdPC9EaXNwbGF5VGV4dD48cmVjb3Jk
PjxyZWMtbnVtYmVyPjgyPC9yZWMtbnVtYmVyPjxmb3JlaWduLWtleXM+PGtleSBhcHA9IkVOIiBk
Yi1pZD0idHJ2cDJmZXM2cnNkdG1lZmZ3b3Z6NWFzd3d4cHYyMGZ0emFlIiB0aW1lc3RhbXA9IjE0
ODU5NTM5NzIiPjgyPC9rZXk+PGtleSBhcHA9IkVOV2ViIiBkYi1pZD0iIj4wPC9rZXk+PC9mb3Jl
aWduLWtleXM+PHJlZi10eXBlIG5hbWU9IkpvdXJuYWwgQXJ0aWNsZSI+MTc8L3JlZi10eXBlPjxj
b250cmlidXRvcnM+PGF1dGhvcnM+PGF1dGhvcj5TY2htaW5rZSwgQi48L2F1dGhvcj48YXV0aG9y
Pk11aGFtbWFkLCBILjwvYXV0aG9yPjxhdXRob3I+Qm9kZSwgQy48L2F1dGhvcj48YXV0aG9yPlNh
ZG93c2tpLCBCLjwvYXV0aG9yPjxhdXRob3I+R2VydGVyLCBSLjwvYXV0aG9yPjxhdXRob3I+R2Vy
c2RvcmZmLCBOLjwvYXV0aG9yPjxhdXRob3I+QnVyZ2VycywgUi48L2F1dGhvcj48YXV0aG9yPk1v
bnNvbmVnby1Pcm5hbiwgRS48L2F1dGhvcj48YXV0aG9yPlJvc2VuLCBWLjwvYXV0aG9yPjxhdXRo
b3I+TWlvc2dlLCBOLjwvYXV0aG9yPjwvYXV0aG9ycz48L2NvbnRyaWJ1dG9ycz48YXV0aC1hZGRy
ZXNzPk9yYWwgQmlvbG9neSBhbmQgVGlzc3VlIFJlZ2VuZXJhdGlvbiBXb3JrIEdyb3VwLCBEZXBh
cnRtZW50IG9mIFByb3N0aG9kb250aWNzLCBNZWRpY2FsIEZhY3VsdHksIEdlb3JnLUF1Z3VzdC1V
bml2ZXJzaXR5LCBSb2JlcnQgS29jaCBTdHJhc3NlIDQwLCAzNzA3NSwgR29ldHRpbmdlbiwgR2Vy
bWFueS48L2F1dGgtYWRkcmVzcz48dGl0bGVzPjx0aXRsZT5BIGRpc2NvaWRpbiBkb21haW4gcmVj
ZXB0b3IgMSBrbm9jay1vdXQgbW91c2UgYXMgYSBub3ZlbCBtb2RlbCBmb3Igb3N0ZW9hcnRocml0
aXMgb2YgdGhlIHRlbXBvcm9tYW5kaWJ1bGFyIGpvaW50PC90aXRsZT48c2Vjb25kYXJ5LXRpdGxl
PkNlbGwgTW9sIExpZmUgU2NpPC9zZWNvbmRhcnktdGl0bGU+PC90aXRsZXM+PHBlcmlvZGljYWw+
PGZ1bGwtdGl0bGU+Q2VsbCBNb2wgTGlmZSBTY2k8L2Z1bGwtdGl0bGU+PC9wZXJpb2RpY2FsPjxw
YWdlcz4xMDgxLTk2PC9wYWdlcz48dm9sdW1lPjcxPC92b2x1bWU+PG51bWJlcj42PC9udW1iZXI+
PGVkaXRpb24+MjAxMy8wOC8wNjwvZWRpdGlvbj48a2V5d29yZHM+PGtleXdvcmQ+QW5pbWFsczwv
a2V5d29yZD48a2V5d29yZD5Cb25lIGFuZCBCb25lcy9jeXRvbG9neS9lbWJyeW9sb2d5L3BhdGhv
bG9neTwva2V5d29yZD48a2V5d29yZD5DZWxscywgQ3VsdHVyZWQ8L2tleXdvcmQ+PGtleXdvcmQ+
Q2hvbmRyb2N5dGVzL2N5dG9sb2d5L21ldGFib2xpc208L2tleXdvcmQ+PGtleXdvcmQ+Q2hvbmRy
b2dlbmVzaXMvcGh5c2lvbG9neTwva2V5d29yZD48a2V5d29yZD5Db2xsYWdlbiBUeXBlIEkvbWV0
YWJvbGlzbTwva2V5d29yZD48a2V5d29yZD5Db3JlIEJpbmRpbmcgRmFjdG9yIEFscGhhIDEgU3Vi
dW5pdC9iaW9zeW50aGVzaXMvZ2VuZXRpY3MvKm1ldGFib2xpc208L2tleXdvcmQ+PGtleXdvcmQ+
RGlzY29pZGluIERvbWFpbiBSZWNlcHRvciAxPC9rZXl3b3JkPjxrZXl3b3JkPipEaXNlYXNlIE1v
ZGVscywgQW5pbWFsPC9rZXl3b3JkPjxrZXl3b3JkPkV4dHJhY2VsbHVsYXIgTWF0cml4PC9rZXl3
b3JkPjxrZXl3b3JkPk1lbWJyYW5lIEdseWNvcHJvdGVpbnMvbWV0YWJvbGlzbTwva2V5d29yZD48
a2V5d29yZD4qTWljZTwva2V5d29yZD48a2V5d29yZD5NaWNlLCBLbm9ja291dDwva2V5d29yZD48
a2V5d29yZD5Pc3Rlb2FydGhyaXRpcy8qZ2VuZXRpY3MvcGF0aG9sb2d5PC9rZXl3b3JkPjxrZXl3
b3JkPlByb3Rlb2dseWNhbnMvZGVmaWNpZW5jeTwva2V5d29yZD48a2V5d29yZD5STkEgSW50ZXJm
ZXJlbmNlPC9rZXl3b3JkPjxrZXl3b3JkPlJOQSwgU21hbGwgSW50ZXJmZXJpbmc8L2tleXdvcmQ+
PGtleXdvcmQ+UmVjZXB0b3IgUHJvdGVpbi1UeXJvc2luZSBLaW5hc2VzLypnZW5ldGljczwva2V5
d29yZD48a2V5d29yZD5SZWNlcHRvcnMsIENvbGxhZ2VuL21ldGFib2xpc208L2tleXdvcmQ+PGtl
eXdvcmQ+U2lnbmFsIFRyYW5zZHVjdGlvbjwva2V5d29yZD48a2V5d29yZD5UZW1wb3JvbWFuZGli
dWxhciBKb2ludC8qcGh5c2lvcGF0aG9sb2d5PC9rZXl3b3JkPjxrZXl3b3JkPlRlbXBvcm9tYW5k
aWJ1bGFyIEpvaW50IERpc29yZGVycy8qZ2VuZXRpY3M8L2tleXdvcmQ+PC9rZXl3b3Jkcz48ZGF0
ZXM+PHllYXI+MjAxNDwveWVhcj48cHViLWRhdGVzPjxkYXRlPk1hcjwvZGF0ZT48L3B1Yi1kYXRl
cz48L2RhdGVzPjxpc2JuPjE0MjAtOTA3MSAoRWxlY3Ryb25pYykmI3hEOzE0MjAtNjgyWCAoTGlu
a2luZyk8L2lzYm4+PGFjY2Vzc2lvbi1udW0+MjM5MTI5MDA8L2FjY2Vzc2lvbi1udW0+PHVybHM+
PHJlbGF0ZWQtdXJscz48dXJsPmh0dHA6Ly93d3cubmNiaS5ubG0ubmloLmdvdi9wdWJtZWQvMjM5
MTI5MDA8L3VybD48L3JlbGF0ZWQtdXJscz48L3VybHM+PGVsZWN0cm9uaWMtcmVzb3VyY2UtbnVt
PjEwLjEwMDcvczAwMDE4LTAxMy0xNDM2LTg8L2VsZWN0cm9uaWMtcmVzb3VyY2UtbnVtPjxsYW5n
dWFnZT5lbmc8L2xhbmd1YWdlPjwvcmVjb3JkPjwvQ2l0ZT48L0VuZE5vdGU+AG==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56235" w:rsidRPr="00B4298C">
        <w:rPr>
          <w:rFonts w:ascii="Times New Roman" w:hAnsi="Times New Roman" w:cs="Times New Roman"/>
        </w:rPr>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[54]</w:t>
      </w:r>
      <w:r w:rsidR="00156235" w:rsidRPr="00B4298C">
        <w:rPr>
          <w:rFonts w:ascii="Times New Roman" w:hAnsi="Times New Roman" w:cs="Times New Roman"/>
        </w:rPr>
        <w:fldChar w:fldCharType="end"/>
      </w:r>
      <w:r w:rsidR="00D05F83" w:rsidRPr="00B4298C">
        <w:rPr>
          <w:rFonts w:ascii="Times New Roman" w:hAnsi="Times New Roman" w:cs="Times New Roman"/>
        </w:rPr>
        <w:t>.</w:t>
      </w:r>
    </w:p>
    <w:p w:rsidR="00D05F83" w:rsidRPr="00B4298C" w:rsidRDefault="00CA1442"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TGF-β induced factor homeobox 1 (</w:t>
      </w:r>
      <w:r w:rsidR="00CC45F3" w:rsidRPr="00B4298C">
        <w:rPr>
          <w:rFonts w:ascii="Times New Roman" w:hAnsi="Times New Roman" w:cs="Times New Roman"/>
        </w:rPr>
        <w:t>TGIF1</w:t>
      </w:r>
      <w:r w:rsidRPr="00B4298C">
        <w:rPr>
          <w:rFonts w:ascii="Times New Roman" w:hAnsi="Times New Roman" w:cs="Times New Roman"/>
        </w:rPr>
        <w:t>)</w:t>
      </w:r>
      <w:r w:rsidR="00D05F83" w:rsidRPr="00B4298C">
        <w:rPr>
          <w:rFonts w:ascii="Times New Roman" w:hAnsi="Times New Roman" w:cs="Times New Roman"/>
        </w:rPr>
        <w:t xml:space="preserve"> is a highly cons</w:t>
      </w:r>
      <w:r w:rsidR="00AC76EC" w:rsidRPr="00B4298C">
        <w:rPr>
          <w:rFonts w:ascii="Times New Roman" w:hAnsi="Times New Roman" w:cs="Times New Roman"/>
        </w:rPr>
        <w:t>erved transcriptional regulator</w:t>
      </w:r>
      <w:r w:rsidR="00D05F83" w:rsidRPr="00B4298C">
        <w:rPr>
          <w:rFonts w:ascii="Times New Roman" w:hAnsi="Times New Roman" w:cs="Times New Roman"/>
        </w:rPr>
        <w:t xml:space="preserve"> that participates in the transmission of nuclear signals during development and in the adult. It is a transcriptional target</w:t>
      </w:r>
      <w:r w:rsidR="007C2B2A" w:rsidRPr="00B4298C">
        <w:rPr>
          <w:rFonts w:ascii="Times New Roman" w:hAnsi="Times New Roman" w:cs="Times New Roman"/>
        </w:rPr>
        <w:t xml:space="preserve"> of TGF-β and activin signaling, and</w:t>
      </w:r>
      <w:r w:rsidR="00D05F83" w:rsidRPr="00B4298C">
        <w:rPr>
          <w:rFonts w:ascii="Times New Roman" w:hAnsi="Times New Roman" w:cs="Times New Roman"/>
        </w:rPr>
        <w:t xml:space="preserve"> as trans</w:t>
      </w:r>
      <w:r w:rsidR="00C23CBD" w:rsidRPr="00B4298C">
        <w:rPr>
          <w:rFonts w:ascii="Times New Roman" w:hAnsi="Times New Roman" w:cs="Times New Roman"/>
        </w:rPr>
        <w:t xml:space="preserve">criptional repressor of </w:t>
      </w:r>
      <w:r w:rsidR="00CC45F3" w:rsidRPr="00B4298C">
        <w:rPr>
          <w:rFonts w:ascii="Times New Roman" w:hAnsi="Times New Roman" w:cs="Times New Roman"/>
        </w:rPr>
        <w:t>SOX9</w:t>
      </w:r>
      <w:r w:rsidR="00C23CBD" w:rsidRPr="00B4298C">
        <w:rPr>
          <w:rFonts w:ascii="Times New Roman" w:hAnsi="Times New Roman" w:cs="Times New Roman"/>
        </w:rPr>
        <w:t xml:space="preserve"> </w:t>
      </w:r>
      <w:r w:rsidR="00D05F83" w:rsidRPr="00B4298C">
        <w:rPr>
          <w:rFonts w:ascii="Times New Roman" w:hAnsi="Times New Roman" w:cs="Times New Roman"/>
        </w:rPr>
        <w:t>was found to be downreg</w:t>
      </w:r>
      <w:r w:rsidR="00C23CBD" w:rsidRPr="00B4298C">
        <w:rPr>
          <w:rFonts w:ascii="Times New Roman" w:hAnsi="Times New Roman" w:cs="Times New Roman"/>
        </w:rPr>
        <w:t xml:space="preserve">ulated during chondrogenesis </w:t>
      </w:r>
      <w:r w:rsidR="00156235"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&lt;EndNote&gt;&lt;Cite&gt;&lt;Author&gt;Lorda-Diez&lt;/Author&gt;&lt;RecNum&gt;88&lt;/RecNum&gt;&lt;DisplayText&gt;[55]&lt;/DisplayText&gt;&lt;record&gt;&lt;rec-number&gt;88&lt;/rec-number&gt;&lt;foreign-keys&gt;&lt;key app="EN" db-id="trvp2fes6rsdtmeffwovz5aswwxpv20ftzae" timestamp="1485954055"&gt;88&lt;/key&gt;&lt;key app="ENWeb" db-id=""&gt;0&lt;/key&gt;&lt;/foreign-keys&gt;&lt;ref-type name="Journal Article"&gt;17&lt;/ref-type&gt;&lt;contributors&gt;&lt;authors&gt;&lt;author&gt;Lorda-Diez, C.I.&lt;/author&gt;&lt;author&gt;Montero, J.A.&lt;/author&gt;&lt;author&gt;Martinez-Cue, C.&lt;/author&gt;&lt;author&gt;Garcia-Porrero, J.A.&lt;/author&gt;&lt;author&gt;Hurle, J.M.&lt;/author&gt;&lt;/authors&gt;&lt;/contributors&gt;&lt;titles&gt;&lt;title&gt;Transforming growth factors beta coordinate cartilage and tendon differentiation in the developing limb mesenchyme&lt;/title&gt;&lt;secondary-title&gt;J Biol Chem&lt;/secondary-title&gt;&lt;/titles&gt;&lt;periodical&gt;&lt;full-title&gt;J Biol Chem&lt;/full-title&gt;&lt;/periodical&gt;&lt;pages&gt;29988-96&lt;/pages&gt;&lt;volume&gt;284&lt;/volume&gt;&lt;number&gt;43&lt;/number&gt;&lt;dates&gt;&lt;year&gt;2009&lt;/year&gt;&lt;/dates&gt;&lt;urls&gt;&lt;/urls&gt;&lt;electronic-resource-num&gt;10.1074/jbc.M109.014811&lt;/electronic-resource-num&gt;&lt;/record&gt;&lt;/Cite&gt;&lt;/EndNote&gt;</w:instrText>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[55]</w:t>
      </w:r>
      <w:r w:rsidR="00156235"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D05F83" w:rsidRPr="00B4298C">
        <w:rPr>
          <w:rFonts w:ascii="Times New Roman" w:hAnsi="Times New Roman" w:cs="Times New Roman"/>
          <w:i/>
          <w:iCs/>
        </w:rPr>
        <w:t>In vivo</w:t>
      </w:r>
      <w:r w:rsidR="00D05F83" w:rsidRPr="00B4298C">
        <w:rPr>
          <w:rFonts w:ascii="Times New Roman" w:hAnsi="Times New Roman" w:cs="Times New Roman"/>
        </w:rPr>
        <w:t xml:space="preserve"> implantation of </w:t>
      </w:r>
      <w:r w:rsidR="003A362B" w:rsidRPr="00B4298C">
        <w:rPr>
          <w:rFonts w:ascii="Times New Roman" w:hAnsi="Times New Roman" w:cs="Times New Roman"/>
          <w:i/>
        </w:rPr>
        <w:t>Tgif1</w:t>
      </w:r>
      <w:r w:rsidR="00D05F83" w:rsidRPr="00B4298C">
        <w:rPr>
          <w:rFonts w:ascii="Times New Roman" w:hAnsi="Times New Roman" w:cs="Times New Roman"/>
        </w:rPr>
        <w:t>-depleted MSCs enhanced fibrocartilage production and healing of tendon-to-bone insertion in an animal model of supraspi</w:t>
      </w:r>
      <w:r w:rsidR="00C23CBD" w:rsidRPr="00B4298C">
        <w:rPr>
          <w:rFonts w:ascii="Times New Roman" w:hAnsi="Times New Roman" w:cs="Times New Roman"/>
        </w:rPr>
        <w:t xml:space="preserve">natus tendon tear-and-repair </w:t>
      </w:r>
      <w:r w:rsidR="00156235" w:rsidRPr="00B4298C">
        <w:rPr>
          <w:rFonts w:ascii="Times New Roman" w:hAnsi="Times New Roman" w:cs="Times New Roman"/>
        </w:rPr>
        <w:fldChar w:fldCharType="begin">
          <w:fldData xml:space="preserve">PEVuZE5vdGU+PENpdGU+PEF1dGhvcj5DaGVuPC9BdXRob3I+PFJlY051bT44OTwvUmVjTnVtPjxE
aXNwbGF5VGV4dD5bNTYsIDU3XTwvRGlzcGxheVRleHQ+PHJlY29yZD48cmVjLW51bWJlcj44OTwv
cmVjLW51bWJlcj48Zm9yZWlnbi1rZXlzPjxrZXkgYXBwPSJFTiIgZGItaWQ9InRydnAyZmVzNnJz
ZHRtZWZmd292ejVhc3d3eHB2MjBmdHphZSIgdGltZXN0YW1wPSIxNDg1OTU0MDgxIj44OTwva2V5
PjxrZXkgYXBwPSJFTldlYiIgZGItaWQ9IiI+MDwva2V5PjwvZm9yZWlnbi1rZXlzPjxyZWYtdHlw
ZSBuYW1lPSJKb3VybmFsIEFydGljbGUiPjE3PC9yZWYtdHlwZT48Y29udHJpYnV0b3JzPjxhdXRo
b3JzPjxhdXRob3I+Q2hlbiwgTC48L2F1dGhvcj48YXV0aG9yPkppYW5nLCBDLjwvYXV0aG9yPjxh
dXRob3I+VGl3YXJpLCBTLlIuPC9hdXRob3I+PGF1dGhvcj5TaHJlc3RoYSwgQS48L2F1dGhvcj48
YXV0aG9yPlh1LCBQLjwvYXV0aG9yPjxhdXRob3I+TGlhbmcsIFcuPC9hdXRob3I+PGF1dGhvcj5T
dW4sIFkuPC9hdXRob3I+PGF1dGhvcj5IZSwgUy48L2F1dGhvcj48YXV0aG9yPkNoZW5nLCBCLjwv
YXV0aG9yPjwvYXV0aG9ycz48L2NvbnRyaWJ1dG9ycz48dGl0bGVzPjx0aXRsZT5UR0lGMSBHZW5l
IFNpbGVuY2luZyBpbiBUZW5kb24tRGVyaXZlZCBTdGVtIENlbGxzIEltcHJvdmVzIHRoZSBUZW5k
b24tdG8tQm9uZSBJbnNlcnRpb24gU2l0ZSBSZWdlbmVyYXRpb248L3RpdGxlPjxzZWNvbmRhcnkt
dGl0bGU+Q2VsbCBQaHlzaW9sIEJpb2NoZW08L3NlY29uZGFyeS10aXRsZT48L3RpdGxlcz48cGVy
aW9kaWNhbD48ZnVsbC10aXRsZT5DZWxsIFBoeXNpb2wgQmlvY2hlbTwvZnVsbC10aXRsZT48L3Bl
cmlvZGljYWw+PHBhZ2VzPjIxMDEtMTQ8L3BhZ2VzPjx2b2x1bWU+Mzc8L3ZvbHVtZT48bnVtYmVy
PjY8L251bWJlcj48ZGF0ZXM+PHllYXI+MjAxNTwveWVhcj48L2RhdGVzPjx1cmxzPjwvdXJscz48
ZWxlY3Ryb25pYy1yZXNvdXJjZS1udW0+MTAuMTE1OS8wMDA0Mzg1Njg8L2VsZWN0cm9uaWMtcmVz
b3VyY2UtbnVtPjwvcmVjb3JkPjwvQ2l0ZT48Q2l0ZT48QXV0aG9yPkxpPC9BdXRob3I+PFllYXI+
MjAxNTwvWWVhcj48UmVjTnVtPjg3PC9SZWNOdW0+PHJlY29yZD48cmVjLW51bWJlcj44NzwvcmVj
LW51bWJlcj48Zm9yZWlnbi1rZXlzPjxrZXkgYXBwPSJFTiIgZGItaWQ9InRydnAyZmVzNnJzZHRt
ZWZmd292ejVhc3d3eHB2MjBmdHphZSIgdGltZXN0YW1wPSIxNDg1OTU0MDA4Ij44Nzwva2V5Pjxr
ZXkgYXBwPSJFTldlYiIgZGItaWQ9IiI+MDwva2V5PjwvZm9yZWlnbi1rZXlzPjxyZWYtdHlwZSBu
YW1lPSJKb3VybmFsIEFydGljbGUiPjE3PC9yZWYtdHlwZT48Y29udHJpYnV0b3JzPjxhdXRob3Jz
PjxhdXRob3I+TGksIEouPC9hdXRob3I+PGF1dGhvcj5DaGVuLCBMLjwvYXV0aG9yPjxhdXRob3I+
U3VuLCBMLjwvYXV0aG9yPjxhdXRob3I+Q2hlbiwgSC48L2F1dGhvcj48YXV0aG9yPlN1biwgWS48
L2F1dGhvcj48YXV0aG9yPkppYW5nLCBDLjwvYXV0aG9yPjxhdXRob3I+Q2hlbmcsIEIuPC9hdXRo
b3I+PC9hdXRob3JzPjwvY29udHJpYnV0b3JzPjxhdXRoLWFkZHJlc3M+RGVwYXJ0bWVudCBvZiBP
cnRob3BlZGljcywgU2hhbmdoYWkgVGVudGggUGVvcGxlJmFwb3M7cyBIb3NwaXRhbCwgVG9uZ2pp
IFVuaXZlcnNpdHksIE5vLiAzMDEsIFlhbmNoYW5nIFJvYWQsIFNoYW5naGFpLCAyMDAwNzIsIFBl
b3BsZSZhcG9zO3MgUmVwdWJsaWMgb2YgQ2hpbmEuPC9hdXRoLWFkZHJlc3M+PHRpdGxlcz48dGl0
bGU+U2lsZW5jaW5nIG9mIFRHSUYxIGluIGJvbmUgbWVzZW5jaHltYWwgc3RlbSBjZWxscyBhcHBs
aWVkIHRvIHRoZSBwb3N0LW9wZXJhdGl2ZSByb3RhdG9yIGN1ZmYgaW1wcm92ZXMgYm90aCBmdW5j
dGlvbmFsIGFuZCBoaXN0b2xvZ2ljIG91dGNvbWVzPC90aXRsZT48c2Vjb25kYXJ5LXRpdGxlPkog
TW9sIEhpc3RvbDwvc2Vjb25kYXJ5LXRpdGxlPjwvdGl0bGVzPjxwZXJpb2RpY2FsPjxmdWxsLXRp
dGxlPkogTW9sIEhpc3RvbDwvZnVsbC10aXRsZT48L3BlcmlvZGljYWw+PHBhZ2VzPjI0MS05PC9w
YWdlcz48dm9sdW1lPjQ2PC92b2x1bWU+PG51bWJlcj4zPC9udW1iZXI+PGVkaXRpb24+MjAxNS8w
My8xOTwvZWRpdGlvbj48a2V5d29yZHM+PGtleXdvcmQ+QW5pbWFsczwva2V5d29yZD48a2V5d29y
ZD5Cb25lIGFuZCBCb25lcy9wYXRob2xvZ3k8L2tleXdvcmQ+PGtleXdvcmQ+Q2VsbCBEaWZmZXJl
bnRpYXRpb248L2tleXdvcmQ+PGtleXdvcmQ+Q2VsbHMsIEN1bHR1cmVkPC9rZXl3b3JkPjxrZXl3
b3JkPkdlbmUgRXhwcmVzc2lvbjwva2V5d29yZD48a2V5d29yZD5HZW5lIEtub2NrZG93biBUZWNo
bmlxdWVzPC9rZXl3b3JkPjxrZXl3b3JkPkhvbWVvZG9tYWluIFByb3RlaW5zL2dlbmV0aWNzLypt
ZXRhYm9saXNtPC9rZXl3b3JkPjxrZXl3b3JkPipNZXNlbmNoeW1hbCBTdGVtIENlbGwgVHJhbnNw
bGFudGF0aW9uPC9rZXl3b3JkPjxrZXl3b3JkPk1lc2VuY2h5bWFsIFN0cm9tYWwgQ2VsbHMvKm1l
dGFib2xpc208L2tleXdvcmQ+PGtleXdvcmQ+Uk5BLCBTbWFsbCBJbnRlcmZlcmluZy9nZW5ldGlj
czwva2V5d29yZD48a2V5d29yZD5SYXRzLCBJbmJyZWQgTGV3PC9rZXl3b3JkPjxrZXl3b3JkPlJl
cHJlc3NvciBQcm90ZWlucy9nZW5ldGljcy8qbWV0YWJvbGlzbTwva2V5d29yZD48a2V5d29yZD5S
b3RhdG9yIEN1ZmYvcGF0aG9sb2d5L3N1cmdlcnk8L2tleXdvcmQ+PGtleXdvcmQ+VGVuZG9uIElu
anVyaWVzLyp0aGVyYXB5PC9rZXl3b3JkPjxrZXl3b3JkPlRyZWF0bWVudCBPdXRjb21lPC9rZXl3
b3JkPjwva2V5d29yZHM+PGRhdGVzPjx5ZWFyPjIwMTU8L3llYXI+PHB1Yi1kYXRlcz48ZGF0ZT5K
dW48L2RhdGU+PC9wdWItZGF0ZXM+PC9kYXRlcz48aXNibj4xNTY3LTIzODcgKEVsZWN0cm9uaWMp
JiN4RDsxNTY3LTIzNzkgKExpbmtpbmcpPC9pc2JuPjxhY2Nlc3Npb24tbnVtPjI1NzgyODY4PC9h
Y2Nlc3Npb24tbnVtPjx1cmxzPjxyZWxhdGVkLXVybHM+PHVybD5odHRwOi8vd3d3Lm5jYmkubmxt
Lm5paC5nb3YvcHVibWVkLzI1NzgyODY4PC91cmw+PC9yZWxhdGVkLXVybHM+PC91cmxzPjxlbGVj
dHJvbmljLXJlc291cmNlLW51bT4xMC4xMDA3L3MxMDczNS0wMTUtOTYxNS02PC9lbGVjdHJvbmlj
LXJlc291cmNlLW51bT48bGFuZ3VhZ2U+ZW5nPC9sYW5ndWFnZT48L3JlY29yZD48L0NpdGU+PC9F
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PEVuZE5vdGU+PENpdGU+PEF1dGhvcj5DaGVuPC9BdXRob3I+PFJlY051bT44OTwvUmVjTnVtPjxE
aXNwbGF5VGV4dD5bNTYsIDU3XTwvRGlzcGxheVRleHQ+PHJlY29yZD48cmVjLW51bWJlcj44OTwv
cmVjLW51bWJlcj48Zm9yZWlnbi1rZXlzPjxrZXkgYXBwPSJFTiIgZGItaWQ9InRydnAyZmVzNnJz
ZHRtZWZmd292ejVhc3d3eHB2MjBmdHphZSIgdGltZXN0YW1wPSIxNDg1OTU0MDgxIj44OTwva2V5
PjxrZXkgYXBwPSJFTldlYiIgZGItaWQ9IiI+MDwva2V5PjwvZm9yZWlnbi1rZXlzPjxyZWYtdHlw
ZSBuYW1lPSJKb3VybmFsIEFydGljbGUiPjE3PC9yZWYtdHlwZT48Y29udHJpYnV0b3JzPjxhdXRo
b3JzPjxhdXRob3I+Q2hlbiwgTC48L2F1dGhvcj48YXV0aG9yPkppYW5nLCBDLjwvYXV0aG9yPjxh
dXRob3I+VGl3YXJpLCBTLlIuPC9hdXRob3I+PGF1dGhvcj5TaHJlc3RoYSwgQS48L2F1dGhvcj48
YXV0aG9yPlh1LCBQLjwvYXV0aG9yPjxhdXRob3I+TGlhbmcsIFcuPC9hdXRob3I+PGF1dGhvcj5T
dW4sIFkuPC9hdXRob3I+PGF1dGhvcj5IZSwgUy48L2F1dGhvcj48YXV0aG9yPkNoZW5nLCBCLjwv
YXV0aG9yPjwvYXV0aG9ycz48L2NvbnRyaWJ1dG9ycz48dGl0bGVzPjx0aXRsZT5UR0lGMSBHZW5l
IFNpbGVuY2luZyBpbiBUZW5kb24tRGVyaXZlZCBTdGVtIENlbGxzIEltcHJvdmVzIHRoZSBUZW5k
b24tdG8tQm9uZSBJbnNlcnRpb24gU2l0ZSBSZWdlbmVyYXRpb248L3RpdGxlPjxzZWNvbmRhcnkt
dGl0bGU+Q2VsbCBQaHlzaW9sIEJpb2NoZW08L3NlY29uZGFyeS10aXRsZT48L3RpdGxlcz48cGVy
aW9kaWNhbD48ZnVsbC10aXRsZT5DZWxsIFBoeXNpb2wgQmlvY2hlbTwvZnVsbC10aXRsZT48L3Bl
cmlvZGljYWw+PHBhZ2VzPjIxMDEtMTQ8L3BhZ2VzPjx2b2x1bWU+Mzc8L3ZvbHVtZT48bnVtYmVy
PjY8L251bWJlcj48ZGF0ZXM+PHllYXI+MjAxNTwveWVhcj48L2RhdGVzPjx1cmxzPjwvdXJscz48
ZWxlY3Ryb25pYy1yZXNvdXJjZS1udW0+MTAuMTE1OS8wMDA0Mzg1Njg8L2VsZWN0cm9uaWMtcmVz
b3VyY2UtbnVtPjwvcmVjb3JkPjwvQ2l0ZT48Q2l0ZT48QXV0aG9yPkxpPC9BdXRob3I+PFllYXI+
MjAxNTwvWWVhcj48UmVjTnVtPjg3PC9SZWNOdW0+PHJlY29yZD48cmVjLW51bWJlcj44NzwvcmVj
LW51bWJlcj48Zm9yZWlnbi1rZXlzPjxrZXkgYXBwPSJFTiIgZGItaWQ9InRydnAyZmVzNnJzZHRt
ZWZmd292ejVhc3d3eHB2MjBmdHphZSIgdGltZXN0YW1wPSIxNDg1OTU0MDA4Ij44Nzwva2V5Pjxr
ZXkgYXBwPSJFTldlYiIgZGItaWQ9IiI+MDwva2V5PjwvZm9yZWlnbi1rZXlzPjxyZWYtdHlwZSBu
YW1lPSJKb3VybmFsIEFydGljbGUiPjE3PC9yZWYtdHlwZT48Y29udHJpYnV0b3JzPjxhdXRob3Jz
PjxhdXRob3I+TGksIEouPC9hdXRob3I+PGF1dGhvcj5DaGVuLCBMLjwvYXV0aG9yPjxhdXRob3I+
U3VuLCBMLjwvYXV0aG9yPjxhdXRob3I+Q2hlbiwgSC48L2F1dGhvcj48YXV0aG9yPlN1biwgWS48
L2F1dGhvcj48YXV0aG9yPkppYW5nLCBDLjwvYXV0aG9yPjxhdXRob3I+Q2hlbmcsIEIuPC9hdXRo
b3I+PC9hdXRob3JzPjwvY29udHJpYnV0b3JzPjxhdXRoLWFkZHJlc3M+RGVwYXJ0bWVudCBvZiBP
cnRob3BlZGljcywgU2hhbmdoYWkgVGVudGggUGVvcGxlJmFwb3M7cyBIb3NwaXRhbCwgVG9uZ2pp
IFVuaXZlcnNpdHksIE5vLiAzMDEsIFlhbmNoYW5nIFJvYWQsIFNoYW5naGFpLCAyMDAwNzIsIFBl
b3BsZSZhcG9zO3MgUmVwdWJsaWMgb2YgQ2hpbmEuPC9hdXRoLWFkZHJlc3M+PHRpdGxlcz48dGl0
bGU+U2lsZW5jaW5nIG9mIFRHSUYxIGluIGJvbmUgbWVzZW5jaHltYWwgc3RlbSBjZWxscyBhcHBs
aWVkIHRvIHRoZSBwb3N0LW9wZXJhdGl2ZSByb3RhdG9yIGN1ZmYgaW1wcm92ZXMgYm90aCBmdW5j
dGlvbmFsIGFuZCBoaXN0b2xvZ2ljIG91dGNvbWVzPC90aXRsZT48c2Vjb25kYXJ5LXRpdGxlPkog
TW9sIEhpc3RvbDwvc2Vjb25kYXJ5LXRpdGxlPjwvdGl0bGVzPjxwZXJpb2RpY2FsPjxmdWxsLXRp
dGxlPkogTW9sIEhpc3RvbDwvZnVsbC10aXRsZT48L3BlcmlvZGljYWw+PHBhZ2VzPjI0MS05PC9w
YWdlcz48dm9sdW1lPjQ2PC92b2x1bWU+PG51bWJlcj4zPC9udW1iZXI+PGVkaXRpb24+MjAxNS8w
My8xOTwvZWRpdGlvbj48a2V5d29yZHM+PGtleXdvcmQ+QW5pbWFsczwva2V5d29yZD48a2V5d29y
ZD5Cb25lIGFuZCBCb25lcy9wYXRob2xvZ3k8L2tleXdvcmQ+PGtleXdvcmQ+Q2VsbCBEaWZmZXJl
bnRpYXRpb248L2tleXdvcmQ+PGtleXdvcmQ+Q2VsbHMsIEN1bHR1cmVkPC9rZXl3b3JkPjxrZXl3
b3JkPkdlbmUgRXhwcmVzc2lvbjwva2V5d29yZD48a2V5d29yZD5HZW5lIEtub2NrZG93biBUZWNo
bmlxdWVzPC9rZXl3b3JkPjxrZXl3b3JkPkhvbWVvZG9tYWluIFByb3RlaW5zL2dlbmV0aWNzLypt
ZXRhYm9saXNtPC9rZXl3b3JkPjxrZXl3b3JkPipNZXNlbmNoeW1hbCBTdGVtIENlbGwgVHJhbnNw
bGFudGF0aW9uPC9rZXl3b3JkPjxrZXl3b3JkPk1lc2VuY2h5bWFsIFN0cm9tYWwgQ2VsbHMvKm1l
dGFib2xpc208L2tleXdvcmQ+PGtleXdvcmQ+Uk5BLCBTbWFsbCBJbnRlcmZlcmluZy9nZW5ldGlj
czwva2V5d29yZD48a2V5d29yZD5SYXRzLCBJbmJyZWQgTGV3PC9rZXl3b3JkPjxrZXl3b3JkPlJl
cHJlc3NvciBQcm90ZWlucy9nZW5ldGljcy8qbWV0YWJvbGlzbTwva2V5d29yZD48a2V5d29yZD5S
b3RhdG9yIEN1ZmYvcGF0aG9sb2d5L3N1cmdlcnk8L2tleXdvcmQ+PGtleXdvcmQ+VGVuZG9uIElu
anVyaWVzLyp0aGVyYXB5PC9rZXl3b3JkPjxrZXl3b3JkPlRyZWF0bWVudCBPdXRjb21lPC9rZXl3
b3JkPjwva2V5d29yZHM+PGRhdGVzPjx5ZWFyPjIwMTU8L3llYXI+PHB1Yi1kYXRlcz48ZGF0ZT5K
dW48L2RhdGU+PC9wdWItZGF0ZXM+PC9kYXRlcz48aXNibj4xNTY3LTIzODcgKEVsZWN0cm9uaWMp
JiN4RDsxNTY3LTIzNzkgKExpbmtpbmcpPC9pc2JuPjxhY2Nlc3Npb24tbnVtPjI1NzgyODY4PC9h
Y2Nlc3Npb24tbnVtPjx1cmxzPjxyZWxhdGVkLXVybHM+PHVybD5odHRwOi8vd3d3Lm5jYmkubmxt
Lm5paC5nb3YvcHVibWVkLzI1NzgyODY4PC91cmw+PC9yZWxhdGVkLXVybHM+PC91cmxzPjxlbGVj
dHJvbmljLXJlc291cmNlLW51bT4xMC4xMDA3L3MxMDczNS0wMTUtOTYxNS02PC9lbGVjdHJvbmlj
LXJlc291cmNlLW51bT48bGFuZ3VhZ2U+ZW5nPC9sYW5ndWFnZT48L3JlY29yZD48L0NpdGU+PC9F
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56235" w:rsidRPr="00B4298C">
        <w:rPr>
          <w:rFonts w:ascii="Times New Roman" w:hAnsi="Times New Roman" w:cs="Times New Roman"/>
        </w:rPr>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[56, 57]</w:t>
      </w:r>
      <w:r w:rsidR="00156235" w:rsidRPr="00B4298C">
        <w:rPr>
          <w:rFonts w:ascii="Times New Roman" w:hAnsi="Times New Roman" w:cs="Times New Roman"/>
        </w:rPr>
        <w:fldChar w:fldCharType="end"/>
      </w:r>
      <w:r w:rsidR="00D05F83" w:rsidRPr="00B4298C">
        <w:rPr>
          <w:rFonts w:ascii="Times New Roman" w:hAnsi="Times New Roman" w:cs="Times New Roman"/>
        </w:rPr>
        <w:t xml:space="preserve">. Notably, the newly-formed tissue displayed stronger expression of chondrogenic proteins and greater maximum load at failure and stiffness, performing better both histologically and functionally. </w:t>
      </w:r>
      <w:r w:rsidR="00010123" w:rsidRPr="00B4298C">
        <w:rPr>
          <w:rFonts w:ascii="Times New Roman" w:hAnsi="Times New Roman" w:cs="Times New Roman"/>
        </w:rPr>
        <w:t>SHOX2</w:t>
      </w:r>
      <w:r w:rsidR="00D05F83" w:rsidRPr="00B4298C">
        <w:rPr>
          <w:rFonts w:ascii="Times New Roman" w:hAnsi="Times New Roman" w:cs="Times New Roman"/>
        </w:rPr>
        <w:t xml:space="preserve"> is anot</w:t>
      </w:r>
      <w:r w:rsidR="002B06E2" w:rsidRPr="00B4298C">
        <w:rPr>
          <w:rFonts w:ascii="Times New Roman" w:hAnsi="Times New Roman" w:cs="Times New Roman"/>
        </w:rPr>
        <w:t xml:space="preserve">her member of the homeobox </w:t>
      </w:r>
      <w:r w:rsidR="00010123" w:rsidRPr="00B4298C">
        <w:rPr>
          <w:rFonts w:ascii="Times New Roman" w:hAnsi="Times New Roman" w:cs="Times New Roman"/>
        </w:rPr>
        <w:t>protein</w:t>
      </w:r>
      <w:r w:rsidR="00D05F83" w:rsidRPr="00B4298C">
        <w:rPr>
          <w:rFonts w:ascii="Times New Roman" w:hAnsi="Times New Roman" w:cs="Times New Roman"/>
        </w:rPr>
        <w:t xml:space="preserve"> family. Interestingly, </w:t>
      </w:r>
      <w:r w:rsidR="00D05F83" w:rsidRPr="00B4298C">
        <w:rPr>
          <w:rFonts w:ascii="Times New Roman" w:hAnsi="Times New Roman" w:cs="Times New Roman"/>
          <w:i/>
        </w:rPr>
        <w:t>Shox2</w:t>
      </w:r>
      <w:r w:rsidR="00D05F83" w:rsidRPr="00B4298C">
        <w:rPr>
          <w:rFonts w:ascii="Times New Roman" w:hAnsi="Times New Roman" w:cs="Times New Roman"/>
        </w:rPr>
        <w:t xml:space="preserve"> deletion </w:t>
      </w:r>
      <w:r w:rsidR="007C2B2A" w:rsidRPr="00B4298C">
        <w:rPr>
          <w:rFonts w:ascii="Times New Roman" w:hAnsi="Times New Roman" w:cs="Times New Roman"/>
        </w:rPr>
        <w:t>in early chondrocytes stimulated</w:t>
      </w:r>
      <w:r w:rsidR="00D05F83" w:rsidRPr="00B4298C">
        <w:rPr>
          <w:rFonts w:ascii="Times New Roman" w:hAnsi="Times New Roman" w:cs="Times New Roman"/>
        </w:rPr>
        <w:t xml:space="preserve"> hypertrophy, while deletion in </w:t>
      </w:r>
      <w:r w:rsidR="007C2B2A" w:rsidRPr="00B4298C">
        <w:rPr>
          <w:rFonts w:ascii="Times New Roman" w:hAnsi="Times New Roman" w:cs="Times New Roman"/>
        </w:rPr>
        <w:t>MSCs</w:t>
      </w:r>
      <w:r w:rsidR="00D05F83" w:rsidRPr="00B4298C">
        <w:rPr>
          <w:rFonts w:ascii="Times New Roman" w:hAnsi="Times New Roman" w:cs="Times New Roman"/>
        </w:rPr>
        <w:t xml:space="preserve"> enhance</w:t>
      </w:r>
      <w:r w:rsidR="007C2B2A" w:rsidRPr="00B4298C">
        <w:rPr>
          <w:rFonts w:ascii="Times New Roman" w:hAnsi="Times New Roman" w:cs="Times New Roman"/>
        </w:rPr>
        <w:t>d</w:t>
      </w:r>
      <w:r w:rsidR="00D05F83" w:rsidRPr="00B4298C">
        <w:rPr>
          <w:rFonts w:ascii="Times New Roman" w:hAnsi="Times New Roman" w:cs="Times New Roman"/>
        </w:rPr>
        <w:t xml:space="preserve"> early chon</w:t>
      </w:r>
      <w:r w:rsidR="002B06E2" w:rsidRPr="00B4298C">
        <w:rPr>
          <w:rFonts w:ascii="Times New Roman" w:hAnsi="Times New Roman" w:cs="Times New Roman"/>
        </w:rPr>
        <w:t>drogenesis due to increased BMP</w:t>
      </w:r>
      <w:r w:rsidR="00D05F83" w:rsidRPr="00B4298C">
        <w:rPr>
          <w:rFonts w:ascii="Times New Roman" w:hAnsi="Times New Roman" w:cs="Times New Roman"/>
        </w:rPr>
        <w:t xml:space="preserve"> activity, without signs of hypertrophic maturation </w:t>
      </w:r>
      <w:r w:rsidR="00156235"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&lt;EndNote&gt;&lt;Cite&gt;&lt;Author&gt;Bobick&lt;/Author&gt;&lt;Year&gt;2012&lt;/Year&gt;&lt;RecNum&gt;85&lt;/RecNum&gt;&lt;DisplayText&gt;[58]&lt;/DisplayText&gt;&lt;record&gt;&lt;rec-number&gt;85&lt;/rec-number&gt;&lt;foreign-keys&gt;&lt;key app="EN" db-id="trvp2fes6rsdtmeffwovz5aswwxpv20ftzae" timestamp="1485953994"&gt;85&lt;/key&gt;&lt;key app="ENWeb" db-id=""&gt;0&lt;/key&gt;&lt;/foreign-keys&gt;&lt;ref-type name="Journal Article"&gt;17&lt;/ref-type&gt;&lt;contributors&gt;&lt;authors&gt;&lt;author&gt;Bobick, B. E.&lt;/author&gt;&lt;author&gt;Cobb, J.&lt;/author&gt;&lt;/authors&gt;&lt;/contributors&gt;&lt;auth-address&gt;Department of Biological Sciences, University of Calgary, 2500 University Drive NW, Calgary, Alberta T2N 1N4, Canada.&lt;/auth-address&gt;&lt;titles&gt;&lt;title&gt;Shox2 regulates progression through chondrogenesis in the mouse proximal limb&lt;/title&gt;&lt;secondary-title&gt;J Cell Sci&lt;/secondary-title&gt;&lt;/titles&gt;&lt;periodical&gt;&lt;full-title&gt;J Cell Sci&lt;/full-title&gt;&lt;/periodical&gt;&lt;pages&gt;6071-83&lt;/pages&gt;&lt;volume&gt;125&lt;/volume&gt;&lt;number&gt;Pt 24&lt;/number&gt;&lt;edition&gt;2012/10/06&lt;/edition&gt;&lt;keywords&gt;&lt;keyword&gt;Animals&lt;/keyword&gt;&lt;keyword&gt;Cell Differentiation/physiology&lt;/keyword&gt;&lt;keyword&gt;Cells, Cultured&lt;/keyword&gt;&lt;keyword&gt;Chondrogenesis/*physiology&lt;/keyword&gt;&lt;keyword&gt;Extremities&lt;/keyword&gt;&lt;keyword&gt;Female&lt;/keyword&gt;&lt;keyword&gt;Gene Expression Regulation, Developmental&lt;/keyword&gt;&lt;keyword&gt;Homeodomain Proteins/*physiology&lt;/keyword&gt;&lt;keyword&gt;Humans&lt;/keyword&gt;&lt;keyword&gt;Male&lt;/keyword&gt;&lt;keyword&gt;Mesenchymal Stromal Cells/cytology/physiology&lt;/keyword&gt;&lt;keyword&gt;Mice&lt;/keyword&gt;&lt;keyword&gt;Mice, Inbred C57BL&lt;/keyword&gt;&lt;keyword&gt;Mice, Transgenic&lt;/keyword&gt;&lt;/keywords&gt;&lt;dates&gt;&lt;year&gt;2012&lt;/year&gt;&lt;pub-dates&gt;&lt;date&gt;Dec 15&lt;/date&gt;&lt;/pub-dates&gt;&lt;/dates&gt;&lt;isbn&gt;1477-9137 (Electronic)&amp;#xD;0021-9533 (Linking)&lt;/isbn&gt;&lt;accession-num&gt;23038774&lt;/accession-num&gt;&lt;urls&gt;&lt;related-urls&gt;&lt;url&gt;http://www.ncbi.nlm.nih.gov/pubmed/23038774&lt;/url&gt;&lt;/related-urls&gt;&lt;/urls&gt;&lt;electronic-resource-num&gt;jcs.111997 [pii]&amp;#xD;10.1242/jcs.111997&lt;/electronic-resource-num&gt;&lt;language&gt;eng&lt;/language&gt;&lt;/record&gt;&lt;/Cite&gt;&lt;/EndNote&gt;</w:instrText>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[58]</w:t>
      </w:r>
      <w:r w:rsidR="00156235" w:rsidRPr="00B4298C">
        <w:rPr>
          <w:rFonts w:ascii="Times New Roman" w:hAnsi="Times New Roman" w:cs="Times New Roman"/>
        </w:rPr>
        <w:fldChar w:fldCharType="end"/>
      </w:r>
      <w:r w:rsidR="00D05F83"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Epithelial-to-mesenchymal transition (EMT) regulators play a decisive role in chondrogenesis. These proteins are directly responsible for the determination and stability of the cell phenotype, as they regulate the expression of lineage-specific transcription factors (e.g. </w:t>
      </w:r>
      <w:r w:rsidR="00010123" w:rsidRPr="00B4298C">
        <w:rPr>
          <w:rFonts w:ascii="Times New Roman" w:hAnsi="Times New Roman" w:cs="Times New Roman"/>
        </w:rPr>
        <w:t>SOX9</w:t>
      </w:r>
      <w:r w:rsidRPr="00B4298C">
        <w:rPr>
          <w:rFonts w:ascii="Times New Roman" w:hAnsi="Times New Roman" w:cs="Times New Roman"/>
          <w:i/>
        </w:rPr>
        <w:t xml:space="preserve"> </w:t>
      </w:r>
      <w:r w:rsidRPr="00B4298C">
        <w:rPr>
          <w:rFonts w:ascii="Times New Roman" w:hAnsi="Times New Roman" w:cs="Times New Roman"/>
        </w:rPr>
        <w:t xml:space="preserve">and </w:t>
      </w:r>
      <w:r w:rsidR="00010123" w:rsidRPr="00B4298C">
        <w:rPr>
          <w:rFonts w:ascii="Times New Roman" w:hAnsi="Times New Roman" w:cs="Times New Roman"/>
        </w:rPr>
        <w:t>RUNX2</w:t>
      </w:r>
      <w:r w:rsidRPr="00B4298C">
        <w:rPr>
          <w:rFonts w:ascii="Times New Roman" w:hAnsi="Times New Roman" w:cs="Times New Roman"/>
        </w:rPr>
        <w:t xml:space="preserve">) and adhesion molecules. Among the EMT-regulators, </w:t>
      </w:r>
      <w:r w:rsidR="00010123" w:rsidRPr="00B4298C">
        <w:rPr>
          <w:rFonts w:ascii="Times New Roman" w:hAnsi="Times New Roman" w:cs="Times New Roman"/>
        </w:rPr>
        <w:t>TWIST1</w:t>
      </w:r>
      <w:r w:rsidRPr="00B4298C">
        <w:rPr>
          <w:rFonts w:ascii="Times New Roman" w:hAnsi="Times New Roman" w:cs="Times New Roman"/>
        </w:rPr>
        <w:t xml:space="preserve"> and </w:t>
      </w:r>
      <w:r w:rsidR="00010123" w:rsidRPr="00B4298C">
        <w:rPr>
          <w:rFonts w:ascii="Times New Roman" w:hAnsi="Times New Roman" w:cs="Times New Roman"/>
        </w:rPr>
        <w:t>SLUG/SNAIL2</w:t>
      </w:r>
      <w:r w:rsidRPr="00B4298C">
        <w:rPr>
          <w:rFonts w:ascii="Times New Roman" w:hAnsi="Times New Roman" w:cs="Times New Roman"/>
        </w:rPr>
        <w:t xml:space="preserve"> were validated as targets for enhancing the chondrogenic potential</w:t>
      </w:r>
      <w:r w:rsidR="00AD3E9E" w:rsidRPr="00B4298C">
        <w:rPr>
          <w:rFonts w:ascii="Times New Roman" w:hAnsi="Times New Roman" w:cs="Times New Roman"/>
        </w:rPr>
        <w:t xml:space="preserve"> </w:t>
      </w:r>
      <w:r w:rsidR="00AD3E9E" w:rsidRPr="00B4298C">
        <w:rPr>
          <w:rFonts w:ascii="Times New Roman" w:hAnsi="Times New Roman" w:cs="Times New Roman"/>
        </w:rPr>
        <w:fldChar w:fldCharType="begin">
          <w:fldData xml:space="preserve">PEVuZE5vdGU+PENpdGU+PEF1dGhvcj5UaWFuPC9BdXRob3I+PFllYXI+MjAxNTwvWWVhcj48UmVj
TnVtPjkxPC9SZWNOdW0+PERpc3BsYXlUZXh0Pls1OS02MV08L0Rpc3BsYXlUZXh0PjxyZWNvcmQ+
PHJlYy1udW1iZXI+OTE8L3JlYy1udW1iZXI+PGZvcmVpZ24ta2V5cz48a2V5IGFwcD0iRU4iIGRi
LWlkPSJ0cnZwMmZlczZyc2R0bWVmZndvdno1YXN3d3hwdjIwZnR6YWUiIHRpbWVzdGFtcD0iMTQ4
NTk1NDExMiI+OTE8L2tleT48a2V5IGFwcD0iRU5XZWIiIGRiLWlkPSIiPjA8L2tleT48L2ZvcmVp
Z24ta2V5cz48cmVmLXR5cGUgbmFtZT0iSm91cm5hbCBBcnRpY2xlIj4xNzwvcmVmLXR5cGU+PGNv
bnRyaWJ1dG9ycz48YXV0aG9ycz48YXV0aG9yPlRpYW4sIFkuPC9hdXRob3I+PGF1dGhvcj5YdSwg
WS48L2F1dGhvcj48YXV0aG9yPkZ1LCBRLjwvYXV0aG9yPjxhdXRob3I+Q2hhbmcsIE0uPC9hdXRo
b3I+PGF1dGhvcj5XYW5nLCBZLjwvYXV0aG9yPjxhdXRob3I+U2hhbmcsIFguPC9hdXRob3I+PGF1
dGhvcj5XYW4sIEMuPC9hdXRob3I+PGF1dGhvcj5NYXJ5bW9udCwgSi4gVi48L2F1dGhvcj48YXV0
aG9yPkRvbmcsIFkuPC9hdXRob3I+PC9hdXRob3JzPjwvY29udHJpYnV0b3JzPjxhdXRoLWFkZHJl
c3M+RGVwYXJ0bWVudCBvZiBPcnRob3BhZWRpY3MsIFNoZW5namluZyBIb3NwaXRhbCwgQ2hpbmEg
TWVkaWNhbCBVbml2ZXJzaXR5LCAzNiBTYW5oYW8gUm9hZCwgU2hlbnlhbmcgMTEwMDA0LCBDaGlu
YS4gRWxlY3Ryb25pYyBhZGRyZXNzOiB0aWFueWVjbXVzamhAc2luYS5jb20uJiN4RDtEZXBhcnRt
ZW50IG9mIEFuZXN0aGVzaW9sb2d5LCBTaGVuZ2ppbmcgSG9zcGl0YWwsIENoaW5hIE1lZGljYWwg
VW5pdmVyc2l0eSwgMzYgU2FuaGFvIFJvYWQsIFNoZW55YW5nIDExMDAwNCwgQ2hpbmEuJiN4RDtE
ZXBhcnRtZW50IG9mIE9ydGhvcGFlZGljcywgU2hlbmdqaW5nIEhvc3BpdGFsLCBDaGluYSBNZWRp
Y2FsIFVuaXZlcnNpdHksIDM2IFNhbmhhbyBSb2FkLCBTaGVueWFuZyAxMTAwMDQsIENoaW5hLiYj
eEQ7RGVwYXJ0bWVudCBvZiBPcnRob3BhZWRpY3MgYW5kIFJlaGFiaWxpdGF0aW9uLCBDZW50ZXIg
Zm9yIE11c2N1bG9za2VsZXRhbCBSZXNlYXJjaCwgVW5pdmVyc2l0eSBvZiBSb2NoZXN0ZXIgU2No
b29sIG9mIE1lZGljaW5lLCA2MDEgRWxtd29vZCBBdmVudWUsIEJveCA2NjUsIFJvY2hlc3Rlciwg
TlkgMTQ2NDIsIFVTQS4mI3hEO0luc3RpdHV0ZSBvZiBTcGluZSwgTG9uZ2h1YSBIb3NwaXRhbCwg
U2hhbmdoYWkgVW5pdmVyc2l0eSBvZiBUcmFkaXRpb25hbCBDaGluZXNlIE1lZGljaW5lLCBTaGFu
Z2hhaSAyMDAwMzIsIENoaW5hLiYjeEQ7RGVwYXJ0bWVudCBvZiBPcnRob3BhZWRpYyBTdXJnZXJ5
LCBBbmh1aSBQcm92aW5jaWFsIEhvc3BpdGFsLCBIZWZlaSAyMzAwMDEsIENoaW5hLiYjeEQ7TWlu
aXN0cnkgb2YgRWR1Y2F0aW9uIEtleSBMYWJvcmF0b3J5IGZvciBSZWdlbmVyYXRpdmUgTWVkaWNp
bmUsIFNjaG9vbCBvZiBCaW9tZWRpY2FsIFNjaWVuY2VzLCBGYWN1bHR5IG9mIE1lZGljaW5lLCBU
aGUgQ2hpbmVzZSBVbml2ZXJzaXR5IG9mIEhvbmcgS29uZywgSG9uZyBLb25nIFNBUiwgQ2hpbmEu
JiN4RDtEZXBhcnRtZW50IG9mIE9ydGhvcGFlZGljIFN1cmdlcnksIExvdWlzaWFuYSBTdGF0ZSBV
bml2ZXJzaXR5IEhlYWx0aCBTY2llbmNlcyBDZW50ZXIsIFNocmV2ZXBvcnQsIExBIDcxMTMwLCBV
U0EuPC9hdXRoLWFkZHJlc3M+PHRpdGxlcz48dGl0bGU+Tm90Y2ggaW5oaWJpdHMgY2hvbmRyb2dl
bmljIGRpZmZlcmVudGlhdGlvbiBvZiBtZXNlbmNoeW1hbCBwcm9nZW5pdG9yIGNlbGxzIGJ5IHRh
cmdldGluZyBUd2lzdDE8L3RpdGxlPjxzZWNvbmRhcnktdGl0bGU+TW9sIENlbGwgRW5kb2NyaW5v
bDwvc2Vjb25kYXJ5LXRpdGxlPjwvdGl0bGVzPjxwZXJpb2RpY2FsPjxmdWxsLXRpdGxlPk1vbCBD
ZWxsIEVuZG9jcmlub2w8L2Z1bGwtdGl0bGU+PC9wZXJpb2RpY2FsPjxwYWdlcz4zMC04PC9wYWdl
cz48dm9sdW1lPjQwMzwvdm9sdW1lPjxlZGl0aW9uPjIwMTUvMDEvMTg8L2VkaXRpb24+PGtleXdv
cmRzPjxrZXl3b3JkPkFuaW1hbHM8L2tleXdvcmQ+PGtleXdvcmQ+QmluZGluZyBTaXRlczwva2V5
d29yZD48a2V5d29yZD5DZWxsIERpZmZlcmVudGlhdGlvbjwva2V5d29yZD48a2V5d29yZD5DaG9u
ZHJvY3l0ZXMvY3l0b2xvZ3kvKm1ldGFib2xpc208L2tleXdvcmQ+PGtleXdvcmQ+Q2hvbmRyb2dl
bmVzaXM8L2tleXdvcmQ+PGtleXdvcmQ+RW1icnlvLCBNYW1tYWxpYW48L2tleXdvcmQ+PGtleXdv
cmQ+R2VuZSBFeHByZXNzaW9uIFJlZ3VsYXRpb24sIERldmVsb3BtZW50YWw8L2tleXdvcmQ+PGtl
eXdvcmQ+SW1tdW5vZ2xvYnVsaW4gSiBSZWNvbWJpbmF0aW9uIFNpZ25hbCBTZXF1ZW5jZS1CaW5k
aW5nPC9rZXl3b3JkPjxrZXl3b3JkPlByb3RlaW4vZ2VuZXRpY3MvbWV0YWJvbGlzbTwva2V5d29y
ZD48a2V5d29yZD5MaW1iIEJ1ZHMvY3l0b2xvZ3kvZW1icnlvbG9neS8qbWV0YWJvbGlzbTwva2V5
d29yZD48a2V5d29yZD5NZXNlbmNoeW1hbCBTdHJvbWFsIENlbGxzL2N5dG9sb2d5LyptZXRhYm9s
aXNtPC9rZXl3b3JkPjxrZXl3b3JkPk1pY2U8L2tleXdvcmQ+PGtleXdvcmQ+TnVjbGVhciBQcm90
ZWlucy9hZ29uaXN0cy9hbnRhZ29uaXN0cyAmYW1wOyBpbmhpYml0b3JzLypnZW5ldGljcy9tZXRh
Ym9saXNtPC9rZXl3b3JkPjxrZXl3b3JkPlByaW1hcnkgQ2VsbCBDdWx0dXJlPC9rZXl3b3JkPjxr
ZXl3b3JkPlByb3RlaW4gQmluZGluZzwva2V5d29yZD48a2V5d29yZD5Qcm90ZWluIFN0cnVjdHVy
ZSwgVGVydGlhcnk8L2tleXdvcmQ+PGtleXdvcmQ+Uk5BLCBTbWFsbCBJbnRlcmZlcmluZy9nZW5l
dGljcy9tZXRhYm9saXNtPC9rZXl3b3JkPjxrZXl3b3JkPlJlY2VwdG9yLCBOb3RjaDEvKmdlbmV0
aWNzL21ldGFib2xpc208L2tleXdvcmQ+PGtleXdvcmQ+U2lnbmFsIFRyYW5zZHVjdGlvbjwva2V5
d29yZD48a2V5d29yZD5Ud2lzdC1SZWxhdGVkIFByb3RlaW4gMS9hZ29uaXN0cy9hbnRhZ29uaXN0
cyAmYW1wOyBpbmhpYml0b3JzLypnZW5ldGljcy9tZXRhYm9saXNtPC9rZXl3b3JkPjwva2V5d29y
ZHM+PGRhdGVzPjx5ZWFyPjIwMTU8L3llYXI+PHB1Yi1kYXRlcz48ZGF0ZT5NYXIgMDU8L2RhdGU+
PC9wdWItZGF0ZXM+PC9kYXRlcz48aXNibj4xODcyLTgwNTcgKEVsZWN0cm9uaWMpJiN4RDswMzAz
LTcyMDcgKExpbmtpbmcpPC9pc2JuPjxhY2Nlc3Npb24tbnVtPjI1NTk2NTQ4PC9hY2Nlc3Npb24t
bnVtPjx1cmxzPjxyZWxhdGVkLXVybHM+PHVybD5odHRwOi8vd3d3Lm5jYmkubmxtLm5paC5nb3Yv
cHVibWVkLzI1NTk2NTQ4PC91cmw+PC9yZWxhdGVkLXVybHM+PC91cmxzPjxjdXN0b20yPjQzMzc4
MDQ8L2N1c3RvbTI+PGVsZWN0cm9uaWMtcmVzb3VyY2UtbnVtPlMwMzAzLTcyMDcoMTUpMDAwMTkt
MiBbcGlpXSYjeEQ7MTAuMTAxNi9qLm1jZS4yMDE1LjAxLjAxNTwvZWxlY3Ryb25pYy1yZXNvdXJj
ZS1udW0+PGxhbmd1YWdlPmVuZzwvbGFuZ3VhZ2U+PC9yZWNvcmQ+PC9DaXRlPjxDaXRlPjxBdXRo
b3I+TG9sbGk8L0F1dGhvcj48WWVhcj4yMDE0PC9ZZWFyPjxSZWNOdW0+MzE8L1JlY051bT48cmVj
b3JkPjxyZWMtbnVtYmVyPjMxPC9yZWMtbnVtYmVyPjxmb3JlaWduLWtleXM+PGtleSBhcHA9IkVO
IiBkYi1pZD0idHJ2cDJmZXM2cnNkdG1lZmZ3b3Z6NWFzd3d4cHYyMGZ0emFlIiB0aW1lc3RhbXA9
IjE0ODU5NTM1ODgiPjMxPC9rZXk+PGtleSBhcHA9IkVOV2ViIiBkYi1pZD0iIj4wPC9rZXk+PC9m
b3JlaWduLWtleXM+PHJlZi10eXBlIG5hbWU9IkpvdXJuYWwgQXJ0aWNsZSI+MTc8L3JlZi10eXBl
Pjxjb250cmlidXRvcnM+PGF1dGhvcnM+PGF1dGhvcj5Mb2xsaSwgQS48L2F1dGhvcj48YXV0aG9y
PkxhbWJlcnRpbmksIEUuPC9hdXRob3I+PGF1dGhvcj5QZW5vbGF6emksIEwuPC9hdXRob3I+PGF1
dGhvcj5BbmdlbG96emksIE0uPC9hdXRob3I+PGF1dGhvcj5Nb3JnYW50aSwgQy48L2F1dGhvcj48
YXV0aG9yPkZyYW5jZXNjaGV0dGksIFQuPC9hdXRob3I+PGF1dGhvcj5QZWx1Y2NoaSwgUy48L2F1
dGhvcj48YXV0aG9yPkdhbWJhcmksIFIuPC9hdXRob3I+PGF1dGhvcj5QaXZhLCBSLjwvYXV0aG9y
PjwvYXV0aG9ycz48L2NvbnRyaWJ1dG9ycz48YXV0aC1hZGRyZXNzPkRlcGFydG1lbnQgb2YgQmlv
bWVkaWNhbCBhbmQgU3BlY2lhbHR5IFN1cmdpY2FsIFNjaWVuY2VzLCBVbml2ZXJzaXR5IG9mIEZl
cnJhcmEsIFZpYSBGb3NzYXRvIGRpIE1vcnRhcmEsIDc0LCA0NDEyMSwgRmVycmFyYSwgSXRhbHku
PC9hdXRoLWFkZHJlc3M+PHRpdGxlcz48dGl0bGU+UHJvLWNob25kcm9nZW5pYyBlZmZlY3Qgb2Yg
bWlSLTIyMSBhbmQgc2x1ZyBkZXBsZXRpb24gaW4gaHVtYW4gTVNDczwvdGl0bGU+PHNlY29uZGFy
eS10aXRsZT5TdGVtIENlbGwgUmV2PC9zZWNvbmRhcnktdGl0bGU+PC90aXRsZXM+PHBlcmlvZGlj
YWw+PGZ1bGwtdGl0bGU+U3RlbSBDZWxsIFJldjwvZnVsbC10aXRsZT48L3BlcmlvZGljYWw+PHBh
Z2VzPjg0MS01NTwvcGFnZXM+PHZvbHVtZT4xMDwvdm9sdW1lPjxudW1iZXI+NjwvbnVtYmVyPjxl
ZGl0aW9uPjIwMTQvMDYvMTQ8L2VkaXRpb24+PGtleXdvcmRzPjxrZXl3b3JkPkNob25kcm9jeXRl
cy9tZXRhYm9saXNtL3BoeXNpb2xvZ3k8L2tleXdvcmQ+PGtleXdvcmQ+Q2hvbmRyb2dlbmVzaXMv
KmdlbmV0aWNzL3BoeXNpb2xvZ3k8L2tleXdvcmQ+PGtleXdvcmQ+SHVtYW5zPC9rZXl3b3JkPjxr
ZXl3b3JkPk1lc2VuY2h5bWFsIFN0cm9tYWwgQ2VsbHMvKm1ldGFib2xpc20vcGh5c2lvbG9neTwv
a2V5d29yZD48a2V5d29yZD5NaWNyb1JOQXMvKmdlbmV0aWNzPC9rZXl3b3JkPjxrZXl3b3JkPlNu
YWlsIEZhbWlseSBUcmFuc2NyaXB0aW9uIEZhY3RvcnM8L2tleXdvcmQ+PGtleXdvcmQ+VHJhbnNj
cmlwdGlvbiBGYWN0b3JzLyptZXRhYm9saXNtPC9rZXl3b3JkPjwva2V5d29yZHM+PGRhdGVzPjx5
ZWFyPjIwMTQ8L3llYXI+PHB1Yi1kYXRlcz48ZGF0ZT5EZWM8L2RhdGU+PC9wdWItZGF0ZXM+PC9k
YXRlcz48aXNibj4xNTU4LTY4MDQgKEVsZWN0cm9uaWMpJiN4RDsxNTUwLTg5NDMgKExpbmtpbmcp
PC9pc2JuPjxhY2Nlc3Npb24tbnVtPjI0OTIzODgyPC9hY2Nlc3Npb24tbnVtPjx1cmxzPjxyZWxh
dGVkLXVybHM+PHVybD5odHRwOi8vd3d3Lm5jYmkubmxtLm5paC5nb3YvcHVibWVkLzI0OTIzODgy
PC91cmw+PC9yZWxhdGVkLXVybHM+PC91cmxzPjxlbGVjdHJvbmljLXJlc291cmNlLW51bT4xMC4x
MDA3L3MxMjAxNS0wMTQtOTUzMi0xPC9lbGVjdHJvbmljLXJlc291cmNlLW51bT48bGFuZ3VhZ2U+
ZW5nPC9sYW5ndWFnZT48L3JlY29yZD48L0NpdGU+PENpdGU+PEF1dGhvcj5MaXNpZ25vbGk8L0F1
dGhvcj48WWVhcj4yMDE0PC9ZZWFyPjxSZWNOdW0+ODY8L1JlY051bT48cmVjb3JkPjxyZWMtbnVt
YmVyPjg2PC9yZWMtbnVtYmVyPjxmb3JlaWduLWtleXM+PGtleSBhcHA9IkVOIiBkYi1pZD0idHJ2
cDJmZXM2cnNkdG1lZmZ3b3Z6NWFzd3d4cHYyMGZ0emFlIiB0aW1lc3RhbXA9IjE0ODU5NTQwMDAi
Pjg2PC9rZXk+PGtleSBhcHA9IkVOV2ViIiBkYi1pZD0iIj4wPC9rZXk+PC9mb3JlaWduLWtleXM+
PHJlZi10eXBlIG5hbWU9IkpvdXJuYWwgQXJ0aWNsZSI+MTc8L3JlZi10eXBlPjxjb250cmlidXRv
cnM+PGF1dGhvcnM+PGF1dGhvcj5MaXNpZ25vbGksIEcuPC9hdXRob3I+PGF1dGhvcj5NYW5mZXJk
aW5pLCBDLjwvYXV0aG9yPjxhdXRob3I+TGFtYmVydGluaSwgRS48L2F1dGhvcj48YXV0aG9yPlpp
bmksIE4uPC9hdXRob3I+PGF1dGhvcj5BbmdlbG96emksIE0uPC9hdXRob3I+PGF1dGhvcj5HYWJ1
c2ksIEUuPC9hdXRob3I+PGF1dGhvcj5HYW1iYXJpLCBMLjwvYXV0aG9yPjxhdXRob3I+UGVub2xh
enppLCBMLjwvYXV0aG9yPjxhdXRob3I+TG9sbGksIEEuPC9hdXRob3I+PGF1dGhvcj5GYWNjaGlu
aSwgQS48L2F1dGhvcj48YXV0aG9yPlBpdmEsIFIuPC9hdXRob3I+PC9hdXRob3JzPjwvY29udHJp
YnV0b3JzPjxhdXRoLWFkZHJlc3M+MSBTQyBMYWJvcmF0b3JpbyBkaSBJbW11bm9yZXVtYXRvbG9n
aWEgZSBSaWdlbmVyYXppb25lIFRpc3N1dGFsZSwgSXN0aXR1dG8gT3J0b3BlZGljbyBSaXp6b2xp
ICwgQm9sb2duYSwgSXRhbHkgLjwvYXV0aC1hZGRyZXNzPjx0aXRsZXM+PHRpdGxlPkNob25kcm9n
ZW5pYyBwb3RlbnRpYWwgb2YgU2x1Zy1kZXBsZXRlZCBodW1hbiBtZXNlbmNoeW1hbCBzdGVtIGNl
bGxzPC90aXRsZT48c2Vjb25kYXJ5LXRpdGxlPlRpc3N1ZSBFbmcgUGFydCBBPC9zZWNvbmRhcnkt
dGl0bGU+PC90aXRsZXM+PHBlcmlvZGljYWw+PGZ1bGwtdGl0bGU+VGlzc3VlIEVuZyBQYXJ0IEE8
L2Z1bGwtdGl0bGU+PC9wZXJpb2RpY2FsPjxwYWdlcz4yNzk1LTgwNTwvcGFnZXM+PHZvbHVtZT4y
MDwvdm9sdW1lPjxudW1iZXI+MTktMjA8L251bWJlcj48ZWRpdGlvbj4yMDE0LzA0LzEwPC9lZGl0
aW9uPjxrZXl3b3Jkcz48a2V5d29yZD5BbnRpZ2VucywgRGlmZmVyZW50aWF0aW9uL2Jpb3N5bnRo
ZXNpcy9nZW5ldGljczwva2V5d29yZD48a2V5d29yZD4qQ2VsbCBEaWZmZXJlbnRpYXRpb248L2tl
eXdvcmQ+PGtleXdvcmQ+Q2VsbHMsIEN1bHR1cmVkPC9rZXl3b3JkPjxrZXl3b3JkPipDaG9uZHJv
Z2VuZXNpczwva2V5d29yZD48a2V5d29yZD5GZW1hbGU8L2tleXdvcmQ+PGtleXdvcmQ+KkdlbmUg
U2lsZW5jaW5nPC9rZXl3b3JkPjxrZXl3b3JkPkh1bWFuczwva2V5d29yZD48a2V5d29yZD5NYWxl
PC9rZXl3b3JkPjxrZXl3b3JkPk1lc2VuY2h5bWFsIFN0cm9tYWwgQ2VsbHMvY3l0b2xvZ3kvKm1l
dGFib2xpc208L2tleXdvcmQ+PGtleXdvcmQ+KlJOQSwgU21hbGwgSW50ZXJmZXJpbmc8L2tleXdv
cmQ+PGtleXdvcmQ+U25haWwgRmFtaWx5IFRyYW5zY3JpcHRpb24gRmFjdG9yczwva2V5d29yZD48
a2V5d29yZD5UcmFuc2NyaXB0aW9uIEZhY3RvcnMvZ2VuZXRpY3MvKm1ldGFib2xpc208L2tleXdv
cmQ+PC9rZXl3b3Jkcz48ZGF0ZXM+PHllYXI+MjAxNDwveWVhcj48cHViLWRhdGVzPjxkYXRlPk9j
dDwvZGF0ZT48L3B1Yi1kYXRlcz48L2RhdGVzPjxpc2JuPjE5MzctMzM1WCAoRWxlY3Ryb25pYykm
I3hEOzE5MzctMzM0MSAoTGlua2luZyk8L2lzYm4+PGFjY2Vzc2lvbi1udW0+MjQ3MTI0ODk8L2Fj
Y2Vzc2lvbi1udW0+PHVybHM+PHJlbGF0ZWQtdXJscz48dXJsPmh0dHA6Ly93d3cubmNiaS5ubG0u
bmloLmdvdi9wdWJtZWQvMjQ3MTI0ODk8L3VybD48L3JlbGF0ZWQtdXJscz48L3VybHM+PGVsZWN0
cm9uaWMtcmVzb3VyY2UtbnVtPjEwLjEwODkvdGVuLlRFQS4yMDEzLjAzNDM8L2VsZWN0cm9uaWMt
cmVzb3VyY2UtbnVtPjxsYW5ndWFnZT5lbmc8L2xhbmd1YWdlPjwvcmVjb3JkPjwvQ2l0ZT48L0Vu
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PEVuZE5vdGU+PENpdGU+PEF1dGhvcj5UaWFuPC9BdXRob3I+PFllYXI+MjAxNTwvWWVhcj48UmVj
TnVtPjkxPC9SZWNOdW0+PERpc3BsYXlUZXh0Pls1OS02MV08L0Rpc3BsYXlUZXh0PjxyZWNvcmQ+
PHJlYy1udW1iZXI+OTE8L3JlYy1udW1iZXI+PGZvcmVpZ24ta2V5cz48a2V5IGFwcD0iRU4iIGRi
LWlkPSJ0cnZwMmZlczZyc2R0bWVmZndvdno1YXN3d3hwdjIwZnR6YWUiIHRpbWVzdGFtcD0iMTQ4
NTk1NDExMiI+OTE8L2tleT48a2V5IGFwcD0iRU5XZWIiIGRiLWlkPSIiPjA8L2tleT48L2ZvcmVp
Z24ta2V5cz48cmVmLXR5cGUgbmFtZT0iSm91cm5hbCBBcnRpY2xlIj4xNzwvcmVmLXR5cGU+PGNv
bnRyaWJ1dG9ycz48YXV0aG9ycz48YXV0aG9yPlRpYW4sIFkuPC9hdXRob3I+PGF1dGhvcj5YdSwg
WS48L2F1dGhvcj48YXV0aG9yPkZ1LCBRLjwvYXV0aG9yPjxhdXRob3I+Q2hhbmcsIE0uPC9hdXRo
b3I+PGF1dGhvcj5XYW5nLCBZLjwvYXV0aG9yPjxhdXRob3I+U2hhbmcsIFguPC9hdXRob3I+PGF1
dGhvcj5XYW4sIEMuPC9hdXRob3I+PGF1dGhvcj5NYXJ5bW9udCwgSi4gVi48L2F1dGhvcj48YXV0
aG9yPkRvbmcsIFkuPC9hdXRob3I+PC9hdXRob3JzPjwvY29udHJpYnV0b3JzPjxhdXRoLWFkZHJl
c3M+RGVwYXJ0bWVudCBvZiBPcnRob3BhZWRpY3MsIFNoZW5namluZyBIb3NwaXRhbCwgQ2hpbmEg
TWVkaWNhbCBVbml2ZXJzaXR5LCAzNiBTYW5oYW8gUm9hZCwgU2hlbnlhbmcgMTEwMDA0LCBDaGlu
YS4gRWxlY3Ryb25pYyBhZGRyZXNzOiB0aWFueWVjbXVzamhAc2luYS5jb20uJiN4RDtEZXBhcnRt
ZW50IG9mIEFuZXN0aGVzaW9sb2d5LCBTaGVuZ2ppbmcgSG9zcGl0YWwsIENoaW5hIE1lZGljYWwg
VW5pdmVyc2l0eSwgMzYgU2FuaGFvIFJvYWQsIFNoZW55YW5nIDExMDAwNCwgQ2hpbmEuJiN4RDtE
ZXBhcnRtZW50IG9mIE9ydGhvcGFlZGljcywgU2hlbmdqaW5nIEhvc3BpdGFsLCBDaGluYSBNZWRp
Y2FsIFVuaXZlcnNpdHksIDM2IFNhbmhhbyBSb2FkLCBTaGVueWFuZyAxMTAwMDQsIENoaW5hLiYj
eEQ7RGVwYXJ0bWVudCBvZiBPcnRob3BhZWRpY3MgYW5kIFJlaGFiaWxpdGF0aW9uLCBDZW50ZXIg
Zm9yIE11c2N1bG9za2VsZXRhbCBSZXNlYXJjaCwgVW5pdmVyc2l0eSBvZiBSb2NoZXN0ZXIgU2No
b29sIG9mIE1lZGljaW5lLCA2MDEgRWxtd29vZCBBdmVudWUsIEJveCA2NjUsIFJvY2hlc3Rlciwg
TlkgMTQ2NDIsIFVTQS4mI3hEO0luc3RpdHV0ZSBvZiBTcGluZSwgTG9uZ2h1YSBIb3NwaXRhbCwg
U2hhbmdoYWkgVW5pdmVyc2l0eSBvZiBUcmFkaXRpb25hbCBDaGluZXNlIE1lZGljaW5lLCBTaGFu
Z2hhaSAyMDAwMzIsIENoaW5hLiYjeEQ7RGVwYXJ0bWVudCBvZiBPcnRob3BhZWRpYyBTdXJnZXJ5
LCBBbmh1aSBQcm92aW5jaWFsIEhvc3BpdGFsLCBIZWZlaSAyMzAwMDEsIENoaW5hLiYjeEQ7TWlu
aXN0cnkgb2YgRWR1Y2F0aW9uIEtleSBMYWJvcmF0b3J5IGZvciBSZWdlbmVyYXRpdmUgTWVkaWNp
bmUsIFNjaG9vbCBvZiBCaW9tZWRpY2FsIFNjaWVuY2VzLCBGYWN1bHR5IG9mIE1lZGljaW5lLCBU
aGUgQ2hpbmVzZSBVbml2ZXJzaXR5IG9mIEhvbmcgS29uZywgSG9uZyBLb25nIFNBUiwgQ2hpbmEu
JiN4RDtEZXBhcnRtZW50IG9mIE9ydGhvcGFlZGljIFN1cmdlcnksIExvdWlzaWFuYSBTdGF0ZSBV
bml2ZXJzaXR5IEhlYWx0aCBTY2llbmNlcyBDZW50ZXIsIFNocmV2ZXBvcnQsIExBIDcxMTMwLCBV
U0EuPC9hdXRoLWFkZHJlc3M+PHRpdGxlcz48dGl0bGU+Tm90Y2ggaW5oaWJpdHMgY2hvbmRyb2dl
bmljIGRpZmZlcmVudGlhdGlvbiBvZiBtZXNlbmNoeW1hbCBwcm9nZW5pdG9yIGNlbGxzIGJ5IHRh
cmdldGluZyBUd2lzdDE8L3RpdGxlPjxzZWNvbmRhcnktdGl0bGU+TW9sIENlbGwgRW5kb2NyaW5v
bDwvc2Vjb25kYXJ5LXRpdGxlPjwvdGl0bGVzPjxwZXJpb2RpY2FsPjxmdWxsLXRpdGxlPk1vbCBD
ZWxsIEVuZG9jcmlub2w8L2Z1bGwtdGl0bGU+PC9wZXJpb2RpY2FsPjxwYWdlcz4zMC04PC9wYWdl
cz48dm9sdW1lPjQwMzwvdm9sdW1lPjxlZGl0aW9uPjIwMTUvMDEvMTg8L2VkaXRpb24+PGtleXdv
cmRzPjxrZXl3b3JkPkFuaW1hbHM8L2tleXdvcmQ+PGtleXdvcmQ+QmluZGluZyBTaXRlczwva2V5
d29yZD48a2V5d29yZD5DZWxsIERpZmZlcmVudGlhdGlvbjwva2V5d29yZD48a2V5d29yZD5DaG9u
ZHJvY3l0ZXMvY3l0b2xvZ3kvKm1ldGFib2xpc208L2tleXdvcmQ+PGtleXdvcmQ+Q2hvbmRyb2dl
bmVzaXM8L2tleXdvcmQ+PGtleXdvcmQ+RW1icnlvLCBNYW1tYWxpYW48L2tleXdvcmQ+PGtleXdv
cmQ+R2VuZSBFeHByZXNzaW9uIFJlZ3VsYXRpb24sIERldmVsb3BtZW50YWw8L2tleXdvcmQ+PGtl
eXdvcmQ+SW1tdW5vZ2xvYnVsaW4gSiBSZWNvbWJpbmF0aW9uIFNpZ25hbCBTZXF1ZW5jZS1CaW5k
aW5nPC9rZXl3b3JkPjxrZXl3b3JkPlByb3RlaW4vZ2VuZXRpY3MvbWV0YWJvbGlzbTwva2V5d29y
ZD48a2V5d29yZD5MaW1iIEJ1ZHMvY3l0b2xvZ3kvZW1icnlvbG9neS8qbWV0YWJvbGlzbTwva2V5
d29yZD48a2V5d29yZD5NZXNlbmNoeW1hbCBTdHJvbWFsIENlbGxzL2N5dG9sb2d5LyptZXRhYm9s
aXNtPC9rZXl3b3JkPjxrZXl3b3JkPk1pY2U8L2tleXdvcmQ+PGtleXdvcmQ+TnVjbGVhciBQcm90
ZWlucy9hZ29uaXN0cy9hbnRhZ29uaXN0cyAmYW1wOyBpbmhpYml0b3JzLypnZW5ldGljcy9tZXRh
Ym9saXNtPC9rZXl3b3JkPjxrZXl3b3JkPlByaW1hcnkgQ2VsbCBDdWx0dXJlPC9rZXl3b3JkPjxr
ZXl3b3JkPlByb3RlaW4gQmluZGluZzwva2V5d29yZD48a2V5d29yZD5Qcm90ZWluIFN0cnVjdHVy
ZSwgVGVydGlhcnk8L2tleXdvcmQ+PGtleXdvcmQ+Uk5BLCBTbWFsbCBJbnRlcmZlcmluZy9nZW5l
dGljcy9tZXRhYm9saXNtPC9rZXl3b3JkPjxrZXl3b3JkPlJlY2VwdG9yLCBOb3RjaDEvKmdlbmV0
aWNzL21ldGFib2xpc208L2tleXdvcmQ+PGtleXdvcmQ+U2lnbmFsIFRyYW5zZHVjdGlvbjwva2V5
d29yZD48a2V5d29yZD5Ud2lzdC1SZWxhdGVkIFByb3RlaW4gMS9hZ29uaXN0cy9hbnRhZ29uaXN0
cyAmYW1wOyBpbmhpYml0b3JzLypnZW5ldGljcy9tZXRhYm9saXNtPC9rZXl3b3JkPjwva2V5d29y
ZHM+PGRhdGVzPjx5ZWFyPjIwMTU8L3llYXI+PHB1Yi1kYXRlcz48ZGF0ZT5NYXIgMDU8L2RhdGU+
PC9wdWItZGF0ZXM+PC9kYXRlcz48aXNibj4xODcyLTgwNTcgKEVsZWN0cm9uaWMpJiN4RDswMzAz
LTcyMDcgKExpbmtpbmcpPC9pc2JuPjxhY2Nlc3Npb24tbnVtPjI1NTk2NTQ4PC9hY2Nlc3Npb24t
bnVtPjx1cmxzPjxyZWxhdGVkLXVybHM+PHVybD5odHRwOi8vd3d3Lm5jYmkubmxtLm5paC5nb3Yv
cHVibWVkLzI1NTk2NTQ4PC91cmw+PC9yZWxhdGVkLXVybHM+PC91cmxzPjxjdXN0b20yPjQzMzc4
MDQ8L2N1c3RvbTI+PGVsZWN0cm9uaWMtcmVzb3VyY2UtbnVtPlMwMzAzLTcyMDcoMTUpMDAwMTkt
MiBbcGlpXSYjeEQ7MTAuMTAxNi9qLm1jZS4yMDE1LjAxLjAxNTwvZWxlY3Ryb25pYy1yZXNvdXJj
ZS1udW0+PGxhbmd1YWdlPmVuZzwvbGFuZ3VhZ2U+PC9yZWNvcmQ+PC9DaXRlPjxDaXRlPjxBdXRo
b3I+TG9sbGk8L0F1dGhvcj48WWVhcj4yMDE0PC9ZZWFyPjxSZWNOdW0+MzE8L1JlY051bT48cmVj
b3JkPjxyZWMtbnVtYmVyPjMxPC9yZWMtbnVtYmVyPjxmb3JlaWduLWtleXM+PGtleSBhcHA9IkVO
IiBkYi1pZD0idHJ2cDJmZXM2cnNkdG1lZmZ3b3Z6NWFzd3d4cHYyMGZ0emFlIiB0aW1lc3RhbXA9
IjE0ODU5NTM1ODgiPjMxPC9rZXk+PGtleSBhcHA9IkVOV2ViIiBkYi1pZD0iIj4wPC9rZXk+PC9m
b3JlaWduLWtleXM+PHJlZi10eXBlIG5hbWU9IkpvdXJuYWwgQXJ0aWNsZSI+MTc8L3JlZi10eXBl
Pjxjb250cmlidXRvcnM+PGF1dGhvcnM+PGF1dGhvcj5Mb2xsaSwgQS48L2F1dGhvcj48YXV0aG9y
PkxhbWJlcnRpbmksIEUuPC9hdXRob3I+PGF1dGhvcj5QZW5vbGF6emksIEwuPC9hdXRob3I+PGF1
dGhvcj5BbmdlbG96emksIE0uPC9hdXRob3I+PGF1dGhvcj5Nb3JnYW50aSwgQy48L2F1dGhvcj48
YXV0aG9yPkZyYW5jZXNjaGV0dGksIFQuPC9hdXRob3I+PGF1dGhvcj5QZWx1Y2NoaSwgUy48L2F1
dGhvcj48YXV0aG9yPkdhbWJhcmksIFIuPC9hdXRob3I+PGF1dGhvcj5QaXZhLCBSLjwvYXV0aG9y
PjwvYXV0aG9ycz48L2NvbnRyaWJ1dG9ycz48YXV0aC1hZGRyZXNzPkRlcGFydG1lbnQgb2YgQmlv
bWVkaWNhbCBhbmQgU3BlY2lhbHR5IFN1cmdpY2FsIFNjaWVuY2VzLCBVbml2ZXJzaXR5IG9mIEZl
cnJhcmEsIFZpYSBGb3NzYXRvIGRpIE1vcnRhcmEsIDc0LCA0NDEyMSwgRmVycmFyYSwgSXRhbHku
PC9hdXRoLWFkZHJlc3M+PHRpdGxlcz48dGl0bGU+UHJvLWNob25kcm9nZW5pYyBlZmZlY3Qgb2Yg
bWlSLTIyMSBhbmQgc2x1ZyBkZXBsZXRpb24gaW4gaHVtYW4gTVNDczwvdGl0bGU+PHNlY29uZGFy
eS10aXRsZT5TdGVtIENlbGwgUmV2PC9zZWNvbmRhcnktdGl0bGU+PC90aXRsZXM+PHBlcmlvZGlj
YWw+PGZ1bGwtdGl0bGU+U3RlbSBDZWxsIFJldjwvZnVsbC10aXRsZT48L3BlcmlvZGljYWw+PHBh
Z2VzPjg0MS01NTwvcGFnZXM+PHZvbHVtZT4xMDwvdm9sdW1lPjxudW1iZXI+NjwvbnVtYmVyPjxl
ZGl0aW9uPjIwMTQvMDYvMTQ8L2VkaXRpb24+PGtleXdvcmRzPjxrZXl3b3JkPkNob25kcm9jeXRl
cy9tZXRhYm9saXNtL3BoeXNpb2xvZ3k8L2tleXdvcmQ+PGtleXdvcmQ+Q2hvbmRyb2dlbmVzaXMv
KmdlbmV0aWNzL3BoeXNpb2xvZ3k8L2tleXdvcmQ+PGtleXdvcmQ+SHVtYW5zPC9rZXl3b3JkPjxr
ZXl3b3JkPk1lc2VuY2h5bWFsIFN0cm9tYWwgQ2VsbHMvKm1ldGFib2xpc20vcGh5c2lvbG9neTwv
a2V5d29yZD48a2V5d29yZD5NaWNyb1JOQXMvKmdlbmV0aWNzPC9rZXl3b3JkPjxrZXl3b3JkPlNu
YWlsIEZhbWlseSBUcmFuc2NyaXB0aW9uIEZhY3RvcnM8L2tleXdvcmQ+PGtleXdvcmQ+VHJhbnNj
cmlwdGlvbiBGYWN0b3JzLyptZXRhYm9saXNtPC9rZXl3b3JkPjwva2V5d29yZHM+PGRhdGVzPjx5
ZWFyPjIwMTQ8L3llYXI+PHB1Yi1kYXRlcz48ZGF0ZT5EZWM8L2RhdGU+PC9wdWItZGF0ZXM+PC9k
YXRlcz48aXNibj4xNTU4LTY4MDQgKEVsZWN0cm9uaWMpJiN4RDsxNTUwLTg5NDMgKExpbmtpbmcp
PC9pc2JuPjxhY2Nlc3Npb24tbnVtPjI0OTIzODgyPC9hY2Nlc3Npb24tbnVtPjx1cmxzPjxyZWxh
dGVkLXVybHM+PHVybD5odHRwOi8vd3d3Lm5jYmkubmxtLm5paC5nb3YvcHVibWVkLzI0OTIzODgy
PC91cmw+PC9yZWxhdGVkLXVybHM+PC91cmxzPjxlbGVjdHJvbmljLXJlc291cmNlLW51bT4xMC4x
MDA3L3MxMjAxNS0wMTQtOTUzMi0xPC9lbGVjdHJvbmljLXJlc291cmNlLW51bT48bGFuZ3VhZ2U+
ZW5nPC9sYW5ndWFnZT48L3JlY29yZD48L0NpdGU+PENpdGU+PEF1dGhvcj5MaXNpZ25vbGk8L0F1
dGhvcj48WWVhcj4yMDE0PC9ZZWFyPjxSZWNOdW0+ODY8L1JlY051bT48cmVjb3JkPjxyZWMtbnVt
YmVyPjg2PC9yZWMtbnVtYmVyPjxmb3JlaWduLWtleXM+PGtleSBhcHA9IkVOIiBkYi1pZD0idHJ2
cDJmZXM2cnNkdG1lZmZ3b3Z6NWFzd3d4cHYyMGZ0emFlIiB0aW1lc3RhbXA9IjE0ODU5NTQwMDAi
Pjg2PC9rZXk+PGtleSBhcHA9IkVOV2ViIiBkYi1pZD0iIj4wPC9rZXk+PC9mb3JlaWduLWtleXM+
PHJlZi10eXBlIG5hbWU9IkpvdXJuYWwgQXJ0aWNsZSI+MTc8L3JlZi10eXBlPjxjb250cmlidXRv
cnM+PGF1dGhvcnM+PGF1dGhvcj5MaXNpZ25vbGksIEcuPC9hdXRob3I+PGF1dGhvcj5NYW5mZXJk
aW5pLCBDLjwvYXV0aG9yPjxhdXRob3I+TGFtYmVydGluaSwgRS48L2F1dGhvcj48YXV0aG9yPlpp
bmksIE4uPC9hdXRob3I+PGF1dGhvcj5BbmdlbG96emksIE0uPC9hdXRob3I+PGF1dGhvcj5HYWJ1
c2ksIEUuPC9hdXRob3I+PGF1dGhvcj5HYW1iYXJpLCBMLjwvYXV0aG9yPjxhdXRob3I+UGVub2xh
enppLCBMLjwvYXV0aG9yPjxhdXRob3I+TG9sbGksIEEuPC9hdXRob3I+PGF1dGhvcj5GYWNjaGlu
aSwgQS48L2F1dGhvcj48YXV0aG9yPlBpdmEsIFIuPC9hdXRob3I+PC9hdXRob3JzPjwvY29udHJp
YnV0b3JzPjxhdXRoLWFkZHJlc3M+MSBTQyBMYWJvcmF0b3JpbyBkaSBJbW11bm9yZXVtYXRvbG9n
aWEgZSBSaWdlbmVyYXppb25lIFRpc3N1dGFsZSwgSXN0aXR1dG8gT3J0b3BlZGljbyBSaXp6b2xp
ICwgQm9sb2duYSwgSXRhbHkgLjwvYXV0aC1hZGRyZXNzPjx0aXRsZXM+PHRpdGxlPkNob25kcm9n
ZW5pYyBwb3RlbnRpYWwgb2YgU2x1Zy1kZXBsZXRlZCBodW1hbiBtZXNlbmNoeW1hbCBzdGVtIGNl
bGxzPC90aXRsZT48c2Vjb25kYXJ5LXRpdGxlPlRpc3N1ZSBFbmcgUGFydCBBPC9zZWNvbmRhcnkt
dGl0bGU+PC90aXRsZXM+PHBlcmlvZGljYWw+PGZ1bGwtdGl0bGU+VGlzc3VlIEVuZyBQYXJ0IEE8
L2Z1bGwtdGl0bGU+PC9wZXJpb2RpY2FsPjxwYWdlcz4yNzk1LTgwNTwvcGFnZXM+PHZvbHVtZT4y
MDwvdm9sdW1lPjxudW1iZXI+MTktMjA8L251bWJlcj48ZWRpdGlvbj4yMDE0LzA0LzEwPC9lZGl0
aW9uPjxrZXl3b3Jkcz48a2V5d29yZD5BbnRpZ2VucywgRGlmZmVyZW50aWF0aW9uL2Jpb3N5bnRo
ZXNpcy9nZW5ldGljczwva2V5d29yZD48a2V5d29yZD4qQ2VsbCBEaWZmZXJlbnRpYXRpb248L2tl
eXdvcmQ+PGtleXdvcmQ+Q2VsbHMsIEN1bHR1cmVkPC9rZXl3b3JkPjxrZXl3b3JkPipDaG9uZHJv
Z2VuZXNpczwva2V5d29yZD48a2V5d29yZD5GZW1hbGU8L2tleXdvcmQ+PGtleXdvcmQ+KkdlbmUg
U2lsZW5jaW5nPC9rZXl3b3JkPjxrZXl3b3JkPkh1bWFuczwva2V5d29yZD48a2V5d29yZD5NYWxl
PC9rZXl3b3JkPjxrZXl3b3JkPk1lc2VuY2h5bWFsIFN0cm9tYWwgQ2VsbHMvY3l0b2xvZ3kvKm1l
dGFib2xpc208L2tleXdvcmQ+PGtleXdvcmQ+KlJOQSwgU21hbGwgSW50ZXJmZXJpbmc8L2tleXdv
cmQ+PGtleXdvcmQ+U25haWwgRmFtaWx5IFRyYW5zY3JpcHRpb24gRmFjdG9yczwva2V5d29yZD48
a2V5d29yZD5UcmFuc2NyaXB0aW9uIEZhY3RvcnMvZ2VuZXRpY3MvKm1ldGFib2xpc208L2tleXdv
cmQ+PC9rZXl3b3Jkcz48ZGF0ZXM+PHllYXI+MjAxNDwveWVhcj48cHViLWRhdGVzPjxkYXRlPk9j
dDwvZGF0ZT48L3B1Yi1kYXRlcz48L2RhdGVzPjxpc2JuPjE5MzctMzM1WCAoRWxlY3Ryb25pYykm
I3hEOzE5MzctMzM0MSAoTGlua2luZyk8L2lzYm4+PGFjY2Vzc2lvbi1udW0+MjQ3MTI0ODk8L2Fj
Y2Vzc2lvbi1udW0+PHVybHM+PHJlbGF0ZWQtdXJscz48dXJsPmh0dHA6Ly93d3cubmNiaS5ubG0u
bmloLmdvdi9wdWJtZWQvMjQ3MTI0ODk8L3VybD48L3JlbGF0ZWQtdXJscz48L3VybHM+PGVsZWN0
cm9uaWMtcmVzb3VyY2UtbnVtPjEwLjEwODkvdGVuLlRFQS4yMDEzLjAzNDM8L2VsZWN0cm9uaWMt
cmVzb3VyY2UtbnVtPjxsYW5ndWFnZT5lbmc8L2xhbmd1YWdlPjwvcmVjb3JkPjwvQ2l0ZT48L0Vu
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AD3E9E" w:rsidRPr="00B4298C">
        <w:rPr>
          <w:rFonts w:ascii="Times New Roman" w:hAnsi="Times New Roman" w:cs="Times New Roman"/>
        </w:rPr>
      </w:r>
      <w:r w:rsidR="00AD3E9E" w:rsidRPr="00B4298C">
        <w:rPr>
          <w:rFonts w:ascii="Times New Roman" w:hAnsi="Times New Roman" w:cs="Times New Roman"/>
        </w:rPr>
        <w:fldChar w:fldCharType="separate"/>
      </w:r>
      <w:r w:rsidR="00E47808" w:rsidRPr="00B4298C">
        <w:rPr>
          <w:rFonts w:ascii="Times New Roman" w:hAnsi="Times New Roman" w:cs="Times New Roman"/>
          <w:noProof/>
        </w:rPr>
        <w:t>[59-61]</w:t>
      </w:r>
      <w:r w:rsidR="00AD3E9E" w:rsidRPr="00B4298C">
        <w:rPr>
          <w:rFonts w:ascii="Times New Roman" w:hAnsi="Times New Roman" w:cs="Times New Roman"/>
        </w:rPr>
        <w:fldChar w:fldCharType="end"/>
      </w:r>
      <w:r w:rsidRPr="00B4298C">
        <w:rPr>
          <w:rFonts w:ascii="Times New Roman" w:hAnsi="Times New Roman" w:cs="Times New Roman"/>
        </w:rPr>
        <w:t xml:space="preserve">. We previously showed that treating hMSCs from different sources with a siRNA against </w:t>
      </w:r>
      <w:r w:rsidR="00010123" w:rsidRPr="00B4298C">
        <w:rPr>
          <w:rFonts w:ascii="Times New Roman" w:hAnsi="Times New Roman" w:cs="Times New Roman"/>
          <w:i/>
        </w:rPr>
        <w:t>SLUG</w:t>
      </w:r>
      <w:r w:rsidRPr="00B4298C">
        <w:rPr>
          <w:rFonts w:ascii="Times New Roman" w:hAnsi="Times New Roman" w:cs="Times New Roman"/>
        </w:rPr>
        <w:t xml:space="preserve"> induced chondrogenesis and production of cartila</w:t>
      </w:r>
      <w:r w:rsidR="00C23CBD" w:rsidRPr="00B4298C">
        <w:rPr>
          <w:rFonts w:ascii="Times New Roman" w:hAnsi="Times New Roman" w:cs="Times New Roman"/>
        </w:rPr>
        <w:t>ge ECM in a 3D-microenvironment</w:t>
      </w:r>
      <w:r w:rsidRPr="00B4298C">
        <w:rPr>
          <w:rFonts w:ascii="Times New Roman" w:hAnsi="Times New Roman" w:cs="Times New Roman"/>
        </w:rPr>
        <w:t>. Interestingly, even in the absence of TGF</w:t>
      </w:r>
      <w:r w:rsidR="003A362B" w:rsidRPr="00B4298C">
        <w:rPr>
          <w:rFonts w:ascii="Times New Roman" w:hAnsi="Times New Roman" w:cs="Times New Roman"/>
        </w:rPr>
        <w:t>-</w:t>
      </w:r>
      <w:r w:rsidRPr="00B4298C">
        <w:rPr>
          <w:rFonts w:ascii="Times New Roman" w:hAnsi="Times New Roman" w:cs="Times New Roman"/>
        </w:rPr>
        <w:t xml:space="preserve">β, </w:t>
      </w:r>
      <w:r w:rsidR="00010123" w:rsidRPr="00B4298C">
        <w:rPr>
          <w:rFonts w:ascii="Times New Roman" w:hAnsi="Times New Roman" w:cs="Times New Roman"/>
          <w:i/>
        </w:rPr>
        <w:t>SLUG</w:t>
      </w:r>
      <w:r w:rsidRPr="00B4298C">
        <w:rPr>
          <w:rFonts w:ascii="Times New Roman" w:hAnsi="Times New Roman" w:cs="Times New Roman"/>
        </w:rPr>
        <w:t xml:space="preserve"> depletion </w:t>
      </w:r>
      <w:r w:rsidR="002B06E2" w:rsidRPr="00B4298C">
        <w:rPr>
          <w:rFonts w:ascii="Times New Roman" w:hAnsi="Times New Roman" w:cs="Times New Roman"/>
        </w:rPr>
        <w:t xml:space="preserve">alone </w:t>
      </w:r>
      <w:r w:rsidRPr="00B4298C">
        <w:rPr>
          <w:rFonts w:ascii="Times New Roman" w:hAnsi="Times New Roman" w:cs="Times New Roman"/>
        </w:rPr>
        <w:t xml:space="preserve">was sufficient to direct hMSCs towards the chondrocyte lineage </w:t>
      </w:r>
      <w:r w:rsidR="00156235" w:rsidRPr="00B4298C">
        <w:rPr>
          <w:rFonts w:ascii="Times New Roman" w:hAnsi="Times New Roman" w:cs="Times New Roman"/>
        </w:rPr>
        <w:fldChar w:fldCharType="begin">
          <w:fldData xml:space="preserve">PEVuZE5vdGU+PENpdGU+PEF1dGhvcj5MaXNpZ25vbGk8L0F1dGhvcj48WWVhcj4yMDE0PC9ZZWFy
PjxSZWNOdW0+ODY8L1JlY051bT48RGlzcGxheVRleHQ+WzYxXTwvRGlzcGxheVRleHQ+PHJlY29y
ZD48cmVjLW51bWJlcj44NjwvcmVjLW51bWJlcj48Zm9yZWlnbi1rZXlzPjxrZXkgYXBwPSJFTiIg
ZGItaWQ9InRydnAyZmVzNnJzZHRtZWZmd292ejVhc3d3eHB2MjBmdHphZSIgdGltZXN0YW1wPSIx
NDg1OTU0MDAwIj44Njwva2V5PjxrZXkgYXBwPSJFTldlYiIgZGItaWQ9IiI+MDwva2V5PjwvZm9y
ZWlnbi1rZXlzPjxyZWYtdHlwZSBuYW1lPSJKb3VybmFsIEFydGljbGUiPjE3PC9yZWYtdHlwZT48
Y29udHJpYnV0b3JzPjxhdXRob3JzPjxhdXRob3I+TGlzaWdub2xpLCBHLjwvYXV0aG9yPjxhdXRo
b3I+TWFuZmVyZGluaSwgQy48L2F1dGhvcj48YXV0aG9yPkxhbWJlcnRpbmksIEUuPC9hdXRob3I+
PGF1dGhvcj5aaW5pLCBOLjwvYXV0aG9yPjxhdXRob3I+QW5nZWxvenppLCBNLjwvYXV0aG9yPjxh
dXRob3I+R2FidXNpLCBFLjwvYXV0aG9yPjxhdXRob3I+R2FtYmFyaSwgTC48L2F1dGhvcj48YXV0
aG9yPlBlbm9sYXp6aSwgTC48L2F1dGhvcj48YXV0aG9yPkxvbGxpLCBBLjwvYXV0aG9yPjxhdXRo
b3I+RmFjY2hpbmksIEEuPC9hdXRob3I+PGF1dGhvcj5QaXZhLCBSLjwvYXV0aG9yPjwvYXV0aG9y
cz48L2NvbnRyaWJ1dG9ycz48YXV0aC1hZGRyZXNzPjEgU0MgTGFib3JhdG9yaW8gZGkgSW1tdW5v
cmV1bWF0b2xvZ2lhIGUgUmlnZW5lcmF6aW9uZSBUaXNzdXRhbGUsIElzdGl0dXRvIE9ydG9wZWRp
Y28gUml6em9saSAsIEJvbG9nbmEsIEl0YWx5IC48L2F1dGgtYWRkcmVzcz48dGl0bGVzPjx0aXRs
ZT5DaG9uZHJvZ2VuaWMgcG90ZW50aWFsIG9mIFNsdWctZGVwbGV0ZWQgaHVtYW4gbWVzZW5jaHlt
YWwgc3RlbSBjZWxsczwvdGl0bGU+PHNlY29uZGFyeS10aXRsZT5UaXNzdWUgRW5nIFBhcnQgQTwv
c2Vjb25kYXJ5LXRpdGxlPjwvdGl0bGVzPjxwZXJpb2RpY2FsPjxmdWxsLXRpdGxlPlRpc3N1ZSBF
bmcgUGFydCBBPC9mdWxsLXRpdGxlPjwvcGVyaW9kaWNhbD48cGFnZXM+Mjc5NS04MDU8L3BhZ2Vz
Pjx2b2x1bWU+MjA8L3ZvbHVtZT48bnVtYmVyPjE5LTIwPC9udW1iZXI+PGVkaXRpb24+MjAxNC8w
NC8xMDwvZWRpdGlvbj48a2V5d29yZHM+PGtleXdvcmQ+QW50aWdlbnMsIERpZmZlcmVudGlhdGlv
bi9iaW9zeW50aGVzaXMvZ2VuZXRpY3M8L2tleXdvcmQ+PGtleXdvcmQ+KkNlbGwgRGlmZmVyZW50
aWF0aW9uPC9rZXl3b3JkPjxrZXl3b3JkPkNlbGxzLCBDdWx0dXJlZDwva2V5d29yZD48a2V5d29y
ZD4qQ2hvbmRyb2dlbmVzaXM8L2tleXdvcmQ+PGtleXdvcmQ+RmVtYWxlPC9rZXl3b3JkPjxrZXl3
b3JkPipHZW5lIFNpbGVuY2luZzwva2V5d29yZD48a2V5d29yZD5IdW1hbnM8L2tleXdvcmQ+PGtl
eXdvcmQ+TWFsZTwva2V5d29yZD48a2V5d29yZD5NZXNlbmNoeW1hbCBTdHJvbWFsIENlbGxzL2N5
dG9sb2d5LyptZXRhYm9saXNtPC9rZXl3b3JkPjxrZXl3b3JkPipSTkEsIFNtYWxsIEludGVyZmVy
aW5nPC9rZXl3b3JkPjxrZXl3b3JkPlNuYWlsIEZhbWlseSBUcmFuc2NyaXB0aW9uIEZhY3RvcnM8
L2tleXdvcmQ+PGtleXdvcmQ+VHJhbnNjcmlwdGlvbiBGYWN0b3JzL2dlbmV0aWNzLyptZXRhYm9s
aXNtPC9rZXl3b3JkPjwva2V5d29yZHM+PGRhdGVzPjx5ZWFyPjIwMTQ8L3llYXI+PHB1Yi1kYXRl
cz48ZGF0ZT5PY3Q8L2RhdGU+PC9wdWItZGF0ZXM+PC9kYXRlcz48aXNibj4xOTM3LTMzNVggKEVs
ZWN0cm9uaWMpJiN4RDsxOTM3LTMzNDEgKExpbmtpbmcpPC9pc2JuPjxhY2Nlc3Npb24tbnVtPjI0
NzEyNDg5PC9hY2Nlc3Npb24tbnVtPjx1cmxzPjxyZWxhdGVkLXVybHM+PHVybD5odHRwOi8vd3d3
Lm5jYmkubmxtLm5paC5nb3YvcHVibWVkLzI0NzEyNDg5PC91cmw+PC9yZWxhdGVkLXVybHM+PC91
cmxzPjxlbGVjdHJvbmljLXJlc291cmNlLW51bT4xMC4xMDg5L3Rlbi5URUEuMjAxMy4wMzQzPC9l
bGVjdHJvbmljLXJlc291cmNlLW51bT48bGFuZ3VhZ2U+ZW5nPC9sYW5ndWFnZT48L3JlY29yZD48
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PEVuZE5vdGU+PENpdGU+PEF1dGhvcj5MaXNpZ25vbGk8L0F1dGhvcj48WWVhcj4yMDE0PC9ZZWFy
PjxSZWNOdW0+ODY8L1JlY051bT48RGlzcGxheVRleHQ+WzYxXTwvRGlzcGxheVRleHQ+PHJlY29y
ZD48cmVjLW51bWJlcj44NjwvcmVjLW51bWJlcj48Zm9yZWlnbi1rZXlzPjxrZXkgYXBwPSJFTiIg
ZGItaWQ9InRydnAyZmVzNnJzZHRtZWZmd292ejVhc3d3eHB2MjBmdHphZSIgdGltZXN0YW1wPSIx
NDg1OTU0MDAwIj44Njwva2V5PjxrZXkgYXBwPSJFTldlYiIgZGItaWQ9IiI+MDwva2V5PjwvZm9y
ZWlnbi1rZXlzPjxyZWYtdHlwZSBuYW1lPSJKb3VybmFsIEFydGljbGUiPjE3PC9yZWYtdHlwZT48
Y29udHJpYnV0b3JzPjxhdXRob3JzPjxhdXRob3I+TGlzaWdub2xpLCBHLjwvYXV0aG9yPjxhdXRo
b3I+TWFuZmVyZGluaSwgQy48L2F1dGhvcj48YXV0aG9yPkxhbWJlcnRpbmksIEUuPC9hdXRob3I+
PGF1dGhvcj5aaW5pLCBOLjwvYXV0aG9yPjxhdXRob3I+QW5nZWxvenppLCBNLjwvYXV0aG9yPjxh
dXRob3I+R2FidXNpLCBFLjwvYXV0aG9yPjxhdXRob3I+R2FtYmFyaSwgTC48L2F1dGhvcj48YXV0
aG9yPlBlbm9sYXp6aSwgTC48L2F1dGhvcj48YXV0aG9yPkxvbGxpLCBBLjwvYXV0aG9yPjxhdXRo
b3I+RmFjY2hpbmksIEEuPC9hdXRob3I+PGF1dGhvcj5QaXZhLCBSLjwvYXV0aG9yPjwvYXV0aG9y
cz48L2NvbnRyaWJ1dG9ycz48YXV0aC1hZGRyZXNzPjEgU0MgTGFib3JhdG9yaW8gZGkgSW1tdW5v
cmV1bWF0b2xvZ2lhIGUgUmlnZW5lcmF6aW9uZSBUaXNzdXRhbGUsIElzdGl0dXRvIE9ydG9wZWRp
Y28gUml6em9saSAsIEJvbG9nbmEsIEl0YWx5IC48L2F1dGgtYWRkcmVzcz48dGl0bGVzPjx0aXRs
ZT5DaG9uZHJvZ2VuaWMgcG90ZW50aWFsIG9mIFNsdWctZGVwbGV0ZWQgaHVtYW4gbWVzZW5jaHlt
YWwgc3RlbSBjZWxsczwvdGl0bGU+PHNlY29uZGFyeS10aXRsZT5UaXNzdWUgRW5nIFBhcnQgQTwv
c2Vjb25kYXJ5LXRpdGxlPjwvdGl0bGVzPjxwZXJpb2RpY2FsPjxmdWxsLXRpdGxlPlRpc3N1ZSBF
bmcgUGFydCBBPC9mdWxsLXRpdGxlPjwvcGVyaW9kaWNhbD48cGFnZXM+Mjc5NS04MDU8L3BhZ2Vz
Pjx2b2x1bWU+MjA8L3ZvbHVtZT48bnVtYmVyPjE5LTIwPC9udW1iZXI+PGVkaXRpb24+MjAxNC8w
NC8xMDwvZWRpdGlvbj48a2V5d29yZHM+PGtleXdvcmQ+QW50aWdlbnMsIERpZmZlcmVudGlhdGlv
bi9iaW9zeW50aGVzaXMvZ2VuZXRpY3M8L2tleXdvcmQ+PGtleXdvcmQ+KkNlbGwgRGlmZmVyZW50
aWF0aW9uPC9rZXl3b3JkPjxrZXl3b3JkPkNlbGxzLCBDdWx0dXJlZDwva2V5d29yZD48a2V5d29y
ZD4qQ2hvbmRyb2dlbmVzaXM8L2tleXdvcmQ+PGtleXdvcmQ+RmVtYWxlPC9rZXl3b3JkPjxrZXl3
b3JkPipHZW5lIFNpbGVuY2luZzwva2V5d29yZD48a2V5d29yZD5IdW1hbnM8L2tleXdvcmQ+PGtl
eXdvcmQ+TWFsZTwva2V5d29yZD48a2V5d29yZD5NZXNlbmNoeW1hbCBTdHJvbWFsIENlbGxzL2N5
dG9sb2d5LyptZXRhYm9saXNtPC9rZXl3b3JkPjxrZXl3b3JkPipSTkEsIFNtYWxsIEludGVyZmVy
aW5nPC9rZXl3b3JkPjxrZXl3b3JkPlNuYWlsIEZhbWlseSBUcmFuc2NyaXB0aW9uIEZhY3RvcnM8
L2tleXdvcmQ+PGtleXdvcmQ+VHJhbnNjcmlwdGlvbiBGYWN0b3JzL2dlbmV0aWNzLyptZXRhYm9s
aXNtPC9rZXl3b3JkPjwva2V5d29yZHM+PGRhdGVzPjx5ZWFyPjIwMTQ8L3llYXI+PHB1Yi1kYXRl
cz48ZGF0ZT5PY3Q8L2RhdGU+PC9wdWItZGF0ZXM+PC9kYXRlcz48aXNibj4xOTM3LTMzNVggKEVs
ZWN0cm9uaWMpJiN4RDsxOTM3LTMzNDEgKExpbmtpbmcpPC9pc2JuPjxhY2Nlc3Npb24tbnVtPjI0
NzEyNDg5PC9hY2Nlc3Npb24tbnVtPjx1cmxzPjxyZWxhdGVkLXVybHM+PHVybD5odHRwOi8vd3d3
Lm5jYmkubmxtLm5paC5nb3YvcHVibWVkLzI0NzEyNDg5PC91cmw+PC9yZWxhdGVkLXVybHM+PC91
cmxzPjxlbGVjdHJvbmljLXJlc291cmNlLW51bT4xMC4xMDg5L3Rlbi5URUEuMjAxMy4wMzQzPC9l
bGVjdHJvbmljLXJlc291cmNlLW51bT48bGFuZ3VhZ2U+ZW5nPC9sYW5ndWFnZT48L3JlY29yZD48
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156235" w:rsidRPr="00B4298C">
        <w:rPr>
          <w:rFonts w:ascii="Times New Roman" w:hAnsi="Times New Roman" w:cs="Times New Roman"/>
        </w:rPr>
      </w:r>
      <w:r w:rsidR="00156235" w:rsidRPr="00B4298C">
        <w:rPr>
          <w:rFonts w:ascii="Times New Roman" w:hAnsi="Times New Roman" w:cs="Times New Roman"/>
        </w:rPr>
        <w:fldChar w:fldCharType="separate"/>
      </w:r>
      <w:r w:rsidR="00E47808" w:rsidRPr="00B4298C">
        <w:rPr>
          <w:rFonts w:ascii="Times New Roman" w:hAnsi="Times New Roman" w:cs="Times New Roman"/>
          <w:noProof/>
        </w:rPr>
        <w:t>[61]</w:t>
      </w:r>
      <w:r w:rsidR="00156235" w:rsidRPr="00B4298C">
        <w:rPr>
          <w:rFonts w:ascii="Times New Roman" w:hAnsi="Times New Roman" w:cs="Times New Roman"/>
        </w:rPr>
        <w:fldChar w:fldCharType="end"/>
      </w:r>
      <w:r w:rsidRPr="00B4298C">
        <w:rPr>
          <w:rFonts w:ascii="Times New Roman" w:hAnsi="Times New Roman" w:cs="Times New Roman"/>
        </w:rPr>
        <w:t>.</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i/>
          <w:iCs/>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i/>
          <w:iCs/>
        </w:rPr>
      </w:pPr>
      <w:r w:rsidRPr="00B4298C">
        <w:rPr>
          <w:rFonts w:ascii="Times New Roman" w:hAnsi="Times New Roman" w:cs="Times New Roman"/>
          <w:i/>
          <w:iCs/>
        </w:rPr>
        <w:t>Silencing of intracellular co-regulators and enzymes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While transcription factors are traditionally regarded as the major drivers </w:t>
      </w:r>
      <w:r w:rsidR="00B538EF" w:rsidRPr="00B4298C">
        <w:rPr>
          <w:rFonts w:ascii="Times New Roman" w:hAnsi="Times New Roman" w:cs="Times New Roman"/>
        </w:rPr>
        <w:t xml:space="preserve">of </w:t>
      </w:r>
      <w:r w:rsidRPr="00B4298C">
        <w:rPr>
          <w:rFonts w:ascii="Times New Roman" w:hAnsi="Times New Roman" w:cs="Times New Roman"/>
        </w:rPr>
        <w:t xml:space="preserve">differentiation, the role of transcriptional co-regulators, cell cycle regulators and intracellular enzymes </w:t>
      </w:r>
      <w:r w:rsidR="00A13FFE" w:rsidRPr="00B4298C">
        <w:rPr>
          <w:rFonts w:ascii="Times New Roman" w:hAnsi="Times New Roman" w:cs="Times New Roman"/>
        </w:rPr>
        <w:t>should</w:t>
      </w:r>
      <w:r w:rsidRPr="00B4298C">
        <w:rPr>
          <w:rFonts w:ascii="Times New Roman" w:hAnsi="Times New Roman" w:cs="Times New Roman"/>
        </w:rPr>
        <w:t xml:space="preserve"> not be underestimated. Different factors belonging to these families have been proposed as candidate targets for gene silencing to improve chondrogenic differentiation (Table 3).</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Cell cycle regulators are responsible for the integration of diverse extracellular signals and their participation </w:t>
      </w:r>
      <w:r w:rsidR="002B06E2" w:rsidRPr="00B4298C">
        <w:rPr>
          <w:rFonts w:ascii="Times New Roman" w:hAnsi="Times New Roman" w:cs="Times New Roman"/>
        </w:rPr>
        <w:t>in</w:t>
      </w:r>
      <w:r w:rsidRPr="00B4298C">
        <w:rPr>
          <w:rFonts w:ascii="Times New Roman" w:hAnsi="Times New Roman" w:cs="Times New Roman"/>
        </w:rPr>
        <w:t xml:space="preserve"> coordinated proliferation and differentation of chondrocytes </w:t>
      </w:r>
      <w:r w:rsidR="00086000"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&lt;EndNote&gt;&lt;Cite&gt;&lt;Author&gt;Beier&lt;/Author&gt;&lt;Year&gt;2005&lt;/Year&gt;&lt;RecNum&gt;127&lt;/RecNum&gt;&lt;DisplayText&gt;[62]&lt;/DisplayText&gt;&lt;record&gt;&lt;rec-number&gt;127&lt;/rec-number&gt;&lt;foreign-keys&gt;&lt;key app="EN" db-id="trvp2fes6rsdtmeffwovz5aswwxpv20ftzae" timestamp="1486815474"&gt;127&lt;/key&gt;&lt;/foreign-keys&gt;&lt;ref-type name="Journal Article"&gt;17&lt;/ref-type&gt;&lt;contributors&gt;&lt;authors&gt;&lt;author&gt;Beier, F.&lt;/author&gt;&lt;/authors&gt;&lt;/contributors&gt;&lt;auth-address&gt;CIHR Group in Skeletal Development and Remodeling, Department of Physiology and Pharmacology, and School of Dentistry, University of Western Ontario, London, Ontario, Canada. fbeier@uwo.ca&lt;/auth-address&gt;&lt;titles&gt;&lt;title&gt;Cell-cycle control and the cartilage growth plate&lt;/title&gt;&lt;secondary-title&gt;J Cell Physiol&lt;/secondary-title&gt;&lt;/titles&gt;&lt;periodical&gt;&lt;full-title&gt;J Cell Physiol&lt;/full-title&gt;&lt;/periodical&gt;&lt;pages&gt;1-8&lt;/pages&gt;&lt;volume&gt;202&lt;/volume&gt;&lt;number&gt;1&lt;/number&gt;&lt;edition&gt;2004/09/25&lt;/edition&gt;&lt;keywords&gt;&lt;keyword&gt;Animals&lt;/keyword&gt;&lt;keyword&gt;Bone Development/*genetics&lt;/keyword&gt;&lt;keyword&gt;Cartilage/cytology/*growth &amp;amp; development&lt;/keyword&gt;&lt;keyword&gt;Cell Differentiation/genetics&lt;/keyword&gt;&lt;keyword&gt;Cell Division/genetics&lt;/keyword&gt;&lt;keyword&gt;Chondrocytes/physiology&lt;/keyword&gt;&lt;keyword&gt;Chondrogenesis/*genetics&lt;/keyword&gt;&lt;keyword&gt;Gene Expression Regulation, Developmental/genetics&lt;/keyword&gt;&lt;keyword&gt;Genes, cdc/*physiology&lt;/keyword&gt;&lt;keyword&gt;Growth Plate/*physiology&lt;/keyword&gt;&lt;keyword&gt;Humans&lt;/keyword&gt;&lt;/keywords&gt;&lt;dates&gt;&lt;year&gt;2005&lt;/year&gt;&lt;pub-dates&gt;&lt;date&gt;Jan&lt;/date&gt;&lt;/pub-dates&gt;&lt;/dates&gt;&lt;isbn&gt;0021-9541 (Print)&amp;#xD;0021-9541 (Linking)&lt;/isbn&gt;&lt;accession-num&gt;15389526&lt;/accession-num&gt;&lt;urls&gt;&lt;related-urls&gt;&lt;url&gt;http://www.ncbi.nlm.nih.gov/pubmed/15389526&lt;/url&gt;&lt;/related-urls&gt;&lt;/urls&gt;&lt;electronic-resource-num&gt;10.1002/jcp.20111&lt;/electronic-resource-num&gt;&lt;language&gt;eng&lt;/language&gt;&lt;/record&gt;&lt;/Cite&gt;&lt;/EndNote&gt;</w:instrText>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[62]</w:t>
      </w:r>
      <w:r w:rsidR="00086000" w:rsidRPr="00B4298C">
        <w:rPr>
          <w:rFonts w:ascii="Times New Roman" w:hAnsi="Times New Roman" w:cs="Times New Roman"/>
        </w:rPr>
        <w:fldChar w:fldCharType="end"/>
      </w:r>
      <w:r w:rsidRPr="00B4298C">
        <w:rPr>
          <w:rFonts w:ascii="Times New Roman" w:hAnsi="Times New Roman" w:cs="Times New Roman"/>
        </w:rPr>
        <w:t xml:space="preserve">. </w:t>
      </w:r>
      <w:r w:rsidR="007C2B2A" w:rsidRPr="00B4298C">
        <w:rPr>
          <w:rFonts w:ascii="Times New Roman" w:hAnsi="Times New Roman" w:cs="Times New Roman"/>
        </w:rPr>
        <w:t>Thus</w:t>
      </w:r>
      <w:r w:rsidRPr="00B4298C">
        <w:rPr>
          <w:rFonts w:ascii="Times New Roman" w:hAnsi="Times New Roman" w:cs="Times New Roman"/>
        </w:rPr>
        <w:t xml:space="preserve">, manipulation of these genes may greatly affect chondrogenesis. Knockdown of the transcriptional coactivator </w:t>
      </w:r>
      <w:r w:rsidR="00981A01" w:rsidRPr="00B4298C">
        <w:rPr>
          <w:rFonts w:ascii="Times New Roman" w:hAnsi="Times New Roman" w:cs="Times New Roman"/>
          <w:i/>
        </w:rPr>
        <w:t>Y</w:t>
      </w:r>
      <w:r w:rsidR="00010123" w:rsidRPr="00B4298C">
        <w:rPr>
          <w:rFonts w:ascii="Times New Roman" w:hAnsi="Times New Roman" w:cs="Times New Roman"/>
          <w:i/>
        </w:rPr>
        <w:t>AP</w:t>
      </w:r>
      <w:r w:rsidRPr="00B4298C">
        <w:rPr>
          <w:rFonts w:ascii="Times New Roman" w:hAnsi="Times New Roman" w:cs="Times New Roman"/>
        </w:rPr>
        <w:t xml:space="preserve"> in articular chondrocytes increased the </w:t>
      </w:r>
      <w:r w:rsidR="00981A01" w:rsidRPr="00B4298C">
        <w:rPr>
          <w:rFonts w:ascii="Times New Roman" w:hAnsi="Times New Roman" w:cs="Times New Roman"/>
        </w:rPr>
        <w:t>expression</w:t>
      </w:r>
      <w:r w:rsidRPr="00B4298C">
        <w:rPr>
          <w:rFonts w:ascii="Times New Roman" w:hAnsi="Times New Roman" w:cs="Times New Roman"/>
        </w:rPr>
        <w:t xml:space="preserve"> of </w:t>
      </w:r>
      <w:r w:rsidRPr="00B4298C">
        <w:rPr>
          <w:rFonts w:ascii="Times New Roman" w:hAnsi="Times New Roman" w:cs="Times New Roman"/>
          <w:i/>
        </w:rPr>
        <w:t>Sox9</w:t>
      </w:r>
      <w:r w:rsidRPr="00B4298C">
        <w:rPr>
          <w:rFonts w:ascii="Times New Roman" w:hAnsi="Times New Roman" w:cs="Times New Roman"/>
        </w:rPr>
        <w:t>, collagen type II and aggrecan, with a concomitant</w:t>
      </w:r>
      <w:r w:rsidR="00C23CBD" w:rsidRPr="00B4298C">
        <w:rPr>
          <w:rFonts w:ascii="Times New Roman" w:hAnsi="Times New Roman" w:cs="Times New Roman"/>
        </w:rPr>
        <w:t xml:space="preserve"> decrease of collagen type I </w:t>
      </w:r>
      <w:r w:rsidR="00086000" w:rsidRPr="00B4298C">
        <w:rPr>
          <w:rFonts w:ascii="Times New Roman" w:hAnsi="Times New Roman" w:cs="Times New Roman"/>
        </w:rPr>
        <w:fldChar w:fldCharType="begin">
          <w:fldData xml:space="preserve">PEVuZE5vdGU+PENpdGU+PEF1dGhvcj5aaG9uZzwvQXV0aG9yPjxZZWFyPjIwMTM8L1llYXI+PFJl
Y051bT45MjwvUmVjTnVtPjxEaXNwbGF5VGV4dD5bNjNdPC9EaXNwbGF5VGV4dD48cmVjb3JkPjxy
ZWMtbnVtYmVyPjkyPC9yZWMtbnVtYmVyPjxmb3JlaWduLWtleXM+PGtleSBhcHA9IkVOIiBkYi1p
ZD0idHJ2cDJmZXM2cnNkdG1lZmZ3b3Z6NWFzd3d4cHYyMGZ0emFlIiB0aW1lc3RhbXA9IjE0ODU5
NTQxMTkiPjkyPC9rZXk+PGtleSBhcHA9IkVOV2ViIiBkYi1pZD0iIj4wPC9rZXk+PC9mb3JlaWdu
LWtleXM+PHJlZi10eXBlIG5hbWU9IkpvdXJuYWwgQXJ0aWNsZSI+MTc8L3JlZi10eXBlPjxjb250
cmlidXRvcnM+PGF1dGhvcnM+PGF1dGhvcj5aaG9uZywgVy48L2F1dGhvcj48YXV0aG9yPkxpLCBZ
LjwvYXV0aG9yPjxhdXRob3I+TGksIEwuPC9hdXRob3I+PGF1dGhvcj5aaGFuZywgVy48L2F1dGhv
cj48YXV0aG9yPldhbmcsIFMuPC9hdXRob3I+PGF1dGhvcj5aaGVuZywgWC48L2F1dGhvcj48L2F1
dGhvcnM+PC9jb250cmlidXRvcnM+PGF1dGgtYWRkcmVzcz5EZXBhcnRtZW50IG9mIE9ydGhvcGFl
ZGljcywgRmlyc3QgQWZmaWxpYXRlZCBIb3NwaXRhbCBvZiBEYWxpYW4gTWVkaWNhbCBVbml2ZXJz
aXR5LCBEYWxpYW4sIDExNjAxMSwgQ2hpbmEuPC9hdXRoLWFkZHJlc3M+PHRpdGxlcz48dGl0bGU+
WUFQLW1lZGlhdGVkIHJlZ3VsYXRpb24gb2YgdGhlIGNob25kcm9nZW5pYyBwaGVub3R5cGUgaW4g
cmVzcG9uc2UgdG8gbWF0cml4IGVsYXN0aWNpdHk8L3RpdGxlPjxzZWNvbmRhcnktdGl0bGU+SiBN
b2wgSGlzdG9sPC9zZWNvbmRhcnktdGl0bGU+PC90aXRsZXM+PHBlcmlvZGljYWw+PGZ1bGwtdGl0
bGU+SiBNb2wgSGlzdG9sPC9mdWxsLXRpdGxlPjwvcGVyaW9kaWNhbD48cGFnZXM+NTg3LTk1PC9w
YWdlcz48dm9sdW1lPjQ0PC92b2x1bWU+PG51bWJlcj41PC9udW1iZXI+PGVkaXRpb24+MjAxMy8w
NC8wMjwvZWRpdGlvbj48a2V5d29yZHM+PGtleXdvcmQ+QWNyeWxpYyBSZXNpbnMvY2hlbWlzdHJ5
PC9rZXl3b3JkPjxrZXl3b3JkPkFuaW1hbHM8L2tleXdvcmQ+PGtleXdvcmQ+QXBvcHRvc2lzIFJl
Z3VsYXRvcnkgUHJvdGVpbnMvYW50YWdvbmlzdHMgJmFtcDsgaW5oaWJpdG9ycy8qZ2VuZXRpY3Mv
bWV0YWJvbGlzbTwva2V5d29yZD48a2V5d29yZD5DYXJ0aWxhZ2UsIEFydGljdWxhci9jeXRvbG9n
eS8qbWV0YWJvbGlzbTwva2V5d29yZD48a2V5d29yZD5DZWxsIFByb2xpZmVyYXRpb248L2tleXdv
cmQ+PGtleXdvcmQ+Q2hvbmRyb2N5dGVzL2N5dG9sb2d5LyptZXRhYm9saXNtPC9rZXl3b3JkPjxr
ZXl3b3JkPkRpbWV0aHlscG9seXNpbG94YW5lcy9jaGVtaXN0cnk8L2tleXdvcmQ+PGtleXdvcmQ+
RWxhc3RpY2l0eTwva2V5d29yZD48a2V5d29yZD4qR2VuZSBFeHByZXNzaW9uIFJlZ3VsYXRpb248
L2tleXdvcmQ+PGtleXdvcmQ+SGFyZG5lc3M8L2tleXdvcmQ+PGtleXdvcmQ+TWFsZTwva2V5d29y
ZD48a2V5d29yZD5QaGVub3R5cGU8L2tleXdvcmQ+PGtleXdvcmQ+UHJpbWFyeSBDZWxsIEN1bHR1
cmU8L2tleXdvcmQ+PGtleXdvcmQ+UHJvdGVpbi1TZXJpbmUtVGhyZW9uaW5lIEtpbmFzZXMvZ2Vu
ZXRpY3MvbWV0YWJvbGlzbTwva2V5d29yZD48a2V5d29yZD5STkEsIFNtYWxsIEludGVyZmVyaW5n
L2dlbmV0aWNzL21ldGFib2xpc208L2tleXdvcmQ+PGtleXdvcmQ+UmF0czwva2V5d29yZD48a2V5
d29yZD5SYXRzLCBTcHJhZ3VlLURhd2xleTwva2V5d29yZD48a2V5d29yZD5TT1g5IFRyYW5zY3Jp
cHRpb24gRmFjdG9yL2dlbmV0aWNzL21ldGFib2xpc208L2tleXdvcmQ+PGtleXdvcmQ+U2lnbmFs
IFRyYW5zZHVjdGlvbjwva2V5d29yZD48L2tleXdvcmRzPjxkYXRlcz48eWVhcj4yMDEzPC95ZWFy
PjxwdWItZGF0ZXM+PGRhdGU+T2N0PC9kYXRlPjwvcHViLWRhdGVzPjwvZGF0ZXM+PGlzYm4+MTU2
Ny0yMzg3IChFbGVjdHJvbmljKSYjeEQ7MTU2Ny0yMzc5IChMaW5raW5nKTwvaXNibj48YWNjZXNz
aW9uLW51bT4yMzU0MzIzMTwvYWNjZXNzaW9uLW51bT48dXJscz48cmVsYXRlZC11cmxzPjx1cmw+
aHR0cDovL3d3dy5uY2JpLm5sbS5uaWguZ292L3B1Ym1lZC8yMzU0MzIzMTwvdXJsPjwvcmVsYXRl
ZC11cmxzPjwvdXJscz48ZWxlY3Ryb25pYy1yZXNvdXJjZS1udW0+MTAuMTAwNy9zMTA3MzUtMDEz
LTk1MDIteTwvZWxlY3Ryb25pYy1yZXNvdXJjZS1udW0+PGxhbmd1YWdlPmVuZzwvbGFuZ3VhZ2U+
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PEVuZE5vdGU+PENpdGU+PEF1dGhvcj5aaG9uZzwvQXV0aG9yPjxZZWFyPjIwMTM8L1llYXI+PFJl
Y051bT45MjwvUmVjTnVtPjxEaXNwbGF5VGV4dD5bNjNdPC9EaXNwbGF5VGV4dD48cmVjb3JkPjxy
ZWMtbnVtYmVyPjkyPC9yZWMtbnVtYmVyPjxmb3JlaWduLWtleXM+PGtleSBhcHA9IkVOIiBkYi1p
ZD0idHJ2cDJmZXM2cnNkdG1lZmZ3b3Z6NWFzd3d4cHYyMGZ0emFlIiB0aW1lc3RhbXA9IjE0ODU5
NTQxMTkiPjkyPC9rZXk+PGtleSBhcHA9IkVOV2ViIiBkYi1pZD0iIj4wPC9rZXk+PC9mb3JlaWdu
LWtleXM+PHJlZi10eXBlIG5hbWU9IkpvdXJuYWwgQXJ0aWNsZSI+MTc8L3JlZi10eXBlPjxjb250
cmlidXRvcnM+PGF1dGhvcnM+PGF1dGhvcj5aaG9uZywgVy48L2F1dGhvcj48YXV0aG9yPkxpLCBZ
LjwvYXV0aG9yPjxhdXRob3I+TGksIEwuPC9hdXRob3I+PGF1dGhvcj5aaGFuZywgVy48L2F1dGhv
cj48YXV0aG9yPldhbmcsIFMuPC9hdXRob3I+PGF1dGhvcj5aaGVuZywgWC48L2F1dGhvcj48L2F1
dGhvcnM+PC9jb250cmlidXRvcnM+PGF1dGgtYWRkcmVzcz5EZXBhcnRtZW50IG9mIE9ydGhvcGFl
ZGljcywgRmlyc3QgQWZmaWxpYXRlZCBIb3NwaXRhbCBvZiBEYWxpYW4gTWVkaWNhbCBVbml2ZXJz
aXR5LCBEYWxpYW4sIDExNjAxMSwgQ2hpbmEuPC9hdXRoLWFkZHJlc3M+PHRpdGxlcz48dGl0bGU+
WUFQLW1lZGlhdGVkIHJlZ3VsYXRpb24gb2YgdGhlIGNob25kcm9nZW5pYyBwaGVub3R5cGUgaW4g
cmVzcG9uc2UgdG8gbWF0cml4IGVsYXN0aWNpdHk8L3RpdGxlPjxzZWNvbmRhcnktdGl0bGU+SiBN
b2wgSGlzdG9sPC9zZWNvbmRhcnktdGl0bGU+PC90aXRsZXM+PHBlcmlvZGljYWw+PGZ1bGwtdGl0
bGU+SiBNb2wgSGlzdG9sPC9mdWxsLXRpdGxlPjwvcGVyaW9kaWNhbD48cGFnZXM+NTg3LTk1PC9w
YWdlcz48dm9sdW1lPjQ0PC92b2x1bWU+PG51bWJlcj41PC9udW1iZXI+PGVkaXRpb24+MjAxMy8w
NC8wMjwvZWRpdGlvbj48a2V5d29yZHM+PGtleXdvcmQ+QWNyeWxpYyBSZXNpbnMvY2hlbWlzdHJ5
PC9rZXl3b3JkPjxrZXl3b3JkPkFuaW1hbHM8L2tleXdvcmQ+PGtleXdvcmQ+QXBvcHRvc2lzIFJl
Z3VsYXRvcnkgUHJvdGVpbnMvYW50YWdvbmlzdHMgJmFtcDsgaW5oaWJpdG9ycy8qZ2VuZXRpY3Mv
bWV0YWJvbGlzbTwva2V5d29yZD48a2V5d29yZD5DYXJ0aWxhZ2UsIEFydGljdWxhci9jeXRvbG9n
eS8qbWV0YWJvbGlzbTwva2V5d29yZD48a2V5d29yZD5DZWxsIFByb2xpZmVyYXRpb248L2tleXdv
cmQ+PGtleXdvcmQ+Q2hvbmRyb2N5dGVzL2N5dG9sb2d5LyptZXRhYm9saXNtPC9rZXl3b3JkPjxr
ZXl3b3JkPkRpbWV0aHlscG9seXNpbG94YW5lcy9jaGVtaXN0cnk8L2tleXdvcmQ+PGtleXdvcmQ+
RWxhc3RpY2l0eTwva2V5d29yZD48a2V5d29yZD4qR2VuZSBFeHByZXNzaW9uIFJlZ3VsYXRpb248
L2tleXdvcmQ+PGtleXdvcmQ+SGFyZG5lc3M8L2tleXdvcmQ+PGtleXdvcmQ+TWFsZTwva2V5d29y
ZD48a2V5d29yZD5QaGVub3R5cGU8L2tleXdvcmQ+PGtleXdvcmQ+UHJpbWFyeSBDZWxsIEN1bHR1
cmU8L2tleXdvcmQ+PGtleXdvcmQ+UHJvdGVpbi1TZXJpbmUtVGhyZW9uaW5lIEtpbmFzZXMvZ2Vu
ZXRpY3MvbWV0YWJvbGlzbTwva2V5d29yZD48a2V5d29yZD5STkEsIFNtYWxsIEludGVyZmVyaW5n
L2dlbmV0aWNzL21ldGFib2xpc208L2tleXdvcmQ+PGtleXdvcmQ+UmF0czwva2V5d29yZD48a2V5
d29yZD5SYXRzLCBTcHJhZ3VlLURhd2xleTwva2V5d29yZD48a2V5d29yZD5TT1g5IFRyYW5zY3Jp
cHRpb24gRmFjdG9yL2dlbmV0aWNzL21ldGFib2xpc208L2tleXdvcmQ+PGtleXdvcmQ+U2lnbmFs
IFRyYW5zZHVjdGlvbjwva2V5d29yZD48L2tleXdvcmRzPjxkYXRlcz48eWVhcj4yMDEzPC95ZWFy
PjxwdWItZGF0ZXM+PGRhdGU+T2N0PC9kYXRlPjwvcHViLWRhdGVzPjwvZGF0ZXM+PGlzYm4+MTU2
Ny0yMzg3IChFbGVjdHJvbmljKSYjeEQ7MTU2Ny0yMzc5IChMaW5raW5nKTwvaXNibj48YWNjZXNz
aW9uLW51bT4yMzU0MzIzMTwvYWNjZXNzaW9uLW51bT48dXJscz48cmVsYXRlZC11cmxzPjx1cmw+
aHR0cDovL3d3dy5uY2JpLm5sbS5uaWguZ292L3B1Ym1lZC8yMzU0MzIzMTwvdXJsPjwvcmVsYXRl
ZC11cmxzPjwvdXJscz48ZWxlY3Ryb25pYy1yZXNvdXJjZS1udW0+MTAuMTAwNy9zMTA3MzUtMDEz
LTk1MDIteTwvZWxlY3Ryb25pYy1yZXNvdXJjZS1udW0+PGxhbmd1YWdlPmVuZzwvbGFuZ3VhZ2U+
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[63]</w:t>
      </w:r>
      <w:r w:rsidR="00086000" w:rsidRPr="00B4298C">
        <w:rPr>
          <w:rFonts w:ascii="Times New Roman" w:hAnsi="Times New Roman" w:cs="Times New Roman"/>
        </w:rPr>
        <w:fldChar w:fldCharType="end"/>
      </w:r>
      <w:r w:rsidRPr="00B4298C">
        <w:rPr>
          <w:rFonts w:ascii="Times New Roman" w:hAnsi="Times New Roman" w:cs="Times New Roman"/>
        </w:rPr>
        <w:t>. The cy</w:t>
      </w:r>
      <w:r w:rsidR="00010123" w:rsidRPr="00B4298C">
        <w:rPr>
          <w:rFonts w:ascii="Times New Roman" w:hAnsi="Times New Roman" w:cs="Times New Roman"/>
        </w:rPr>
        <w:t>clin-dependent kinase inhibitor</w:t>
      </w:r>
      <w:r w:rsidRPr="00B4298C">
        <w:rPr>
          <w:rFonts w:ascii="Times New Roman" w:hAnsi="Times New Roman" w:cs="Times New Roman"/>
        </w:rPr>
        <w:t xml:space="preserve"> </w:t>
      </w:r>
      <w:r w:rsidRPr="00B4298C">
        <w:rPr>
          <w:rFonts w:ascii="Times New Roman" w:hAnsi="Times New Roman" w:cs="Times New Roman"/>
          <w:i/>
        </w:rPr>
        <w:t>p16</w:t>
      </w:r>
      <w:r w:rsidRPr="00B4298C">
        <w:rPr>
          <w:rFonts w:ascii="Times New Roman" w:hAnsi="Times New Roman" w:cs="Times New Roman"/>
        </w:rPr>
        <w:t xml:space="preserve"> is overexpressed in human OA chondrocytes, and its knockdown induced proliferation and recovered the expression of collagen type II and aggrecan</w:t>
      </w:r>
      <w:r w:rsidR="00C23CBD" w:rsidRPr="00B4298C">
        <w:rPr>
          <w:rFonts w:ascii="Times New Roman" w:hAnsi="Times New Roman" w:cs="Times New Roman"/>
        </w:rPr>
        <w:t xml:space="preserve"> </w:t>
      </w:r>
      <w:r w:rsidR="00086000" w:rsidRPr="00B4298C">
        <w:rPr>
          <w:rFonts w:ascii="Times New Roman" w:hAnsi="Times New Roman" w:cs="Times New Roman"/>
        </w:rPr>
        <w:fldChar w:fldCharType="begin">
          <w:fldData xml:space="preserve">PEVuZE5vdGU+PENpdGU+PEF1dGhvcj5aaG91PC9BdXRob3I+PFllYXI+MjAwNDwvWWVhcj48UmVj
TnVtPjczPC9SZWNOdW0+PERpc3BsYXlUZXh0Pls2NF08L0Rpc3BsYXlUZXh0PjxyZWNvcmQ+PHJl
Yy1udW1iZXI+NzM8L3JlYy1udW1iZXI+PGZvcmVpZ24ta2V5cz48a2V5IGFwcD0iRU4iIGRiLWlk
PSJ0cnZwMmZlczZyc2R0bWVmZndvdno1YXN3d3hwdjIwZnR6YWUiIHRpbWVzdGFtcD0iMTQ4NTk1
MzkxNiI+NzM8L2tleT48a2V5IGFwcD0iRU5XZWIiIGRiLWlkPSIiPjA8L2tleT48L2ZvcmVpZ24t
a2V5cz48cmVmLXR5cGUgbmFtZT0iSm91cm5hbCBBcnRpY2xlIj4xNzwvcmVmLXR5cGU+PGNvbnRy
aWJ1dG9ycz48YXV0aG9ycz48YXV0aG9yPlpob3UsIEguIFcuPC9hdXRob3I+PGF1dGhvcj5Mb3Us
IFMuIFEuPC9hdXRob3I+PGF1dGhvcj5aaGFuZywgSy48L2F1dGhvcj48L2F1dGhvcnM+PC9jb250
cmlidXRvcnM+PGF1dGgtYWRkcmVzcz5EZXBhcnRtZW50IG9mIE9ydGhvcGFlZGljIFN1cmdlcnks
IFRoaXJkIEhvc3BpdGFsLCBQZWtpbmcgVW5pdmVyc2l0eSwgQmVpamluZywgUGVvcGxlJmFwb3M7
cyBSZXB1YmxpYyBvZiBDaGluYS4gZG9jdG9yemhvdTY2NTRAc2luYS5jb208L2F1dGgtYWRkcmVz
cz48dGl0bGVzPjx0aXRsZT5SZWNvdmVyeSBvZiBmdW5jdGlvbiBpbiBvc3Rlb2FydGhyaXRpYyBj
aG9uZHJvY3l0ZXMgaW5kdWNlZCBieSBwMTZJTks0YS1zcGVjaWZpYyBzaVJOQSBpbiB2aXRybzwv
dGl0bGU+PHNlY29uZGFyeS10aXRsZT5SaGV1bWF0b2xvZ3kgKE94Zm9yZCk8L3NlY29uZGFyeS10
aXRsZT48L3RpdGxlcz48cGVyaW9kaWNhbD48ZnVsbC10aXRsZT5SaGV1bWF0b2xvZ3kgKE94Zm9y
ZCk8L2Z1bGwtdGl0bGU+PC9wZXJpb2RpY2FsPjxwYWdlcz41NTUtNjg8L3BhZ2VzPjx2b2x1bWU+
NDM8L3ZvbHVtZT48bnVtYmVyPjU8L251bWJlcj48ZWRpdGlvbj4yMDA0LzAzLzE4PC9lZGl0aW9u
PjxrZXl3b3Jkcz48a2V5d29yZD5BZ2VkPC9rZXl3b3JkPjxrZXl3b3JkPkFnZWQsIDgwIGFuZCBv
dmVyPC9rZXl3b3JkPjxrZXl3b3JkPkNhcnRpbGFnZSwgQXJ0aWN1bGFyL21ldGFib2xpc20vcGF0
aG9sb2d5PC9rZXl3b3JkPjxrZXl3b3JkPkNlbGwgQWdpbmcvcGh5c2lvbG9neTwva2V5d29yZD48
a2V5d29yZD5DZWxscywgQ3VsdHVyZWQ8L2tleXdvcmQ+PGtleXdvcmQ+Q2hvbmRyb2N5dGVzLypw
aHlzaW9sb2d5PC9rZXl3b3JkPjxrZXl3b3JkPkN5Y2xpbi1EZXBlbmRlbnQgS2luYXNlIEluaGli
aXRvciBwMTYvZ2VuZXRpY3MvbWV0YWJvbGlzbS8qcGh5c2lvbG9neTwva2V5d29yZD48a2V5d29y
ZD5DeXRva2luZXMvcGhhcm1hY29sb2d5PC9rZXl3b3JkPjxrZXl3b3JkPkRpc2Vhc2UgUHJvZ3Jl
c3Npb248L2tleXdvcmQ+PGtleXdvcmQ+R2VuZSBFeHByZXNzaW9uIFJlZ3VsYXRpb248L2tleXdv
cmQ+PGtleXdvcmQ+SHVtYW5zPC9rZXl3b3JkPjxrZXl3b3JkPk1pZGRsZSBBZ2VkPC9rZXl3b3Jk
PjxrZXl3b3JkPk9zdGVvYXJ0aHJpdGlzLCBLbmVlL21ldGFib2xpc20vKnBhdGhvbG9neTwva2V5
d29yZD48a2V5d29yZD5STkEsIFNtYWxsIEludGVyZmVyaW5nL2dlbmV0aWNzPC9rZXl3b3JkPjxr
ZXl3b3JkPlJldmVyc2UgVHJhbnNjcmlwdGFzZSBQb2x5bWVyYXNlIENoYWluIFJlYWN0aW9uPC9r
ZXl3b3JkPjxrZXl3b3JkPlRyYW5zZmVjdGlvbjwva2V5d29yZD48a2V5d29yZD5UdW1vciBTdXBw
cmVzc29yIFByb3RlaW4gcDE0QVJGL21ldGFib2xpc208L2tleXdvcmQ+PGtleXdvcmQ+VHVtb3Ig
U3VwcHJlc3NvciBQcm90ZWluIHA1My9tZXRhYm9saXNtPC9rZXl3b3JkPjwva2V5d29yZHM+PGRh
dGVzPjx5ZWFyPjIwMDQ8L3llYXI+PHB1Yi1kYXRlcz48ZGF0ZT5NYXk8L2RhdGU+PC9wdWItZGF0
ZXM+PC9kYXRlcz48aXNibj4xNDYyLTAzMjQgKFByaW50KSYjeEQ7MTQ2Mi0wMzI0IChMaW5raW5n
KTwvaXNibj48YWNjZXNzaW9uLW51bT4xNTAyNjU4MDwvYWNjZXNzaW9uLW51bT48dXJscz48cmVs
YXRlZC11cmxzPjx1cmw+aHR0cDovL3d3dy5uY2JpLm5sbS5uaWguZ292L3B1Ym1lZC8xNTAyNjU4
MDwvdXJsPjwvcmVsYXRlZC11cmxzPjwvdXJscz48ZWxlY3Ryb25pYy1yZXNvdXJjZS1udW0+MTAu
MTA5My9yaGV1bWF0b2xvZ3kva2VoMTI3JiN4RDtrZWgxMjcgW3BpaV08L2VsZWN0cm9uaWMtcmVz
b3VyY2UtbnVtPjxsYW5ndWFnZT5lbmc8L2xhbmd1YWdlPjwvcmVjb3JkPjwvQ2l0ZT48L0VuZE5v
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PEVuZE5vdGU+PENpdGU+PEF1dGhvcj5aaG91PC9BdXRob3I+PFllYXI+MjAwNDwvWWVhcj48UmVj
TnVtPjczPC9SZWNOdW0+PERpc3BsYXlUZXh0Pls2NF08L0Rpc3BsYXlUZXh0PjxyZWNvcmQ+PHJl
Yy1udW1iZXI+NzM8L3JlYy1udW1iZXI+PGZvcmVpZ24ta2V5cz48a2V5IGFwcD0iRU4iIGRiLWlk
PSJ0cnZwMmZlczZyc2R0bWVmZndvdno1YXN3d3hwdjIwZnR6YWUiIHRpbWVzdGFtcD0iMTQ4NTk1
MzkxNiI+NzM8L2tleT48a2V5IGFwcD0iRU5XZWIiIGRiLWlkPSIiPjA8L2tleT48L2ZvcmVpZ24t
a2V5cz48cmVmLXR5cGUgbmFtZT0iSm91cm5hbCBBcnRpY2xlIj4xNzwvcmVmLXR5cGU+PGNvbnRy
aWJ1dG9ycz48YXV0aG9ycz48YXV0aG9yPlpob3UsIEguIFcuPC9hdXRob3I+PGF1dGhvcj5Mb3Us
IFMuIFEuPC9hdXRob3I+PGF1dGhvcj5aaGFuZywgSy48L2F1dGhvcj48L2F1dGhvcnM+PC9jb250
cmlidXRvcnM+PGF1dGgtYWRkcmVzcz5EZXBhcnRtZW50IG9mIE9ydGhvcGFlZGljIFN1cmdlcnks
IFRoaXJkIEhvc3BpdGFsLCBQZWtpbmcgVW5pdmVyc2l0eSwgQmVpamluZywgUGVvcGxlJmFwb3M7
cyBSZXB1YmxpYyBvZiBDaGluYS4gZG9jdG9yemhvdTY2NTRAc2luYS5jb208L2F1dGgtYWRkcmVz
cz48dGl0bGVzPjx0aXRsZT5SZWNvdmVyeSBvZiBmdW5jdGlvbiBpbiBvc3Rlb2FydGhyaXRpYyBj
aG9uZHJvY3l0ZXMgaW5kdWNlZCBieSBwMTZJTks0YS1zcGVjaWZpYyBzaVJOQSBpbiB2aXRybzwv
dGl0bGU+PHNlY29uZGFyeS10aXRsZT5SaGV1bWF0b2xvZ3kgKE94Zm9yZCk8L3NlY29uZGFyeS10
aXRsZT48L3RpdGxlcz48cGVyaW9kaWNhbD48ZnVsbC10aXRsZT5SaGV1bWF0b2xvZ3kgKE94Zm9y
ZCk8L2Z1bGwtdGl0bGU+PC9wZXJpb2RpY2FsPjxwYWdlcz41NTUtNjg8L3BhZ2VzPjx2b2x1bWU+
NDM8L3ZvbHVtZT48bnVtYmVyPjU8L251bWJlcj48ZWRpdGlvbj4yMDA0LzAzLzE4PC9lZGl0aW9u
PjxrZXl3b3Jkcz48a2V5d29yZD5BZ2VkPC9rZXl3b3JkPjxrZXl3b3JkPkFnZWQsIDgwIGFuZCBv
dmVyPC9rZXl3b3JkPjxrZXl3b3JkPkNhcnRpbGFnZSwgQXJ0aWN1bGFyL21ldGFib2xpc20vcGF0
aG9sb2d5PC9rZXl3b3JkPjxrZXl3b3JkPkNlbGwgQWdpbmcvcGh5c2lvbG9neTwva2V5d29yZD48
a2V5d29yZD5DZWxscywgQ3VsdHVyZWQ8L2tleXdvcmQ+PGtleXdvcmQ+Q2hvbmRyb2N5dGVzLypw
aHlzaW9sb2d5PC9rZXl3b3JkPjxrZXl3b3JkPkN5Y2xpbi1EZXBlbmRlbnQgS2luYXNlIEluaGli
aXRvciBwMTYvZ2VuZXRpY3MvbWV0YWJvbGlzbS8qcGh5c2lvbG9neTwva2V5d29yZD48a2V5d29y
ZD5DeXRva2luZXMvcGhhcm1hY29sb2d5PC9rZXl3b3JkPjxrZXl3b3JkPkRpc2Vhc2UgUHJvZ3Jl
c3Npb248L2tleXdvcmQ+PGtleXdvcmQ+R2VuZSBFeHByZXNzaW9uIFJlZ3VsYXRpb248L2tleXdv
cmQ+PGtleXdvcmQ+SHVtYW5zPC9rZXl3b3JkPjxrZXl3b3JkPk1pZGRsZSBBZ2VkPC9rZXl3b3Jk
PjxrZXl3b3JkPk9zdGVvYXJ0aHJpdGlzLCBLbmVlL21ldGFib2xpc20vKnBhdGhvbG9neTwva2V5
d29yZD48a2V5d29yZD5STkEsIFNtYWxsIEludGVyZmVyaW5nL2dlbmV0aWNzPC9rZXl3b3JkPjxr
ZXl3b3JkPlJldmVyc2UgVHJhbnNjcmlwdGFzZSBQb2x5bWVyYXNlIENoYWluIFJlYWN0aW9uPC9r
ZXl3b3JkPjxrZXl3b3JkPlRyYW5zZmVjdGlvbjwva2V5d29yZD48a2V5d29yZD5UdW1vciBTdXBw
cmVzc29yIFByb3RlaW4gcDE0QVJGL21ldGFib2xpc208L2tleXdvcmQ+PGtleXdvcmQ+VHVtb3Ig
U3VwcHJlc3NvciBQcm90ZWluIHA1My9tZXRhYm9saXNtPC9rZXl3b3JkPjwva2V5d29yZHM+PGRh
dGVzPjx5ZWFyPjIwMDQ8L3llYXI+PHB1Yi1kYXRlcz48ZGF0ZT5NYXk8L2RhdGU+PC9wdWItZGF0
ZXM+PC9kYXRlcz48aXNibj4xNDYyLTAzMjQgKFByaW50KSYjeEQ7MTQ2Mi0wMzI0IChMaW5raW5n
KTwvaXNibj48YWNjZXNzaW9uLW51bT4xNTAyNjU4MDwvYWNjZXNzaW9uLW51bT48dXJscz48cmVs
YXRlZC11cmxzPjx1cmw+aHR0cDovL3d3dy5uY2JpLm5sbS5uaWguZ292L3B1Ym1lZC8xNTAyNjU4
MDwvdXJsPjwvcmVsYXRlZC11cmxzPjwvdXJscz48ZWxlY3Ryb25pYy1yZXNvdXJjZS1udW0+MTAu
MTA5My9yaGV1bWF0b2xvZ3kva2VoMTI3JiN4RDtrZWgxMjcgW3BpaV08L2VsZWN0cm9uaWMtcmVz
b3VyY2UtbnVtPjxsYW5ndWFnZT5lbmc8L2xhbmd1YWdlPjwvcmVjb3JkPjwvQ2l0ZT48L0VuZE5v
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[64]</w:t>
      </w:r>
      <w:r w:rsidR="00086000" w:rsidRPr="00B4298C">
        <w:rPr>
          <w:rFonts w:ascii="Times New Roman" w:hAnsi="Times New Roman" w:cs="Times New Roman"/>
        </w:rPr>
        <w:fldChar w:fldCharType="end"/>
      </w:r>
      <w:r w:rsidRPr="00B4298C">
        <w:rPr>
          <w:rFonts w:ascii="Times New Roman" w:hAnsi="Times New Roman" w:cs="Times New Roman"/>
        </w:rPr>
        <w:t>. Similarly, lentiviral-mediate</w:t>
      </w:r>
      <w:r w:rsidR="004D3CE8" w:rsidRPr="00B4298C">
        <w:rPr>
          <w:rFonts w:ascii="Times New Roman" w:hAnsi="Times New Roman" w:cs="Times New Roman"/>
        </w:rPr>
        <w:t xml:space="preserve">d knockdown of </w:t>
      </w:r>
      <w:r w:rsidR="004D3CE8" w:rsidRPr="00B4298C">
        <w:rPr>
          <w:rFonts w:ascii="Times New Roman" w:hAnsi="Times New Roman" w:cs="Times New Roman"/>
          <w:i/>
        </w:rPr>
        <w:t>p21</w:t>
      </w:r>
      <w:r w:rsidR="004D3CE8" w:rsidRPr="00B4298C">
        <w:rPr>
          <w:rFonts w:ascii="Times New Roman" w:hAnsi="Times New Roman" w:cs="Times New Roman"/>
        </w:rPr>
        <w:t xml:space="preserve"> in murine induced pluripotent stem cells</w:t>
      </w:r>
      <w:r w:rsidRPr="00B4298C">
        <w:rPr>
          <w:rFonts w:ascii="Times New Roman" w:hAnsi="Times New Roman" w:cs="Times New Roman"/>
        </w:rPr>
        <w:t xml:space="preserve"> stimulated proliferation during expansion and increased matrix production, while limiting the synthesis of collagen type I and X</w:t>
      </w:r>
      <w:r w:rsidR="00C23CBD" w:rsidRPr="00B4298C">
        <w:rPr>
          <w:rFonts w:ascii="Times New Roman" w:hAnsi="Times New Roman" w:cs="Times New Roman"/>
        </w:rPr>
        <w:t xml:space="preserve"> </w:t>
      </w:r>
      <w:r w:rsidR="00086000" w:rsidRPr="00B4298C">
        <w:rPr>
          <w:rFonts w:ascii="Times New Roman" w:hAnsi="Times New Roman" w:cs="Times New Roman"/>
        </w:rPr>
        <w:fldChar w:fldCharType="begin">
          <w:fldData xml:space="preserve">PEVuZE5vdGU+PENpdGU+PEF1dGhvcj5EaWVrbWFuPC9BdXRob3I+PFllYXI+MjAxNTwvWWVhcj48
UmVjTnVtPjc0PC9SZWNOdW0+PERpc3BsYXlUZXh0PlsyMl08L0Rpc3BsYXlUZXh0PjxyZWNvcmQ+
PHJlYy1udW1iZXI+NzQ8L3JlYy1udW1iZXI+PGZvcmVpZ24ta2V5cz48a2V5IGFwcD0iRU4iIGRi
LWlkPSJ0cnZwMmZlczZyc2R0bWVmZndvdno1YXN3d3hwdjIwZnR6YWUiIHRpbWVzdGFtcD0iMTQ4
NTk1MzkyMyI+NzQ8L2tleT48a2V5IGFwcD0iRU5XZWIiIGRiLWlkPSIiPjA8L2tleT48L2ZvcmVp
Z24ta2V5cz48cmVmLXR5cGUgbmFtZT0iSm91cm5hbCBBcnRpY2xlIj4xNzwvcmVmLXR5cGU+PGNv
bnRyaWJ1dG9ycz48YXV0aG9ycz48YXV0aG9yPkRpZWttYW4sIEIuIE8uPC9hdXRob3I+PGF1dGhv
cj5UaGFrb3JlLCBQLiBJLjwvYXV0aG9yPjxhdXRob3I+TyZhcG9zO0Nvbm5vciwgUy4gSy48L2F1
dGhvcj48YXV0aG9yPldpbGxhcmQsIFYuIFAuPC9hdXRob3I+PGF1dGhvcj5CcnVuZ2VyLCBKLiBN
LjwvYXV0aG9yPjxhdXRob3I+Q2hyaXN0b2Zvcm91LCBOLjwvYXV0aG9yPjxhdXRob3I+TGVvbmcs
IEsuIFcuPC9hdXRob3I+PGF1dGhvcj5HZXJzYmFjaCwgQy4gQS48L2F1dGhvcj48YXV0aG9yPkd1
aWxhaywgRi48L2F1dGhvcj48L2F1dGhvcnM+PC9jb250cmlidXRvcnM+PGF1dGgtYWRkcmVzcz4x
IERlcGFydG1lbnQgb2YgT3J0aG9wYWVkaWMgU3VyZ2VyeSwgRHVrZSBVbml2ZXJzaXR5IE1lZGlj
YWwgQ2VudGVyICwgRHVyaGFtLCBOb3J0aCBDYXJvbGluYS48L2F1dGgtYWRkcmVzcz48dGl0bGVz
Pjx0aXRsZT5Lbm9ja2Rvd24gb2YgdGhlIGNlbGwgY3ljbGUgaW5oaWJpdG9yIHAyMSBlbmhhbmNl
cyBjYXJ0aWxhZ2UgZm9ybWF0aW9uIGJ5IGluZHVjZWQgcGx1cmlwb3RlbnQgc3RlbSBjZWxsczwv
dGl0bGU+PHNlY29uZGFyeS10aXRsZT5UaXNzdWUgRW5nIFBhcnQgQTwvc2Vjb25kYXJ5LXRpdGxl
PjwvdGl0bGVzPjxwZXJpb2RpY2FsPjxmdWxsLXRpdGxlPlRpc3N1ZSBFbmcgUGFydCBBPC9mdWxs
LXRpdGxlPjwvcGVyaW9kaWNhbD48cGFnZXM+MTI2MS03NDwvcGFnZXM+PHZvbHVtZT4yMTwvdm9s
dW1lPjxudW1iZXI+Ny04PC9udW1iZXI+PGVkaXRpb24+MjAxNC8xMi8xODwvZWRpdGlvbj48a2V5
d29yZHM+PGtleXdvcmQ+QW5pbWFsczwva2V5d29yZD48a2V5d29yZD5Ccm9tb2Rlb3h5dXJpZGlu
ZS9tZXRhYm9saXNtPC9rZXl3b3JkPjxrZXl3b3JkPkNhcnRpbGFnZS8qZ3Jvd3RoICZhbXA7IGRl
dmVsb3BtZW50L21ldGFib2xpc208L2tleXdvcmQ+PGtleXdvcmQ+Q2VsbCBEaWZmZXJlbnRpYXRp
b248L2tleXdvcmQ+PGtleXdvcmQ+Q2VsbCBQcm9saWZlcmF0aW9uPC9rZXl3b3JkPjxrZXl3b3Jk
PkNlbGxzLCBDdWx0dXJlZDwva2V5d29yZD48a2V5d29yZD5DaG9uZHJvZ2VuZXNpczwva2V5d29y
ZD48a2V5d29yZD5Db2xsYWdlbi9tZXRhYm9saXNtPC9rZXl3b3JkPjxrZXl3b3JkPkNvbGxhZ2Vu
IFR5cGUgSS9tZXRhYm9saXNtPC9rZXl3b3JkPjxrZXl3b3JkPkNvbGxhZ2VuIFR5cGUgWC9tZXRh
Ym9saXNtPC9rZXl3b3JkPjxrZXl3b3JkPkN5Y2xpbi1EZXBlbmRlbnQgS2luYXNlIEluaGliaXRv
ciBwMjEvKm1ldGFib2xpc208L2tleXdvcmQ+PGtleXdvcmQ+RE5BL2Jpb3N5bnRoZXNpczwva2V5
d29yZD48a2V5d29yZD5HZW5lIEV4cHJlc3Npb24gUmVndWxhdGlvbjwva2V5d29yZD48a2V5d29y
ZD4qR2VuZSBLbm9ja2Rvd24gVGVjaG5pcXVlczwva2V5d29yZD48a2V5d29yZD5HbHljb3NhbWlu
b2dseWNhbnMvbWV0YWJvbGlzbTwva2V5d29yZD48a2V5d29yZD5JbW11bm9oaXN0b2NoZW1pc3Ry
eTwva2V5d29yZD48a2V5d29yZD5JbmR1Y2VkIFBsdXJpcG90ZW50IFN0ZW0gQ2VsbHMvY3l0b2xv
Z3kvKm1ldGFib2xpc208L2tleXdvcmQ+PGtleXdvcmQ+TWljZTwva2V5d29yZD48L2tleXdvcmRz
PjxkYXRlcz48eWVhcj4yMDE1PC95ZWFyPjxwdWItZGF0ZXM+PGRhdGU+QXByPC9kYXRlPjwvcHVi
LWRhdGVzPjwvZGF0ZXM+PGlzYm4+MTkzNy0zMzVYIChFbGVjdHJvbmljKSYjeEQ7MTkzNy0zMzQx
IChMaW5raW5nKTwvaXNibj48YWNjZXNzaW9uLW51bT4yNTUxNzc5ODwvYWNjZXNzaW9uLW51bT48
dXJscz48cmVsYXRlZC11cmxzPjx1cmw+aHR0cDovL3d3dy5uY2JpLm5sbS5uaWguZ292L3B1Ym1l
ZC8yNTUxNzc5ODwvdXJsPjwvcmVsYXRlZC11cmxzPjwvdXJscz48Y3VzdG9tMj40Mzk0ODcxPC9j
dXN0b20yPjxlbGVjdHJvbmljLXJlc291cmNlLW51bT4xMC4xMDg5L3Rlbi5URUEuMjAxNC4wMjQw
PC9lbGVjdHJvbmljLXJlc291cmNlLW51bT48bGFuZ3VhZ2U+ZW5nPC9sYW5ndWFnZT48L3JlY29y
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PEVuZE5vdGU+PENpdGU+PEF1dGhvcj5EaWVrbWFuPC9BdXRob3I+PFllYXI+MjAxNTwvWWVhcj48
UmVjTnVtPjc0PC9SZWNOdW0+PERpc3BsYXlUZXh0PlsyMl08L0Rpc3BsYXlUZXh0PjxyZWNvcmQ+
PHJlYy1udW1iZXI+NzQ8L3JlYy1udW1iZXI+PGZvcmVpZ24ta2V5cz48a2V5IGFwcD0iRU4iIGRi
LWlkPSJ0cnZwMmZlczZyc2R0bWVmZndvdno1YXN3d3hwdjIwZnR6YWUiIHRpbWVzdGFtcD0iMTQ4
NTk1MzkyMyI+NzQ8L2tleT48a2V5IGFwcD0iRU5XZWIiIGRiLWlkPSIiPjA8L2tleT48L2ZvcmVp
Z24ta2V5cz48cmVmLXR5cGUgbmFtZT0iSm91cm5hbCBBcnRpY2xlIj4xNzwvcmVmLXR5cGU+PGNv
bnRyaWJ1dG9ycz48YXV0aG9ycz48YXV0aG9yPkRpZWttYW4sIEIuIE8uPC9hdXRob3I+PGF1dGhv
cj5UaGFrb3JlLCBQLiBJLjwvYXV0aG9yPjxhdXRob3I+TyZhcG9zO0Nvbm5vciwgUy4gSy48L2F1
dGhvcj48YXV0aG9yPldpbGxhcmQsIFYuIFAuPC9hdXRob3I+PGF1dGhvcj5CcnVuZ2VyLCBKLiBN
LjwvYXV0aG9yPjxhdXRob3I+Q2hyaXN0b2Zvcm91LCBOLjwvYXV0aG9yPjxhdXRob3I+TGVvbmcs
IEsuIFcuPC9hdXRob3I+PGF1dGhvcj5HZXJzYmFjaCwgQy4gQS48L2F1dGhvcj48YXV0aG9yPkd1
aWxhaywgRi48L2F1dGhvcj48L2F1dGhvcnM+PC9jb250cmlidXRvcnM+PGF1dGgtYWRkcmVzcz4x
IERlcGFydG1lbnQgb2YgT3J0aG9wYWVkaWMgU3VyZ2VyeSwgRHVrZSBVbml2ZXJzaXR5IE1lZGlj
YWwgQ2VudGVyICwgRHVyaGFtLCBOb3J0aCBDYXJvbGluYS48L2F1dGgtYWRkcmVzcz48dGl0bGVz
Pjx0aXRsZT5Lbm9ja2Rvd24gb2YgdGhlIGNlbGwgY3ljbGUgaW5oaWJpdG9yIHAyMSBlbmhhbmNl
cyBjYXJ0aWxhZ2UgZm9ybWF0aW9uIGJ5IGluZHVjZWQgcGx1cmlwb3RlbnQgc3RlbSBjZWxsczwv
dGl0bGU+PHNlY29uZGFyeS10aXRsZT5UaXNzdWUgRW5nIFBhcnQgQTwvc2Vjb25kYXJ5LXRpdGxl
PjwvdGl0bGVzPjxwZXJpb2RpY2FsPjxmdWxsLXRpdGxlPlRpc3N1ZSBFbmcgUGFydCBBPC9mdWxs
LXRpdGxlPjwvcGVyaW9kaWNhbD48cGFnZXM+MTI2MS03NDwvcGFnZXM+PHZvbHVtZT4yMTwvdm9s
dW1lPjxudW1iZXI+Ny04PC9udW1iZXI+PGVkaXRpb24+MjAxNC8xMi8xODwvZWRpdGlvbj48a2V5
d29yZHM+PGtleXdvcmQ+QW5pbWFsczwva2V5d29yZD48a2V5d29yZD5Ccm9tb2Rlb3h5dXJpZGlu
ZS9tZXRhYm9saXNtPC9rZXl3b3JkPjxrZXl3b3JkPkNhcnRpbGFnZS8qZ3Jvd3RoICZhbXA7IGRl
dmVsb3BtZW50L21ldGFib2xpc208L2tleXdvcmQ+PGtleXdvcmQ+Q2VsbCBEaWZmZXJlbnRpYXRp
b248L2tleXdvcmQ+PGtleXdvcmQ+Q2VsbCBQcm9saWZlcmF0aW9uPC9rZXl3b3JkPjxrZXl3b3Jk
PkNlbGxzLCBDdWx0dXJlZDwva2V5d29yZD48a2V5d29yZD5DaG9uZHJvZ2VuZXNpczwva2V5d29y
ZD48a2V5d29yZD5Db2xsYWdlbi9tZXRhYm9saXNtPC9rZXl3b3JkPjxrZXl3b3JkPkNvbGxhZ2Vu
IFR5cGUgSS9tZXRhYm9saXNtPC9rZXl3b3JkPjxrZXl3b3JkPkNvbGxhZ2VuIFR5cGUgWC9tZXRh
Ym9saXNtPC9rZXl3b3JkPjxrZXl3b3JkPkN5Y2xpbi1EZXBlbmRlbnQgS2luYXNlIEluaGliaXRv
ciBwMjEvKm1ldGFib2xpc208L2tleXdvcmQ+PGtleXdvcmQ+RE5BL2Jpb3N5bnRoZXNpczwva2V5
d29yZD48a2V5d29yZD5HZW5lIEV4cHJlc3Npb24gUmVndWxhdGlvbjwva2V5d29yZD48a2V5d29y
ZD4qR2VuZSBLbm9ja2Rvd24gVGVjaG5pcXVlczwva2V5d29yZD48a2V5d29yZD5HbHljb3NhbWlu
b2dseWNhbnMvbWV0YWJvbGlzbTwva2V5d29yZD48a2V5d29yZD5JbW11bm9oaXN0b2NoZW1pc3Ry
eTwva2V5d29yZD48a2V5d29yZD5JbmR1Y2VkIFBsdXJpcG90ZW50IFN0ZW0gQ2VsbHMvY3l0b2xv
Z3kvKm1ldGFib2xpc208L2tleXdvcmQ+PGtleXdvcmQ+TWljZTwva2V5d29yZD48L2tleXdvcmRz
PjxkYXRlcz48eWVhcj4yMDE1PC95ZWFyPjxwdWItZGF0ZXM+PGRhdGU+QXByPC9kYXRlPjwvcHVi
LWRhdGVzPjwvZGF0ZXM+PGlzYm4+MTkzNy0zMzVYIChFbGVjdHJvbmljKSYjeEQ7MTkzNy0zMzQx
IChMaW5raW5nKTwvaXNibj48YWNjZXNzaW9uLW51bT4yNTUxNzc5ODwvYWNjZXNzaW9uLW51bT48
dXJscz48cmVsYXRlZC11cmxzPjx1cmw+aHR0cDovL3d3dy5uY2JpLm5sbS5uaWguZ292L3B1Ym1l
ZC8yNTUxNzc5ODwvdXJsPjwvcmVsYXRlZC11cmxzPjwvdXJscz48Y3VzdG9tMj40Mzk0ODcxPC9j
dXN0b20yPjxlbGVjdHJvbmljLXJlc291cmNlLW51bT4xMC4xMDg5L3Rlbi5URUEuMjAxNC4wMjQw
PC9lbGVjdHJvbmljLXJlc291cmNlLW51bT48bGFuZ3VhZ2U+ZW5nPC9sYW5ndWFnZT48L3JlY29y
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[22]</w:t>
      </w:r>
      <w:r w:rsidR="00086000" w:rsidRPr="00B4298C">
        <w:rPr>
          <w:rFonts w:ascii="Times New Roman" w:hAnsi="Times New Roman" w:cs="Times New Roman"/>
        </w:rPr>
        <w:fldChar w:fldCharType="end"/>
      </w:r>
      <w:r w:rsidRPr="00B4298C">
        <w:rPr>
          <w:rFonts w:ascii="Times New Roman" w:hAnsi="Times New Roman" w:cs="Times New Roman"/>
        </w:rPr>
        <w:t xml:space="preserve">. Silencing of </w:t>
      </w:r>
      <w:r w:rsidR="00A13FFE" w:rsidRPr="00B4298C">
        <w:rPr>
          <w:rFonts w:ascii="Times New Roman" w:hAnsi="Times New Roman" w:cs="Times New Roman"/>
        </w:rPr>
        <w:t xml:space="preserve">the cell growth regulator </w:t>
      </w:r>
      <w:r w:rsidR="00981A01" w:rsidRPr="00B4298C">
        <w:rPr>
          <w:rFonts w:ascii="Times New Roman" w:hAnsi="Times New Roman" w:cs="Times New Roman"/>
          <w:i/>
        </w:rPr>
        <w:t>Gadd45b</w:t>
      </w:r>
      <w:r w:rsidRPr="00B4298C">
        <w:rPr>
          <w:rFonts w:ascii="Times New Roman" w:hAnsi="Times New Roman" w:cs="Times New Roman"/>
        </w:rPr>
        <w:t xml:space="preserve"> blocked terminal differentiation and expression of </w:t>
      </w:r>
      <w:r w:rsidR="004D3CE8" w:rsidRPr="00B4298C">
        <w:rPr>
          <w:rFonts w:ascii="Times New Roman" w:hAnsi="Times New Roman" w:cs="Times New Roman"/>
        </w:rPr>
        <w:t>catabolic enzymes</w:t>
      </w:r>
      <w:r w:rsidRPr="00B4298C">
        <w:rPr>
          <w:rFonts w:ascii="Times New Roman" w:hAnsi="Times New Roman" w:cs="Times New Roman"/>
        </w:rPr>
        <w:t xml:space="preserve"> and collagen type X in 3D-pellet </w:t>
      </w:r>
      <w:r w:rsidR="00C23CBD" w:rsidRPr="00B4298C">
        <w:rPr>
          <w:rFonts w:ascii="Times New Roman" w:hAnsi="Times New Roman" w:cs="Times New Roman"/>
        </w:rPr>
        <w:t xml:space="preserve">cultured murine chondrocytes </w:t>
      </w:r>
      <w:r w:rsidR="00086000" w:rsidRPr="00B4298C">
        <w:rPr>
          <w:rFonts w:ascii="Times New Roman" w:hAnsi="Times New Roman" w:cs="Times New Roman"/>
        </w:rPr>
        <w:fldChar w:fldCharType="begin">
          <w:fldData xml:space="preserve">PEVuZE5vdGU+PENpdGU+PEF1dGhvcj5JamlyaTwvQXV0aG9yPjxZZWFyPjIwMDU8L1llYXI+PFJl
Y051bT43MDwvUmVjTnVtPjxEaXNwbGF5VGV4dD5bNjVdPC9EaXNwbGF5VGV4dD48cmVjb3JkPjxy
ZWMtbnVtYmVyPjcwPC9yZWMtbnVtYmVyPjxmb3JlaWduLWtleXM+PGtleSBhcHA9IkVOIiBkYi1p
ZD0idHJ2cDJmZXM2cnNkdG1lZmZ3b3Z6NWFzd3d4cHYyMGZ0emFlIiB0aW1lc3RhbXA9IjE0ODU5
NTM4OTgiPjcwPC9rZXk+PGtleSBhcHA9IkVOV2ViIiBkYi1pZD0iIj4wPC9rZXk+PC9mb3JlaWdu
LWtleXM+PHJlZi10eXBlIG5hbWU9IkpvdXJuYWwgQXJ0aWNsZSI+MTc8L3JlZi10eXBlPjxjb250
cmlidXRvcnM+PGF1dGhvcnM+PGF1dGhvcj5JamlyaSwgSy48L2F1dGhvcj48YXV0aG9yPlplcmJp
bmksIEwuIEYuPC9hdXRob3I+PGF1dGhvcj5QZW5nLCBILjwvYXV0aG9yPjxhdXRob3I+Q29ycmVh
LCBSLiBHLjwvYXV0aG9yPjxhdXRob3I+THUsIEIuPC9hdXRob3I+PGF1dGhvcj5XYWxzaCwgTi48
L2F1dGhvcj48YXV0aG9yPlpoYW8sIFkuPC9hdXRob3I+PGF1dGhvcj5UYW5pZ3VjaGksIE4uPC9h
dXRob3I+PGF1dGhvcj5IdWFuZywgWC4gTC48L2F1dGhvcj48YXV0aG9yPk90dSwgSC48L2F1dGhv
cj48YXV0aG9yPldhbmcsIEguPC9hdXRob3I+PGF1dGhvcj5XYW5nLCBKLiBGLjwvYXV0aG9yPjxh
dXRob3I+S29taXlhLCBTLjwvYXV0aG9yPjxhdXRob3I+RHVjeSwgUC48L2F1dGhvcj48YXV0aG9y
PlJhaG1hbiwgTS4gVS48L2F1dGhvcj48YXV0aG9yPkZsYXZlbGwsIFIuIEEuPC9hdXRob3I+PGF1
dGhvcj5HcmF2YWxsZXNlLCBFLiBNLjwvYXV0aG9yPjxhdXRob3I+T2V0dGdlbiwgUC48L2F1dGhv
cj48YXV0aG9yPkxpYmVybWFubiwgVC4gQS48L2F1dGhvcj48YXV0aG9yPkdvbGRyaW5nLCBNLiBC
LjwvYXV0aG9yPjwvYXV0aG9ycz48L2NvbnRyaWJ1dG9ycz48YXV0aC1hZGRyZXNzPkJldGggSXNy
YWVsIERlYWNvbmVzcyBNZWRpY2FsIENlbnRlciwgTmV3IEVuZ2xhbmQgQmFwdGlzdCBCb25lIGFu
ZCBKb2ludCBJbnN0aXR1dGUsIGFuZCBIYXJ2YXJkIE1lZGljYWwgU2Nob29sLCBCb3N0b24sIE1h
c3NhY2h1c2V0dHMgMDIxMTUsIFVTQS48L2F1dGgtYWRkcmVzcz48dGl0bGVzPjx0aXRsZT5BIG5v
dmVsIHJvbGUgZm9yIEdBREQ0NWJldGEgYXMgYSBtZWRpYXRvciBvZiBNTVAtMTMgZ2VuZSBleHBy
ZXNzaW9uIGR1cmluZyBjaG9uZHJvY3l0ZSB0ZXJtaW5hbCBkaWZmZXJlbnRpYXRpb248L3RpdGxl
PjxzZWNvbmRhcnktdGl0bGU+SiBCaW9sIENoZW08L3NlY29uZGFyeS10aXRsZT48L3RpdGxlcz48
cGVyaW9kaWNhbD48ZnVsbC10aXRsZT5KIEJpb2wgQ2hlbTwvZnVsbC10aXRsZT48L3BlcmlvZGlj
YWw+PHBhZ2VzPjM4NTQ0LTU1PC9wYWdlcz48dm9sdW1lPjI4MDwvdm9sdW1lPjxudW1iZXI+NDY8
L251bWJlcj48ZWRpdGlvbj4yMDA1LzA5LzA4PC9lZGl0aW9uPjxrZXl3b3Jkcz48a2V5d29yZD5B
bmltYWxzPC9rZXl3b3JkPjxrZXl3b3JkPkFwb3B0b3Npczwva2V5d29yZD48a2V5d29yZD5CbG90
dGluZywgV2VzdGVybjwva2V5d29yZD48a2V5d29yZD5Cb25lIERldmVsb3BtZW50PC9rZXl3b3Jk
PjxrZXl3b3JkPkJvbmUgTW9ycGhvZ2VuZXRpYyBQcm90ZWluIDI8L2tleXdvcmQ+PGtleXdvcmQ+
Qm9uZSBNb3JwaG9nZW5ldGljIFByb3RlaW5zL21ldGFib2xpc208L2tleXdvcmQ+PGtleXdvcmQ+
Qm9uZSBhbmQgQm9uZXMvbWV0YWJvbGlzbTwva2V5d29yZD48a2V5d29yZD5DYXJ0aWxhZ2UvbWV0
YWJvbGlzbTwva2V5d29yZD48a2V5d29yZD5DZWxsIEN5Y2xlPC9rZXl3b3JkPjxrZXl3b3JkPkNl
bGwgRGlmZmVyZW50aWF0aW9uPC9rZXl3b3JkPjxrZXl3b3JkPkNlbGwgTGluZTwva2V5d29yZD48
a2V5d29yZD5DZWxscywgQ3VsdHVyZWQ8L2tleXdvcmQ+PGtleXdvcmQ+Q2hvbmRyb2N5dGVzLypj
eXRvbG9neS9tZXRhYm9saXNtPC9rZXl3b3JkPjxrZXl3b3JkPkNvbGxhZ2VuYXNlcy8qYmlvc3lu
dGhlc2lzPC9rZXl3b3JkPjxrZXl3b3JkPkNvcmUgQmluZGluZyBGYWN0b3IgQWxwaGEgMSBTdWJ1
bml0L21ldGFib2xpc208L2tleXdvcmQ+PGtleXdvcmQ+RE5BIERhbWFnZTwva2V5d29yZD48a2V5
d29yZD5GZW11ci9tZXRhYm9saXNtPC9rZXl3b3JkPjxrZXl3b3JkPkZvcy1SZWxhdGVkIEFudGln
ZW4tMi9tZXRhYm9saXNtPC9rZXl3b3JkPjxrZXl3b3JkPipHZW5lIEV4cHJlc3Npb24gUmVndWxh
dGlvbiwgRW56eW1vbG9naWM8L2tleXdvcmQ+PGtleXdvcmQ+R2VuZXMsIFJlcG9ydGVyPC9rZXl3
b3JkPjxrZXl3b3JkPkh1bWFuczwva2V5d29yZD48a2V5d29yZD5JbW11bm9oaXN0b2NoZW1pc3Ry
eTwva2V5d29yZD48a2V5d29yZD5JbW11bm9wcmVjaXBpdGF0aW9uPC9rZXl3b3JkPjxrZXl3b3Jk
PkluIFNpdHUgSHlicmlkaXphdGlvbjwva2V5d29yZD48a2V5d29yZD5JbnRyYWNlbGx1bGFyIFNp
Z25hbGluZyBQZXB0aWRlcyBhbmQgUHJvdGVpbnMvKmdlbmV0aWNzL21ldGFib2xpc20vKnBoeXNp
b2xvZ3k8L2tleXdvcmQ+PGtleXdvcmQ+THVjaWZlcmFzZXMvbWV0YWJvbGlzbTwva2V5d29yZD48
a2V5d29yZD5NYXRyaXggTWV0YWxsb3Byb3RlaW5hc2UgMTM8L2tleXdvcmQ+PGtleXdvcmQ+TWlj
ZTwva2V5d29yZD48a2V5d29yZD5NaWNlLCBJbmJyZWQgQzU3Qkw8L2tleXdvcmQ+PGtleXdvcmQ+
TWljZSwgVHJhbnNnZW5pYzwva2V5d29yZD48a2V5d29yZD5PbGlnb251Y2xlb3RpZGUgQXJyYXkg
U2VxdWVuY2UgQW5hbHlzaXM8L2tleXdvcmQ+PGtleXdvcmQ+UGhvc3Bob3J5bGF0aW9uPC9rZXl3
b3JkPjxrZXl3b3JkPlBsYXNtaWRzL21ldGFib2xpc208L2tleXdvcmQ+PGtleXdvcmQ+UHJvbW90
ZXIgUmVnaW9ucywgR2VuZXRpYzwva2V5d29yZD48a2V5d29yZD5Qcm90by1PbmNvZ2VuZSBQcm90
ZWlucyBjLWp1bi9tZXRhYm9saXNtPC9rZXl3b3JkPjxrZXl3b3JkPlJOQSwgTWVzc2VuZ2VyL21l
dGFib2xpc208L2tleXdvcmQ+PGtleXdvcmQ+Uk5BLCBTbWFsbCBJbnRlcmZlcmluZy9tZXRhYm9s
aXNtPC9rZXl3b3JkPjxrZXl3b3JkPlJldmVyc2UgVHJhbnNjcmlwdGFzZSBQb2x5bWVyYXNlIENo
YWluIFJlYWN0aW9uPC9rZXl3b3JkPjxrZXl3b3JkPlNpZ25hbCBUcmFuc2R1Y3Rpb248L2tleXdv
cmQ+PGtleXdvcmQ+U21hZDEgUHJvdGVpbi9tZXRhYm9saXNtPC9rZXl3b3JkPjxrZXl3b3JkPlRp
YmlhL21ldGFib2xpc208L2tleXdvcmQ+PGtleXdvcmQ+VGltZSBGYWN0b3JzPC9rZXl3b3JkPjxr
ZXl3b3JkPlRyYW5zZmVjdGlvbjwva2V5d29yZD48a2V5d29yZD5UcmFuc2Zvcm1pbmcgR3Jvd3Ro
IEZhY3RvciBiZXRhL21ldGFib2xpc208L2tleXdvcmQ+PGtleXdvcmQ+VXAtUmVndWxhdGlvbjwv
a2V5d29yZD48L2tleXdvcmRzPjxkYXRlcz48eWVhcj4yMDA1PC95ZWFyPjxwdWItZGF0ZXM+PGRh
dGU+Tm92IDE4PC9kYXRlPjwvcHViLWRhdGVzPjwvZGF0ZXM+PGlzYm4+MDAyMS05MjU4IChQcmlu
dCkmI3hEOzAwMjEtOTI1OCAoTGlua2luZyk8L2lzYm4+PGFjY2Vzc2lvbi1udW0+MTYxNDQ4NDQ8
L2FjY2Vzc2lvbi1udW0+PHVybHM+PHJlbGF0ZWQtdXJscz48dXJsPmh0dHA6Ly93d3cubmNiaS5u
bG0ubmloLmdvdi9wdWJtZWQvMTYxNDQ4NDQ8L3VybD48L3JlbGF0ZWQtdXJscz48L3VybHM+PGN1
c3RvbTI+MzkzNzk2NjwvY3VzdG9tMj48ZWxlY3Ryb25pYy1yZXNvdXJjZS1udW0+TTUwNDIwMjIw
MCBbcGlpXSYjeEQ7MTAuMTA3NC9qYmMuTTUwNDIwMjIwMDwvZWxlY3Ryb25pYy1yZXNvdXJjZS1u
dW0+PGxhbmd1YWdlPmVuZzwvbGFuZ3VhZ2U+PC9yZWNvcmQ+PC9DaXRlPjwvRW5kTm90ZT4A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PEVuZE5vdGU+PENpdGU+PEF1dGhvcj5JamlyaTwvQXV0aG9yPjxZZWFyPjIwMDU8L1llYXI+PFJl
Y051bT43MDwvUmVjTnVtPjxEaXNwbGF5VGV4dD5bNjVdPC9EaXNwbGF5VGV4dD48cmVjb3JkPjxy
ZWMtbnVtYmVyPjcwPC9yZWMtbnVtYmVyPjxmb3JlaWduLWtleXM+PGtleSBhcHA9IkVOIiBkYi1p
ZD0idHJ2cDJmZXM2cnNkdG1lZmZ3b3Z6NWFzd3d4cHYyMGZ0emFlIiB0aW1lc3RhbXA9IjE0ODU5
NTM4OTgiPjcwPC9rZXk+PGtleSBhcHA9IkVOV2ViIiBkYi1pZD0iIj4wPC9rZXk+PC9mb3JlaWdu
LWtleXM+PHJlZi10eXBlIG5hbWU9IkpvdXJuYWwgQXJ0aWNsZSI+MTc8L3JlZi10eXBlPjxjb250
cmlidXRvcnM+PGF1dGhvcnM+PGF1dGhvcj5JamlyaSwgSy48L2F1dGhvcj48YXV0aG9yPlplcmJp
bmksIEwuIEYuPC9hdXRob3I+PGF1dGhvcj5QZW5nLCBILjwvYXV0aG9yPjxhdXRob3I+Q29ycmVh
LCBSLiBHLjwvYXV0aG9yPjxhdXRob3I+THUsIEIuPC9hdXRob3I+PGF1dGhvcj5XYWxzaCwgTi48
L2F1dGhvcj48YXV0aG9yPlpoYW8sIFkuPC9hdXRob3I+PGF1dGhvcj5UYW5pZ3VjaGksIE4uPC9h
dXRob3I+PGF1dGhvcj5IdWFuZywgWC4gTC48L2F1dGhvcj48YXV0aG9yPk90dSwgSC48L2F1dGhv
cj48YXV0aG9yPldhbmcsIEguPC9hdXRob3I+PGF1dGhvcj5XYW5nLCBKLiBGLjwvYXV0aG9yPjxh
dXRob3I+S29taXlhLCBTLjwvYXV0aG9yPjxhdXRob3I+RHVjeSwgUC48L2F1dGhvcj48YXV0aG9y
PlJhaG1hbiwgTS4gVS48L2F1dGhvcj48YXV0aG9yPkZsYXZlbGwsIFIuIEEuPC9hdXRob3I+PGF1
dGhvcj5HcmF2YWxsZXNlLCBFLiBNLjwvYXV0aG9yPjxhdXRob3I+T2V0dGdlbiwgUC48L2F1dGhv
cj48YXV0aG9yPkxpYmVybWFubiwgVC4gQS48L2F1dGhvcj48YXV0aG9yPkdvbGRyaW5nLCBNLiBC
LjwvYXV0aG9yPjwvYXV0aG9ycz48L2NvbnRyaWJ1dG9ycz48YXV0aC1hZGRyZXNzPkJldGggSXNy
YWVsIERlYWNvbmVzcyBNZWRpY2FsIENlbnRlciwgTmV3IEVuZ2xhbmQgQmFwdGlzdCBCb25lIGFu
ZCBKb2ludCBJbnN0aXR1dGUsIGFuZCBIYXJ2YXJkIE1lZGljYWwgU2Nob29sLCBCb3N0b24sIE1h
c3NhY2h1c2V0dHMgMDIxMTUsIFVTQS48L2F1dGgtYWRkcmVzcz48dGl0bGVzPjx0aXRsZT5BIG5v
dmVsIHJvbGUgZm9yIEdBREQ0NWJldGEgYXMgYSBtZWRpYXRvciBvZiBNTVAtMTMgZ2VuZSBleHBy
ZXNzaW9uIGR1cmluZyBjaG9uZHJvY3l0ZSB0ZXJtaW5hbCBkaWZmZXJlbnRpYXRpb248L3RpdGxl
PjxzZWNvbmRhcnktdGl0bGU+SiBCaW9sIENoZW08L3NlY29uZGFyeS10aXRsZT48L3RpdGxlcz48
cGVyaW9kaWNhbD48ZnVsbC10aXRsZT5KIEJpb2wgQ2hlbTwvZnVsbC10aXRsZT48L3BlcmlvZGlj
YWw+PHBhZ2VzPjM4NTQ0LTU1PC9wYWdlcz48dm9sdW1lPjI4MDwvdm9sdW1lPjxudW1iZXI+NDY8
L251bWJlcj48ZWRpdGlvbj4yMDA1LzA5LzA4PC9lZGl0aW9uPjxrZXl3b3Jkcz48a2V5d29yZD5B
bmltYWxzPC9rZXl3b3JkPjxrZXl3b3JkPkFwb3B0b3Npczwva2V5d29yZD48a2V5d29yZD5CbG90
dGluZywgV2VzdGVybjwva2V5d29yZD48a2V5d29yZD5Cb25lIERldmVsb3BtZW50PC9rZXl3b3Jk
PjxrZXl3b3JkPkJvbmUgTW9ycGhvZ2VuZXRpYyBQcm90ZWluIDI8L2tleXdvcmQ+PGtleXdvcmQ+
Qm9uZSBNb3JwaG9nZW5ldGljIFByb3RlaW5zL21ldGFib2xpc208L2tleXdvcmQ+PGtleXdvcmQ+
Qm9uZSBhbmQgQm9uZXMvbWV0YWJvbGlzbTwva2V5d29yZD48a2V5d29yZD5DYXJ0aWxhZ2UvbWV0
YWJvbGlzbTwva2V5d29yZD48a2V5d29yZD5DZWxsIEN5Y2xlPC9rZXl3b3JkPjxrZXl3b3JkPkNl
bGwgRGlmZmVyZW50aWF0aW9uPC9rZXl3b3JkPjxrZXl3b3JkPkNlbGwgTGluZTwva2V5d29yZD48
a2V5d29yZD5DZWxscywgQ3VsdHVyZWQ8L2tleXdvcmQ+PGtleXdvcmQ+Q2hvbmRyb2N5dGVzLypj
eXRvbG9neS9tZXRhYm9saXNtPC9rZXl3b3JkPjxrZXl3b3JkPkNvbGxhZ2VuYXNlcy8qYmlvc3lu
dGhlc2lzPC9rZXl3b3JkPjxrZXl3b3JkPkNvcmUgQmluZGluZyBGYWN0b3IgQWxwaGEgMSBTdWJ1
bml0L21ldGFib2xpc208L2tleXdvcmQ+PGtleXdvcmQ+RE5BIERhbWFnZTwva2V5d29yZD48a2V5
d29yZD5GZW11ci9tZXRhYm9saXNtPC9rZXl3b3JkPjxrZXl3b3JkPkZvcy1SZWxhdGVkIEFudGln
ZW4tMi9tZXRhYm9saXNtPC9rZXl3b3JkPjxrZXl3b3JkPipHZW5lIEV4cHJlc3Npb24gUmVndWxh
dGlvbiwgRW56eW1vbG9naWM8L2tleXdvcmQ+PGtleXdvcmQ+R2VuZXMsIFJlcG9ydGVyPC9rZXl3
b3JkPjxrZXl3b3JkPkh1bWFuczwva2V5d29yZD48a2V5d29yZD5JbW11bm9oaXN0b2NoZW1pc3Ry
eTwva2V5d29yZD48a2V5d29yZD5JbW11bm9wcmVjaXBpdGF0aW9uPC9rZXl3b3JkPjxrZXl3b3Jk
PkluIFNpdHUgSHlicmlkaXphdGlvbjwva2V5d29yZD48a2V5d29yZD5JbnRyYWNlbGx1bGFyIFNp
Z25hbGluZyBQZXB0aWRlcyBhbmQgUHJvdGVpbnMvKmdlbmV0aWNzL21ldGFib2xpc20vKnBoeXNp
b2xvZ3k8L2tleXdvcmQ+PGtleXdvcmQ+THVjaWZlcmFzZXMvbWV0YWJvbGlzbTwva2V5d29yZD48
a2V5d29yZD5NYXRyaXggTWV0YWxsb3Byb3RlaW5hc2UgMTM8L2tleXdvcmQ+PGtleXdvcmQ+TWlj
ZTwva2V5d29yZD48a2V5d29yZD5NaWNlLCBJbmJyZWQgQzU3Qkw8L2tleXdvcmQ+PGtleXdvcmQ+
TWljZSwgVHJhbnNnZW5pYzwva2V5d29yZD48a2V5d29yZD5PbGlnb251Y2xlb3RpZGUgQXJyYXkg
U2VxdWVuY2UgQW5hbHlzaXM8L2tleXdvcmQ+PGtleXdvcmQ+UGhvc3Bob3J5bGF0aW9uPC9rZXl3
b3JkPjxrZXl3b3JkPlBsYXNtaWRzL21ldGFib2xpc208L2tleXdvcmQ+PGtleXdvcmQ+UHJvbW90
ZXIgUmVnaW9ucywgR2VuZXRpYzwva2V5d29yZD48a2V5d29yZD5Qcm90by1PbmNvZ2VuZSBQcm90
ZWlucyBjLWp1bi9tZXRhYm9saXNtPC9rZXl3b3JkPjxrZXl3b3JkPlJOQSwgTWVzc2VuZ2VyL21l
dGFib2xpc208L2tleXdvcmQ+PGtleXdvcmQ+Uk5BLCBTbWFsbCBJbnRlcmZlcmluZy9tZXRhYm9s
aXNtPC9rZXl3b3JkPjxrZXl3b3JkPlJldmVyc2UgVHJhbnNjcmlwdGFzZSBQb2x5bWVyYXNlIENo
YWluIFJlYWN0aW9uPC9rZXl3b3JkPjxrZXl3b3JkPlNpZ25hbCBUcmFuc2R1Y3Rpb248L2tleXdv
cmQ+PGtleXdvcmQ+U21hZDEgUHJvdGVpbi9tZXRhYm9saXNtPC9rZXl3b3JkPjxrZXl3b3JkPlRp
YmlhL21ldGFib2xpc208L2tleXdvcmQ+PGtleXdvcmQ+VGltZSBGYWN0b3JzPC9rZXl3b3JkPjxr
ZXl3b3JkPlRyYW5zZmVjdGlvbjwva2V5d29yZD48a2V5d29yZD5UcmFuc2Zvcm1pbmcgR3Jvd3Ro
IEZhY3RvciBiZXRhL21ldGFib2xpc208L2tleXdvcmQ+PGtleXdvcmQ+VXAtUmVndWxhdGlvbjwv
a2V5d29yZD48L2tleXdvcmRzPjxkYXRlcz48eWVhcj4yMDA1PC95ZWFyPjxwdWItZGF0ZXM+PGRh
dGU+Tm92IDE4PC9kYXRlPjwvcHViLWRhdGVzPjwvZGF0ZXM+PGlzYm4+MDAyMS05MjU4IChQcmlu
dCkmI3hEOzAwMjEtOTI1OCAoTGlua2luZyk8L2lzYm4+PGFjY2Vzc2lvbi1udW0+MTYxNDQ4NDQ8
L2FjY2Vzc2lvbi1udW0+PHVybHM+PHJlbGF0ZWQtdXJscz48dXJsPmh0dHA6Ly93d3cubmNiaS5u
bG0ubmloLmdvdi9wdWJtZWQvMTYxNDQ4NDQ8L3VybD48L3JlbGF0ZWQtdXJscz48L3VybHM+PGN1
c3RvbTI+MzkzNzk2NjwvY3VzdG9tMj48ZWxlY3Ryb25pYy1yZXNvdXJjZS1udW0+TTUwNDIwMjIw
MCBbcGlpXSYjeEQ7MTAuMTA3NC9qYmMuTTUwNDIwMjIwMDwvZWxlY3Ryb25pYy1yZXNvdXJjZS1u
dW0+PGxhbmd1YWdlPmVuZzwvbGFuZ3VhZ2U+PC9yZWNvcmQ+PC9DaXRlPjwvRW5kTm90ZT4A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[65]</w:t>
      </w:r>
      <w:r w:rsidR="00086000" w:rsidRPr="00B4298C">
        <w:rPr>
          <w:rFonts w:ascii="Times New Roman" w:hAnsi="Times New Roman" w:cs="Times New Roman"/>
        </w:rPr>
        <w:fldChar w:fldCharType="end"/>
      </w:r>
      <w:r w:rsidRPr="00B4298C">
        <w:rPr>
          <w:rFonts w:ascii="Times New Roman" w:hAnsi="Times New Roman" w:cs="Times New Roman"/>
        </w:rPr>
        <w:t xml:space="preserve">. Importantly, this study proposed </w:t>
      </w:r>
      <w:r w:rsidR="00981A01" w:rsidRPr="00B4298C">
        <w:rPr>
          <w:rFonts w:ascii="Times New Roman" w:hAnsi="Times New Roman" w:cs="Times New Roman"/>
          <w:i/>
        </w:rPr>
        <w:t>Gadd45b</w:t>
      </w:r>
      <w:r w:rsidRPr="00B4298C">
        <w:rPr>
          <w:rFonts w:ascii="Times New Roman" w:hAnsi="Times New Roman" w:cs="Times New Roman"/>
        </w:rPr>
        <w:t xml:space="preserve"> as a critical regulator of the hypertrophic transition, hence a relevant target to stabilize the chondrogenic phenotype of implanted cells.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Within the class of intracellular enzymes, four protein kinases were successfully targeted for the enhancement of the chondrogenic potential, i.e. </w:t>
      </w:r>
      <w:r w:rsidR="00BC422D" w:rsidRPr="00B4298C">
        <w:rPr>
          <w:rFonts w:ascii="Times New Roman" w:hAnsi="Times New Roman" w:cs="Times New Roman"/>
        </w:rPr>
        <w:t>mitogen-activated protein kinase kinase 5 (</w:t>
      </w:r>
      <w:r w:rsidR="000319AB" w:rsidRPr="00B4298C">
        <w:rPr>
          <w:rFonts w:ascii="Times New Roman" w:hAnsi="Times New Roman" w:cs="Times New Roman"/>
        </w:rPr>
        <w:t>MEK5</w:t>
      </w:r>
      <w:r w:rsidR="00BC422D" w:rsidRPr="00B4298C">
        <w:rPr>
          <w:rFonts w:ascii="Times New Roman" w:hAnsi="Times New Roman" w:cs="Times New Roman"/>
        </w:rPr>
        <w:t>)</w:t>
      </w:r>
      <w:r w:rsidRPr="00B4298C">
        <w:rPr>
          <w:rFonts w:ascii="Times New Roman" w:hAnsi="Times New Roman" w:cs="Times New Roman"/>
        </w:rPr>
        <w:t xml:space="preserve">, </w:t>
      </w:r>
      <w:r w:rsidR="00BC422D" w:rsidRPr="00B4298C">
        <w:rPr>
          <w:rFonts w:ascii="Times New Roman" w:hAnsi="Times New Roman" w:cs="Times New Roman"/>
        </w:rPr>
        <w:t>extracellular signal–regulated kinase 5 (</w:t>
      </w:r>
      <w:r w:rsidR="000319AB" w:rsidRPr="00B4298C">
        <w:rPr>
          <w:rFonts w:ascii="Times New Roman" w:hAnsi="Times New Roman" w:cs="Times New Roman"/>
        </w:rPr>
        <w:t>ERK5</w:t>
      </w:r>
      <w:r w:rsidR="00BC422D" w:rsidRPr="00B4298C">
        <w:rPr>
          <w:rFonts w:ascii="Times New Roman" w:hAnsi="Times New Roman" w:cs="Times New Roman"/>
        </w:rPr>
        <w:t>)</w:t>
      </w:r>
      <w:r w:rsidRPr="00B4298C">
        <w:rPr>
          <w:rFonts w:ascii="Times New Roman" w:hAnsi="Times New Roman" w:cs="Times New Roman"/>
        </w:rPr>
        <w:t xml:space="preserve">, </w:t>
      </w:r>
      <w:r w:rsidR="00BC422D" w:rsidRPr="00B4298C">
        <w:rPr>
          <w:rFonts w:ascii="Times New Roman" w:hAnsi="Times New Roman" w:cs="Times New Roman"/>
        </w:rPr>
        <w:t>and the IkB kinases (</w:t>
      </w:r>
      <w:r w:rsidR="000319AB" w:rsidRPr="00B4298C">
        <w:rPr>
          <w:rFonts w:ascii="Times New Roman" w:hAnsi="Times New Roman" w:cs="Times New Roman"/>
        </w:rPr>
        <w:t>IKK</w:t>
      </w:r>
      <w:r w:rsidR="00BC422D" w:rsidRPr="00B4298C">
        <w:rPr>
          <w:rFonts w:ascii="Times New Roman" w:hAnsi="Times New Roman" w:cs="Times New Roman"/>
        </w:rPr>
        <w:t>) α/</w:t>
      </w:r>
      <w:r w:rsidRPr="00B4298C">
        <w:rPr>
          <w:rFonts w:ascii="Times New Roman" w:hAnsi="Times New Roman" w:cs="Times New Roman"/>
        </w:rPr>
        <w:t xml:space="preserve">β. siRNA-mediated knockdown of </w:t>
      </w:r>
      <w:r w:rsidR="000319AB" w:rsidRPr="00B4298C">
        <w:rPr>
          <w:rFonts w:ascii="Times New Roman" w:hAnsi="Times New Roman" w:cs="Times New Roman"/>
          <w:i/>
        </w:rPr>
        <w:t>MEK5</w:t>
      </w:r>
      <w:r w:rsidR="00773221" w:rsidRPr="00B4298C">
        <w:rPr>
          <w:rFonts w:ascii="Times New Roman" w:hAnsi="Times New Roman" w:cs="Times New Roman"/>
        </w:rPr>
        <w:t xml:space="preserve"> and </w:t>
      </w:r>
      <w:r w:rsidR="000319AB" w:rsidRPr="00B4298C">
        <w:rPr>
          <w:rFonts w:ascii="Times New Roman" w:hAnsi="Times New Roman" w:cs="Times New Roman"/>
          <w:i/>
        </w:rPr>
        <w:t>ERK5</w:t>
      </w:r>
      <w:r w:rsidRPr="00B4298C">
        <w:rPr>
          <w:rFonts w:ascii="Times New Roman" w:hAnsi="Times New Roman" w:cs="Times New Roman"/>
        </w:rPr>
        <w:t xml:space="preserve"> in hMSCs enhanced the production of </w:t>
      </w:r>
      <w:r w:rsidR="00BA3AC1" w:rsidRPr="00B4298C">
        <w:rPr>
          <w:rFonts w:ascii="Times New Roman" w:hAnsi="Times New Roman" w:cs="Times New Roman"/>
        </w:rPr>
        <w:t>glycosaminoglycans (</w:t>
      </w:r>
      <w:r w:rsidRPr="00B4298C">
        <w:rPr>
          <w:rFonts w:ascii="Times New Roman" w:hAnsi="Times New Roman" w:cs="Times New Roman"/>
        </w:rPr>
        <w:t>GAGs</w:t>
      </w:r>
      <w:r w:rsidR="00BA3AC1" w:rsidRPr="00B4298C">
        <w:rPr>
          <w:rFonts w:ascii="Times New Roman" w:hAnsi="Times New Roman" w:cs="Times New Roman"/>
        </w:rPr>
        <w:t>)</w:t>
      </w:r>
      <w:r w:rsidRPr="00B4298C">
        <w:rPr>
          <w:rFonts w:ascii="Times New Roman" w:hAnsi="Times New Roman" w:cs="Times New Roman"/>
        </w:rPr>
        <w:t>, cartilage ECM proteins and pro-chodrogenic regulators, even in the abse</w:t>
      </w:r>
      <w:r w:rsidR="00C23CBD" w:rsidRPr="00B4298C">
        <w:rPr>
          <w:rFonts w:ascii="Times New Roman" w:hAnsi="Times New Roman" w:cs="Times New Roman"/>
        </w:rPr>
        <w:t xml:space="preserve">nce of TGF-β supplementation </w:t>
      </w:r>
      <w:r w:rsidR="00086000" w:rsidRPr="00B4298C">
        <w:rPr>
          <w:rFonts w:ascii="Times New Roman" w:hAnsi="Times New Roman" w:cs="Times New Roman"/>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[66]</w:t>
      </w:r>
      <w:r w:rsidR="00086000" w:rsidRPr="00B4298C">
        <w:rPr>
          <w:rFonts w:ascii="Times New Roman" w:hAnsi="Times New Roman" w:cs="Times New Roman"/>
        </w:rPr>
        <w:fldChar w:fldCharType="end"/>
      </w:r>
      <w:r w:rsidRPr="00B4298C">
        <w:rPr>
          <w:rFonts w:ascii="Times New Roman" w:hAnsi="Times New Roman" w:cs="Times New Roman"/>
        </w:rPr>
        <w:t xml:space="preserve">. Silencing of both </w:t>
      </w:r>
      <w:r w:rsidR="000319AB" w:rsidRPr="00B4298C">
        <w:rPr>
          <w:rFonts w:ascii="Times New Roman" w:hAnsi="Times New Roman" w:cs="Times New Roman"/>
          <w:i/>
        </w:rPr>
        <w:t>IKK</w:t>
      </w:r>
      <w:r w:rsidRPr="00B4298C">
        <w:rPr>
          <w:rFonts w:ascii="Times New Roman" w:hAnsi="Times New Roman" w:cs="Times New Roman"/>
        </w:rPr>
        <w:t xml:space="preserve"> kinases in human OA chondrocytes led to increased production of cartilage matrix and concomitant inhibition of collagen type X and </w:t>
      </w:r>
      <w:r w:rsidR="00773221" w:rsidRPr="00B4298C">
        <w:rPr>
          <w:rFonts w:ascii="Times New Roman" w:hAnsi="Times New Roman" w:cs="Times New Roman"/>
        </w:rPr>
        <w:t xml:space="preserve">reduced </w:t>
      </w:r>
      <w:r w:rsidRPr="00B4298C">
        <w:rPr>
          <w:rFonts w:ascii="Times New Roman" w:hAnsi="Times New Roman" w:cs="Times New Roman"/>
        </w:rPr>
        <w:t>f</w:t>
      </w:r>
      <w:r w:rsidR="00C23CBD" w:rsidRPr="00B4298C">
        <w:rPr>
          <w:rFonts w:ascii="Times New Roman" w:hAnsi="Times New Roman" w:cs="Times New Roman"/>
        </w:rPr>
        <w:t xml:space="preserve">ormation of calcium deposits </w:t>
      </w:r>
      <w:r w:rsidR="00086000" w:rsidRPr="00B4298C">
        <w:rPr>
          <w:rFonts w:ascii="Times New Roman" w:hAnsi="Times New Roman" w:cs="Times New Roman"/>
        </w:rPr>
        <w:fldChar w:fldCharType="begin">
          <w:fldData xml:space="preserve">PEVuZE5vdGU+PENpdGU+PEF1dGhvcj5PbGl2b3R0bzwvQXV0aG9yPjxZZWFyPjIwMDg8L1llYXI+
PFJlY051bT43MTwvUmVjTnVtPjxEaXNwbGF5VGV4dD5bNjddPC9EaXNwbGF5VGV4dD48cmVjb3Jk
PjxyZWMtbnVtYmVyPjcxPC9yZWMtbnVtYmVyPjxmb3JlaWduLWtleXM+PGtleSBhcHA9IkVOIiBk
Yi1pZD0idHJ2cDJmZXM2cnNkdG1lZmZ3b3Z6NWFzd3d4cHYyMGZ0emFlIiB0aW1lc3RhbXA9IjE0
ODU5NTM5MDQiPjcxPC9rZXk+PGtleSBhcHA9IkVOV2ViIiBkYi1pZD0iIj4wPC9rZXk+PC9mb3Jl
aWduLWtleXM+PHJlZi10eXBlIG5hbWU9IkpvdXJuYWwgQXJ0aWNsZSI+MTc8L3JlZi10eXBlPjxj
b250cmlidXRvcnM+PGF1dGhvcnM+PGF1dGhvcj5PbGl2b3R0bywgRS48L2F1dGhvcj48YXV0aG9y
PkJvcnppLCBSLiBNLjwvYXV0aG9yPjxhdXRob3I+Vml0ZWxsb3p6aSwgUi48L2F1dGhvcj48YXV0
aG9yPlBhZ2FuaSwgUy48L2F1dGhvcj48YXV0aG9yPkZhY2NoaW5pLCBBLjwvYXV0aG9yPjxhdXRo
b3I+QmF0dGlzdGVsbGksIE0uPC9hdXRob3I+PGF1dGhvcj5QZW56bywgTS48L2F1dGhvcj48YXV0
aG9yPkxpLCBYLjwvYXV0aG9yPjxhdXRob3I+RmxhbWlnbmksIEYuPC9hdXRob3I+PGF1dGhvcj5M
aSwgSi48L2F1dGhvcj48YXV0aG9yPkZhbGNpZXJpLCBFLjwvYXV0aG9yPjxhdXRob3I+RmFjY2hp
bmksIEEuPC9hdXRob3I+PGF1dGhvcj5NYXJjdSwgSy4gQi48L2F1dGhvcj48L2F1dGhvcnM+PC9j
b250cmlidXRvcnM+PGF1dGgtYWRkcmVzcz5Jc3RpdHV0aSBPcnRvcGVkaWNpIFJpenpvbGksIEJv
bG9nbmEsIEl0YWx5LjwvYXV0aC1hZGRyZXNzPjx0aXRsZXM+PHRpdGxlPkRpZmZlcmVudGlhbCBy
ZXF1aXJlbWVudHMgZm9yIElLS2FscGhhIGFuZCBJS0tiZXRhIGluIHRoZSBkaWZmZXJlbnRpYXRp
b24gb2YgcHJpbWFyeSBodW1hbiBvc3Rlb2FydGhyaXRpYyBjaG9uZHJvY3l0ZXM8L3RpdGxlPjxz
ZWNvbmRhcnktdGl0bGU+QXJ0aHJpdGlzIFJoZXVtPC9zZWNvbmRhcnktdGl0bGU+PC90aXRsZXM+
PHBlcmlvZGljYWw+PGZ1bGwtdGl0bGU+QXJ0aHJpdGlzIFJoZXVtPC9mdWxsLXRpdGxlPjwvcGVy
aW9kaWNhbD48cGFnZXM+MjI3LTM5PC9wYWdlcz48dm9sdW1lPjU4PC92b2x1bWU+PG51bWJlcj4x
PC9udW1iZXI+PGVkaXRpb24+MjAwOC8wMS8wMTwvZWRpdGlvbj48a2V5d29yZHM+PGtleXdvcmQ+
Q2VsbCBEaWZmZXJlbnRpYXRpb24vcGh5c2lvbG9neTwva2V5d29yZD48a2V5d29yZD5DZWxsIFN1
cnZpdmFsL3BoeXNpb2xvZ3k8L2tleXdvcmQ+PGtleXdvcmQ+Q2VsbHMsIEN1bHR1cmVkPC9rZXl3
b3JkPjxrZXl3b3JkPkNob25kcm9jeXRlcy9jeXRvbG9neS8qZW56eW1vbG9neTwva2V5d29yZD48
a2V5d29yZD5Db2xsYWdlbiBUeXBlIElJL21ldGFib2xpc208L2tleXdvcmQ+PGtleXdvcmQ+Q29y
ZSBCaW5kaW5nIEZhY3RvciBBbHBoYSAxIFN1YnVuaXQvZ2VuZXRpY3M8L2tleXdvcmQ+PGtleXdv
cmQ+RXh0cmFjZWxsdWxhciBNYXRyaXgvbWV0YWJvbGlzbTwva2V5d29yZD48a2V5d29yZD5HZW5l
IFNpbGVuY2luZzwva2V5d29yZD48a2V5d29yZD5IaWdoIE1vYmlsaXR5IEdyb3VwIFByb3RlaW5z
L2dlbmV0aWNzPC9rZXl3b3JkPjxrZXl3b3JkPkh1bWFuczwva2V5d29yZD48a2V5d29yZD5IeXBl
cnRyb3BoeTwva2V5d29yZD48a2V5d29yZD5JLWthcHBhIEIgS2luYXNlL2dlbmV0aWNzLyptZXRh
Ym9saXNtPC9rZXl3b3JkPjxrZXl3b3JkPk9zdGVvYXJ0aHJpdGlzLyptZXRhYm9saXNtLypwYXRo
b2xvZ3k8L2tleXdvcmQ+PGtleXdvcmQ+UGhlbm90eXBlPC9rZXl3b3JkPjxrZXl3b3JkPlJOQSwg
TWVzc2VuZ2VyL21ldGFib2xpc208L2tleXdvcmQ+PGtleXdvcmQ+U09YOSBUcmFuc2NyaXB0aW9u
IEZhY3Rvcjwva2V5d29yZD48a2V5d29yZD5UcmFuc2NyaXB0aW9uIEZhY3RvcnMvZ2VuZXRpY3M8
L2tleXdvcmQ+PC9rZXl3b3Jkcz48ZGF0ZXM+PHllYXI+MjAwODwveWVhcj48cHViLWRhdGVzPjxk
YXRlPkphbjwvZGF0ZT48L3B1Yi1kYXRlcz48L2RhdGVzPjxpc2JuPjAwMDQtMzU5MSAoUHJpbnQp
JiN4RDswMDA0LTM1OTEgKExpbmtpbmcpPC9pc2JuPjxhY2Nlc3Npb24tbnVtPjE4MTYzNTEyPC9h
Y2Nlc3Npb24tbnVtPjx1cmxzPjxyZWxhdGVkLXVybHM+PHVybD5odHRwOi8vd3d3Lm5jYmkubmxt
Lm5paC5nb3YvcHVibWVkLzE4MTYzNTEyPC91cmw+PC9yZWxhdGVkLXVybHM+PC91cmxzPjxjdXN0
b20yPjI5MjcwOTc8L2N1c3RvbTI+PGVsZWN0cm9uaWMtcmVzb3VyY2UtbnVtPjEwLjEwMDIvYXJ0
LjIzMjExPC9lbGVjdHJvbmljLXJlc291cmNlLW51bT48bGFuZ3VhZ2U+ZW5nPC9sYW5ndWFnZT48
L3JlY29yZD48L0NpdGU+PC9FbmROb3RlPn==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PEVuZE5vdGU+PENpdGU+PEF1dGhvcj5PbGl2b3R0bzwvQXV0aG9yPjxZZWFyPjIwMDg8L1llYXI+
PFJlY051bT43MTwvUmVjTnVtPjxEaXNwbGF5VGV4dD5bNjddPC9EaXNwbGF5VGV4dD48cmVjb3Jk
PjxyZWMtbnVtYmVyPjcxPC9yZWMtbnVtYmVyPjxmb3JlaWduLWtleXM+PGtleSBhcHA9IkVOIiBk
Yi1pZD0idHJ2cDJmZXM2cnNkdG1lZmZ3b3Z6NWFzd3d4cHYyMGZ0emFlIiB0aW1lc3RhbXA9IjE0
ODU5NTM5MDQiPjcxPC9rZXk+PGtleSBhcHA9IkVOV2ViIiBkYi1pZD0iIj4wPC9rZXk+PC9mb3Jl
aWduLWtleXM+PHJlZi10eXBlIG5hbWU9IkpvdXJuYWwgQXJ0aWNsZSI+MTc8L3JlZi10eXBlPjxj
b250cmlidXRvcnM+PGF1dGhvcnM+PGF1dGhvcj5PbGl2b3R0bywgRS48L2F1dGhvcj48YXV0aG9y
PkJvcnppLCBSLiBNLjwvYXV0aG9yPjxhdXRob3I+Vml0ZWxsb3p6aSwgUi48L2F1dGhvcj48YXV0
aG9yPlBhZ2FuaSwgUy48L2F1dGhvcj48YXV0aG9yPkZhY2NoaW5pLCBBLjwvYXV0aG9yPjxhdXRo
b3I+QmF0dGlzdGVsbGksIE0uPC9hdXRob3I+PGF1dGhvcj5QZW56bywgTS48L2F1dGhvcj48YXV0
aG9yPkxpLCBYLjwvYXV0aG9yPjxhdXRob3I+RmxhbWlnbmksIEYuPC9hdXRob3I+PGF1dGhvcj5M
aSwgSi48L2F1dGhvcj48YXV0aG9yPkZhbGNpZXJpLCBFLjwvYXV0aG9yPjxhdXRob3I+RmFjY2hp
bmksIEEuPC9hdXRob3I+PGF1dGhvcj5NYXJjdSwgSy4gQi48L2F1dGhvcj48L2F1dGhvcnM+PC9j
b250cmlidXRvcnM+PGF1dGgtYWRkcmVzcz5Jc3RpdHV0aSBPcnRvcGVkaWNpIFJpenpvbGksIEJv
bG9nbmEsIEl0YWx5LjwvYXV0aC1hZGRyZXNzPjx0aXRsZXM+PHRpdGxlPkRpZmZlcmVudGlhbCBy
ZXF1aXJlbWVudHMgZm9yIElLS2FscGhhIGFuZCBJS0tiZXRhIGluIHRoZSBkaWZmZXJlbnRpYXRp
b24gb2YgcHJpbWFyeSBodW1hbiBvc3Rlb2FydGhyaXRpYyBjaG9uZHJvY3l0ZXM8L3RpdGxlPjxz
ZWNvbmRhcnktdGl0bGU+QXJ0aHJpdGlzIFJoZXVtPC9zZWNvbmRhcnktdGl0bGU+PC90aXRsZXM+
PHBlcmlvZGljYWw+PGZ1bGwtdGl0bGU+QXJ0aHJpdGlzIFJoZXVtPC9mdWxsLXRpdGxlPjwvcGVy
aW9kaWNhbD48cGFnZXM+MjI3LTM5PC9wYWdlcz48dm9sdW1lPjU4PC92b2x1bWU+PG51bWJlcj4x
PC9udW1iZXI+PGVkaXRpb24+MjAwOC8wMS8wMTwvZWRpdGlvbj48a2V5d29yZHM+PGtleXdvcmQ+
Q2VsbCBEaWZmZXJlbnRpYXRpb24vcGh5c2lvbG9neTwva2V5d29yZD48a2V5d29yZD5DZWxsIFN1
cnZpdmFsL3BoeXNpb2xvZ3k8L2tleXdvcmQ+PGtleXdvcmQ+Q2VsbHMsIEN1bHR1cmVkPC9rZXl3
b3JkPjxrZXl3b3JkPkNob25kcm9jeXRlcy9jeXRvbG9neS8qZW56eW1vbG9neTwva2V5d29yZD48
a2V5d29yZD5Db2xsYWdlbiBUeXBlIElJL21ldGFib2xpc208L2tleXdvcmQ+PGtleXdvcmQ+Q29y
ZSBCaW5kaW5nIEZhY3RvciBBbHBoYSAxIFN1YnVuaXQvZ2VuZXRpY3M8L2tleXdvcmQ+PGtleXdv
cmQ+RXh0cmFjZWxsdWxhciBNYXRyaXgvbWV0YWJvbGlzbTwva2V5d29yZD48a2V5d29yZD5HZW5l
IFNpbGVuY2luZzwva2V5d29yZD48a2V5d29yZD5IaWdoIE1vYmlsaXR5IEdyb3VwIFByb3RlaW5z
L2dlbmV0aWNzPC9rZXl3b3JkPjxrZXl3b3JkPkh1bWFuczwva2V5d29yZD48a2V5d29yZD5IeXBl
cnRyb3BoeTwva2V5d29yZD48a2V5d29yZD5JLWthcHBhIEIgS2luYXNlL2dlbmV0aWNzLyptZXRh
Ym9saXNtPC9rZXl3b3JkPjxrZXl3b3JkPk9zdGVvYXJ0aHJpdGlzLyptZXRhYm9saXNtLypwYXRo
b2xvZ3k8L2tleXdvcmQ+PGtleXdvcmQ+UGhlbm90eXBlPC9rZXl3b3JkPjxrZXl3b3JkPlJOQSwg
TWVzc2VuZ2VyL21ldGFib2xpc208L2tleXdvcmQ+PGtleXdvcmQ+U09YOSBUcmFuc2NyaXB0aW9u
IEZhY3Rvcjwva2V5d29yZD48a2V5d29yZD5UcmFuc2NyaXB0aW9uIEZhY3RvcnMvZ2VuZXRpY3M8
L2tleXdvcmQ+PC9rZXl3b3Jkcz48ZGF0ZXM+PHllYXI+MjAwODwveWVhcj48cHViLWRhdGVzPjxk
YXRlPkphbjwvZGF0ZT48L3B1Yi1kYXRlcz48L2RhdGVzPjxpc2JuPjAwMDQtMzU5MSAoUHJpbnQp
JiN4RDswMDA0LTM1OTEgKExpbmtpbmcpPC9pc2JuPjxhY2Nlc3Npb24tbnVtPjE4MTYzNTEyPC9h
Y2Nlc3Npb24tbnVtPjx1cmxzPjxyZWxhdGVkLXVybHM+PHVybD5odHRwOi8vd3d3Lm5jYmkubmxt
Lm5paC5nb3YvcHVibWVkLzE4MTYzNTEyPC91cmw+PC9yZWxhdGVkLXVybHM+PC91cmxzPjxjdXN0
b20yPjI5MjcwOTc8L2N1c3RvbTI+PGVsZWN0cm9uaWMtcmVzb3VyY2UtbnVtPjEwLjEwMDIvYXJ0
LjIzMjExPC9lbGVjdHJvbmljLXJlc291cmNlLW51bT48bGFuZ3VhZ2U+ZW5nPC9sYW5ndWFnZT48
L3JlY29yZD48L0NpdGU+PC9FbmROb3RlPn==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[67]</w:t>
      </w:r>
      <w:r w:rsidR="00086000" w:rsidRPr="00B4298C">
        <w:rPr>
          <w:rFonts w:ascii="Times New Roman" w:hAnsi="Times New Roman" w:cs="Times New Roman"/>
        </w:rPr>
        <w:fldChar w:fldCharType="end"/>
      </w:r>
      <w:r w:rsidRPr="00B4298C">
        <w:rPr>
          <w:rFonts w:ascii="Times New Roman" w:hAnsi="Times New Roman" w:cs="Times New Roman"/>
        </w:rPr>
        <w:t>. To date, targeting of 3 non-kinase intracellular enzymes has been reported, i.e. the p53-inducible ribonucleotide reductase (p53R2), the prolyl hydroxylase domain-containing protein 2 (</w:t>
      </w:r>
      <w:r w:rsidR="000319AB" w:rsidRPr="00B4298C">
        <w:rPr>
          <w:rFonts w:ascii="Times New Roman" w:hAnsi="Times New Roman" w:cs="Times New Roman"/>
        </w:rPr>
        <w:t>PHD2</w:t>
      </w:r>
      <w:r w:rsidRPr="00B4298C">
        <w:rPr>
          <w:rFonts w:ascii="Times New Roman" w:hAnsi="Times New Roman" w:cs="Times New Roman"/>
        </w:rPr>
        <w:t>), and the lysine demethylase 2A (</w:t>
      </w:r>
      <w:r w:rsidR="000319AB" w:rsidRPr="00B4298C">
        <w:rPr>
          <w:rFonts w:ascii="Times New Roman" w:hAnsi="Times New Roman" w:cs="Times New Roman"/>
        </w:rPr>
        <w:t>KDM2A</w:t>
      </w:r>
      <w:r w:rsidRPr="00B4298C">
        <w:rPr>
          <w:rFonts w:ascii="Times New Roman" w:hAnsi="Times New Roman" w:cs="Times New Roman"/>
        </w:rPr>
        <w:t>)</w:t>
      </w:r>
      <w:r w:rsidR="00C23CBD" w:rsidRPr="00B4298C">
        <w:rPr>
          <w:rFonts w:ascii="Times New Roman" w:hAnsi="Times New Roman" w:cs="Times New Roman"/>
        </w:rPr>
        <w:t xml:space="preserve"> </w:t>
      </w:r>
      <w:r w:rsidR="00086000" w:rsidRPr="00B4298C">
        <w:rPr>
          <w:rFonts w:ascii="Times New Roman" w:hAnsi="Times New Roman" w:cs="Times New Roman"/>
        </w:rPr>
        <w:fldChar w:fldCharType="begin">
          <w:fldData xml:space="preserve">PEVuZE5vdGU+PENpdGU+PEF1dGhvcj5LYXdha2l0YTwvQXV0aG9yPjxZZWFyPjIwMTI8L1llYXI+
PFJlY051bT43NjwvUmVjTnVtPjxEaXNwbGF5VGV4dD5bNjgtNzBdPC9EaXNwbGF5VGV4dD48cmVj
b3JkPjxyZWMtbnVtYmVyPjc2PC9yZWMtbnVtYmVyPjxmb3JlaWduLWtleXM+PGtleSBhcHA9IkVO
IiBkYi1pZD0idHJ2cDJmZXM2cnNkdG1lZmZ3b3Z6NWFzd3d4cHYyMGZ0emFlIiB0aW1lc3RhbXA9
IjE0ODU5NTM5MzQiPjc2PC9rZXk+PGtleSBhcHA9IkVOV2ViIiBkYi1pZD0iIj4wPC9rZXk+PC9m
b3JlaWduLWtleXM+PHJlZi10eXBlIG5hbWU9IkpvdXJuYWwgQXJ0aWNsZSI+MTc8L3JlZi10eXBl
Pjxjb250cmlidXRvcnM+PGF1dGhvcnM+PGF1dGhvcj5LYXdha2l0YSwgSy48L2F1dGhvcj48YXV0
aG9yPk5pc2hpeWFtYSwgVC48L2F1dGhvcj48YXV0aG9yPkZ1amlzaGlybywgVC48L2F1dGhvcj48
YXV0aG9yPkhheWFzaGksIFMuPC9hdXRob3I+PGF1dGhvcj5LYW56YWtpLCBOLjwvYXV0aG9yPjxh
dXRob3I+SGFzaGltb3RvLCBTLjwvYXV0aG9yPjxhdXRob3I+VGFrZWJlLCBLLjwvYXV0aG9yPjxh
dXRob3I+SXdhc2EsIEsuPC9hdXRob3I+PGF1dGhvcj5TYWthdGEsIFMuPC9hdXRob3I+PGF1dGhv
cj5OaXNoaWRhLCBLLjwvYXV0aG9yPjxhdXRob3I+S3Vyb2RhLCBSLjwvYXV0aG9yPjxhdXRob3I+
S3Vyb3Nha2EsIE0uPC9hdXRob3I+PC9hdXRob3JzPjwvY29udHJpYnV0b3JzPjxhdXRoLWFkZHJl
c3M+RGVwYXJ0bWVudCBvZiBPcnRob3BlZGljIFN1cmdlcnksIEtvYmUgVW5pdmVyc2l0eSBHcmFk
dWF0ZSBTY2hvb2wgb2YgTWVkaWNpbmUsIDctNS0yIEt1c3Vub2tpY2hvLCBDaHVvLWt1LCBLb2Jl
LCBKYXBhbi48L2F1dGgtYWRkcmVzcz48dGl0bGVzPjx0aXRsZT5Ba3QgcGhvc3Bob3J5bGF0aW9u
IGluIGh1bWFuIGNob25kcm9jeXRlcyBpcyByZWd1bGF0ZWQgYnkgcDUzUjIgaW4gcmVzcG9uc2Ug
dG8gbWVjaGFuaWNhbCBzdHJlc3M8L3RpdGxlPjxzZWNvbmRhcnktdGl0bGU+T3N0ZW9hcnRocml0
aXMgQ2FydGlsYWdlPC9zZWNvbmRhcnktdGl0bGU+PC90aXRsZXM+PHBlcmlvZGljYWw+PGZ1bGwt
dGl0bGU+T3N0ZW9hcnRocml0aXMgQ2FydGlsYWdlPC9mdWxsLXRpdGxlPjwvcGVyaW9kaWNhbD48
cGFnZXM+MTYwMy05PC9wYWdlcz48dm9sdW1lPjIwPC92b2x1bWU+PG51bWJlcj4xMjwvbnVtYmVy
PjxlZGl0aW9uPjIwMTIvMDkvMDg8L2VkaXRpb24+PGtleXdvcmRzPjxrZXl3b3JkPkJsb3R0aW5n
LCBXZXN0ZXJuPC9rZXl3b3JkPjxrZXl3b3JkPkNhcnRpbGFnZSwgQXJ0aWN1bGFyLyptZXRhYm9s
aXNtL3BhdGhvbG9neTwva2V5d29yZD48a2V5d29yZD5DZWxsIEN5Y2xlIFByb3RlaW5zL2Jpb3N5
bnRoZXNpcy8qZ2VuZXRpY3M8L2tleXdvcmQ+PGtleXdvcmQ+Q2VsbHMsIEN1bHR1cmVkPC9rZXl3
b3JkPjxrZXl3b3JkPkNob25kcm9jeXRlcy8qbWV0YWJvbGlzbS9wYXRob2xvZ3k8L2tleXdvcmQ+
PGtleXdvcmQ+RE5BIFJlcGFpcjwva2V5d29yZD48a2V5d29yZD4qR2VuZSBFeHByZXNzaW9uIFJl
Z3VsYXRpb248L2tleXdvcmQ+PGtleXdvcmQ+SHVtYW5zPC9rZXl3b3JkPjxrZXl3b3JkPkltbXVu
b2hpc3RvY2hlbWlzdHJ5PC9rZXl3b3JkPjxrZXl3b3JkPk9zdGVvYXJ0aHJpdGlzLCBLbmVlLypn
ZW5ldGljcy9tZXRhYm9saXNtPC9rZXl3b3JkPjxrZXl3b3JkPlByb3RvLU9uY29nZW5lIFByb3Rl
aW5zIGMtYWt0LypnZW5ldGljcy9tZXRhYm9saXNtPC9rZXl3b3JkPjxrZXl3b3JkPlJOQSwgTWVz
c2VuZ2VyLypnZW5ldGljczwva2V5d29yZD48a2V5d29yZD5SZWFsLVRpbWUgUG9seW1lcmFzZSBD
aGFpbiBSZWFjdGlvbjwva2V5d29yZD48a2V5d29yZD5SaWJvbnVjbGVvdGlkZSBSZWR1Y3Rhc2Vz
L2Jpb3N5bnRoZXNpcy8qZ2VuZXRpY3M8L2tleXdvcmQ+PGtleXdvcmQ+U2lnbmFsIFRyYW5zZHVj
dGlvbjwva2V5d29yZD48a2V5d29yZD5TdHJlc3MsIE1lY2hhbmljYWw8L2tleXdvcmQ+PC9rZXl3
b3Jkcz48ZGF0ZXM+PHllYXI+MjAxMjwveWVhcj48cHViLWRhdGVzPjxkYXRlPkRlYzwvZGF0ZT48
L3B1Yi1kYXRlcz48L2RhdGVzPjxpc2JuPjE1MjItOTY1MyAoRWxlY3Ryb25pYykmI3hEOzEwNjMt
NDU4NCAoTGlua2luZyk8L2lzYm4+PGFjY2Vzc2lvbi1udW0+MjI5NTQ0NTc8L2FjY2Vzc2lvbi1u
dW0+PHVybHM+PHJlbGF0ZWQtdXJscz48dXJsPmh0dHA6Ly93d3cubmNiaS5ubG0ubmloLmdvdi9w
dWJtZWQvMjI5NTQ0NTc8L3VybD48L3JlbGF0ZWQtdXJscz48L3VybHM+PGVsZWN0cm9uaWMtcmVz
b3VyY2UtbnVtPlMxMDYzLTQ1ODQoMTIpMDA5NDUtNCBbcGlpXSYjeEQ7MTAuMTAxNi9qLmpvY2Eu
MjAxMi4wOC4wMjI8L2VsZWN0cm9uaWMtcmVzb3VyY2UtbnVtPjxsYW5ndWFnZT5lbmc8L2xhbmd1
YWdlPjwvcmVjb3JkPjwvQ2l0ZT48Q2l0ZT48QXV0aG9yPlRob21zPC9BdXRob3I+PFllYXI+MjAx
MDwvWWVhcj48UmVjTnVtPjc3PC9SZWNOdW0+PHJlY29yZD48cmVjLW51bWJlcj43NzwvcmVjLW51
bWJlcj48Zm9yZWlnbi1rZXlzPjxrZXkgYXBwPSJFTiIgZGItaWQ9InRydnAyZmVzNnJzZHRtZWZm
d292ejVhc3d3eHB2MjBmdHphZSIgdGltZXN0YW1wPSIxNDg1OTUzOTQwIj43Nzwva2V5PjxrZXkg
YXBwPSJFTldlYiIgZGItaWQ9IiI+MDwva2V5PjwvZm9yZWlnbi1rZXlzPjxyZWYtdHlwZSBuYW1l
PSJKb3VybmFsIEFydGljbGUiPjE3PC9yZWYtdHlwZT48Y29udHJpYnV0b3JzPjxhdXRob3JzPjxh
dXRob3I+VGhvbXMsIEIuIEwuPC9hdXRob3I+PGF1dGhvcj5NdXJwaHksIEMuIEwuPC9hdXRob3I+
PC9hdXRob3JzPjwvY29udHJpYnV0b3JzPjxhdXRoLWFkZHJlc3M+RnJvbSBUaGUgS2VubmVkeSBJ
bnN0aXR1dGUgb2YgUmhldW1hdG9sb2d5LCBGYWN1bHR5IG9mIE1lZGljaW5lLCBJbXBlcmlhbCBD
b2xsZWdlIExvbmRvbiwgNjUgQXNwZW5sZWEgUm9hZCwgTG9uZG9uIFc2IDhMSCwgVW5pdGVkIEtp
bmdkb20uPC9hdXRoLWFkZHJlc3M+PHRpdGxlcz48dGl0bGU+SW5oaWJpdGlvbiBvZiBoeXBveGlh
LWluZHVjaWJsZSBmYWN0b3ItdGFyZ2V0aW5nIHByb2x5bCBoeWRyb3h5bGFzZSBkb21haW4tY29u
dGFpbmluZyBwcm90ZWluIDIgKFBIRDIpIGVuaGFuY2VzIG1hdHJpeCBzeW50aGVzaXMgYnkgaHVt
YW4gY2hvbmRyb2N5dGVzPC90aXRsZT48c2Vjb25kYXJ5LXRpdGxlPkogQmlvbCBDaGVtPC9zZWNv
bmRhcnktdGl0bGU+PC90aXRsZXM+PHBlcmlvZGljYWw+PGZ1bGwtdGl0bGU+SiBCaW9sIENoZW08
L2Z1bGwtdGl0bGU+PC9wZXJpb2RpY2FsPjxwYWdlcz4yMDQ3Mi04MDwvcGFnZXM+PHZvbHVtZT4y
ODU8L3ZvbHVtZT48bnVtYmVyPjI3PC9udW1iZXI+PGVkaXRpb24+MjAxMC8wNC8yMTwvZWRpdGlv
bj48a2V5d29yZHM+PGtleXdvcmQ+QWRvbGVzY2VudDwva2V5d29yZD48a2V5d29yZD5BZHVsdDwv
a2V5d29yZD48a2V5d29yZD5CYXNlIFNlcXVlbmNlPC9rZXl3b3JkPjxrZXl3b3JkPkNhcnRpbGFn
ZSwgQXJ0aWN1bGFyL2N5dG9sb2d5L3BoeXNpb2xvZ3k8L2tleXdvcmQ+PGtleXdvcmQ+Q2VsbHMs
IEN1bHR1cmVkPC9rZXl3b3JkPjxrZXl3b3JkPkNoaWxkPC9rZXl3b3JkPjxrZXl3b3JkPkNob25k
cm9jeXRlcy9jeXRvbG9neS8qcGh5c2lvbG9neTwva2V5d29yZD48a2V5d29yZD5Db2xsYWdlbi9z
ZWNyZXRpb248L2tleXdvcmQ+PGtleXdvcmQ+RXh0cmFjZWxsdWxhciBNYXRyaXgvKnBoeXNpb2xv
Z3k8L2tleXdvcmQ+PGtleXdvcmQ+RmVtYWxlPC9rZXl3b3JkPjxrZXl3b3JkPkdlbmUgRGVsZXRp
b248L2tleXdvcmQ+PGtleXdvcmQ+SHVtYW5zPC9rZXl3b3JkPjxrZXl3b3JkPkh5cG94aWEtSW5k
dWNpYmxlIEZhY3Rvci1Qcm9saW5lIERpb3h5Z2VuYXNlczwva2V5d29yZD48a2V5d29yZD5Jc29l
bnp5bWVzL2dlbmV0aWNzPC9rZXl3b3JkPjxrZXl3b3JkPk1hbGU8L2tleXdvcmQ+PGtleXdvcmQ+
TWlkZGxlIEFnZWQ8L2tleXdvcmQ+PGtleXdvcmQ+UHJvY29sbGFnZW4tUHJvbGluZSBEaW94eWdl
bmFzZS8qYW50YWdvbmlzdHMgJmFtcDsgaW5oaWJpdG9ycy9nZW5ldGljczwva2V5d29yZD48a2V5
d29yZD5STkEsIFNtYWxsIEludGVyZmVyaW5nL2dlbmV0aWNzPC9rZXl3b3JkPjxrZXl3b3JkPlNP
WDkgVHJhbnNjcmlwdGlvbiBGYWN0b3IvZ2VuZXRpY3M8L2tleXdvcmQ+PGtleXdvcmQ+VHJhbnNj
cmlwdGlvbiwgR2VuZXRpYzwva2V5d29yZD48a2V5d29yZD5UcmFuc2ZlY3Rpb248L2tleXdvcmQ+
PC9rZXl3b3Jkcz48ZGF0ZXM+PHllYXI+MjAxMDwveWVhcj48cHViLWRhdGVzPjxkYXRlPkp1bCAw
MjwvZGF0ZT48L3B1Yi1kYXRlcz48L2RhdGVzPjxpc2JuPjEwODMtMzUxWCAoRWxlY3Ryb25pYykm
I3hEOzAwMjEtOTI1OCAoTGlua2luZyk8L2lzYm4+PGFjY2Vzc2lvbi1udW0+MjA0MDQzMzg8L2Fj
Y2Vzc2lvbi1udW0+PHVybHM+PHJlbGF0ZWQtdXJscz48dXJsPmh0dHA6Ly93d3cubmNiaS5ubG0u
bmloLmdvdi9wdWJtZWQvMjA0MDQzMzg8L3VybD48L3JlbGF0ZWQtdXJscz48L3VybHM+PGN1c3Rv
bTI+Mjg5ODI5NzwvY3VzdG9tMj48ZWxlY3Ryb25pYy1yZXNvdXJjZS1udW0+TTExMC4xMTUyMzgg
W3BpaV0mI3hEOzEwLjEwNzQvamJjLk0xMTAuMTE1MjM4PC9lbGVjdHJvbmljLXJlc291cmNlLW51
bT48bGFuZ3VhZ2U+ZW5nPC9sYW5ndWFnZT48L3JlY29yZD48L0NpdGU+PENpdGU+PEF1dGhvcj5E
b25nPC9BdXRob3I+PFllYXI+MjAxMzwvWWVhcj48UmVjTnVtPjcyPC9SZWNOdW0+PHJlY29yZD48
cmVjLW51bWJlcj43MjwvcmVjLW51bWJlcj48Zm9yZWlnbi1rZXlzPjxrZXkgYXBwPSJFTiIgZGIt
aWQ9InRydnAyZmVzNnJzZHRtZWZmd292ejVhc3d3eHB2MjBmdHphZSIgdGltZXN0YW1wPSIxNDg1
OTUzOTExIj43Mjwva2V5PjxrZXkgYXBwPSJFTldlYiIgZGItaWQ9IiI+MDwva2V5PjwvZm9yZWln
bi1rZXlzPjxyZWYtdHlwZSBuYW1lPSJKb3VybmFsIEFydGljbGUiPjE3PC9yZWYtdHlwZT48Y29u
dHJpYnV0b3JzPjxhdXRob3JzPjxhdXRob3I+RG9uZywgUi48L2F1dGhvcj48YXV0aG9yPllhbywg
Ui48L2F1dGhvcj48YXV0aG9yPkR1LCBKLjwvYXV0aG9yPjxhdXRob3I+V2FuZywgUy48L2F1dGhv
cj48YXV0aG9yPkZhbiwgWi48L2F1dGhvcj48L2F1dGhvcnM+PC9jb250cmlidXRvcnM+PGF1dGgt
YWRkcmVzcz5MYWJvcmF0b3J5IG9mIE1vbGVjdWxhciBTaWduYWxpbmcgYW5kIFN0ZW0gQ2VsbHMg
VGhlcmFweSwgQmVpamluZyBLZXkgTGFib3JhdG9yeSBvZiBUb290aCBSZWdlbmVyYXRpb24gYW5k
IEZ1bmN0aW9uIFJlY29uc3RydWN0aW9uLCBDYXBpdGFsIE1lZGljYWwgVW5pdmVyc2l0eSBTY2hv
b2wgb2YgU3RvbWF0b2xvZ3ksIEJlaWppbmcgMTAwMDUwLCBDaGluYS48L2F1dGgtYWRkcmVzcz48
dGl0bGVzPjx0aXRsZT5EZXBsZXRpb24gb2YgaGlzdG9uZSBkZW1ldGh5bGFzZSBLRE0yQSBlbmhh
bmNlZCB0aGUgYWRpcG9nZW5pYyBhbmQgY2hvbmRyb2dlbmljIGRpZmZlcmVudGlhdGlvbiBwb3Rl
bnRpYWxzIG9mIHN0ZW0gY2VsbHMgZnJvbSBhcGljYWwgcGFwaWxsYTwvdGl0bGU+PHNlY29uZGFy
eS10aXRsZT5FeHAgQ2VsbCBSZXM8L3NlY29uZGFyeS10aXRsZT48L3RpdGxlcz48cGVyaW9kaWNh
bD48ZnVsbC10aXRsZT5FeHAgQ2VsbCBSZXM8L2Z1bGwtdGl0bGU+PC9wZXJpb2RpY2FsPjxwYWdl
cz4yODc0LTgyPC9wYWdlcz48dm9sdW1lPjMxOTwvdm9sdW1lPjxudW1iZXI+MTg8L251bWJlcj48
ZWRpdGlvbj4yMDEzLzA3LzIzPC9lZGl0aW9uPjxrZXl3b3Jkcz48a2V5d29yZD5BZGlwb2dlbmVz
aXMvKmdlbmV0aWNzPC9rZXl3b3JkPjxrZXl3b3JkPkFkb2xlc2NlbnQ8L2tleXdvcmQ+PGtleXdv
cmQ+QmxvdHRpbmcsIFdlc3Rlcm48L2tleXdvcmQ+PGtleXdvcmQ+KkNlbGwgRGlmZmVyZW50aWF0
aW9uPC9rZXl3b3JkPjxrZXl3b3JkPkNlbGxzLCBDdWx0dXJlZDwva2V5d29yZD48a2V5d29yZD5D
aG9uZHJvZ2VuZXNpcy8qZ2VuZXRpY3M8L2tleXdvcmQ+PGtleXdvcmQ+RGVudGFsIFBhcGlsbGEv
KmN5dG9sb2d5L2Vuenltb2xvZ3k8L2tleXdvcmQ+PGtleXdvcmQ+Ri1Cb3ggUHJvdGVpbnMvKmFu
dGFnb25pc3RzICZhbXA7IGluaGliaXRvcnMvZ2VuZXRpY3M8L2tleXdvcmQ+PGtleXdvcmQ+R2Vu
ZSBFeHByZXNzaW9uIFJlZ3VsYXRpb24vZ2VuZXRpY3M8L2tleXdvcmQ+PGtleXdvcmQ+R2VuZSBL
bm9ja2Rvd24gVGVjaG5pcXVlczwva2V5d29yZD48a2V5d29yZD5IdW1hbnM8L2tleXdvcmQ+PGtl
eXdvcmQ+SnVtb25qaSBEb21haW4tQ29udGFpbmluZyBIaXN0b25lIERlbWV0aHlsYXNlcy8qYW50
YWdvbmlzdHMgJmFtcDsgaW5oaWJpdG9ycy9nZW5ldGljczwva2V5d29yZD48a2V5d29yZD5NZXNl
bmNoeW1hbCBTdHJvbWFsIENlbGxzLypjeXRvbG9neS9lbnp5bW9sb2d5PC9rZXl3b3JkPjxrZXl3
b3JkPk1ldGh5bGF0aW9uPC9rZXl3b3JkPjxrZXl3b3JkPk1vbGFyLCBUaGlyZC9jeXRvbG9neTwv
a2V5d29yZD48a2V5d29yZD5STkEsIFNtYWxsIEludGVyZmVyaW5nL21ldGFib2xpc208L2tleXdv
cmQ+PGtleXdvcmQ+UmVhbC1UaW1lIFBvbHltZXJhc2UgQ2hhaW4gUmVhY3Rpb248L2tleXdvcmQ+
PGtleXdvcmQ+WW91bmcgQWR1bHQ8L2tleXdvcmQ+PC9rZXl3b3Jkcz48ZGF0ZXM+PHllYXI+MjAx
MzwveWVhcj48cHViLWRhdGVzPjxkYXRlPk5vdiAwMTwvZGF0ZT48L3B1Yi1kYXRlcz48L2RhdGVz
Pjxpc2JuPjEwOTAtMjQyMiAoRWxlY3Ryb25pYykmI3hEOzAwMTQtNDgyNyAoTGlua2luZyk8L2lz
Ym4+PGFjY2Vzc2lvbi1udW0+MjM4NzI0Nzg8L2FjY2Vzc2lvbi1udW0+PHVybHM+PHJlbGF0ZWQt
dXJscz48dXJsPmh0dHA6Ly93d3cubmNiaS5ubG0ubmloLmdvdi9wdWJtZWQvMjM4NzI0Nzg8L3Vy
bD48L3JlbGF0ZWQtdXJscz48L3VybHM+PGVsZWN0cm9uaWMtcmVzb3VyY2UtbnVtPlMwMDE0LTQ4
MjcoMTMpMDAyOTctOCBbcGlpXSYjeEQ7MTAuMTAxNi9qLnlleGNyLjIwMTMuMDcuMDA4PC9lbGVj
dHJvbmljLXJlc291cmNlLW51bT48bGFuZ3VhZ2U+ZW5nPC9sYW5ndWFnZT48L3JlY29yZD48L0Np
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PEVuZE5vdGU+PENpdGU+PEF1dGhvcj5LYXdha2l0YTwvQXV0aG9yPjxZZWFyPjIwMTI8L1llYXI+
PFJlY051bT43NjwvUmVjTnVtPjxEaXNwbGF5VGV4dD5bNjgtNzBdPC9EaXNwbGF5VGV4dD48cmVj
b3JkPjxyZWMtbnVtYmVyPjc2PC9yZWMtbnVtYmVyPjxmb3JlaWduLWtleXM+PGtleSBhcHA9IkVO
IiBkYi1pZD0idHJ2cDJmZXM2cnNkdG1lZmZ3b3Z6NWFzd3d4cHYyMGZ0emFlIiB0aW1lc3RhbXA9
IjE0ODU5NTM5MzQiPjc2PC9rZXk+PGtleSBhcHA9IkVOV2ViIiBkYi1pZD0iIj4wPC9rZXk+PC9m
b3JlaWduLWtleXM+PHJlZi10eXBlIG5hbWU9IkpvdXJuYWwgQXJ0aWNsZSI+MTc8L3JlZi10eXBl
Pjxjb250cmlidXRvcnM+PGF1dGhvcnM+PGF1dGhvcj5LYXdha2l0YSwgSy48L2F1dGhvcj48YXV0
aG9yPk5pc2hpeWFtYSwgVC48L2F1dGhvcj48YXV0aG9yPkZ1amlzaGlybywgVC48L2F1dGhvcj48
YXV0aG9yPkhheWFzaGksIFMuPC9hdXRob3I+PGF1dGhvcj5LYW56YWtpLCBOLjwvYXV0aG9yPjxh
dXRob3I+SGFzaGltb3RvLCBTLjwvYXV0aG9yPjxhdXRob3I+VGFrZWJlLCBLLjwvYXV0aG9yPjxh
dXRob3I+SXdhc2EsIEsuPC9hdXRob3I+PGF1dGhvcj5TYWthdGEsIFMuPC9hdXRob3I+PGF1dGhv
cj5OaXNoaWRhLCBLLjwvYXV0aG9yPjxhdXRob3I+S3Vyb2RhLCBSLjwvYXV0aG9yPjxhdXRob3I+
S3Vyb3Nha2EsIE0uPC9hdXRob3I+PC9hdXRob3JzPjwvY29udHJpYnV0b3JzPjxhdXRoLWFkZHJl
c3M+RGVwYXJ0bWVudCBvZiBPcnRob3BlZGljIFN1cmdlcnksIEtvYmUgVW5pdmVyc2l0eSBHcmFk
dWF0ZSBTY2hvb2wgb2YgTWVkaWNpbmUsIDctNS0yIEt1c3Vub2tpY2hvLCBDaHVvLWt1LCBLb2Jl
LCBKYXBhbi48L2F1dGgtYWRkcmVzcz48dGl0bGVzPjx0aXRsZT5Ba3QgcGhvc3Bob3J5bGF0aW9u
IGluIGh1bWFuIGNob25kcm9jeXRlcyBpcyByZWd1bGF0ZWQgYnkgcDUzUjIgaW4gcmVzcG9uc2Ug
dG8gbWVjaGFuaWNhbCBzdHJlc3M8L3RpdGxlPjxzZWNvbmRhcnktdGl0bGU+T3N0ZW9hcnRocml0
aXMgQ2FydGlsYWdlPC9zZWNvbmRhcnktdGl0bGU+PC90aXRsZXM+PHBlcmlvZGljYWw+PGZ1bGwt
dGl0bGU+T3N0ZW9hcnRocml0aXMgQ2FydGlsYWdlPC9mdWxsLXRpdGxlPjwvcGVyaW9kaWNhbD48
cGFnZXM+MTYwMy05PC9wYWdlcz48dm9sdW1lPjIwPC92b2x1bWU+PG51bWJlcj4xMjwvbnVtYmVy
PjxlZGl0aW9uPjIwMTIvMDkvMDg8L2VkaXRpb24+PGtleXdvcmRzPjxrZXl3b3JkPkJsb3R0aW5n
LCBXZXN0ZXJuPC9rZXl3b3JkPjxrZXl3b3JkPkNhcnRpbGFnZSwgQXJ0aWN1bGFyLyptZXRhYm9s
aXNtL3BhdGhvbG9neTwva2V5d29yZD48a2V5d29yZD5DZWxsIEN5Y2xlIFByb3RlaW5zL2Jpb3N5
bnRoZXNpcy8qZ2VuZXRpY3M8L2tleXdvcmQ+PGtleXdvcmQ+Q2VsbHMsIEN1bHR1cmVkPC9rZXl3
b3JkPjxrZXl3b3JkPkNob25kcm9jeXRlcy8qbWV0YWJvbGlzbS9wYXRob2xvZ3k8L2tleXdvcmQ+
PGtleXdvcmQ+RE5BIFJlcGFpcjwva2V5d29yZD48a2V5d29yZD4qR2VuZSBFeHByZXNzaW9uIFJl
Z3VsYXRpb248L2tleXdvcmQ+PGtleXdvcmQ+SHVtYW5zPC9rZXl3b3JkPjxrZXl3b3JkPkltbXVu
b2hpc3RvY2hlbWlzdHJ5PC9rZXl3b3JkPjxrZXl3b3JkPk9zdGVvYXJ0aHJpdGlzLCBLbmVlLypn
ZW5ldGljcy9tZXRhYm9saXNtPC9rZXl3b3JkPjxrZXl3b3JkPlByb3RvLU9uY29nZW5lIFByb3Rl
aW5zIGMtYWt0LypnZW5ldGljcy9tZXRhYm9saXNtPC9rZXl3b3JkPjxrZXl3b3JkPlJOQSwgTWVz
c2VuZ2VyLypnZW5ldGljczwva2V5d29yZD48a2V5d29yZD5SZWFsLVRpbWUgUG9seW1lcmFzZSBD
aGFpbiBSZWFjdGlvbjwva2V5d29yZD48a2V5d29yZD5SaWJvbnVjbGVvdGlkZSBSZWR1Y3Rhc2Vz
L2Jpb3N5bnRoZXNpcy8qZ2VuZXRpY3M8L2tleXdvcmQ+PGtleXdvcmQ+U2lnbmFsIFRyYW5zZHVj
dGlvbjwva2V5d29yZD48a2V5d29yZD5TdHJlc3MsIE1lY2hhbmljYWw8L2tleXdvcmQ+PC9rZXl3
b3Jkcz48ZGF0ZXM+PHllYXI+MjAxMjwveWVhcj48cHViLWRhdGVzPjxkYXRlPkRlYzwvZGF0ZT48
L3B1Yi1kYXRlcz48L2RhdGVzPjxpc2JuPjE1MjItOTY1MyAoRWxlY3Ryb25pYykmI3hEOzEwNjMt
NDU4NCAoTGlua2luZyk8L2lzYm4+PGFjY2Vzc2lvbi1udW0+MjI5NTQ0NTc8L2FjY2Vzc2lvbi1u
dW0+PHVybHM+PHJlbGF0ZWQtdXJscz48dXJsPmh0dHA6Ly93d3cubmNiaS5ubG0ubmloLmdvdi9w
dWJtZWQvMjI5NTQ0NTc8L3VybD48L3JlbGF0ZWQtdXJscz48L3VybHM+PGVsZWN0cm9uaWMtcmVz
b3VyY2UtbnVtPlMxMDYzLTQ1ODQoMTIpMDA5NDUtNCBbcGlpXSYjeEQ7MTAuMTAxNi9qLmpvY2Eu
MjAxMi4wOC4wMjI8L2VsZWN0cm9uaWMtcmVzb3VyY2UtbnVtPjxsYW5ndWFnZT5lbmc8L2xhbmd1
YWdlPjwvcmVjb3JkPjwvQ2l0ZT48Q2l0ZT48QXV0aG9yPlRob21zPC9BdXRob3I+PFllYXI+MjAx
MDwvWWVhcj48UmVjTnVtPjc3PC9SZWNOdW0+PHJlY29yZD48cmVjLW51bWJlcj43NzwvcmVjLW51
bWJlcj48Zm9yZWlnbi1rZXlzPjxrZXkgYXBwPSJFTiIgZGItaWQ9InRydnAyZmVzNnJzZHRtZWZm
d292ejVhc3d3eHB2MjBmdHphZSIgdGltZXN0YW1wPSIxNDg1OTUzOTQwIj43Nzwva2V5PjxrZXkg
YXBwPSJFTldlYiIgZGItaWQ9IiI+MDwva2V5PjwvZm9yZWlnbi1rZXlzPjxyZWYtdHlwZSBuYW1l
PSJKb3VybmFsIEFydGljbGUiPjE3PC9yZWYtdHlwZT48Y29udHJpYnV0b3JzPjxhdXRob3JzPjxh
dXRob3I+VGhvbXMsIEIuIEwuPC9hdXRob3I+PGF1dGhvcj5NdXJwaHksIEMuIEwuPC9hdXRob3I+
PC9hdXRob3JzPjwvY29udHJpYnV0b3JzPjxhdXRoLWFkZHJlc3M+RnJvbSBUaGUgS2VubmVkeSBJ
bnN0aXR1dGUgb2YgUmhldW1hdG9sb2d5LCBGYWN1bHR5IG9mIE1lZGljaW5lLCBJbXBlcmlhbCBD
b2xsZWdlIExvbmRvbiwgNjUgQXNwZW5sZWEgUm9hZCwgTG9uZG9uIFc2IDhMSCwgVW5pdGVkIEtp
bmdkb20uPC9hdXRoLWFkZHJlc3M+PHRpdGxlcz48dGl0bGU+SW5oaWJpdGlvbiBvZiBoeXBveGlh
LWluZHVjaWJsZSBmYWN0b3ItdGFyZ2V0aW5nIHByb2x5bCBoeWRyb3h5bGFzZSBkb21haW4tY29u
dGFpbmluZyBwcm90ZWluIDIgKFBIRDIpIGVuaGFuY2VzIG1hdHJpeCBzeW50aGVzaXMgYnkgaHVt
YW4gY2hvbmRyb2N5dGVzPC90aXRsZT48c2Vjb25kYXJ5LXRpdGxlPkogQmlvbCBDaGVtPC9zZWNv
bmRhcnktdGl0bGU+PC90aXRsZXM+PHBlcmlvZGljYWw+PGZ1bGwtdGl0bGU+SiBCaW9sIENoZW08
L2Z1bGwtdGl0bGU+PC9wZXJpb2RpY2FsPjxwYWdlcz4yMDQ3Mi04MDwvcGFnZXM+PHZvbHVtZT4y
ODU8L3ZvbHVtZT48bnVtYmVyPjI3PC9udW1iZXI+PGVkaXRpb24+MjAxMC8wNC8yMTwvZWRpdGlv
bj48a2V5d29yZHM+PGtleXdvcmQ+QWRvbGVzY2VudDwva2V5d29yZD48a2V5d29yZD5BZHVsdDwv
a2V5d29yZD48a2V5d29yZD5CYXNlIFNlcXVlbmNlPC9rZXl3b3JkPjxrZXl3b3JkPkNhcnRpbGFn
ZSwgQXJ0aWN1bGFyL2N5dG9sb2d5L3BoeXNpb2xvZ3k8L2tleXdvcmQ+PGtleXdvcmQ+Q2VsbHMs
IEN1bHR1cmVkPC9rZXl3b3JkPjxrZXl3b3JkPkNoaWxkPC9rZXl3b3JkPjxrZXl3b3JkPkNob25k
cm9jeXRlcy9jeXRvbG9neS8qcGh5c2lvbG9neTwva2V5d29yZD48a2V5d29yZD5Db2xsYWdlbi9z
ZWNyZXRpb248L2tleXdvcmQ+PGtleXdvcmQ+RXh0cmFjZWxsdWxhciBNYXRyaXgvKnBoeXNpb2xv
Z3k8L2tleXdvcmQ+PGtleXdvcmQ+RmVtYWxlPC9rZXl3b3JkPjxrZXl3b3JkPkdlbmUgRGVsZXRp
b248L2tleXdvcmQ+PGtleXdvcmQ+SHVtYW5zPC9rZXl3b3JkPjxrZXl3b3JkPkh5cG94aWEtSW5k
dWNpYmxlIEZhY3Rvci1Qcm9saW5lIERpb3h5Z2VuYXNlczwva2V5d29yZD48a2V5d29yZD5Jc29l
bnp5bWVzL2dlbmV0aWNzPC9rZXl3b3JkPjxrZXl3b3JkPk1hbGU8L2tleXdvcmQ+PGtleXdvcmQ+
TWlkZGxlIEFnZWQ8L2tleXdvcmQ+PGtleXdvcmQ+UHJvY29sbGFnZW4tUHJvbGluZSBEaW94eWdl
bmFzZS8qYW50YWdvbmlzdHMgJmFtcDsgaW5oaWJpdG9ycy9nZW5ldGljczwva2V5d29yZD48a2V5
d29yZD5STkEsIFNtYWxsIEludGVyZmVyaW5nL2dlbmV0aWNzPC9rZXl3b3JkPjxrZXl3b3JkPlNP
WDkgVHJhbnNjcmlwdGlvbiBGYWN0b3IvZ2VuZXRpY3M8L2tleXdvcmQ+PGtleXdvcmQ+VHJhbnNj
cmlwdGlvbiwgR2VuZXRpYzwva2V5d29yZD48a2V5d29yZD5UcmFuc2ZlY3Rpb248L2tleXdvcmQ+
PC9rZXl3b3Jkcz48ZGF0ZXM+PHllYXI+MjAxMDwveWVhcj48cHViLWRhdGVzPjxkYXRlPkp1bCAw
MjwvZGF0ZT48L3B1Yi1kYXRlcz48L2RhdGVzPjxpc2JuPjEwODMtMzUxWCAoRWxlY3Ryb25pYykm
I3hEOzAwMjEtOTI1OCAoTGlua2luZyk8L2lzYm4+PGFjY2Vzc2lvbi1udW0+MjA0MDQzMzg8L2Fj
Y2Vzc2lvbi1udW0+PHVybHM+PHJlbGF0ZWQtdXJscz48dXJsPmh0dHA6Ly93d3cubmNiaS5ubG0u
bmloLmdvdi9wdWJtZWQvMjA0MDQzMzg8L3VybD48L3JlbGF0ZWQtdXJscz48L3VybHM+PGN1c3Rv
bTI+Mjg5ODI5NzwvY3VzdG9tMj48ZWxlY3Ryb25pYy1yZXNvdXJjZS1udW0+TTExMC4xMTUyMzgg
W3BpaV0mI3hEOzEwLjEwNzQvamJjLk0xMTAuMTE1MjM4PC9lbGVjdHJvbmljLXJlc291cmNlLW51
bT48bGFuZ3VhZ2U+ZW5nPC9sYW5ndWFnZT48L3JlY29yZD48L0NpdGU+PENpdGU+PEF1dGhvcj5E
b25nPC9BdXRob3I+PFllYXI+MjAxMzwvWWVhcj48UmVjTnVtPjcyPC9SZWNOdW0+PHJlY29yZD48
cmVjLW51bWJlcj43MjwvcmVjLW51bWJlcj48Zm9yZWlnbi1rZXlzPjxrZXkgYXBwPSJFTiIgZGIt
aWQ9InRydnAyZmVzNnJzZHRtZWZmd292ejVhc3d3eHB2MjBmdHphZSIgdGltZXN0YW1wPSIxNDg1
OTUzOTExIj43Mjwva2V5PjxrZXkgYXBwPSJFTldlYiIgZGItaWQ9IiI+MDwva2V5PjwvZm9yZWln
bi1rZXlzPjxyZWYtdHlwZSBuYW1lPSJKb3VybmFsIEFydGljbGUiPjE3PC9yZWYtdHlwZT48Y29u
dHJpYnV0b3JzPjxhdXRob3JzPjxhdXRob3I+RG9uZywgUi48L2F1dGhvcj48YXV0aG9yPllhbywg
Ui48L2F1dGhvcj48YXV0aG9yPkR1LCBKLjwvYXV0aG9yPjxhdXRob3I+V2FuZywgUy48L2F1dGhv
cj48YXV0aG9yPkZhbiwgWi48L2F1dGhvcj48L2F1dGhvcnM+PC9jb250cmlidXRvcnM+PGF1dGgt
YWRkcmVzcz5MYWJvcmF0b3J5IG9mIE1vbGVjdWxhciBTaWduYWxpbmcgYW5kIFN0ZW0gQ2VsbHMg
VGhlcmFweSwgQmVpamluZyBLZXkgTGFib3JhdG9yeSBvZiBUb290aCBSZWdlbmVyYXRpb24gYW5k
IEZ1bmN0aW9uIFJlY29uc3RydWN0aW9uLCBDYXBpdGFsIE1lZGljYWwgVW5pdmVyc2l0eSBTY2hv
b2wgb2YgU3RvbWF0b2xvZ3ksIEJlaWppbmcgMTAwMDUwLCBDaGluYS48L2F1dGgtYWRkcmVzcz48
dGl0bGVzPjx0aXRsZT5EZXBsZXRpb24gb2YgaGlzdG9uZSBkZW1ldGh5bGFzZSBLRE0yQSBlbmhh
bmNlZCB0aGUgYWRpcG9nZW5pYyBhbmQgY2hvbmRyb2dlbmljIGRpZmZlcmVudGlhdGlvbiBwb3Rl
bnRpYWxzIG9mIHN0ZW0gY2VsbHMgZnJvbSBhcGljYWwgcGFwaWxsYTwvdGl0bGU+PHNlY29uZGFy
eS10aXRsZT5FeHAgQ2VsbCBSZXM8L3NlY29uZGFyeS10aXRsZT48L3RpdGxlcz48cGVyaW9kaWNh
bD48ZnVsbC10aXRsZT5FeHAgQ2VsbCBSZXM8L2Z1bGwtdGl0bGU+PC9wZXJpb2RpY2FsPjxwYWdl
cz4yODc0LTgyPC9wYWdlcz48dm9sdW1lPjMxOTwvdm9sdW1lPjxudW1iZXI+MTg8L251bWJlcj48
ZWRpdGlvbj4yMDEzLzA3LzIzPC9lZGl0aW9uPjxrZXl3b3Jkcz48a2V5d29yZD5BZGlwb2dlbmVz
aXMvKmdlbmV0aWNzPC9rZXl3b3JkPjxrZXl3b3JkPkFkb2xlc2NlbnQ8L2tleXdvcmQ+PGtleXdv
cmQ+QmxvdHRpbmcsIFdlc3Rlcm48L2tleXdvcmQ+PGtleXdvcmQ+KkNlbGwgRGlmZmVyZW50aWF0
aW9uPC9rZXl3b3JkPjxrZXl3b3JkPkNlbGxzLCBDdWx0dXJlZDwva2V5d29yZD48a2V5d29yZD5D
aG9uZHJvZ2VuZXNpcy8qZ2VuZXRpY3M8L2tleXdvcmQ+PGtleXdvcmQ+RGVudGFsIFBhcGlsbGEv
KmN5dG9sb2d5L2Vuenltb2xvZ3k8L2tleXdvcmQ+PGtleXdvcmQ+Ri1Cb3ggUHJvdGVpbnMvKmFu
dGFnb25pc3RzICZhbXA7IGluaGliaXRvcnMvZ2VuZXRpY3M8L2tleXdvcmQ+PGtleXdvcmQ+R2Vu
ZSBFeHByZXNzaW9uIFJlZ3VsYXRpb24vZ2VuZXRpY3M8L2tleXdvcmQ+PGtleXdvcmQ+R2VuZSBL
bm9ja2Rvd24gVGVjaG5pcXVlczwva2V5d29yZD48a2V5d29yZD5IdW1hbnM8L2tleXdvcmQ+PGtl
eXdvcmQ+SnVtb25qaSBEb21haW4tQ29udGFpbmluZyBIaXN0b25lIERlbWV0aHlsYXNlcy8qYW50
YWdvbmlzdHMgJmFtcDsgaW5oaWJpdG9ycy9nZW5ldGljczwva2V5d29yZD48a2V5d29yZD5NZXNl
bmNoeW1hbCBTdHJvbWFsIENlbGxzLypjeXRvbG9neS9lbnp5bW9sb2d5PC9rZXl3b3JkPjxrZXl3
b3JkPk1ldGh5bGF0aW9uPC9rZXl3b3JkPjxrZXl3b3JkPk1vbGFyLCBUaGlyZC9jeXRvbG9neTwv
a2V5d29yZD48a2V5d29yZD5STkEsIFNtYWxsIEludGVyZmVyaW5nL21ldGFib2xpc208L2tleXdv
cmQ+PGtleXdvcmQ+UmVhbC1UaW1lIFBvbHltZXJhc2UgQ2hhaW4gUmVhY3Rpb248L2tleXdvcmQ+
PGtleXdvcmQ+WW91bmcgQWR1bHQ8L2tleXdvcmQ+PC9rZXl3b3Jkcz48ZGF0ZXM+PHllYXI+MjAx
MzwveWVhcj48cHViLWRhdGVzPjxkYXRlPk5vdiAwMTwvZGF0ZT48L3B1Yi1kYXRlcz48L2RhdGVz
Pjxpc2JuPjEwOTAtMjQyMiAoRWxlY3Ryb25pYykmI3hEOzAwMTQtNDgyNyAoTGlua2luZyk8L2lz
Ym4+PGFjY2Vzc2lvbi1udW0+MjM4NzI0Nzg8L2FjY2Vzc2lvbi1udW0+PHVybHM+PHJlbGF0ZWQt
dXJscz48dXJsPmh0dHA6Ly93d3cubmNiaS5ubG0ubmloLmdvdi9wdWJtZWQvMjM4NzI0Nzg8L3Vy
bD48L3JlbGF0ZWQtdXJscz48L3VybHM+PGVsZWN0cm9uaWMtcmVzb3VyY2UtbnVtPlMwMDE0LTQ4
MjcoMTMpMDAyOTctOCBbcGlpXSYjeEQ7MTAuMTAxNi9qLnlleGNyLjIwMTMuMDcuMDA4PC9lbGVj
dHJvbmljLXJlc291cmNlLW51bT48bGFuZ3VhZ2U+ZW5nPC9sYW5ndWFnZT48L3JlY29yZD48L0Np
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[68-70]</w:t>
      </w:r>
      <w:r w:rsidR="00086000" w:rsidRPr="00B4298C">
        <w:rPr>
          <w:rFonts w:ascii="Times New Roman" w:hAnsi="Times New Roman" w:cs="Times New Roman"/>
        </w:rPr>
        <w:fldChar w:fldCharType="end"/>
      </w:r>
      <w:r w:rsidRPr="00B4298C">
        <w:rPr>
          <w:rFonts w:ascii="Times New Roman" w:hAnsi="Times New Roman" w:cs="Times New Roman"/>
        </w:rPr>
        <w:t>. These studies not only identified novel candidate targets for the induction of chondrogenesis, but also highlighted the feasibility of manipulating cellular ox</w:t>
      </w:r>
      <w:r w:rsidR="002B06E2" w:rsidRPr="00B4298C">
        <w:rPr>
          <w:rFonts w:ascii="Times New Roman" w:hAnsi="Times New Roman" w:cs="Times New Roman"/>
        </w:rPr>
        <w:t>y</w:t>
      </w:r>
      <w:r w:rsidRPr="00B4298C">
        <w:rPr>
          <w:rFonts w:ascii="Times New Roman" w:hAnsi="Times New Roman" w:cs="Times New Roman"/>
        </w:rPr>
        <w:t>gen sensors (</w:t>
      </w:r>
      <w:r w:rsidR="000319AB" w:rsidRPr="00B4298C">
        <w:rPr>
          <w:rFonts w:ascii="Times New Roman" w:hAnsi="Times New Roman" w:cs="Times New Roman"/>
        </w:rPr>
        <w:t>PHD2</w:t>
      </w:r>
      <w:r w:rsidRPr="00B4298C">
        <w:rPr>
          <w:rFonts w:ascii="Times New Roman" w:hAnsi="Times New Roman" w:cs="Times New Roman"/>
        </w:rPr>
        <w:t>) and the epigenetic machinery (</w:t>
      </w:r>
      <w:r w:rsidR="000319AB" w:rsidRPr="00B4298C">
        <w:rPr>
          <w:rFonts w:ascii="Times New Roman" w:hAnsi="Times New Roman" w:cs="Times New Roman"/>
        </w:rPr>
        <w:t>KDM2A</w:t>
      </w:r>
      <w:r w:rsidRPr="00B4298C">
        <w:rPr>
          <w:rFonts w:ascii="Times New Roman" w:hAnsi="Times New Roman" w:cs="Times New Roman"/>
        </w:rPr>
        <w:t xml:space="preserve">) in order to guide the chondrogenic process </w:t>
      </w:r>
      <w:r w:rsidR="00BA3AC1" w:rsidRPr="00B4298C">
        <w:rPr>
          <w:rFonts w:ascii="Times New Roman" w:hAnsi="Times New Roman" w:cs="Times New Roman"/>
        </w:rPr>
        <w:t>and cartilage synthesis</w:t>
      </w:r>
      <w:r w:rsidRPr="00B4298C">
        <w:rPr>
          <w:rFonts w:ascii="Times New Roman" w:hAnsi="Times New Roman" w:cs="Times New Roman"/>
        </w:rPr>
        <w:t xml:space="preserve">. </w:t>
      </w:r>
    </w:p>
    <w:p w:rsidR="00D05F83" w:rsidRPr="00B4298C" w:rsidRDefault="00BA3AC1"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Additional</w:t>
      </w:r>
      <w:r w:rsidR="00D05F83" w:rsidRPr="00B4298C">
        <w:rPr>
          <w:rFonts w:ascii="Times New Roman" w:hAnsi="Times New Roman" w:cs="Times New Roman"/>
        </w:rPr>
        <w:t xml:space="preserve"> intracellular targets have been suggested, but the effectiveness to induce production of cartilage ECM by s</w:t>
      </w:r>
      <w:r w:rsidRPr="00B4298C">
        <w:rPr>
          <w:rFonts w:ascii="Times New Roman" w:hAnsi="Times New Roman" w:cs="Times New Roman"/>
        </w:rPr>
        <w:t>ilencing</w:t>
      </w:r>
      <w:r w:rsidR="00D05F83" w:rsidRPr="00B4298C">
        <w:rPr>
          <w:rFonts w:ascii="Times New Roman" w:hAnsi="Times New Roman" w:cs="Times New Roman"/>
        </w:rPr>
        <w:t xml:space="preserve"> these </w:t>
      </w:r>
      <w:r w:rsidR="00773221" w:rsidRPr="00B4298C">
        <w:rPr>
          <w:rFonts w:ascii="Times New Roman" w:hAnsi="Times New Roman" w:cs="Times New Roman"/>
        </w:rPr>
        <w:t>genes</w:t>
      </w:r>
      <w:r w:rsidR="00D05F83" w:rsidRPr="00B4298C">
        <w:rPr>
          <w:rFonts w:ascii="Times New Roman" w:hAnsi="Times New Roman" w:cs="Times New Roman"/>
        </w:rPr>
        <w:t xml:space="preserve"> needs to be investigated. Among them are the RNA-binding protein </w:t>
      </w:r>
      <w:r w:rsidR="000319AB" w:rsidRPr="00B4298C">
        <w:rPr>
          <w:rFonts w:ascii="Times New Roman" w:hAnsi="Times New Roman" w:cs="Times New Roman"/>
        </w:rPr>
        <w:t>TTP</w:t>
      </w:r>
      <w:r w:rsidR="00D05F83" w:rsidRPr="00B4298C">
        <w:rPr>
          <w:rFonts w:ascii="Times New Roman" w:hAnsi="Times New Roman" w:cs="Times New Roman"/>
        </w:rPr>
        <w:t xml:space="preserve"> </w:t>
      </w:r>
      <w:r w:rsidR="00086000"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&lt;EndNote&gt;&lt;Cite&gt;&lt;Author&gt;McDermott&lt;/Author&gt;&lt;RecNum&gt;90&lt;/RecNum&gt;&lt;DisplayText&gt;[71]&lt;/DisplayText&gt;&lt;record&gt;&lt;rec-number&gt;90&lt;/rec-number&gt;&lt;foreign-keys&gt;&lt;key app="EN" db-id="trvp2fes6rsdtmeffwovz5aswwxpv20ftzae" timestamp="1485954106"&gt;90&lt;/key&gt;&lt;key app="ENWeb" db-id=""&gt;0&lt;/key&gt;&lt;/foreign-keys&gt;&lt;ref-type name="Journal Article"&gt;17&lt;/ref-type&gt;&lt;contributors&gt;&lt;authors&gt;&lt;author&gt;McDermott, B.T.&lt;/author&gt;&lt;author&gt;Ellis, S.&lt;/author&gt;&lt;author&gt;Bou-Gharios, G.&lt;/author&gt;&lt;author&gt;Clegg, P.D.&lt;/author&gt;&lt;author&gt;Tew, S.R.&lt;/author&gt;&lt;/authors&gt;&lt;/contributors&gt;&lt;titles&gt;&lt;title&gt;RNA binding proteins regulate anabolic and catabolic gene expression in chondrocytes&lt;/title&gt;&lt;secondary-title&gt;Osteoarthritis Cartilage&lt;/secondary-title&gt;&lt;/titles&gt;&lt;periodical&gt;&lt;full-title&gt;Osteoarthritis Cartilage&lt;/full-title&gt;&lt;/periodical&gt;&lt;pages&gt;1263-73&lt;/pages&gt;&lt;volume&gt;24&lt;/volume&gt;&lt;number&gt;7&lt;/number&gt;&lt;dates&gt;&lt;year&gt;2016&lt;/year&gt;&lt;/dates&gt;&lt;urls&gt;&lt;/urls&gt;&lt;electronic-resource-num&gt;10.1016/j.joca.2016.01.988&lt;/electronic-resource-num&gt;&lt;/record&gt;&lt;/Cite&gt;&lt;/EndNote&gt;</w:instrText>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[71]</w:t>
      </w:r>
      <w:r w:rsidR="00086000" w:rsidRPr="00B4298C">
        <w:rPr>
          <w:rFonts w:ascii="Times New Roman" w:hAnsi="Times New Roman" w:cs="Times New Roman"/>
        </w:rPr>
        <w:fldChar w:fldCharType="end"/>
      </w:r>
      <w:r w:rsidR="00D05F83" w:rsidRPr="00B4298C">
        <w:rPr>
          <w:rFonts w:ascii="Times New Roman" w:hAnsi="Times New Roman" w:cs="Times New Roman"/>
        </w:rPr>
        <w:t xml:space="preserve">, the phospholipase Cγ1 </w:t>
      </w:r>
      <w:r w:rsidR="00086000" w:rsidRPr="00B4298C">
        <w:rPr>
          <w:rFonts w:ascii="Times New Roman" w:hAnsi="Times New Roman" w:cs="Times New Roman"/>
        </w:rPr>
        <w:fldChar w:fldCharType="begin">
          <w:fldData xml:space="preserve">PEVuZE5vdGU+PENpdGU+PEF1dGhvcj5aZW5nPC9BdXRob3I+PFllYXI+MjAxNDwvWWVhcj48UmVj
TnVtPjc4PC9SZWNOdW0+PERpc3BsYXlUZXh0Pls3Ml08L0Rpc3BsYXlUZXh0PjxyZWNvcmQ+PHJl
Yy1udW1iZXI+Nzg8L3JlYy1udW1iZXI+PGZvcmVpZ24ta2V5cz48a2V5IGFwcD0iRU4iIGRiLWlk
PSJ0cnZwMmZlczZyc2R0bWVmZndvdno1YXN3d3hwdjIwZnR6YWUiIHRpbWVzdGFtcD0iMTQ4NTk1
Mzk0OCI+Nzg8L2tleT48a2V5IGFwcD0iRU5XZWIiIGRiLWlkPSIiPjA8L2tleT48L2ZvcmVpZ24t
a2V5cz48cmVmLXR5cGUgbmFtZT0iSm91cm5hbCBBcnRpY2xlIj4xNzwvcmVmLXR5cGU+PGNvbnRy
aWJ1dG9ycz48YXV0aG9ycz48YXV0aG9yPlplbmcsIEcuPC9hdXRob3I+PGF1dGhvcj5DdWksIFgu
PC9hdXRob3I+PGF1dGhvcj5MaXUsIFouPC9hdXRob3I+PGF1dGhvcj5aaGFvLCBILjwvYXV0aG9y
PjxhdXRob3I+WmhlbmcsIFguPC9hdXRob3I+PGF1dGhvcj5aaGFuZywgQi48L2F1dGhvcj48YXV0
aG9yPlhpYSwgQy48L2F1dGhvcj48L2F1dGhvcnM+PC9jb250cmlidXRvcnM+PGF1dGgtYWRkcmVz
cz5EZXBhcnRtZW50IG9mIFNwb3J0cyBNZWRpY2luZSAmYW1wOyBKb2ludCBTdXJnZXJ5LCBaaG9u
Z3NoYW4gSG9zcGl0YWwsIFhpYW1lbiBVbml2ZXJzaXR5LCBGdWppYW4gMzYxMDA0LCBDaGluYS4g
emVuZ2dxaW5nQDE2My5jb20uJiN4RDtEZXBhcnRtZW50IG9mIFNwb3J0cyBNZWRpY2luZSAmYW1w
OyBKb2ludCBTdXJnZXJ5LCBaaG9uZ3NoYW4gSG9zcGl0YWwsIFhpYW1lbiBVbml2ZXJzaXR5LCBG
dWppYW4gMzYxMDA0LCBDaGluYS4gY3VpeHU2NjZAMTYzLmNvbS4mI3hEO0RlcGFydG1lbnQgb2Yg
U3BvcnRzIE1lZGljaW5lICZhbXA7IEpvaW50IFN1cmdlcnksIFpob25nc2hhbiBIb3NwaXRhbCwg
WGlhbWVuIFVuaXZlcnNpdHksIEZ1amlhbiAzNjEwMDQsIENoaW5hLiAxODg1MDMxMTA1NkAxNjMu
Y29tLiYjeEQ7RGVwYXJ0bWVudCBvZiBTcG9ydHMgTWVkaWNpbmUgJmFtcDsgSm9pbnQgU3VyZ2Vy
eSwgWmhvbmdzaGFuIEhvc3BpdGFsLCBYaWFtZW4gVW5pdmVyc2l0eSwgRnVqaWFuIDM2MTAwNCwg
Q2hpbmEuIDE1OTYwODIyMTI3QDE2My5jb20uJiN4RDtEZXBhcnRtZW50IG9mIFNwb3J0cyBNZWRp
Y2luZSAmYW1wOyBKb2ludCBTdXJnZXJ5LCBaaG9uZ3NoYW4gSG9zcGl0YWwsIFhpYW1lbiBVbml2
ZXJzaXR5LCBGdWppYW4gMzYxMDA0LCBDaGluYS4genhwXzYzNUAxMjYuY29tLiYjeEQ7TWVkaWNh
bCBTY2hvb2wsIFhpYW1lbiBVbml2ZXJzaXR5LCBGdWppYW4gMzYxMTAyLCBDaGluYS4gY3Jpc3Rh
bDY2QHhtdS5lZHUuY24uJiN4RDtEZXBhcnRtZW50IG9mIFNwb3J0cyBNZWRpY2luZSAmYW1wOyBK
b2ludCBTdXJnZXJ5LCBaaG9uZ3NoYW4gSG9zcGl0YWwsIFhpYW1lbiBVbml2ZXJzaXR5LCBGdWpp
YW4gMzYxMDA0LCBDaGluYS4gY2h1bnhpYUB4bXUuZWR1LmNuLjwvYXV0aC1hZGRyZXNzPjx0aXRs
ZXM+PHRpdGxlPkRpc3J1cHRpb24gb2YgcGhvc3Bob2lub3NpdGlkZS1zcGVjaWZpYyBwaG9zcGhv
bGlwYXNlcyBDZ2FtbWExIGNvbnRyaWJ1dGVzIHRvIGV4dHJhY2VsbHVsYXIgbWF0cml4IHN5bnRo
ZXNpcyBvZiBodW1hbiBvc3Rlb2FydGhyaXRpcyBjaG9uZHJvY3l0ZXM8L3RpdGxlPjxzZWNvbmRh
cnktdGl0bGU+SW50IEogTW9sIFNjaTwvc2Vjb25kYXJ5LXRpdGxlPjwvdGl0bGVzPjxwZXJpb2Rp
Y2FsPjxmdWxsLXRpdGxlPkludCBKIE1vbCBTY2k8L2Z1bGwtdGl0bGU+PC9wZXJpb2RpY2FsPjxw
YWdlcz4xMzIzNi00NjwvcGFnZXM+PHZvbHVtZT4xNTwvdm9sdW1lPjxudW1iZXI+ODwvbnVtYmVy
PjxlZGl0aW9uPjIwMTQvMDcvMzA8L2VkaXRpb24+PGtleXdvcmRzPjxrZXl3b3JkPkFkdWx0PC9r
ZXl3b3JkPjxrZXl3b3JkPkFnZWQ8L2tleXdvcmQ+PGtleXdvcmQ+Q2VsbHMsIEN1bHR1cmVkPC9r
ZXl3b3JkPjxrZXl3b3JkPkNob25kcm9jeXRlcy9jeXRvbG9neS9tZXRhYm9saXNtPC9rZXl3b3Jk
PjxrZXl3b3JkPkNvbGxhZ2VuIFR5cGUgSUkvbWV0YWJvbGlzbTwva2V5d29yZD48a2V5d29yZD5F
eHRyYWNlbGx1bGFyIE1hdHJpeC8qbWV0YWJvbGlzbTwva2V5d29yZD48a2V5d29yZD5GZW1hbGU8
L2tleXdvcmQ+PGtleXdvcmQ+SHVtYW5zPC9rZXl3b3JkPjxrZXl3b3JkPk1hbGU8L2tleXdvcmQ+
PGtleXdvcmQ+TWF0cml4IE1ldGFsbG9wcm90ZWluYXNlIDEzL21ldGFib2xpc208L2tleXdvcmQ+
PGtleXdvcmQ+TWlkZGxlIEFnZWQ8L2tleXdvcmQ+PGtleXdvcmQ+T3N0ZW9hcnRocml0aXMvbWV0
YWJvbGlzbS9wYXRob2xvZ3k8L2tleXdvcmQ+PGtleXdvcmQ+UGhvc3Bob2xpcGFzZSBDIGdhbW1h
LyptZXRhYm9saXNtPC9rZXl3b3JkPjxrZXl3b3JkPlJpYm9zb21hbCBQcm90ZWluIFM2IEtpbmFz
ZXMsIDcwLWtEYS9tZXRhYm9saXNtPC9rZXl3b3JkPjxrZXl3b3JkPlNPWDkgVHJhbnNjcmlwdGlv
biBGYWN0b3IvbWV0YWJvbGlzbTwva2V5d29yZD48a2V5d29yZD5UT1IgU2VyaW5lLVRocmVvbmlu
ZSBLaW5hc2VzL21ldGFib2xpc208L2tleXdvcmQ+PC9rZXl3b3Jkcz48ZGF0ZXM+PHllYXI+MjAx
NDwveWVhcj48cHViLWRhdGVzPjxkYXRlPkp1bCAyODwvZGF0ZT48L3B1Yi1kYXRlcz48L2RhdGVz
Pjxpc2JuPjE0MjItMDA2NyAoRWxlY3Ryb25pYykmI3hEOzE0MjItMDA2NyAoTGlua2luZyk8L2lz
Ym4+PGFjY2Vzc2lvbi1udW0+MjUwNzMwOTM8L2FjY2Vzc2lvbi1udW0+PHVybHM+PHJlbGF0ZWQt
dXJscz48dXJsPmh0dHA6Ly93d3cubmNiaS5ubG0ubmloLmdvdi9wdWJtZWQvMjUwNzMwOTM8L3Vy
bD48L3JlbGF0ZWQtdXJscz48L3VybHM+PGN1c3RvbTI+NDE1OTc5MTwvY3VzdG9tMj48ZWxlY3Ry
b25pYy1yZXNvdXJjZS1udW0+aWptczE1MDgxMzIzNiBbcGlpXSYjeEQ7MTAuMzM5MC9pam1zMTUw
ODEzMjM2PC9lbGVjdHJvbmljLXJlc291cmNlLW51bT48bGFuZ3VhZ2U+ZW5nPC9sYW5ndWFnZT48
L3JlY29yZD48L0NpdGU+PC9FbmROb3RlPgB=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PEVuZE5vdGU+PENpdGU+PEF1dGhvcj5aZW5nPC9BdXRob3I+PFllYXI+MjAxNDwvWWVhcj48UmVj
TnVtPjc4PC9SZWNOdW0+PERpc3BsYXlUZXh0Pls3Ml08L0Rpc3BsYXlUZXh0PjxyZWNvcmQ+PHJl
Yy1udW1iZXI+Nzg8L3JlYy1udW1iZXI+PGZvcmVpZ24ta2V5cz48a2V5IGFwcD0iRU4iIGRiLWlk
PSJ0cnZwMmZlczZyc2R0bWVmZndvdno1YXN3d3hwdjIwZnR6YWUiIHRpbWVzdGFtcD0iMTQ4NTk1
Mzk0OCI+Nzg8L2tleT48a2V5IGFwcD0iRU5XZWIiIGRiLWlkPSIiPjA8L2tleT48L2ZvcmVpZ24t
a2V5cz48cmVmLXR5cGUgbmFtZT0iSm91cm5hbCBBcnRpY2xlIj4xNzwvcmVmLXR5cGU+PGNvbnRy
aWJ1dG9ycz48YXV0aG9ycz48YXV0aG9yPlplbmcsIEcuPC9hdXRob3I+PGF1dGhvcj5DdWksIFgu
PC9hdXRob3I+PGF1dGhvcj5MaXUsIFouPC9hdXRob3I+PGF1dGhvcj5aaGFvLCBILjwvYXV0aG9y
PjxhdXRob3I+WmhlbmcsIFguPC9hdXRob3I+PGF1dGhvcj5aaGFuZywgQi48L2F1dGhvcj48YXV0
aG9yPlhpYSwgQy48L2F1dGhvcj48L2F1dGhvcnM+PC9jb250cmlidXRvcnM+PGF1dGgtYWRkcmVz
cz5EZXBhcnRtZW50IG9mIFNwb3J0cyBNZWRpY2luZSAmYW1wOyBKb2ludCBTdXJnZXJ5LCBaaG9u
Z3NoYW4gSG9zcGl0YWwsIFhpYW1lbiBVbml2ZXJzaXR5LCBGdWppYW4gMzYxMDA0LCBDaGluYS4g
emVuZ2dxaW5nQDE2My5jb20uJiN4RDtEZXBhcnRtZW50IG9mIFNwb3J0cyBNZWRpY2luZSAmYW1w
OyBKb2ludCBTdXJnZXJ5LCBaaG9uZ3NoYW4gSG9zcGl0YWwsIFhpYW1lbiBVbml2ZXJzaXR5LCBG
dWppYW4gMzYxMDA0LCBDaGluYS4gY3VpeHU2NjZAMTYzLmNvbS4mI3hEO0RlcGFydG1lbnQgb2Yg
U3BvcnRzIE1lZGljaW5lICZhbXA7IEpvaW50IFN1cmdlcnksIFpob25nc2hhbiBIb3NwaXRhbCwg
WGlhbWVuIFVuaXZlcnNpdHksIEZ1amlhbiAzNjEwMDQsIENoaW5hLiAxODg1MDMxMTA1NkAxNjMu
Y29tLiYjeEQ7RGVwYXJ0bWVudCBvZiBTcG9ydHMgTWVkaWNpbmUgJmFtcDsgSm9pbnQgU3VyZ2Vy
eSwgWmhvbmdzaGFuIEhvc3BpdGFsLCBYaWFtZW4gVW5pdmVyc2l0eSwgRnVqaWFuIDM2MTAwNCwg
Q2hpbmEuIDE1OTYwODIyMTI3QDE2My5jb20uJiN4RDtEZXBhcnRtZW50IG9mIFNwb3J0cyBNZWRp
Y2luZSAmYW1wOyBKb2ludCBTdXJnZXJ5LCBaaG9uZ3NoYW4gSG9zcGl0YWwsIFhpYW1lbiBVbml2
ZXJzaXR5LCBGdWppYW4gMzYxMDA0LCBDaGluYS4genhwXzYzNUAxMjYuY29tLiYjeEQ7TWVkaWNh
bCBTY2hvb2wsIFhpYW1lbiBVbml2ZXJzaXR5LCBGdWppYW4gMzYxMTAyLCBDaGluYS4gY3Jpc3Rh
bDY2QHhtdS5lZHUuY24uJiN4RDtEZXBhcnRtZW50IG9mIFNwb3J0cyBNZWRpY2luZSAmYW1wOyBK
b2ludCBTdXJnZXJ5LCBaaG9uZ3NoYW4gSG9zcGl0YWwsIFhpYW1lbiBVbml2ZXJzaXR5LCBGdWpp
YW4gMzYxMDA0LCBDaGluYS4gY2h1bnhpYUB4bXUuZWR1LmNuLjwvYXV0aC1hZGRyZXNzPjx0aXRs
ZXM+PHRpdGxlPkRpc3J1cHRpb24gb2YgcGhvc3Bob2lub3NpdGlkZS1zcGVjaWZpYyBwaG9zcGhv
bGlwYXNlcyBDZ2FtbWExIGNvbnRyaWJ1dGVzIHRvIGV4dHJhY2VsbHVsYXIgbWF0cml4IHN5bnRo
ZXNpcyBvZiBodW1hbiBvc3Rlb2FydGhyaXRpcyBjaG9uZHJvY3l0ZXM8L3RpdGxlPjxzZWNvbmRh
cnktdGl0bGU+SW50IEogTW9sIFNjaTwvc2Vjb25kYXJ5LXRpdGxlPjwvdGl0bGVzPjxwZXJpb2Rp
Y2FsPjxmdWxsLXRpdGxlPkludCBKIE1vbCBTY2k8L2Z1bGwtdGl0bGU+PC9wZXJpb2RpY2FsPjxw
YWdlcz4xMzIzNi00NjwvcGFnZXM+PHZvbHVtZT4xNTwvdm9sdW1lPjxudW1iZXI+ODwvbnVtYmVy
PjxlZGl0aW9uPjIwMTQvMDcvMzA8L2VkaXRpb24+PGtleXdvcmRzPjxrZXl3b3JkPkFkdWx0PC9r
ZXl3b3JkPjxrZXl3b3JkPkFnZWQ8L2tleXdvcmQ+PGtleXdvcmQ+Q2VsbHMsIEN1bHR1cmVkPC9r
ZXl3b3JkPjxrZXl3b3JkPkNob25kcm9jeXRlcy9jeXRvbG9neS9tZXRhYm9saXNtPC9rZXl3b3Jk
PjxrZXl3b3JkPkNvbGxhZ2VuIFR5cGUgSUkvbWV0YWJvbGlzbTwva2V5d29yZD48a2V5d29yZD5F
eHRyYWNlbGx1bGFyIE1hdHJpeC8qbWV0YWJvbGlzbTwva2V5d29yZD48a2V5d29yZD5GZW1hbGU8
L2tleXdvcmQ+PGtleXdvcmQ+SHVtYW5zPC9rZXl3b3JkPjxrZXl3b3JkPk1hbGU8L2tleXdvcmQ+
PGtleXdvcmQ+TWF0cml4IE1ldGFsbG9wcm90ZWluYXNlIDEzL21ldGFib2xpc208L2tleXdvcmQ+
PGtleXdvcmQ+TWlkZGxlIEFnZWQ8L2tleXdvcmQ+PGtleXdvcmQ+T3N0ZW9hcnRocml0aXMvbWV0
YWJvbGlzbS9wYXRob2xvZ3k8L2tleXdvcmQ+PGtleXdvcmQ+UGhvc3Bob2xpcGFzZSBDIGdhbW1h
LyptZXRhYm9saXNtPC9rZXl3b3JkPjxrZXl3b3JkPlJpYm9zb21hbCBQcm90ZWluIFM2IEtpbmFz
ZXMsIDcwLWtEYS9tZXRhYm9saXNtPC9rZXl3b3JkPjxrZXl3b3JkPlNPWDkgVHJhbnNjcmlwdGlv
biBGYWN0b3IvbWV0YWJvbGlzbTwva2V5d29yZD48a2V5d29yZD5UT1IgU2VyaW5lLVRocmVvbmlu
ZSBLaW5hc2VzL21ldGFib2xpc208L2tleXdvcmQ+PC9rZXl3b3Jkcz48ZGF0ZXM+PHllYXI+MjAx
NDwveWVhcj48cHViLWRhdGVzPjxkYXRlPkp1bCAyODwvZGF0ZT48L3B1Yi1kYXRlcz48L2RhdGVz
Pjxpc2JuPjE0MjItMDA2NyAoRWxlY3Ryb25pYykmI3hEOzE0MjItMDA2NyAoTGlua2luZyk8L2lz
Ym4+PGFjY2Vzc2lvbi1udW0+MjUwNzMwOTM8L2FjY2Vzc2lvbi1udW0+PHVybHM+PHJlbGF0ZWQt
dXJscz48dXJsPmh0dHA6Ly93d3cubmNiaS5ubG0ubmloLmdvdi9wdWJtZWQvMjUwNzMwOTM8L3Vy
bD48L3JlbGF0ZWQtdXJscz48L3VybHM+PGN1c3RvbTI+NDE1OTc5MTwvY3VzdG9tMj48ZWxlY3Ry
b25pYy1yZXNvdXJjZS1udW0+aWptczE1MDgxMzIzNiBbcGlpXSYjeEQ7MTAuMzM5MC9pam1zMTUw
ODEzMjM2PC9lbGVjdHJvbmljLXJlc291cmNlLW51bT48bGFuZ3VhZ2U+ZW5nPC9sYW5ndWFnZT48
L3JlY29yZD48L0NpdGU+PC9FbmROb3RlPgB=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[72]</w:t>
      </w:r>
      <w:r w:rsidR="00086000" w:rsidRPr="00B4298C">
        <w:rPr>
          <w:rFonts w:ascii="Times New Roman" w:hAnsi="Times New Roman" w:cs="Times New Roman"/>
        </w:rPr>
        <w:fldChar w:fldCharType="end"/>
      </w:r>
      <w:r w:rsidR="00D05F83" w:rsidRPr="00B4298C">
        <w:rPr>
          <w:rFonts w:ascii="Times New Roman" w:hAnsi="Times New Roman" w:cs="Times New Roman"/>
        </w:rPr>
        <w:t xml:space="preserve">, the Ras-related proteins </w:t>
      </w:r>
      <w:r w:rsidR="000319AB" w:rsidRPr="00B4298C">
        <w:rPr>
          <w:rFonts w:ascii="Times New Roman" w:hAnsi="Times New Roman" w:cs="Times New Roman"/>
        </w:rPr>
        <w:t>RALA</w:t>
      </w:r>
      <w:r w:rsidR="00D05F83" w:rsidRPr="00B4298C">
        <w:rPr>
          <w:rFonts w:ascii="Times New Roman" w:hAnsi="Times New Roman" w:cs="Times New Roman"/>
        </w:rPr>
        <w:t xml:space="preserve"> </w:t>
      </w:r>
      <w:r w:rsidR="00086000" w:rsidRPr="00B4298C">
        <w:rPr>
          <w:rFonts w:ascii="Times New Roman" w:hAnsi="Times New Roman" w:cs="Times New Roman"/>
        </w:rPr>
        <w:fldChar w:fldCharType="begin">
          <w:fldData xml:space="preserve">PEVuZE5vdGU+PENpdGU+PEF1dGhvcj5LYXJsc2VuPC9BdXRob3I+PFllYXI+MjAxNDwvWWVhcj48
UmVjTnVtPjc5PC9SZWNOdW0+PERpc3BsYXlUZXh0Pls3M108L0Rpc3BsYXlUZXh0PjxyZWNvcmQ+
PHJlYy1udW1iZXI+Nzk8L3JlYy1udW1iZXI+PGZvcmVpZ24ta2V5cz48a2V5IGFwcD0iRU4iIGRi
LWlkPSJ0cnZwMmZlczZyc2R0bWVmZndvdno1YXN3d3hwdjIwZnR6YWUiIHRpbWVzdGFtcD0iMTQ4
NTk1Mzk1NCI+Nzk8L2tleT48a2V5IGFwcD0iRU5XZWIiIGRiLWlkPSIiPjA8L2tleT48L2ZvcmVp
Z24ta2V5cz48cmVmLXR5cGUgbmFtZT0iSm91cm5hbCBBcnRpY2xlIj4xNzwvcmVmLXR5cGU+PGNv
bnRyaWJ1dG9ycz48YXV0aG9ycz48YXV0aG9yPkthcmxzZW4sIFQuIEEuPC9hdXRob3I+PGF1dGhv
cj5KYWtvYnNlbiwgUi4gQi48L2F1dGhvcj48YXV0aG9yPk1pa2tlbHNlbiwgVC4gUy48L2F1dGhv
cj48YXV0aG9yPkJyaW5jaG1hbm4sIEouIEUuPC9hdXRob3I+PC9hdXRob3JzPjwvY29udHJpYnV0
b3JzPjxhdXRoLWFkZHJlc3M+MSBOb3J3ZWdpYW4gQ2VudGVyIGZvciBTdGVtIENlbGwgUmVzZWFy
Y2gsIE9zbG8gVW5pdmVyc2l0eSBIb3NwaXRhbCAsIFJpa3Nob3NwaXRhbGV0LCBPc2xvLCBOb3J3
YXkgLjwvYXV0aC1hZGRyZXNzPjx0aXRsZXM+PHRpdGxlPm1pY3JvUk5BLTE0MCB0YXJnZXRzIFJB
TEEgYW5kIHJlZ3VsYXRlcyBjaG9uZHJvZ2VuaWMgZGlmZmVyZW50aWF0aW9uIG9mIGh1bWFuIG1l
c2VuY2h5bWFsIHN0ZW0gY2VsbHMgYnkgdHJhbnNsYXRpb25hbCBlbmhhbmNlbWVudCBvZiBTT1g5
IGFuZCBBQ0FOPC90aXRsZT48c2Vjb25kYXJ5LXRpdGxlPlN0ZW0gQ2VsbHMgRGV2PC9zZWNvbmRh
cnktdGl0bGU+PC90aXRsZXM+PHBlcmlvZGljYWw+PGZ1bGwtdGl0bGU+U3RlbSBDZWxscyBEZXY8
L2Z1bGwtdGl0bGU+PC9wZXJpb2RpY2FsPjxwYWdlcz4yOTAtMzA0PC9wYWdlcz48dm9sdW1lPjIz
PC92b2x1bWU+PG51bWJlcj4zPC9udW1iZXI+PGVkaXRpb24+MjAxMy8wOS8yNjwvZWRpdGlvbj48
a2V5d29yZHM+PGtleXdvcmQ+QWdncmVjYW5zLypnZW5ldGljcy9tZXRhYm9saXNtPC9rZXl3b3Jk
PjxrZXl3b3JkPkNlbGwgRGlmZmVyZW50aWF0aW9uPC9rZXl3b3JkPjxrZXl3b3JkPkNob25kcm9j
eXRlcy9jeXRvbG9neS8qbWV0YWJvbGlzbTwva2V5d29yZD48a2V5d29yZD5DaG9uZHJvZ2VuZXNp
cy9nZW5ldGljczwva2V5d29yZD48a2V5d29yZD5HZW5lIEV4cHJlc3Npb24gUHJvZmlsaW5nPC9r
ZXl3b3JkPjxrZXl3b3JkPkdlbmUgRXhwcmVzc2lvbiBSZWd1bGF0aW9uPC9rZXl3b3JkPjxrZXl3
b3JkPkh1bWFuczwva2V5d29yZD48a2V5d29yZD5NZXNlbmNoeW1hbCBTdHJvbWFsIENlbGxzL2N5
dG9sb2d5LyptZXRhYm9saXNtPC9rZXl3b3JkPjxrZXl3b3JkPk1pY3JvUk5Bcy8qZ2VuZXRpY3Mv
bWV0YWJvbGlzbTwva2V5d29yZD48a2V5d29yZD5QcmltYXJ5IENlbGwgQ3VsdHVyZTwva2V5d29y
ZD48a2V5d29yZD5Qcm90ZWluIEJpb3N5bnRoZXNpczwva2V5d29yZD48a2V5d29yZD5STkEsIFNt
YWxsIEludGVyZmVyaW5nL2dlbmV0aWNzL21ldGFib2xpc208L2tleXdvcmQ+PGtleXdvcmQ+U09Y
OSBUcmFuc2NyaXB0aW9uIEZhY3Rvci8qZ2VuZXRpY3MvbWV0YWJvbGlzbTwva2V5d29yZD48a2V5
d29yZD5TaWduYWwgVHJhbnNkdWN0aW9uPC9rZXl3b3JkPjxrZXl3b3JkPnJhbCBHVFAtQmluZGlu
ZyBQcm90ZWlucy9hbnRhZ29uaXN0cyAmYW1wOyBpbmhpYml0b3JzLypnZW5ldGljcy9tZXRhYm9s
aXNtPC9rZXl3b3JkPjwva2V5d29yZHM+PGRhdGVzPjx5ZWFyPjIwMTQ8L3llYXI+PHB1Yi1kYXRl
cz48ZGF0ZT5GZWIgMDE8L2RhdGU+PC9wdWItZGF0ZXM+PC9kYXRlcz48aXNibj4xNTU3LTg1MzQg
KEVsZWN0cm9uaWMpJiN4RDsxNTQ3LTMyODcgKExpbmtpbmcpPC9pc2JuPjxhY2Nlc3Npb24tbnVt
PjI0MDYzMzY0PC9hY2Nlc3Npb24tbnVtPjx1cmxzPjxyZWxhdGVkLXVybHM+PHVybD5odHRwOi8v
d3d3Lm5jYmkubmxtLm5paC5nb3YvcHVibWVkLzI0MDYzMzY0PC91cmw+PC9yZWxhdGVkLXVybHM+
PC91cmxzPjxlbGVjdHJvbmljLXJlc291cmNlLW51bT4xMC4xMDg5L3NjZC4yMDEzLjAyMDk8L2Vs
ZWN0cm9uaWMtcmVzb3VyY2UtbnVtPjxsYW5ndWFnZT5lbmc8L2xhbmd1YWdlPjwvcmVjb3JkPjwv
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PEVuZE5vdGU+PENpdGU+PEF1dGhvcj5LYXJsc2VuPC9BdXRob3I+PFllYXI+MjAxNDwvWWVhcj48
UmVjTnVtPjc5PC9SZWNOdW0+PERpc3BsYXlUZXh0Pls3M108L0Rpc3BsYXlUZXh0PjxyZWNvcmQ+
PHJlYy1udW1iZXI+Nzk8L3JlYy1udW1iZXI+PGZvcmVpZ24ta2V5cz48a2V5IGFwcD0iRU4iIGRi
LWlkPSJ0cnZwMmZlczZyc2R0bWVmZndvdno1YXN3d3hwdjIwZnR6YWUiIHRpbWVzdGFtcD0iMTQ4
NTk1Mzk1NCI+Nzk8L2tleT48a2V5IGFwcD0iRU5XZWIiIGRiLWlkPSIiPjA8L2tleT48L2ZvcmVp
Z24ta2V5cz48cmVmLXR5cGUgbmFtZT0iSm91cm5hbCBBcnRpY2xlIj4xNzwvcmVmLXR5cGU+PGNv
bnRyaWJ1dG9ycz48YXV0aG9ycz48YXV0aG9yPkthcmxzZW4sIFQuIEEuPC9hdXRob3I+PGF1dGhv
cj5KYWtvYnNlbiwgUi4gQi48L2F1dGhvcj48YXV0aG9yPk1pa2tlbHNlbiwgVC4gUy48L2F1dGhv
cj48YXV0aG9yPkJyaW5jaG1hbm4sIEouIEUuPC9hdXRob3I+PC9hdXRob3JzPjwvY29udHJpYnV0
b3JzPjxhdXRoLWFkZHJlc3M+MSBOb3J3ZWdpYW4gQ2VudGVyIGZvciBTdGVtIENlbGwgUmVzZWFy
Y2gsIE9zbG8gVW5pdmVyc2l0eSBIb3NwaXRhbCAsIFJpa3Nob3NwaXRhbGV0LCBPc2xvLCBOb3J3
YXkgLjwvYXV0aC1hZGRyZXNzPjx0aXRsZXM+PHRpdGxlPm1pY3JvUk5BLTE0MCB0YXJnZXRzIFJB
TEEgYW5kIHJlZ3VsYXRlcyBjaG9uZHJvZ2VuaWMgZGlmZmVyZW50aWF0aW9uIG9mIGh1bWFuIG1l
c2VuY2h5bWFsIHN0ZW0gY2VsbHMgYnkgdHJhbnNsYXRpb25hbCBlbmhhbmNlbWVudCBvZiBTT1g5
IGFuZCBBQ0FOPC90aXRsZT48c2Vjb25kYXJ5LXRpdGxlPlN0ZW0gQ2VsbHMgRGV2PC9zZWNvbmRh
cnktdGl0bGU+PC90aXRsZXM+PHBlcmlvZGljYWw+PGZ1bGwtdGl0bGU+U3RlbSBDZWxscyBEZXY8
L2Z1bGwtdGl0bGU+PC9wZXJpb2RpY2FsPjxwYWdlcz4yOTAtMzA0PC9wYWdlcz48dm9sdW1lPjIz
PC92b2x1bWU+PG51bWJlcj4zPC9udW1iZXI+PGVkaXRpb24+MjAxMy8wOS8yNjwvZWRpdGlvbj48
a2V5d29yZHM+PGtleXdvcmQ+QWdncmVjYW5zLypnZW5ldGljcy9tZXRhYm9saXNtPC9rZXl3b3Jk
PjxrZXl3b3JkPkNlbGwgRGlmZmVyZW50aWF0aW9uPC9rZXl3b3JkPjxrZXl3b3JkPkNob25kcm9j
eXRlcy9jeXRvbG9neS8qbWV0YWJvbGlzbTwva2V5d29yZD48a2V5d29yZD5DaG9uZHJvZ2VuZXNp
cy9nZW5ldGljczwva2V5d29yZD48a2V5d29yZD5HZW5lIEV4cHJlc3Npb24gUHJvZmlsaW5nPC9r
ZXl3b3JkPjxrZXl3b3JkPkdlbmUgRXhwcmVzc2lvbiBSZWd1bGF0aW9uPC9rZXl3b3JkPjxrZXl3
b3JkPkh1bWFuczwva2V5d29yZD48a2V5d29yZD5NZXNlbmNoeW1hbCBTdHJvbWFsIENlbGxzL2N5
dG9sb2d5LyptZXRhYm9saXNtPC9rZXl3b3JkPjxrZXl3b3JkPk1pY3JvUk5Bcy8qZ2VuZXRpY3Mv
bWV0YWJvbGlzbTwva2V5d29yZD48a2V5d29yZD5QcmltYXJ5IENlbGwgQ3VsdHVyZTwva2V5d29y
ZD48a2V5d29yZD5Qcm90ZWluIEJpb3N5bnRoZXNpczwva2V5d29yZD48a2V5d29yZD5STkEsIFNt
YWxsIEludGVyZmVyaW5nL2dlbmV0aWNzL21ldGFib2xpc208L2tleXdvcmQ+PGtleXdvcmQ+U09Y
OSBUcmFuc2NyaXB0aW9uIEZhY3Rvci8qZ2VuZXRpY3MvbWV0YWJvbGlzbTwva2V5d29yZD48a2V5
d29yZD5TaWduYWwgVHJhbnNkdWN0aW9uPC9rZXl3b3JkPjxrZXl3b3JkPnJhbCBHVFAtQmluZGlu
ZyBQcm90ZWlucy9hbnRhZ29uaXN0cyAmYW1wOyBpbmhpYml0b3JzLypnZW5ldGljcy9tZXRhYm9s
aXNtPC9rZXl3b3JkPjwva2V5d29yZHM+PGRhdGVzPjx5ZWFyPjIwMTQ8L3llYXI+PHB1Yi1kYXRl
cz48ZGF0ZT5GZWIgMDE8L2RhdGU+PC9wdWItZGF0ZXM+PC9kYXRlcz48aXNibj4xNTU3LTg1MzQg
KEVsZWN0cm9uaWMpJiN4RDsxNTQ3LTMyODcgKExpbmtpbmcpPC9pc2JuPjxhY2Nlc3Npb24tbnVt
PjI0MDYzMzY0PC9hY2Nlc3Npb24tbnVtPjx1cmxzPjxyZWxhdGVkLXVybHM+PHVybD5odHRwOi8v
d3d3Lm5jYmkubmxtLm5paC5nb3YvcHVibWVkLzI0MDYzMzY0PC91cmw+PC9yZWxhdGVkLXVybHM+
PC91cmxzPjxlbGVjdHJvbmljLXJlc291cmNlLW51bT4xMC4xMDg5L3NjZC4yMDEzLjAyMDk8L2Vs
ZWN0cm9uaWMtcmVzb3VyY2UtbnVtPjxsYW5ndWFnZT5lbmc8L2xhbmd1YWdlPjwvcmVjb3JkPjwv
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086000" w:rsidRPr="00B4298C">
        <w:rPr>
          <w:rFonts w:ascii="Times New Roman" w:hAnsi="Times New Roman" w:cs="Times New Roman"/>
        </w:rPr>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[73]</w:t>
      </w:r>
      <w:r w:rsidR="00086000" w:rsidRPr="00B4298C">
        <w:rPr>
          <w:rFonts w:ascii="Times New Roman" w:hAnsi="Times New Roman" w:cs="Times New Roman"/>
        </w:rPr>
        <w:fldChar w:fldCharType="end"/>
      </w:r>
      <w:r w:rsidR="00D05F83" w:rsidRPr="00B4298C">
        <w:rPr>
          <w:rFonts w:ascii="Times New Roman" w:hAnsi="Times New Roman" w:cs="Times New Roman"/>
        </w:rPr>
        <w:t xml:space="preserve"> and </w:t>
      </w:r>
      <w:r w:rsidR="000319AB" w:rsidRPr="00B4298C">
        <w:rPr>
          <w:rFonts w:ascii="Times New Roman" w:hAnsi="Times New Roman" w:cs="Times New Roman"/>
        </w:rPr>
        <w:t>RAB3B</w:t>
      </w:r>
      <w:r w:rsidR="00086000" w:rsidRPr="00B4298C">
        <w:rPr>
          <w:rFonts w:ascii="Times New Roman" w:hAnsi="Times New Roman" w:cs="Times New Roman"/>
          <w:i/>
        </w:rPr>
        <w:t xml:space="preserve"> </w:t>
      </w:r>
      <w:r w:rsidR="00086000"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&lt;EndNote&gt;&lt;Cite&gt;&lt;Author&gt;Song&lt;/Author&gt;&lt;Year&gt;2006&lt;/Year&gt;&lt;RecNum&gt;128&lt;/RecNum&gt;&lt;DisplayText&gt;[74]&lt;/DisplayText&gt;&lt;record&gt;&lt;rec-number&gt;128&lt;/rec-number&gt;&lt;foreign-keys&gt;&lt;key app="EN" db-id="trvp2fes6rsdtmeffwovz5aswwxpv20ftzae" timestamp="1486816023"&gt;128&lt;/key&gt;&lt;/foreign-keys&gt;&lt;ref-type name="Journal Article"&gt;17&lt;/ref-type&gt;&lt;contributors&gt;&lt;authors&gt;&lt;author&gt;Song, L.&lt;/author&gt;&lt;author&gt;Webb, N. E.&lt;/author&gt;&lt;author&gt;Song, Y.&lt;/author&gt;&lt;author&gt;Tuan, R. S.&lt;/author&gt;&lt;/authors&gt;&lt;/contributors&gt;&lt;auth-address&gt;Cartilage Biology and Orthopaedics Branch, National Institute of Arthritis, and Musculoskeletal and Skin Diseases, National Institutes of Health, Bethesda, Maryland 20892-8022, USA.&lt;/auth-address&gt;&lt;titles&gt;&lt;title&gt;Identification and functional analysis of candidate genes regulating mesenchymal stem cell self-renewal and multipotency&lt;/title&gt;&lt;secondary-title&gt;Stem Cells&lt;/secondary-title&gt;&lt;/titles&gt;&lt;periodical&gt;&lt;full-title&gt;Stem Cells&lt;/full-title&gt;&lt;/periodical&gt;&lt;pages&gt;1707-18&lt;/pages&gt;&lt;volume&gt;24&lt;/volume&gt;&lt;number&gt;7&lt;/number&gt;&lt;edition&gt;2006/04/01&lt;/edition&gt;&lt;keywords&gt;&lt;keyword&gt;Adipogenesis&lt;/keyword&gt;&lt;keyword&gt;Cell Differentiation/genetics&lt;/keyword&gt;&lt;keyword&gt;Cell Division/*genetics&lt;/keyword&gt;&lt;keyword&gt;Chondrogenesis&lt;/keyword&gt;&lt;keyword&gt;Gene Expression Profiling&lt;/keyword&gt;&lt;keyword&gt;*Gene Expression Regulation&lt;/keyword&gt;&lt;keyword&gt;Humans&lt;/keyword&gt;&lt;keyword&gt;Mesenchymal Stromal Cells/*metabolism&lt;/keyword&gt;&lt;keyword&gt;Multipotent Stem Cells/*metabolism&lt;/keyword&gt;&lt;keyword&gt;RNA, Small Interfering/metabolism&lt;/keyword&gt;&lt;/keywords&gt;&lt;dates&gt;&lt;year&gt;2006&lt;/year&gt;&lt;pub-dates&gt;&lt;date&gt;Jul&lt;/date&gt;&lt;/pub-dates&gt;&lt;/dates&gt;&lt;isbn&gt;1066-5099 (Print)&amp;#xD;1066-5099 (Linking)&lt;/isbn&gt;&lt;accession-num&gt;16574750&lt;/accession-num&gt;&lt;urls&gt;&lt;related-urls&gt;&lt;url&gt;http://www.ncbi.nlm.nih.gov/pubmed/16574750&lt;/url&gt;&lt;/related-urls&gt;&lt;/urls&gt;&lt;electronic-resource-num&gt;2005-0604 [pii]&amp;#xD;10.1634/stemcells.2005-0604&lt;/electronic-resource-num&gt;&lt;language&gt;eng&lt;/language&gt;&lt;/record&gt;&lt;/Cite&gt;&lt;/EndNote&gt;</w:instrText>
      </w:r>
      <w:r w:rsidR="00086000" w:rsidRPr="00B4298C">
        <w:rPr>
          <w:rFonts w:ascii="Times New Roman" w:hAnsi="Times New Roman" w:cs="Times New Roman"/>
        </w:rPr>
        <w:fldChar w:fldCharType="separate"/>
      </w:r>
      <w:r w:rsidR="00E47808" w:rsidRPr="00B4298C">
        <w:rPr>
          <w:rFonts w:ascii="Times New Roman" w:hAnsi="Times New Roman" w:cs="Times New Roman"/>
          <w:noProof/>
        </w:rPr>
        <w:t>[74]</w:t>
      </w:r>
      <w:r w:rsidR="00086000" w:rsidRPr="00B4298C">
        <w:rPr>
          <w:rFonts w:ascii="Times New Roman" w:hAnsi="Times New Roman" w:cs="Times New Roman"/>
        </w:rPr>
        <w:fldChar w:fldCharType="end"/>
      </w:r>
      <w:r w:rsidR="00D05F83" w:rsidRPr="00B4298C">
        <w:rPr>
          <w:rFonts w:ascii="Times New Roman" w:hAnsi="Times New Roman" w:cs="Times New Roman"/>
        </w:rPr>
        <w:t xml:space="preserve">, the components of the ubiquitin-proteasome pathway E6-AP and </w:t>
      </w:r>
      <w:r w:rsidR="000319AB" w:rsidRPr="00B4298C">
        <w:rPr>
          <w:rFonts w:ascii="Times New Roman" w:hAnsi="Times New Roman" w:cs="Times New Roman"/>
        </w:rPr>
        <w:t>UBC9</w:t>
      </w:r>
      <w:r w:rsidR="00D05F83" w:rsidRPr="00B4298C">
        <w:rPr>
          <w:rFonts w:ascii="Times New Roman" w:hAnsi="Times New Roman" w:cs="Times New Roman"/>
        </w:rPr>
        <w:t xml:space="preserve"> </w:t>
      </w:r>
      <w:r w:rsidR="00482C54" w:rsidRPr="00B4298C">
        <w:rPr>
          <w:rFonts w:ascii="Times New Roman" w:hAnsi="Times New Roman" w:cs="Times New Roman"/>
        </w:rPr>
        <w:fldChar w:fldCharType="begin">
          <w:fldData xml:space="preserve">PEVuZE5vdGU+PENpdGU+PEF1dGhvcj5IYXR0b3JpPC9BdXRob3I+PFllYXI+MjAxMzwvWWVhcj48
UmVjTnVtPjY4PC9SZWNOdW0+PERpc3BsYXlUZXh0Pls3NV08L0Rpc3BsYXlUZXh0PjxyZWNvcmQ+
PHJlYy1udW1iZXI+Njg8L3JlYy1udW1iZXI+PGZvcmVpZ24ta2V5cz48a2V5IGFwcD0iRU4iIGRi
LWlkPSJ0cnZwMmZlczZyc2R0bWVmZndvdno1YXN3d3hwdjIwZnR6YWUiIHRpbWVzdGFtcD0iMTQ4
NTk1Mzg4NSI+Njg8L2tleT48a2V5IGFwcD0iRU5XZWIiIGRiLWlkPSIiPjA8L2tleT48L2ZvcmVp
Z24ta2V5cz48cmVmLXR5cGUgbmFtZT0iSm91cm5hbCBBcnRpY2xlIj4xNzwvcmVmLXR5cGU+PGNv
bnRyaWJ1dG9ycz48YXV0aG9ycz48YXV0aG9yPkhhdHRvcmksIFQuPC9hdXRob3I+PGF1dGhvcj5L
aXNoaW5vLCBULjwvYXV0aG9yPjxhdXRob3I+U3RlcGhlbiwgUy48L2F1dGhvcj48YXV0aG9yPkVi
ZXJzcGFlY2hlciwgSC48L2F1dGhvcj48YXV0aG9yPk1ha2ksIFMuPC9hdXRob3I+PGF1dGhvcj5U
YWtpZ2F3YSwgTS48L2F1dGhvcj48YXV0aG9yPmRlIENyb21icnVnZ2hlLCBCLjwvYXV0aG9yPjxh
dXRob3I+WWFzdWRhLCBILjwvYXV0aG9yPjwvYXV0aG9ycz48L2NvbnRyaWJ1dG9ycz48YXV0aC1h
ZGRyZXNzPkZyb20gdGhlIERlcGFydG1lbnQgb2YgQmlvY2hlbWlzdHJ5IGFuZCBNb2xlY3VsYXIg
RGVudGlzdHJ5LCBHcmFkdWF0ZSBTY2hvb2wgb2YgTWVkaWNpbmUsIERlbnRpc3RyeSwgYW5kIFBo
YXJtYWNldXRpY2FsIFNjaWVuY2VzLCBPa2F5YW1hIFVuaXZlcnNpdHksIDItNS0xIFNoaWthdGEt
Y2hvLCBLaXRhLWt1IE9rYXlhbWEgNzAwLTg1MjUsIEphcGFuLjwvYXV0aC1hZGRyZXNzPjx0aXRs
ZXM+PHRpdGxlPkU2LUFQL1VCRTNBIHByb3RlaW4gYWN0cyBhcyBhIHViaXF1aXRpbiBsaWdhc2Ug
dG93YXJkIFNPWDkgcHJvdGVpbjwvdGl0bGU+PHNlY29uZGFyeS10aXRsZT5KIEJpb2wgQ2hlbTwv
c2Vjb25kYXJ5LXRpdGxlPjwvdGl0bGVzPjxwZXJpb2RpY2FsPjxmdWxsLXRpdGxlPkogQmlvbCBD
aGVtPC9mdWxsLXRpdGxlPjwvcGVyaW9kaWNhbD48cGFnZXM+MzUxMzgtNDg8L3BhZ2VzPjx2b2x1
bWU+Mjg4PC92b2x1bWU+PG51bWJlcj40OTwvbnVtYmVyPjxlZGl0aW9uPjIwMTMvMTAvMjU8L2Vk
aXRpb24+PGtleXdvcmRzPjxrZXl3b3JkPkFtaW5vIEFjaWQgU2VxdWVuY2U8L2tleXdvcmQ+PGtl
eXdvcmQ+QW5pbWFsczwva2V5d29yZD48a2V5d29yZD5DT1MgQ2VsbHM8L2tleXdvcmQ+PGtleXdv
cmQ+Q2F0dGxlPC9rZXl3b3JkPjxrZXl3b3JkPkNlbGwgTGluZTwva2V5d29yZD48a2V5d29yZD5D
ZXJjb3BpdGhlY3VzIGFldGhpb3BzPC9rZXl3b3JkPjxrZXl3b3JkPkNob25kcm9jeXRlcy9tZXRh
Ym9saXNtPC9rZXl3b3JkPjxrZXl3b3JkPkhFSzI5MyBDZWxsczwva2V5d29yZD48a2V5d29yZD5I
dW1hbnM8L2tleXdvcmQ+PGtleXdvcmQ+TWljZTwva2V5d29yZD48a2V5d29yZD5NaWNlLCBLbm9j
a291dDwva2V5d29yZD48a2V5d29yZD5Nb2xlY3VsYXIgU2VxdWVuY2UgRGF0YTwva2V5d29yZD48
a2V5d29yZD5Qcm90ZWluIEJpbmRpbmc8L2tleXdvcmQ+PGtleXdvcmQ+UHJvdGVvbWljczwva2V5
d29yZD48a2V5d29yZD5STkEsIFNtYWxsIEludGVyZmVyaW5nL2dlbmV0aWNzPC9rZXl3b3JkPjxr
ZXl3b3JkPlNPWDkgVHJhbnNjcmlwdGlvbiBGYWN0b3IvY2hlbWlzdHJ5L2dlbmV0aWNzLyptZXRh
Ym9saXNtPC9rZXl3b3JkPjxrZXl3b3JkPlViaXF1aXRpbi1Db25qdWdhdGluZyBFbnp5bWVzL2Fu
dGFnb25pc3RzICZhbXA7IGluaGliaXRvcnMvZ2VuZXRpY3MvbWV0YWJvbGlzbTwva2V5d29yZD48
a2V5d29yZD5VYmlxdWl0aW4tUHJvdGVpbiBMaWdhc2VzL2FudGFnb25pc3RzICZhbXA7PC9rZXl3
b3JkPjxrZXl3b3JkPmluaGliaXRvcnMvZGVmaWNpZW5jeS9nZW5ldGljcy8qbWV0YWJvbGlzbTwv
a2V5d29yZD48a2V5d29yZD5VYmlxdWl0aW5hdGlvbjwva2V5d29yZD48L2tleXdvcmRzPjxkYXRl
cz48eWVhcj4yMDEzPC95ZWFyPjxwdWItZGF0ZXM+PGRhdGU+RGVjIDA2PC9kYXRlPjwvcHViLWRh
dGVzPjwvZGF0ZXM+PGlzYm4+MTA4My0zNTFYIChFbGVjdHJvbmljKSYjeEQ7MDAyMS05MjU4IChM
aW5raW5nKTwvaXNibj48YWNjZXNzaW9uLW51bT4yNDE1NTIzOTwvYWNjZXNzaW9uLW51bT48dXJs
cz48cmVsYXRlZC11cmxzPjx1cmw+aHR0cDovL3d3dy5uY2JpLm5sbS5uaWguZ292L3B1Ym1lZC8y
NDE1NTIzOTwvdXJsPjwvcmVsYXRlZC11cmxzPjwvdXJscz48Y3VzdG9tMj4zODUzMjY1PC9jdXN0
b20yPjxlbGVjdHJvbmljLXJlc291cmNlLW51bT5NMTEzLjQ4Njc5NSBbcGlpXSYjeEQ7MTAuMTA3
NC9qYmMuTTExMy40ODY3OTU8L2VsZWN0cm9uaWMtcmVzb3VyY2UtbnVtPjxsYW5ndWFnZT5lbmc8
L2xhbmd1YWdlPjwvcmVjb3JkPjwvQ2l0ZT48L0VuZE5vdGU+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PEVuZE5vdGU+PENpdGU+PEF1dGhvcj5IYXR0b3JpPC9BdXRob3I+PFllYXI+MjAxMzwvWWVhcj48
UmVjTnVtPjY4PC9SZWNOdW0+PERpc3BsYXlUZXh0Pls3NV08L0Rpc3BsYXlUZXh0PjxyZWNvcmQ+
PHJlYy1udW1iZXI+Njg8L3JlYy1udW1iZXI+PGZvcmVpZ24ta2V5cz48a2V5IGFwcD0iRU4iIGRi
LWlkPSJ0cnZwMmZlczZyc2R0bWVmZndvdno1YXN3d3hwdjIwZnR6YWUiIHRpbWVzdGFtcD0iMTQ4
NTk1Mzg4NSI+Njg8L2tleT48a2V5IGFwcD0iRU5XZWIiIGRiLWlkPSIiPjA8L2tleT48L2ZvcmVp
Z24ta2V5cz48cmVmLXR5cGUgbmFtZT0iSm91cm5hbCBBcnRpY2xlIj4xNzwvcmVmLXR5cGU+PGNv
bnRyaWJ1dG9ycz48YXV0aG9ycz48YXV0aG9yPkhhdHRvcmksIFQuPC9hdXRob3I+PGF1dGhvcj5L
aXNoaW5vLCBULjwvYXV0aG9yPjxhdXRob3I+U3RlcGhlbiwgUy48L2F1dGhvcj48YXV0aG9yPkVi
ZXJzcGFlY2hlciwgSC48L2F1dGhvcj48YXV0aG9yPk1ha2ksIFMuPC9hdXRob3I+PGF1dGhvcj5U
YWtpZ2F3YSwgTS48L2F1dGhvcj48YXV0aG9yPmRlIENyb21icnVnZ2hlLCBCLjwvYXV0aG9yPjxh
dXRob3I+WWFzdWRhLCBILjwvYXV0aG9yPjwvYXV0aG9ycz48L2NvbnRyaWJ1dG9ycz48YXV0aC1h
ZGRyZXNzPkZyb20gdGhlIERlcGFydG1lbnQgb2YgQmlvY2hlbWlzdHJ5IGFuZCBNb2xlY3VsYXIg
RGVudGlzdHJ5LCBHcmFkdWF0ZSBTY2hvb2wgb2YgTWVkaWNpbmUsIERlbnRpc3RyeSwgYW5kIFBo
YXJtYWNldXRpY2FsIFNjaWVuY2VzLCBPa2F5YW1hIFVuaXZlcnNpdHksIDItNS0xIFNoaWthdGEt
Y2hvLCBLaXRhLWt1IE9rYXlhbWEgNzAwLTg1MjUsIEphcGFuLjwvYXV0aC1hZGRyZXNzPjx0aXRs
ZXM+PHRpdGxlPkU2LUFQL1VCRTNBIHByb3RlaW4gYWN0cyBhcyBhIHViaXF1aXRpbiBsaWdhc2Ug
dG93YXJkIFNPWDkgcHJvdGVpbjwvdGl0bGU+PHNlY29uZGFyeS10aXRsZT5KIEJpb2wgQ2hlbTwv
c2Vjb25kYXJ5LXRpdGxlPjwvdGl0bGVzPjxwZXJpb2RpY2FsPjxmdWxsLXRpdGxlPkogQmlvbCBD
aGVtPC9mdWxsLXRpdGxlPjwvcGVyaW9kaWNhbD48cGFnZXM+MzUxMzgtNDg8L3BhZ2VzPjx2b2x1
bWU+Mjg4PC92b2x1bWU+PG51bWJlcj40OTwvbnVtYmVyPjxlZGl0aW9uPjIwMTMvMTAvMjU8L2Vk
aXRpb24+PGtleXdvcmRzPjxrZXl3b3JkPkFtaW5vIEFjaWQgU2VxdWVuY2U8L2tleXdvcmQ+PGtl
eXdvcmQ+QW5pbWFsczwva2V5d29yZD48a2V5d29yZD5DT1MgQ2VsbHM8L2tleXdvcmQ+PGtleXdv
cmQ+Q2F0dGxlPC9rZXl3b3JkPjxrZXl3b3JkPkNlbGwgTGluZTwva2V5d29yZD48a2V5d29yZD5D
ZXJjb3BpdGhlY3VzIGFldGhpb3BzPC9rZXl3b3JkPjxrZXl3b3JkPkNob25kcm9jeXRlcy9tZXRh
Ym9saXNtPC9rZXl3b3JkPjxrZXl3b3JkPkhFSzI5MyBDZWxsczwva2V5d29yZD48a2V5d29yZD5I
dW1hbnM8L2tleXdvcmQ+PGtleXdvcmQ+TWljZTwva2V5d29yZD48a2V5d29yZD5NaWNlLCBLbm9j
a291dDwva2V5d29yZD48a2V5d29yZD5Nb2xlY3VsYXIgU2VxdWVuY2UgRGF0YTwva2V5d29yZD48
a2V5d29yZD5Qcm90ZWluIEJpbmRpbmc8L2tleXdvcmQ+PGtleXdvcmQ+UHJvdGVvbWljczwva2V5
d29yZD48a2V5d29yZD5STkEsIFNtYWxsIEludGVyZmVyaW5nL2dlbmV0aWNzPC9rZXl3b3JkPjxr
ZXl3b3JkPlNPWDkgVHJhbnNjcmlwdGlvbiBGYWN0b3IvY2hlbWlzdHJ5L2dlbmV0aWNzLyptZXRh
Ym9saXNtPC9rZXl3b3JkPjxrZXl3b3JkPlViaXF1aXRpbi1Db25qdWdhdGluZyBFbnp5bWVzL2Fu
dGFnb25pc3RzICZhbXA7IGluaGliaXRvcnMvZ2VuZXRpY3MvbWV0YWJvbGlzbTwva2V5d29yZD48
a2V5d29yZD5VYmlxdWl0aW4tUHJvdGVpbiBMaWdhc2VzL2FudGFnb25pc3RzICZhbXA7PC9rZXl3
b3JkPjxrZXl3b3JkPmluaGliaXRvcnMvZGVmaWNpZW5jeS9nZW5ldGljcy8qbWV0YWJvbGlzbTwv
a2V5d29yZD48a2V5d29yZD5VYmlxdWl0aW5hdGlvbjwva2V5d29yZD48L2tleXdvcmRzPjxkYXRl
cz48eWVhcj4yMDEzPC95ZWFyPjxwdWItZGF0ZXM+PGRhdGU+RGVjIDA2PC9kYXRlPjwvcHViLWRh
dGVzPjwvZGF0ZXM+PGlzYm4+MTA4My0zNTFYIChFbGVjdHJvbmljKSYjeEQ7MDAyMS05MjU4IChM
aW5raW5nKTwvaXNibj48YWNjZXNzaW9uLW51bT4yNDE1NTIzOTwvYWNjZXNzaW9uLW51bT48dXJs
cz48cmVsYXRlZC11cmxzPjx1cmw+aHR0cDovL3d3dy5uY2JpLm5sbS5uaWguZ292L3B1Ym1lZC8y
NDE1NTIzOTwvdXJsPjwvcmVsYXRlZC11cmxzPjwvdXJscz48Y3VzdG9tMj4zODUzMjY1PC9jdXN0
b20yPjxlbGVjdHJvbmljLXJlc291cmNlLW51bT5NMTEzLjQ4Njc5NSBbcGlpXSYjeEQ7MTAuMTA3
NC9qYmMuTTExMy40ODY3OTU8L2VsZWN0cm9uaWMtcmVzb3VyY2UtbnVtPjxsYW5ndWFnZT5lbmc8
L2xhbmd1YWdlPjwvcmVjb3JkPjwvQ2l0ZT48L0VuZE5vdGU+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82C54" w:rsidRPr="00B4298C">
        <w:rPr>
          <w:rFonts w:ascii="Times New Roman" w:hAnsi="Times New Roman" w:cs="Times New Roman"/>
        </w:rPr>
      </w:r>
      <w:r w:rsidR="00482C54" w:rsidRPr="00B4298C">
        <w:rPr>
          <w:rFonts w:ascii="Times New Roman" w:hAnsi="Times New Roman" w:cs="Times New Roman"/>
        </w:rPr>
        <w:fldChar w:fldCharType="separate"/>
      </w:r>
      <w:r w:rsidR="00E47808" w:rsidRPr="00B4298C">
        <w:rPr>
          <w:rFonts w:ascii="Times New Roman" w:hAnsi="Times New Roman" w:cs="Times New Roman"/>
          <w:noProof/>
        </w:rPr>
        <w:t>[75]</w:t>
      </w:r>
      <w:r w:rsidR="00482C54" w:rsidRPr="00B4298C">
        <w:rPr>
          <w:rFonts w:ascii="Times New Roman" w:hAnsi="Times New Roman" w:cs="Times New Roman"/>
        </w:rPr>
        <w:fldChar w:fldCharType="end"/>
      </w:r>
      <w:r w:rsidR="00D05F83" w:rsidRPr="00B4298C">
        <w:rPr>
          <w:rFonts w:ascii="Times New Roman" w:hAnsi="Times New Roman" w:cs="Times New Roman"/>
        </w:rPr>
        <w:t xml:space="preserve">, the anti-apoptotic protein </w:t>
      </w:r>
      <w:r w:rsidR="000319AB" w:rsidRPr="00B4298C">
        <w:rPr>
          <w:rFonts w:ascii="Times New Roman" w:hAnsi="Times New Roman" w:cs="Times New Roman"/>
        </w:rPr>
        <w:t>BRE</w:t>
      </w:r>
      <w:r w:rsidR="00D05F83" w:rsidRPr="00B4298C">
        <w:rPr>
          <w:rFonts w:ascii="Times New Roman" w:hAnsi="Times New Roman" w:cs="Times New Roman"/>
        </w:rPr>
        <w:t xml:space="preserve"> </w:t>
      </w:r>
      <w:r w:rsidR="00482C54" w:rsidRPr="00B4298C">
        <w:rPr>
          <w:rFonts w:ascii="Times New Roman" w:hAnsi="Times New Roman" w:cs="Times New Roman"/>
        </w:rPr>
        <w:fldChar w:fldCharType="begin">
          <w:fldData xml:space="preserve">PEVuZE5vdGU+PENpdGU+PEF1dGhvcj5DaGVuPC9BdXRob3I+PFllYXI+MjAxMzwvWWVhcj48UmVj
TnVtPjY3PC9SZWNOdW0+PERpc3BsYXlUZXh0Pls3Nl08L0Rpc3BsYXlUZXh0PjxyZWNvcmQ+PHJl
Yy1udW1iZXI+Njc8L3JlYy1udW1iZXI+PGZvcmVpZ24ta2V5cz48a2V5IGFwcD0iRU4iIGRiLWlk
PSJ0cnZwMmZlczZyc2R0bWVmZndvdno1YXN3d3hwdjIwZnR6YWUiIHRpbWVzdGFtcD0iMTQ4NTk1
Mzg3OSI+Njc8L2tleT48a2V5IGFwcD0iRU5XZWIiIGRiLWlkPSIiPjA8L2tleT48L2ZvcmVpZ24t
a2V5cz48cmVmLXR5cGUgbmFtZT0iSm91cm5hbCBBcnRpY2xlIj4xNzwvcmVmLXR5cGU+PGNvbnRy
aWJ1dG9ycz48YXV0aG9ycz48YXV0aG9yPkNoZW4sIEUuPC9hdXRob3I+PGF1dGhvcj5UYW5nLCBN
LiBLLjwvYXV0aG9yPjxhdXRob3I+WWFvLCBZLjwvYXV0aG9yPjxhdXRob3I+WWF1LCBXLiBXLjwv
YXV0aG9yPjxhdXRob3I+TG8sIEwuIE0uPC9hdXRob3I+PGF1dGhvcj5ZYW5nLCBYLjwvYXV0aG9y
PjxhdXRob3I+Q2h1aSwgWS4gTC48L2F1dGhvcj48YXV0aG9yPkNoYW4sIEouPC9hdXRob3I+PGF1
dGhvcj5MZWUsIEsuIEsuPC9hdXRob3I+PC9hdXRob3JzPjwvY29udHJpYnV0b3JzPjxhdXRoLWFk
ZHJlc3M+U3RlbSBDZWxsIGFuZCBSZWdlbmVyYXRpb24gVGhlbWF0aWMgUmVzZWFyY2ggUHJvZ3Jh
bW1lLCBTY2hvb2wgb2YgQmlvbWVkaWNhbCBTY2llbmNlcywgQ2hpbmVzZSBVbml2ZXJzaXR5IG9m
IEhvbmcgS29uZywgSG9uZyBLb25nLCBQZW9wbGUmYXBvcztzIFJlcHVibGljIG9mIENoaW5hLjwv
YXV0aC1hZGRyZXNzPjx0aXRsZXM+PHRpdGxlPlNpbGVuY2luZyBCUkUgZXhwcmVzc2lvbiBpbiBo
dW1hbiB1bWJpbGljYWwgY29yZCBwZXJpdmFzY3VsYXIgKEhVQ1BWKSBwcm9nZW5pdG9yIGNlbGxz
IGFjY2VsZXJhdGVzIG9zdGVvZ2VuaWMgYW5kIGNob25kcm9nZW5pYyBkaWZmZXJlbnRpYXRpb248
L3RpdGxlPjxzZWNvbmRhcnktdGl0bGU+UExvUyBPbmU8L3NlY29uZGFyeS10aXRsZT48L3RpdGxl
cz48cGVyaW9kaWNhbD48ZnVsbC10aXRsZT5QTG9TIE9uZTwvZnVsbC10aXRsZT48L3BlcmlvZGlj
YWw+PHBhZ2VzPmU2Nzg5NjwvcGFnZXM+PHZvbHVtZT44PC92b2x1bWU+PG51bWJlcj43PC9udW1i
ZXI+PGVkaXRpb24+MjAxMy8wOC8xMzwvZWRpdGlvbj48a2V5d29yZHM+PGtleXdvcmQ+QW5pbWFs
czwva2V5d29yZD48a2V5d29yZD5Cb25lIE1vcnBob2dlbmV0aWMgUHJvdGVpbnMvbWV0YWJvbGlz
bTwva2V5d29yZD48a2V5d29yZD4qQ2VsbCBEaWZmZXJlbnRpYXRpb248L2tleXdvcmQ+PGtleXdv
cmQ+Q2hlbW9raW5lcy9tZXRhYm9saXNtPC9rZXl3b3JkPjxrZXl3b3JkPkNob25kcm9jeXRlcy9j
eXRvbG9neS9tZXRhYm9saXNtPC9rZXl3b3JkPjxrZXl3b3JkPipDaG9uZHJvZ2VuZXNpczwva2V5
d29yZD48a2V5d29yZD5DeXRvc2tlbGV0YWwgUHJvdGVpbnMvbWV0YWJvbGlzbTwva2V5d29yZD48
a2V5d29yZD5FcGlnZW5lc2lzLCBHZW5ldGljPC9rZXl3b3JkPjxrZXl3b3JkPkZpYnJvYmxhc3Qg
R3Jvd3RoIEZhY3RvcnMvbWV0YWJvbGlzbTwva2V5d29yZD48a2V5d29yZD4qR2VuZSBTaWxlbmNp
bmc8L2tleXdvcmQ+PGtleXdvcmQ+SG9tZW9kb21haW4gUHJvdGVpbnMvbWV0YWJvbGlzbTwva2V5
d29yZD48a2V5d29yZD5IdW1hbnM8L2tleXdvcmQ+PGtleXdvcmQ+TWljZTwva2V5d29yZD48a2V5
d29yZD5NdWx0aXBvdGVudCBTdGVtIENlbGxzL2N5dG9sb2d5L21ldGFib2xpc208L2tleXdvcmQ+
PGtleXdvcmQ+TmVydmUgVGlzc3VlIFByb3RlaW5zLyptZXRhYm9saXNtPC9rZXl3b3JkPjxrZXl3
b3JkPk9jdGFtZXIgVHJhbnNjcmlwdGlvbiBGYWN0b3ItMy9tZXRhYm9saXNtPC9rZXl3b3JkPjxr
ZXl3b3JkPk9saWdvbnVjbGVvdGlkZSBBcnJheSBTZXF1ZW5jZSBBbmFseXNpczwva2V5d29yZD48
a2V5d29yZD5Pc3Rlb2JsYXN0cy9jeXRvbG9neS9tZXRhYm9saXNtPC9rZXl3b3JkPjxrZXl3b3Jk
PipPc3Rlb2dlbmVzaXM8L2tleXdvcmQ+PGtleXdvcmQ+UHJvdGVvbWUvbWV0YWJvbGlzbTwva2V5
d29yZD48a2V5d29yZD5Qcm90ZW9taWNzPC9rZXl3b3JkPjxrZXl3b3JkPlJOQSwgU21hbGwgSW50
ZXJmZXJpbmcvbWV0YWJvbGlzbTwva2V5d29yZD48a2V5d29yZD5TaWduYWwgVHJhbnNkdWN0aW9u
L2dlbmV0aWNzPC9rZXl3b3JkPjxrZXl3b3JkPlN0ZW0gQ2VsbHMvKmN5dG9sb2d5L21ldGFib2xp
c208L2tleXdvcmQ+PGtleXdvcmQ+VHJhbnNmb3JtaW5nIEdyb3d0aCBGYWN0b3IgYmV0YS9tZXRh
Ym9saXNtPC9rZXl3b3JkPjxrZXl3b3JkPlVtYmlsaWNhbCBDb3JkL2Jsb29kIHN1cHBseS8qY3l0
b2xvZ3k8L2tleXdvcmQ+PC9rZXl3b3Jkcz48ZGF0ZXM+PHllYXI+MjAxMzwveWVhcj48L2RhdGVz
Pjxpc2JuPjE5MzItNjIwMyAoRWxlY3Ryb25pYykmI3hEOzE5MzItNjIwMyAoTGlua2luZyk8L2lz
Ym4+PGFjY2Vzc2lvbi1udW0+MjM5MzU4NDg8L2FjY2Vzc2lvbi1udW0+PHVybHM+PHJlbGF0ZWQt
dXJscz48dXJsPmh0dHA6Ly93d3cubmNiaS5ubG0ubmloLmdvdi9wdWJtZWQvMjM5MzU4NDg8L3Vy
bD48L3JlbGF0ZWQtdXJscz48L3VybHM+PGN1c3RvbTI+MzcyMDY2NTwvY3VzdG9tMj48ZWxlY3Ry
b25pYy1yZXNvdXJjZS1udW0+MTAuMTM3MS9qb3VybmFsLnBvbmUuMDA2Nzg5NiYjeEQ7UE9ORS1E
LTEzLTAwMzQwIFtwaWldPC9lbGVjdHJvbmljLXJlc291cmNlLW51bT48bGFuZ3VhZ2U+ZW5nPC9s
YW5ndWFnZT48L3JlY29yZD48L0NpdGU+PC9FbmROb3RlPn==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PEVuZE5vdGU+PENpdGU+PEF1dGhvcj5DaGVuPC9BdXRob3I+PFllYXI+MjAxMzwvWWVhcj48UmVj
TnVtPjY3PC9SZWNOdW0+PERpc3BsYXlUZXh0Pls3Nl08L0Rpc3BsYXlUZXh0PjxyZWNvcmQ+PHJl
Yy1udW1iZXI+Njc8L3JlYy1udW1iZXI+PGZvcmVpZ24ta2V5cz48a2V5IGFwcD0iRU4iIGRiLWlk
PSJ0cnZwMmZlczZyc2R0bWVmZndvdno1YXN3d3hwdjIwZnR6YWUiIHRpbWVzdGFtcD0iMTQ4NTk1
Mzg3OSI+Njc8L2tleT48a2V5IGFwcD0iRU5XZWIiIGRiLWlkPSIiPjA8L2tleT48L2ZvcmVpZ24t
a2V5cz48cmVmLXR5cGUgbmFtZT0iSm91cm5hbCBBcnRpY2xlIj4xNzwvcmVmLXR5cGU+PGNvbnRy
aWJ1dG9ycz48YXV0aG9ycz48YXV0aG9yPkNoZW4sIEUuPC9hdXRob3I+PGF1dGhvcj5UYW5nLCBN
LiBLLjwvYXV0aG9yPjxhdXRob3I+WWFvLCBZLjwvYXV0aG9yPjxhdXRob3I+WWF1LCBXLiBXLjwv
YXV0aG9yPjxhdXRob3I+TG8sIEwuIE0uPC9hdXRob3I+PGF1dGhvcj5ZYW5nLCBYLjwvYXV0aG9y
PjxhdXRob3I+Q2h1aSwgWS4gTC48L2F1dGhvcj48YXV0aG9yPkNoYW4sIEouPC9hdXRob3I+PGF1
dGhvcj5MZWUsIEsuIEsuPC9hdXRob3I+PC9hdXRob3JzPjwvY29udHJpYnV0b3JzPjxhdXRoLWFk
ZHJlc3M+U3RlbSBDZWxsIGFuZCBSZWdlbmVyYXRpb24gVGhlbWF0aWMgUmVzZWFyY2ggUHJvZ3Jh
bW1lLCBTY2hvb2wgb2YgQmlvbWVkaWNhbCBTY2llbmNlcywgQ2hpbmVzZSBVbml2ZXJzaXR5IG9m
IEhvbmcgS29uZywgSG9uZyBLb25nLCBQZW9wbGUmYXBvcztzIFJlcHVibGljIG9mIENoaW5hLjwv
YXV0aC1hZGRyZXNzPjx0aXRsZXM+PHRpdGxlPlNpbGVuY2luZyBCUkUgZXhwcmVzc2lvbiBpbiBo
dW1hbiB1bWJpbGljYWwgY29yZCBwZXJpdmFzY3VsYXIgKEhVQ1BWKSBwcm9nZW5pdG9yIGNlbGxz
IGFjY2VsZXJhdGVzIG9zdGVvZ2VuaWMgYW5kIGNob25kcm9nZW5pYyBkaWZmZXJlbnRpYXRpb248
L3RpdGxlPjxzZWNvbmRhcnktdGl0bGU+UExvUyBPbmU8L3NlY29uZGFyeS10aXRsZT48L3RpdGxl
cz48cGVyaW9kaWNhbD48ZnVsbC10aXRsZT5QTG9TIE9uZTwvZnVsbC10aXRsZT48L3BlcmlvZGlj
YWw+PHBhZ2VzPmU2Nzg5NjwvcGFnZXM+PHZvbHVtZT44PC92b2x1bWU+PG51bWJlcj43PC9udW1i
ZXI+PGVkaXRpb24+MjAxMy8wOC8xMzwvZWRpdGlvbj48a2V5d29yZHM+PGtleXdvcmQ+QW5pbWFs
czwva2V5d29yZD48a2V5d29yZD5Cb25lIE1vcnBob2dlbmV0aWMgUHJvdGVpbnMvbWV0YWJvbGlz
bTwva2V5d29yZD48a2V5d29yZD4qQ2VsbCBEaWZmZXJlbnRpYXRpb248L2tleXdvcmQ+PGtleXdv
cmQ+Q2hlbW9raW5lcy9tZXRhYm9saXNtPC9rZXl3b3JkPjxrZXl3b3JkPkNob25kcm9jeXRlcy9j
eXRvbG9neS9tZXRhYm9saXNtPC9rZXl3b3JkPjxrZXl3b3JkPipDaG9uZHJvZ2VuZXNpczwva2V5
d29yZD48a2V5d29yZD5DeXRvc2tlbGV0YWwgUHJvdGVpbnMvbWV0YWJvbGlzbTwva2V5d29yZD48
a2V5d29yZD5FcGlnZW5lc2lzLCBHZW5ldGljPC9rZXl3b3JkPjxrZXl3b3JkPkZpYnJvYmxhc3Qg
R3Jvd3RoIEZhY3RvcnMvbWV0YWJvbGlzbTwva2V5d29yZD48a2V5d29yZD4qR2VuZSBTaWxlbmNp
bmc8L2tleXdvcmQ+PGtleXdvcmQ+SG9tZW9kb21haW4gUHJvdGVpbnMvbWV0YWJvbGlzbTwva2V5
d29yZD48a2V5d29yZD5IdW1hbnM8L2tleXdvcmQ+PGtleXdvcmQ+TWljZTwva2V5d29yZD48a2V5
d29yZD5NdWx0aXBvdGVudCBTdGVtIENlbGxzL2N5dG9sb2d5L21ldGFib2xpc208L2tleXdvcmQ+
PGtleXdvcmQ+TmVydmUgVGlzc3VlIFByb3RlaW5zLyptZXRhYm9saXNtPC9rZXl3b3JkPjxrZXl3
b3JkPk9jdGFtZXIgVHJhbnNjcmlwdGlvbiBGYWN0b3ItMy9tZXRhYm9saXNtPC9rZXl3b3JkPjxr
ZXl3b3JkPk9saWdvbnVjbGVvdGlkZSBBcnJheSBTZXF1ZW5jZSBBbmFseXNpczwva2V5d29yZD48
a2V5d29yZD5Pc3Rlb2JsYXN0cy9jeXRvbG9neS9tZXRhYm9saXNtPC9rZXl3b3JkPjxrZXl3b3Jk
PipPc3Rlb2dlbmVzaXM8L2tleXdvcmQ+PGtleXdvcmQ+UHJvdGVvbWUvbWV0YWJvbGlzbTwva2V5
d29yZD48a2V5d29yZD5Qcm90ZW9taWNzPC9rZXl3b3JkPjxrZXl3b3JkPlJOQSwgU21hbGwgSW50
ZXJmZXJpbmcvbWV0YWJvbGlzbTwva2V5d29yZD48a2V5d29yZD5TaWduYWwgVHJhbnNkdWN0aW9u
L2dlbmV0aWNzPC9rZXl3b3JkPjxrZXl3b3JkPlN0ZW0gQ2VsbHMvKmN5dG9sb2d5L21ldGFib2xp
c208L2tleXdvcmQ+PGtleXdvcmQ+VHJhbnNmb3JtaW5nIEdyb3d0aCBGYWN0b3IgYmV0YS9tZXRh
Ym9saXNtPC9rZXl3b3JkPjxrZXl3b3JkPlVtYmlsaWNhbCBDb3JkL2Jsb29kIHN1cHBseS8qY3l0
b2xvZ3k8L2tleXdvcmQ+PC9rZXl3b3Jkcz48ZGF0ZXM+PHllYXI+MjAxMzwveWVhcj48L2RhdGVz
Pjxpc2JuPjE5MzItNjIwMyAoRWxlY3Ryb25pYykmI3hEOzE5MzItNjIwMyAoTGlua2luZyk8L2lz
Ym4+PGFjY2Vzc2lvbi1udW0+MjM5MzU4NDg8L2FjY2Vzc2lvbi1udW0+PHVybHM+PHJlbGF0ZWQt
dXJscz48dXJsPmh0dHA6Ly93d3cubmNiaS5ubG0ubmloLmdvdi9wdWJtZWQvMjM5MzU4NDg8L3Vy
bD48L3JlbGF0ZWQtdXJscz48L3VybHM+PGN1c3RvbTI+MzcyMDY2NTwvY3VzdG9tMj48ZWxlY3Ry
b25pYy1yZXNvdXJjZS1udW0+MTAuMTM3MS9qb3VybmFsLnBvbmUuMDA2Nzg5NiYjeEQ7UE9ORS1E
LTEzLTAwMzQwIFtwaWldPC9lbGVjdHJvbmljLXJlc291cmNlLW51bT48bGFuZ3VhZ2U+ZW5nPC9s
YW5ndWFnZT48L3JlY29yZD48L0NpdGU+PC9FbmROb3RlPn==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82C54" w:rsidRPr="00B4298C">
        <w:rPr>
          <w:rFonts w:ascii="Times New Roman" w:hAnsi="Times New Roman" w:cs="Times New Roman"/>
        </w:rPr>
      </w:r>
      <w:r w:rsidR="00482C54" w:rsidRPr="00B4298C">
        <w:rPr>
          <w:rFonts w:ascii="Times New Roman" w:hAnsi="Times New Roman" w:cs="Times New Roman"/>
        </w:rPr>
        <w:fldChar w:fldCharType="separate"/>
      </w:r>
      <w:r w:rsidR="00E47808" w:rsidRPr="00B4298C">
        <w:rPr>
          <w:rFonts w:ascii="Times New Roman" w:hAnsi="Times New Roman" w:cs="Times New Roman"/>
          <w:noProof/>
        </w:rPr>
        <w:t>[76]</w:t>
      </w:r>
      <w:r w:rsidR="00482C54" w:rsidRPr="00B4298C">
        <w:rPr>
          <w:rFonts w:ascii="Times New Roman" w:hAnsi="Times New Roman" w:cs="Times New Roman"/>
        </w:rPr>
        <w:fldChar w:fldCharType="end"/>
      </w:r>
      <w:r w:rsidR="00D05F83" w:rsidRPr="00B4298C">
        <w:rPr>
          <w:rFonts w:ascii="Times New Roman" w:hAnsi="Times New Roman" w:cs="Times New Roman"/>
        </w:rPr>
        <w:t xml:space="preserve"> and the actin filament-associated protein </w:t>
      </w:r>
      <w:r w:rsidR="000319AB" w:rsidRPr="00B4298C">
        <w:rPr>
          <w:rFonts w:ascii="Times New Roman" w:hAnsi="Times New Roman" w:cs="Times New Roman"/>
        </w:rPr>
        <w:t>AFAP</w:t>
      </w:r>
      <w:r w:rsidR="00D05F83" w:rsidRPr="00B4298C">
        <w:rPr>
          <w:rFonts w:ascii="Times New Roman" w:hAnsi="Times New Roman" w:cs="Times New Roman"/>
        </w:rPr>
        <w:t xml:space="preserve"> </w:t>
      </w:r>
      <w:r w:rsidR="00482C54"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&lt;EndNote&gt;&lt;Cite&gt;&lt;Author&gt;Song&lt;/Author&gt;&lt;Year&gt;2006&lt;/Year&gt;&lt;RecNum&gt;128&lt;/RecNum&gt;&lt;DisplayText&gt;[74]&lt;/DisplayText&gt;&lt;record&gt;&lt;rec-number&gt;128&lt;/rec-number&gt;&lt;foreign-keys&gt;&lt;key app="EN" db-id="trvp2fes6rsdtmeffwovz5aswwxpv20ftzae" timestamp="1486816023"&gt;128&lt;/key&gt;&lt;/foreign-keys&gt;&lt;ref-type name="Journal Article"&gt;17&lt;/ref-type&gt;&lt;contributors&gt;&lt;authors&gt;&lt;author&gt;Song, L.&lt;/author&gt;&lt;author&gt;Webb, N. E.&lt;/author&gt;&lt;author&gt;Song, Y.&lt;/author&gt;&lt;author&gt;Tuan, R. S.&lt;/author&gt;&lt;/authors&gt;&lt;/contributors&gt;&lt;auth-address&gt;Cartilage Biology and Orthopaedics Branch, National Institute of Arthritis, and Musculoskeletal and Skin Diseases, National Institutes of Health, Bethesda, Maryland 20892-8022, USA.&lt;/auth-address&gt;&lt;titles&gt;&lt;title&gt;Identification and functional analysis of candidate genes regulating mesenchymal stem cell self-renewal and multipotency&lt;/title&gt;&lt;secondary-title&gt;Stem Cells&lt;/secondary-title&gt;&lt;/titles&gt;&lt;periodical&gt;&lt;full-title&gt;Stem Cells&lt;/full-title&gt;&lt;/periodical&gt;&lt;pages&gt;1707-18&lt;/pages&gt;&lt;volume&gt;24&lt;/volume&gt;&lt;number&gt;7&lt;/number&gt;&lt;edition&gt;2006/04/01&lt;/edition&gt;&lt;keywords&gt;&lt;keyword&gt;Adipogenesis&lt;/keyword&gt;&lt;keyword&gt;Cell Differentiation/genetics&lt;/keyword&gt;&lt;keyword&gt;Cell Division/*genetics&lt;/keyword&gt;&lt;keyword&gt;Chondrogenesis&lt;/keyword&gt;&lt;keyword&gt;Gene Expression Profiling&lt;/keyword&gt;&lt;keyword&gt;*Gene Expression Regulation&lt;/keyword&gt;&lt;keyword&gt;Humans&lt;/keyword&gt;&lt;keyword&gt;Mesenchymal Stromal Cells/*metabolism&lt;/keyword&gt;&lt;keyword&gt;Multipotent Stem Cells/*metabolism&lt;/keyword&gt;&lt;keyword&gt;RNA, Small Interfering/metabolism&lt;/keyword&gt;&lt;/keywords&gt;&lt;dates&gt;&lt;year&gt;2006&lt;/year&gt;&lt;pub-dates&gt;&lt;date&gt;Jul&lt;/date&gt;&lt;/pub-dates&gt;&lt;/dates&gt;&lt;isbn&gt;1066-5099 (Print)&amp;#xD;1066-5099 (Linking)&lt;/isbn&gt;&lt;accession-num&gt;16574750&lt;/accession-num&gt;&lt;urls&gt;&lt;related-urls&gt;&lt;url&gt;http://www.ncbi.nlm.nih.gov/pubmed/16574750&lt;/url&gt;&lt;/related-urls&gt;&lt;/urls&gt;&lt;electronic-resource-num&gt;2005-0604 [pii]&amp;#xD;10.1634/stemcells.2005-0604&lt;/electronic-resource-num&gt;&lt;language&gt;eng&lt;/language&gt;&lt;/record&gt;&lt;/Cite&gt;&lt;/EndNote&gt;</w:instrText>
      </w:r>
      <w:r w:rsidR="00482C54" w:rsidRPr="00B4298C">
        <w:rPr>
          <w:rFonts w:ascii="Times New Roman" w:hAnsi="Times New Roman" w:cs="Times New Roman"/>
        </w:rPr>
        <w:fldChar w:fldCharType="separate"/>
      </w:r>
      <w:r w:rsidR="00E47808" w:rsidRPr="00B4298C">
        <w:rPr>
          <w:rFonts w:ascii="Times New Roman" w:hAnsi="Times New Roman" w:cs="Times New Roman"/>
          <w:noProof/>
        </w:rPr>
        <w:t>[74]</w:t>
      </w:r>
      <w:r w:rsidR="00482C54" w:rsidRPr="00B4298C">
        <w:rPr>
          <w:rFonts w:ascii="Times New Roman" w:hAnsi="Times New Roman" w:cs="Times New Roman"/>
        </w:rPr>
        <w:fldChar w:fldCharType="end"/>
      </w:r>
      <w:r w:rsidR="00D05F83"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i/>
          <w:iCs/>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i/>
          <w:iCs/>
        </w:rPr>
      </w:pPr>
      <w:r w:rsidRPr="00B4298C">
        <w:rPr>
          <w:rFonts w:ascii="Times New Roman" w:hAnsi="Times New Roman" w:cs="Times New Roman"/>
          <w:i/>
          <w:iCs/>
        </w:rPr>
        <w:t>Silencing of matrix and secreted proteins</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As described so far, the targeting of intracellular regulators by gene silencing aims to re-program the cell behavior in order to enhance the chondrogenic phenotype. At the same time, a careful manipulation of the extracellular milieu may offer an attractive alternative, in the effort to remodel the joint microenvironment for optimal cartilage repair. This goal may be achieved by suppression of </w:t>
      </w:r>
      <w:r w:rsidR="002B06E2" w:rsidRPr="00B4298C">
        <w:rPr>
          <w:rFonts w:ascii="Times New Roman" w:hAnsi="Times New Roman" w:cs="Times New Roman"/>
        </w:rPr>
        <w:t>(</w:t>
      </w:r>
      <w:r w:rsidRPr="00B4298C">
        <w:rPr>
          <w:rFonts w:ascii="Times New Roman" w:hAnsi="Times New Roman" w:cs="Times New Roman"/>
        </w:rPr>
        <w:t>i</w:t>
      </w:r>
      <w:r w:rsidR="002B06E2" w:rsidRPr="00B4298C">
        <w:rPr>
          <w:rFonts w:ascii="Times New Roman" w:hAnsi="Times New Roman" w:cs="Times New Roman"/>
        </w:rPr>
        <w:t>)</w:t>
      </w:r>
      <w:r w:rsidRPr="00B4298C">
        <w:rPr>
          <w:rFonts w:ascii="Times New Roman" w:hAnsi="Times New Roman" w:cs="Times New Roman"/>
        </w:rPr>
        <w:t xml:space="preserve"> matrix components whose presence is not desirable in the newly formed tissue, </w:t>
      </w:r>
      <w:r w:rsidR="002B06E2" w:rsidRPr="00B4298C">
        <w:rPr>
          <w:rFonts w:ascii="Times New Roman" w:hAnsi="Times New Roman" w:cs="Times New Roman"/>
        </w:rPr>
        <w:t>(</w:t>
      </w:r>
      <w:r w:rsidRPr="00B4298C">
        <w:rPr>
          <w:rFonts w:ascii="Times New Roman" w:hAnsi="Times New Roman" w:cs="Times New Roman"/>
        </w:rPr>
        <w:t>ii</w:t>
      </w:r>
      <w:r w:rsidR="002B06E2" w:rsidRPr="00B4298C">
        <w:rPr>
          <w:rFonts w:ascii="Times New Roman" w:hAnsi="Times New Roman" w:cs="Times New Roman"/>
        </w:rPr>
        <w:t>) pro-catabolic enzymes</w:t>
      </w:r>
      <w:r w:rsidRPr="00B4298C">
        <w:rPr>
          <w:rFonts w:ascii="Times New Roman" w:hAnsi="Times New Roman" w:cs="Times New Roman"/>
        </w:rPr>
        <w:t xml:space="preserve"> and </w:t>
      </w:r>
      <w:r w:rsidR="002B06E2" w:rsidRPr="00B4298C">
        <w:rPr>
          <w:rFonts w:ascii="Times New Roman" w:hAnsi="Times New Roman" w:cs="Times New Roman"/>
        </w:rPr>
        <w:t>(</w:t>
      </w:r>
      <w:r w:rsidRPr="00B4298C">
        <w:rPr>
          <w:rFonts w:ascii="Times New Roman" w:hAnsi="Times New Roman" w:cs="Times New Roman"/>
        </w:rPr>
        <w:t>iii</w:t>
      </w:r>
      <w:r w:rsidR="002B06E2" w:rsidRPr="00B4298C">
        <w:rPr>
          <w:rFonts w:ascii="Times New Roman" w:hAnsi="Times New Roman" w:cs="Times New Roman"/>
        </w:rPr>
        <w:t>)</w:t>
      </w:r>
      <w:r w:rsidRPr="00B4298C">
        <w:rPr>
          <w:rFonts w:ascii="Times New Roman" w:hAnsi="Times New Roman" w:cs="Times New Roman"/>
        </w:rPr>
        <w:t xml:space="preserve"> anti-chondrogenic extracellular signals (Table 4).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Suboptimal cartilage repair normally leads to the production of tissue containing abundant collagen type I, in addition to collagen type II. This is a serious concern, as such newly formed fibrocartilage lacks the desired mechanical strength that is typical of hyaline cartilage and required to </w:t>
      </w:r>
      <w:r w:rsidR="002B06E2" w:rsidRPr="00B4298C">
        <w:rPr>
          <w:rFonts w:ascii="Times New Roman" w:hAnsi="Times New Roman" w:cs="Times New Roman"/>
        </w:rPr>
        <w:t>repair</w:t>
      </w:r>
      <w:r w:rsidRPr="00B4298C">
        <w:rPr>
          <w:rFonts w:ascii="Times New Roman" w:hAnsi="Times New Roman" w:cs="Times New Roman"/>
        </w:rPr>
        <w:t xml:space="preserve"> joint lesions. Encouragingly, different studies have succeded in circumventing this issue </w:t>
      </w:r>
      <w:r w:rsidR="00C45E27" w:rsidRPr="00B4298C">
        <w:rPr>
          <w:rFonts w:ascii="Times New Roman" w:hAnsi="Times New Roman" w:cs="Times New Roman"/>
        </w:rPr>
        <w:t xml:space="preserve">by silencing collagen type I </w:t>
      </w:r>
      <w:r w:rsidR="0091267D" w:rsidRPr="00B4298C">
        <w:rPr>
          <w:rFonts w:ascii="Times New Roman" w:hAnsi="Times New Roman" w:cs="Times New Roman"/>
        </w:rPr>
        <w:fldChar w:fldCharType="begin">
          <w:fldData xml:space="preserve">PEVuZE5vdGU+PENpdGU+PEF1dGhvcj5PbGxpdHJhdWx0PC9BdXRob3I+PFllYXI+MjAxNTwvWWVh
cj48UmVjTnVtPjU2PC9SZWNOdW0+PERpc3BsYXlUZXh0PlszNiwgNzddPC9EaXNwbGF5VGV4dD48
cmVjb3JkPjxyZWMtbnVtYmVyPjU2PC9yZWMtbnVtYmVyPjxmb3JlaWduLWtleXM+PGtleSBhcHA9
IkVOIiBkYi1pZD0idHJ2cDJmZXM2cnNkdG1lZmZ3b3Z6NWFzd3d4cHYyMGZ0emFlIiB0aW1lc3Rh
bXA9IjE0ODU5NTM3OTEiPjU2PC9rZXk+PGtleSBhcHA9IkVOV2ViIiBkYi1pZD0iIj4wPC9rZXk+
PC9mb3JlaWduLWtleXM+PHJlZi10eXBlIG5hbWU9IkpvdXJuYWwgQXJ0aWNsZSI+MTc8L3JlZi10
eXBlPjxjb250cmlidXRvcnM+PGF1dGhvcnM+PGF1dGhvcj5PbGxpdHJhdWx0LCBELjwvYXV0aG9y
PjxhdXRob3I+TGVnZW5kcmUsIEYuPC9hdXRob3I+PGF1dGhvcj5Ecm91Z2FyZCwgQy48L2F1dGhv
cj48YXV0aG9yPkJyaWFuZCwgTS48L2F1dGhvcj48YXV0aG9yPkJlbmF0ZWF1LCBILjwvYXV0aG9y
PjxhdXRob3I+R291eCwgRC48L2F1dGhvcj48YXV0aG9yPkNoYWpyYSwgSC48L2F1dGhvcj48YXV0
aG9yPlBvdWxhaW4sIEwuPC9hdXRob3I+PGF1dGhvcj5IYXJ0bWFubiwgRC48L2F1dGhvcj48YXV0
aG9yPlZpdmllbiwgRC48L2F1dGhvcj48YXV0aG9yPlNocmlkaGFyLCBWLjwvYXV0aG9yPjxhdXRo
b3I+QmFsZGksIEEuPC9hdXRob3I+PGF1dGhvcj5NYWxsZWluLUdlcmluLCBGLjwvYXV0aG9yPjxh
dXRob3I+Qm91bWVkaWVuZSwgSy48L2F1dGhvcj48YXV0aG9yPkRlbW9vciwgTS48L2F1dGhvcj48
YXV0aG9yPkdhbGVyYSwgUC48L2F1dGhvcj48L2F1dGhvcnM+PC9jb250cmlidXRvcnM+PGF1dGgt
YWRkcmVzcz4xIE1pY3JvZW52aXJvbm5lbWVudCBDZWxsdWxhaXJlIGV0IFBhdGhvbG9naWVzIExh
Ym9yYXRvcnkgKE1JTFBBVCkgRUEgNDY1MiwgRmVkZXJhdGl2ZSBSZXNlYXJjaCBTdHJ1Y3R1cmUg
KEZSUykgMTQ2IElDT1JFLCBGYWN1bHR5IG9mIE1lZGljaW5lLCBJQkZBLCBVbml2ZXJzaXR5IG9m
IENhZW4vTG93ZXItTm9ybWFuZHkgKFVDTE4pICwgQ2FlbiwgRnJhbmNlIC48L2F1dGgtYWRkcmVz
cz48dGl0bGVzPjx0aXRsZT5CTVAtMiwgaHlwb3hpYSwgYW5kIENPTDFBMS9IdHJBMSBzaVJOQXMg
ZmF2b3IgbmVvLWNhcnRpbGFnZSBoeWFsaW5lIG1hdHJpeCBmb3JtYXRpb24gaW4gY2hvbmRyb2N5
dGVzPC90aXRsZT48c2Vjb25kYXJ5LXRpdGxlPlRpc3N1ZSBFbmcgUGFydCBDIE1ldGhvZHM8L3Nl
Y29uZGFyeS10aXRsZT48L3RpdGxlcz48cGVyaW9kaWNhbD48ZnVsbC10aXRsZT5UaXNzdWUgRW5n
IFBhcnQgQyBNZXRob2RzPC9mdWxsLXRpdGxlPjwvcGVyaW9kaWNhbD48cGFnZXM+MTMzLTQ3PC9w
YWdlcz48dm9sdW1lPjIxPC92b2x1bWU+PG51bWJlcj4yPC9udW1iZXI+PGVkaXRpb24+MjAxNC8w
Ni8yNTwvZWRpdGlvbj48a2V5d29yZHM+PGtleXdvcmQ+QWdlZDwva2V5d29yZD48a2V5d29yZD5B
Z2VkLCA4MCBhbmQgb3Zlcjwva2V5d29yZD48a2V5d29yZD5BbmltYWxzPC9rZXl3b3JkPjxrZXl3
b3JkPkJvbmUgTW9ycGhvZ2VuZXRpYyBQcm90ZWluIDIvKnBoYXJtYWNvbG9neTwva2V5d29yZD48
a2V5d29yZD5DYXJ0aWxhZ2UsIEFydGljdWxhci8qY3l0b2xvZ3k8L2tleXdvcmQ+PGtleXdvcmQ+
Q2F0dGxlPC9rZXl3b3JkPjxrZXl3b3JkPkNlbGwgSHlwb3hpYS9kcnVnIGVmZmVjdHM8L2tleXdv
cmQ+PGtleXdvcmQ+Q2VsbHMsIEN1bHR1cmVkPC9rZXl3b3JkPjxrZXl3b3JkPkNob25kcm9jeXRl
czwva2V5d29yZD48a2V5d29yZD5DaG9uZHJvZ2VuZXNpcy9kcnVnIGVmZmVjdHM8L2tleXdvcmQ+
PGtleXdvcmQ+Q29sbGFnZW4gVHlwZSBJLyptZXRhYm9saXNtPC9rZXl3b3JkPjxrZXl3b3JkPkV4
dHJhY2VsbHVsYXIgTWF0cml4L2RydWcgZWZmZWN0cy8qbWV0YWJvbGlzbTwva2V5d29yZD48a2V5
d29yZD5IdW1hbnM8L2tleXdvcmQ+PGtleXdvcmQ+SHlhbGluLyptZXRhYm9saXNtPC9rZXl3b3Jk
PjxrZXl3b3JkPkh5cGVydHJvcGh5PC9rZXl3b3JkPjxrZXl3b3JkPktpbmV0aWNzPC9rZXl3b3Jk
PjxrZXl3b3JkPk1pY2UsIE51ZGU8L2tleXdvcmQ+PGtleXdvcmQ+TWlkZGxlIEFnZWQ8L2tleXdv
cmQ+PGtleXdvcmQ+T3N0ZW9nZW5lc2lzL2RydWcgZWZmZWN0czwva2V5d29yZD48a2V5d29yZD5Q
aGVub3R5cGU8L2tleXdvcmQ+PGtleXdvcmQ+Uk5BLCBNZXNzZW5nZXIvZ2VuZXRpY3MvbWV0YWJv
bGlzbTwva2V5d29yZD48a2V5d29yZD5STkEsIFNtYWxsIEludGVyZmVyaW5nLyptZXRhYm9saXNt
PC9rZXl3b3JkPjxrZXl3b3JkPlNlcmluZSBFbmRvcGVwdGlkYXNlcy8qbWV0YWJvbGlzbTwva2V5
d29yZD48L2tleXdvcmRzPjxkYXRlcz48eWVhcj4yMDE1PC95ZWFyPjxwdWItZGF0ZXM+PGRhdGU+
RmViPC9kYXRlPjwvcHViLWRhdGVzPjwvZGF0ZXM+PGlzYm4+MTkzNy0zMzkyIChFbGVjdHJvbmlj
KSYjeEQ7MTkzNy0zMzg0IChMaW5raW5nKTwvaXNibj48YWNjZXNzaW9uLW51bT4yNDk1NzYzODwv
YWNjZXNzaW9uLW51bT48dXJscz48cmVsYXRlZC11cmxzPjx1cmw+aHR0cDovL3d3dy5uY2JpLm5s
bS5uaWguZ292L3B1Ym1lZC8yNDk1NzYzODwvdXJsPjwvcmVsYXRlZC11cmxzPjwvdXJscz48Y3Vz
dG9tMj40MzEzNDE3PC9jdXN0b20yPjxlbGVjdHJvbmljLXJlc291cmNlLW51bT4xMC4xMDg5L3Rl
bi5URUMuMjAxMy4wNzI0PC9lbGVjdHJvbmljLXJlc291cmNlLW51bT48bGFuZ3VhZ2U+ZW5nPC9s
YW5ndWFnZT48L3JlY29yZD48L0NpdGU+PENpdGU+PEF1dGhvcj5aaGFuZzwvQXV0aG9yPjxZZWFy
PjIwMTU8L1llYXI+PFJlY051bT41MDwvUmVjTnVtPjxyZWNvcmQ+PHJlYy1udW1iZXI+NTA8L3Jl
Yy1udW1iZXI+PGZvcmVpZ24ta2V5cz48a2V5IGFwcD0iRU4iIGRiLWlkPSJ0cnZwMmZlczZyc2R0
bWVmZndvdno1YXN3d3hwdjIwZnR6YWUiIHRpbWVzdGFtcD0iMTQ4NTk1Mzc2MCI+NTA8L2tleT48
a2V5IGFwcD0iRU5XZWIiIGRiLWlkPSIiPjA8L2tleT48L2ZvcmVpZ24ta2V5cz48cmVmLXR5cGUg
bmFtZT0iSm91cm5hbCBBcnRpY2xlIj4xNzwvcmVmLXR5cGU+PGNvbnRyaWJ1dG9ycz48YXV0aG9y
cz48YXV0aG9yPlpoYW5nLCBGLjwvYXV0aG9yPjxhdXRob3I+WWFvLCBZLjwvYXV0aG9yPjxhdXRo
b3I+U3UsIEsuPC9hdXRob3I+PGF1dGhvcj5GYW5nLCBZLjwvYXV0aG9yPjxhdXRob3I+Q2l0cmEs
IEYuPC9hdXRob3I+PGF1dGhvcj5XYW5nLCBELiBBLjwvYXV0aG9yPjwvYXV0aG9ycz48L2NvbnRy
aWJ1dG9ycz48YXV0aC1hZGRyZXNzPkRpdmlzaW9uIG9mIEJpb2VuZ2luZWVyaW5nLCBTY2hvb2wg
b2YgQ2hlbWljYWwgYW5kIEJpb21lZGljYWwgRW5naW5lZXJpbmcsIE5hbnlhbmcgVGVjaG5vbG9n
aWNhbCBVbml2ZXJzaXR5LCBTaW5nYXBvcmUuJiN4RDtTY2hvb2wgb2YgTWF0ZXJpYWxzIFNjaWVu
Y2UgYW5kIEVuZ2luZWVyaW5nLCBTb3V0aCBDaGluYSBVbml2ZXJzaXR5IG9mIFRlY2hub2xvZ3ks
IEd1YW5nemhvdSwgNTEwNjQxLCBQZW9wbGUmYXBvcztzIFJlcHVibGljIG9mIENoaW5hLiYjeEQ7
TmF0aW9uYWwgRW5naW5lZXJpbmcgUmVzZWFyY2ggQ2VudHJlIGZvciBUaXNzdWUgUmVzdG9yYXRp
b24gYW5kIFJlY29uc3RydWN0aW9uLCBHdWFuZ3pob3UsIDUxMDAwNiwgUGVvcGxlJmFwb3M7cyBS
ZXB1YmxpYyBvZiBDaGluYS48L2F1dGgtYWRkcmVzcz48dGl0bGVzPjx0aXRsZT5Dby10cmFuc2R1
Y3Rpb24gb2YgbGVudGl2aXJhbCBhbmQgYWRlbm92aXJhbCB2ZWN0b3JzIGZvciBjby1kZWxpdmVy
eSBvZiBncm93dGggZmFjdG9yIGFuZCBzaFJOQSBnZW5lcyBpbiBtZXNlbmNoeW1hbCBzdGVtIGNl
bGxzLWJhc2VkIGNob25kcm9nZW5pYyBzeXN0ZW08L3RpdGxlPjxzZWNvbmRhcnktdGl0bGU+SiBU
aXNzdWUgRW5nIFJlZ2VuIE1lZDwvc2Vjb25kYXJ5LXRpdGxlPjwvdGl0bGVzPjxwZXJpb2RpY2Fs
PjxmdWxsLXRpdGxlPkogVGlzc3VlIEVuZyBSZWdlbiBNZWQ8L2Z1bGwtdGl0bGU+PC9wZXJpb2Rp
Y2FsPjxwYWdlcz4xMDM2LTQ1PC9wYWdlcz48dm9sdW1lPjk8L3ZvbHVtZT48bnVtYmVyPjk8L251
bWJlcj48ZWRpdGlvbj4yMDEyLzExLzMwPC9lZGl0aW9uPjxrZXl3b3Jkcz48a2V5d29yZD5BZGVu
b3ZpcmlkYWUvKmdlbmV0aWNzPC9rZXl3b3JkPjxrZXl3b3JkPkFuaW1hbHM8L2tleXdvcmQ+PGtl
eXdvcmQ+Q2VsbHMsIEN1bHR1cmVkPC9rZXl3b3JkPjxrZXl3b3JkPipDaG9uZHJvZ2VuZXNpczwv
a2V5d29yZD48a2V5d29yZD5Db2xsYWdlbi9tZXRhYm9saXNtPC9rZXl3b3JkPjxrZXl3b3JkPkVu
enltZS1MaW5rZWQgSW1tdW5vc29yYmVudCBBc3NheTwva2V5d29yZD48a2V5d29yZD5GbHVvcmVz
Y2VudCBBbnRpYm9keSBUZWNobmlxdWU8L2tleXdvcmQ+PGtleXdvcmQ+R2VuZSBFeHByZXNzaW9u
IFByb2ZpbGluZzwva2V5d29yZD48a2V5d29yZD4qR2VuZXRpYyBWZWN0b3JzPC9rZXl3b3JkPjxr
ZXl3b3JkPkdseWNvc2FtaW5vZ2x5Y2Fucy9tZXRhYm9saXNtPC9rZXl3b3JkPjxrZXl3b3JkPkxl
bnRpdmlydXMvKmdlbmV0aWNzPC9rZXl3b3JkPjxrZXl3b3JkPk1lc2VuY2h5bWFsIFN0cm9tYWwg
Q2VsbHMvY3l0b2xvZ3kvKm1ldGFib2xpc208L2tleXdvcmQ+PGtleXdvcmQ+UG9seW1lcmFzZSBD
aGFpbiBSZWFjdGlvbjwva2V5d29yZD48a2V5d29yZD5STkEsIFNtYWxsIEludGVyZmVyaW5nLypn
ZW5ldGljczwva2V5d29yZD48a2V5d29yZD5Td2luZTwva2V5d29yZD48a2V5d29yZD4qVHJhbnNk
dWN0aW9uLCBHZW5ldGljPC9rZXl3b3JkPjxrZXl3b3JkPlRyYW5zZm9ybWluZyBHcm93dGggRmFj
dG9yIGJldGEzLypnZW5ldGljczwva2V5d29yZD48L2tleXdvcmRzPjxkYXRlcz48eWVhcj4yMDE1
PC95ZWFyPjxwdWItZGF0ZXM+PGRhdGU+U2VwPC9kYXRlPjwvcHViLWRhdGVzPjwvZGF0ZXM+PGlz
Ym4+MTkzMi03MDA1IChFbGVjdHJvbmljKSYjeEQ7MTkzMi02MjU0IChMaW5raW5nKTwvaXNibj48
YWNjZXNzaW9uLW51bT4yMzE5MzA3NzwvYWNjZXNzaW9uLW51bT48dXJscz48cmVsYXRlZC11cmxz
Pjx1cmw+aHR0cDovL3d3dy5uY2JpLm5sbS5uaWguZ292L3B1Ym1lZC8yMzE5MzA3NzwvdXJsPjwv
cmVsYXRlZC11cmxzPjwvdXJscz48ZWxlY3Ryb25pYy1yZXNvdXJjZS1udW0+MTAuMTAwMi90ZXJt
LjE2NTY8L2VsZWN0cm9uaWMtcmVzb3VyY2UtbnVtPjxsYW5ndWFnZT5lbmc8L2xhbmd1YWdlPjwv
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PEVuZE5vdGU+PENpdGU+PEF1dGhvcj5PbGxpdHJhdWx0PC9BdXRob3I+PFllYXI+MjAxNTwvWWVh
cj48UmVjTnVtPjU2PC9SZWNOdW0+PERpc3BsYXlUZXh0PlszNiwgNzddPC9EaXNwbGF5VGV4dD48
cmVjb3JkPjxyZWMtbnVtYmVyPjU2PC9yZWMtbnVtYmVyPjxmb3JlaWduLWtleXM+PGtleSBhcHA9
IkVOIiBkYi1pZD0idHJ2cDJmZXM2cnNkdG1lZmZ3b3Z6NWFzd3d4cHYyMGZ0emFlIiB0aW1lc3Rh
bXA9IjE0ODU5NTM3OTEiPjU2PC9rZXk+PGtleSBhcHA9IkVOV2ViIiBkYi1pZD0iIj4wPC9rZXk+
PC9mb3JlaWduLWtleXM+PHJlZi10eXBlIG5hbWU9IkpvdXJuYWwgQXJ0aWNsZSI+MTc8L3JlZi10
eXBlPjxjb250cmlidXRvcnM+PGF1dGhvcnM+PGF1dGhvcj5PbGxpdHJhdWx0LCBELjwvYXV0aG9y
PjxhdXRob3I+TGVnZW5kcmUsIEYuPC9hdXRob3I+PGF1dGhvcj5Ecm91Z2FyZCwgQy48L2F1dGhv
cj48YXV0aG9yPkJyaWFuZCwgTS48L2F1dGhvcj48YXV0aG9yPkJlbmF0ZWF1LCBILjwvYXV0aG9y
PjxhdXRob3I+R291eCwgRC48L2F1dGhvcj48YXV0aG9yPkNoYWpyYSwgSC48L2F1dGhvcj48YXV0
aG9yPlBvdWxhaW4sIEwuPC9hdXRob3I+PGF1dGhvcj5IYXJ0bWFubiwgRC48L2F1dGhvcj48YXV0
aG9yPlZpdmllbiwgRC48L2F1dGhvcj48YXV0aG9yPlNocmlkaGFyLCBWLjwvYXV0aG9yPjxhdXRo
b3I+QmFsZGksIEEuPC9hdXRob3I+PGF1dGhvcj5NYWxsZWluLUdlcmluLCBGLjwvYXV0aG9yPjxh
dXRob3I+Qm91bWVkaWVuZSwgSy48L2F1dGhvcj48YXV0aG9yPkRlbW9vciwgTS48L2F1dGhvcj48
YXV0aG9yPkdhbGVyYSwgUC48L2F1dGhvcj48L2F1dGhvcnM+PC9jb250cmlidXRvcnM+PGF1dGgt
YWRkcmVzcz4xIE1pY3JvZW52aXJvbm5lbWVudCBDZWxsdWxhaXJlIGV0IFBhdGhvbG9naWVzIExh
Ym9yYXRvcnkgKE1JTFBBVCkgRUEgNDY1MiwgRmVkZXJhdGl2ZSBSZXNlYXJjaCBTdHJ1Y3R1cmUg
KEZSUykgMTQ2IElDT1JFLCBGYWN1bHR5IG9mIE1lZGljaW5lLCBJQkZBLCBVbml2ZXJzaXR5IG9m
IENhZW4vTG93ZXItTm9ybWFuZHkgKFVDTE4pICwgQ2FlbiwgRnJhbmNlIC48L2F1dGgtYWRkcmVz
cz48dGl0bGVzPjx0aXRsZT5CTVAtMiwgaHlwb3hpYSwgYW5kIENPTDFBMS9IdHJBMSBzaVJOQXMg
ZmF2b3IgbmVvLWNhcnRpbGFnZSBoeWFsaW5lIG1hdHJpeCBmb3JtYXRpb24gaW4gY2hvbmRyb2N5
dGVzPC90aXRsZT48c2Vjb25kYXJ5LXRpdGxlPlRpc3N1ZSBFbmcgUGFydCBDIE1ldGhvZHM8L3Nl
Y29uZGFyeS10aXRsZT48L3RpdGxlcz48cGVyaW9kaWNhbD48ZnVsbC10aXRsZT5UaXNzdWUgRW5n
IFBhcnQgQyBNZXRob2RzPC9mdWxsLXRpdGxlPjwvcGVyaW9kaWNhbD48cGFnZXM+MTMzLTQ3PC9w
YWdlcz48dm9sdW1lPjIxPC92b2x1bWU+PG51bWJlcj4yPC9udW1iZXI+PGVkaXRpb24+MjAxNC8w
Ni8yNTwvZWRpdGlvbj48a2V5d29yZHM+PGtleXdvcmQ+QWdlZDwva2V5d29yZD48a2V5d29yZD5B
Z2VkLCA4MCBhbmQgb3Zlcjwva2V5d29yZD48a2V5d29yZD5BbmltYWxzPC9rZXl3b3JkPjxrZXl3
b3JkPkJvbmUgTW9ycGhvZ2VuZXRpYyBQcm90ZWluIDIvKnBoYXJtYWNvbG9neTwva2V5d29yZD48
a2V5d29yZD5DYXJ0aWxhZ2UsIEFydGljdWxhci8qY3l0b2xvZ3k8L2tleXdvcmQ+PGtleXdvcmQ+
Q2F0dGxlPC9rZXl3b3JkPjxrZXl3b3JkPkNlbGwgSHlwb3hpYS9kcnVnIGVmZmVjdHM8L2tleXdv
cmQ+PGtleXdvcmQ+Q2VsbHMsIEN1bHR1cmVkPC9rZXl3b3JkPjxrZXl3b3JkPkNob25kcm9jeXRl
czwva2V5d29yZD48a2V5d29yZD5DaG9uZHJvZ2VuZXNpcy9kcnVnIGVmZmVjdHM8L2tleXdvcmQ+
PGtleXdvcmQ+Q29sbGFnZW4gVHlwZSBJLyptZXRhYm9saXNtPC9rZXl3b3JkPjxrZXl3b3JkPkV4
dHJhY2VsbHVsYXIgTWF0cml4L2RydWcgZWZmZWN0cy8qbWV0YWJvbGlzbTwva2V5d29yZD48a2V5
d29yZD5IdW1hbnM8L2tleXdvcmQ+PGtleXdvcmQ+SHlhbGluLyptZXRhYm9saXNtPC9rZXl3b3Jk
PjxrZXl3b3JkPkh5cGVydHJvcGh5PC9rZXl3b3JkPjxrZXl3b3JkPktpbmV0aWNzPC9rZXl3b3Jk
PjxrZXl3b3JkPk1pY2UsIE51ZGU8L2tleXdvcmQ+PGtleXdvcmQ+TWlkZGxlIEFnZWQ8L2tleXdv
cmQ+PGtleXdvcmQ+T3N0ZW9nZW5lc2lzL2RydWcgZWZmZWN0czwva2V5d29yZD48a2V5d29yZD5Q
aGVub3R5cGU8L2tleXdvcmQ+PGtleXdvcmQ+Uk5BLCBNZXNzZW5nZXIvZ2VuZXRpY3MvbWV0YWJv
bGlzbTwva2V5d29yZD48a2V5d29yZD5STkEsIFNtYWxsIEludGVyZmVyaW5nLyptZXRhYm9saXNt
PC9rZXl3b3JkPjxrZXl3b3JkPlNlcmluZSBFbmRvcGVwdGlkYXNlcy8qbWV0YWJvbGlzbTwva2V5
d29yZD48L2tleXdvcmRzPjxkYXRlcz48eWVhcj4yMDE1PC95ZWFyPjxwdWItZGF0ZXM+PGRhdGU+
RmViPC9kYXRlPjwvcHViLWRhdGVzPjwvZGF0ZXM+PGlzYm4+MTkzNy0zMzkyIChFbGVjdHJvbmlj
KSYjeEQ7MTkzNy0zMzg0IChMaW5raW5nKTwvaXNibj48YWNjZXNzaW9uLW51bT4yNDk1NzYzODwv
YWNjZXNzaW9uLW51bT48dXJscz48cmVsYXRlZC11cmxzPjx1cmw+aHR0cDovL3d3dy5uY2JpLm5s
bS5uaWguZ292L3B1Ym1lZC8yNDk1NzYzODwvdXJsPjwvcmVsYXRlZC11cmxzPjwvdXJscz48Y3Vz
dG9tMj40MzEzNDE3PC9jdXN0b20yPjxlbGVjdHJvbmljLXJlc291cmNlLW51bT4xMC4xMDg5L3Rl
bi5URUMuMjAxMy4wNzI0PC9lbGVjdHJvbmljLXJlc291cmNlLW51bT48bGFuZ3VhZ2U+ZW5nPC9s
YW5ndWFnZT48L3JlY29yZD48L0NpdGU+PENpdGU+PEF1dGhvcj5aaGFuZzwvQXV0aG9yPjxZZWFy
PjIwMTU8L1llYXI+PFJlY051bT41MDwvUmVjTnVtPjxyZWNvcmQ+PHJlYy1udW1iZXI+NTA8L3Jl
Yy1udW1iZXI+PGZvcmVpZ24ta2V5cz48a2V5IGFwcD0iRU4iIGRiLWlkPSJ0cnZwMmZlczZyc2R0
bWVmZndvdno1YXN3d3hwdjIwZnR6YWUiIHRpbWVzdGFtcD0iMTQ4NTk1Mzc2MCI+NTA8L2tleT48
a2V5IGFwcD0iRU5XZWIiIGRiLWlkPSIiPjA8L2tleT48L2ZvcmVpZ24ta2V5cz48cmVmLXR5cGUg
bmFtZT0iSm91cm5hbCBBcnRpY2xlIj4xNzwvcmVmLXR5cGU+PGNvbnRyaWJ1dG9ycz48YXV0aG9y
cz48YXV0aG9yPlpoYW5nLCBGLjwvYXV0aG9yPjxhdXRob3I+WWFvLCBZLjwvYXV0aG9yPjxhdXRo
b3I+U3UsIEsuPC9hdXRob3I+PGF1dGhvcj5GYW5nLCBZLjwvYXV0aG9yPjxhdXRob3I+Q2l0cmEs
IEYuPC9hdXRob3I+PGF1dGhvcj5XYW5nLCBELiBBLjwvYXV0aG9yPjwvYXV0aG9ycz48L2NvbnRy
aWJ1dG9ycz48YXV0aC1hZGRyZXNzPkRpdmlzaW9uIG9mIEJpb2VuZ2luZWVyaW5nLCBTY2hvb2wg
b2YgQ2hlbWljYWwgYW5kIEJpb21lZGljYWwgRW5naW5lZXJpbmcsIE5hbnlhbmcgVGVjaG5vbG9n
aWNhbCBVbml2ZXJzaXR5LCBTaW5nYXBvcmUuJiN4RDtTY2hvb2wgb2YgTWF0ZXJpYWxzIFNjaWVu
Y2UgYW5kIEVuZ2luZWVyaW5nLCBTb3V0aCBDaGluYSBVbml2ZXJzaXR5IG9mIFRlY2hub2xvZ3ks
IEd1YW5nemhvdSwgNTEwNjQxLCBQZW9wbGUmYXBvcztzIFJlcHVibGljIG9mIENoaW5hLiYjeEQ7
TmF0aW9uYWwgRW5naW5lZXJpbmcgUmVzZWFyY2ggQ2VudHJlIGZvciBUaXNzdWUgUmVzdG9yYXRp
b24gYW5kIFJlY29uc3RydWN0aW9uLCBHdWFuZ3pob3UsIDUxMDAwNiwgUGVvcGxlJmFwb3M7cyBS
ZXB1YmxpYyBvZiBDaGluYS48L2F1dGgtYWRkcmVzcz48dGl0bGVzPjx0aXRsZT5Dby10cmFuc2R1
Y3Rpb24gb2YgbGVudGl2aXJhbCBhbmQgYWRlbm92aXJhbCB2ZWN0b3JzIGZvciBjby1kZWxpdmVy
eSBvZiBncm93dGggZmFjdG9yIGFuZCBzaFJOQSBnZW5lcyBpbiBtZXNlbmNoeW1hbCBzdGVtIGNl
bGxzLWJhc2VkIGNob25kcm9nZW5pYyBzeXN0ZW08L3RpdGxlPjxzZWNvbmRhcnktdGl0bGU+SiBU
aXNzdWUgRW5nIFJlZ2VuIE1lZDwvc2Vjb25kYXJ5LXRpdGxlPjwvdGl0bGVzPjxwZXJpb2RpY2Fs
PjxmdWxsLXRpdGxlPkogVGlzc3VlIEVuZyBSZWdlbiBNZWQ8L2Z1bGwtdGl0bGU+PC9wZXJpb2Rp
Y2FsPjxwYWdlcz4xMDM2LTQ1PC9wYWdlcz48dm9sdW1lPjk8L3ZvbHVtZT48bnVtYmVyPjk8L251
bWJlcj48ZWRpdGlvbj4yMDEyLzExLzMwPC9lZGl0aW9uPjxrZXl3b3Jkcz48a2V5d29yZD5BZGVu
b3ZpcmlkYWUvKmdlbmV0aWNzPC9rZXl3b3JkPjxrZXl3b3JkPkFuaW1hbHM8L2tleXdvcmQ+PGtl
eXdvcmQ+Q2VsbHMsIEN1bHR1cmVkPC9rZXl3b3JkPjxrZXl3b3JkPipDaG9uZHJvZ2VuZXNpczwv
a2V5d29yZD48a2V5d29yZD5Db2xsYWdlbi9tZXRhYm9saXNtPC9rZXl3b3JkPjxrZXl3b3JkPkVu
enltZS1MaW5rZWQgSW1tdW5vc29yYmVudCBBc3NheTwva2V5d29yZD48a2V5d29yZD5GbHVvcmVz
Y2VudCBBbnRpYm9keSBUZWNobmlxdWU8L2tleXdvcmQ+PGtleXdvcmQ+R2VuZSBFeHByZXNzaW9u
IFByb2ZpbGluZzwva2V5d29yZD48a2V5d29yZD4qR2VuZXRpYyBWZWN0b3JzPC9rZXl3b3JkPjxr
ZXl3b3JkPkdseWNvc2FtaW5vZ2x5Y2Fucy9tZXRhYm9saXNtPC9rZXl3b3JkPjxrZXl3b3JkPkxl
bnRpdmlydXMvKmdlbmV0aWNzPC9rZXl3b3JkPjxrZXl3b3JkPk1lc2VuY2h5bWFsIFN0cm9tYWwg
Q2VsbHMvY3l0b2xvZ3kvKm1ldGFib2xpc208L2tleXdvcmQ+PGtleXdvcmQ+UG9seW1lcmFzZSBD
aGFpbiBSZWFjdGlvbjwva2V5d29yZD48a2V5d29yZD5STkEsIFNtYWxsIEludGVyZmVyaW5nLypn
ZW5ldGljczwva2V5d29yZD48a2V5d29yZD5Td2luZTwva2V5d29yZD48a2V5d29yZD4qVHJhbnNk
dWN0aW9uLCBHZW5ldGljPC9rZXl3b3JkPjxrZXl3b3JkPlRyYW5zZm9ybWluZyBHcm93dGggRmFj
dG9yIGJldGEzLypnZW5ldGljczwva2V5d29yZD48L2tleXdvcmRzPjxkYXRlcz48eWVhcj4yMDE1
PC95ZWFyPjxwdWItZGF0ZXM+PGRhdGU+U2VwPC9kYXRlPjwvcHViLWRhdGVzPjwvZGF0ZXM+PGlz
Ym4+MTkzMi03MDA1IChFbGVjdHJvbmljKSYjeEQ7MTkzMi02MjU0IChMaW5raW5nKTwvaXNibj48
YWNjZXNzaW9uLW51bT4yMzE5MzA3NzwvYWNjZXNzaW9uLW51bT48dXJscz48cmVsYXRlZC11cmxz
Pjx1cmw+aHR0cDovL3d3dy5uY2JpLm5sbS5uaWguZ292L3B1Ym1lZC8yMzE5MzA3NzwvdXJsPjwv
cmVsYXRlZC11cmxzPjwvdXJscz48ZWxlY3Ryb25pYy1yZXNvdXJjZS1udW0+MTAuMTAwMi90ZXJt
LjE2NTY8L2VsZWN0cm9uaWMtcmVzb3VyY2UtbnVtPjxsYW5ndWFnZT5lbmc8L2xhbmd1YWdlPjwv
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[36, 77]</w:t>
      </w:r>
      <w:r w:rsidR="0091267D" w:rsidRPr="00B4298C">
        <w:rPr>
          <w:rFonts w:ascii="Times New Roman" w:hAnsi="Times New Roman" w:cs="Times New Roman"/>
        </w:rPr>
        <w:fldChar w:fldCharType="end"/>
      </w:r>
      <w:r w:rsidRPr="00B4298C">
        <w:rPr>
          <w:rFonts w:ascii="Times New Roman" w:hAnsi="Times New Roman" w:cs="Times New Roman"/>
        </w:rPr>
        <w:t xml:space="preserve">. Remarkably, this strategy did not only </w:t>
      </w:r>
      <w:r w:rsidR="002B06E2" w:rsidRPr="00B4298C">
        <w:rPr>
          <w:rFonts w:ascii="Times New Roman" w:hAnsi="Times New Roman" w:cs="Times New Roman"/>
        </w:rPr>
        <w:t xml:space="preserve">prevent </w:t>
      </w:r>
      <w:r w:rsidRPr="00B4298C">
        <w:rPr>
          <w:rFonts w:ascii="Times New Roman" w:hAnsi="Times New Roman" w:cs="Times New Roman"/>
        </w:rPr>
        <w:t xml:space="preserve">production of collagen type I, but also enhanced the synthesis of typical components of cartilage matrix (collagen type II, aggrecan, GAGs) both </w:t>
      </w:r>
      <w:r w:rsidRPr="00B4298C">
        <w:rPr>
          <w:rFonts w:ascii="Times New Roman" w:hAnsi="Times New Roman" w:cs="Times New Roman"/>
          <w:i/>
          <w:iCs/>
        </w:rPr>
        <w:t>in vitro</w:t>
      </w:r>
      <w:r w:rsidRPr="00B4298C">
        <w:rPr>
          <w:rFonts w:ascii="Times New Roman" w:hAnsi="Times New Roman" w:cs="Times New Roman"/>
        </w:rPr>
        <w:t xml:space="preserve"> and </w:t>
      </w:r>
      <w:r w:rsidRPr="00B4298C">
        <w:rPr>
          <w:rFonts w:ascii="Times New Roman" w:hAnsi="Times New Roman" w:cs="Times New Roman"/>
          <w:i/>
          <w:iCs/>
        </w:rPr>
        <w:t>in vivo</w:t>
      </w:r>
      <w:r w:rsidRPr="00B4298C">
        <w:rPr>
          <w:rFonts w:ascii="Times New Roman" w:hAnsi="Times New Roman" w:cs="Times New Roman"/>
        </w:rPr>
        <w:t xml:space="preserve">. Suppression of collagen </w:t>
      </w:r>
      <w:r w:rsidR="00A13FFE" w:rsidRPr="00B4298C">
        <w:rPr>
          <w:rFonts w:ascii="Times New Roman" w:hAnsi="Times New Roman" w:cs="Times New Roman"/>
        </w:rPr>
        <w:t xml:space="preserve">type </w:t>
      </w:r>
      <w:r w:rsidRPr="00B4298C">
        <w:rPr>
          <w:rFonts w:ascii="Times New Roman" w:hAnsi="Times New Roman" w:cs="Times New Roman"/>
        </w:rPr>
        <w:t xml:space="preserve">I may therefore help in preventing fibrogenesis while improving the </w:t>
      </w:r>
      <w:r w:rsidR="00BA3AC1" w:rsidRPr="00B4298C">
        <w:rPr>
          <w:rFonts w:ascii="Times New Roman" w:hAnsi="Times New Roman" w:cs="Times New Roman"/>
        </w:rPr>
        <w:t>hyaline</w:t>
      </w:r>
      <w:r w:rsidRPr="00B4298C">
        <w:rPr>
          <w:rFonts w:ascii="Times New Roman" w:hAnsi="Times New Roman" w:cs="Times New Roman"/>
        </w:rPr>
        <w:t xml:space="preserve"> features of the newly synthesized ECM. Interestingly, other ECM proteins have been targeted to improve the quality of neocartilage produced by chondrocytes and hMSCs, i.e. decorin</w:t>
      </w:r>
      <w:r w:rsidR="0091267D"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&lt;EndNote&gt;&lt;Cite&gt;&lt;Author&gt;Twomey&lt;/Author&gt;&lt;RecNum&gt;58&lt;/RecNum&gt;&lt;DisplayText&gt;[78]&lt;/DisplayText&gt;&lt;record&gt;&lt;rec-number&gt;58&lt;/rec-number&gt;&lt;foreign-keys&gt;&lt;key app="EN" db-id="trvp2fes6rsdtmeffwovz5aswwxpv20ftzae" timestamp="1485953801"&gt;58&lt;/key&gt;&lt;key app="ENWeb" db-id=""&gt;0&lt;/key&gt;&lt;/foreign-keys&gt;&lt;ref-type name="Journal Article"&gt;17&lt;/ref-type&gt;&lt;contributors&gt;&lt;authors&gt;&lt;author&gt;Twomey, J.D.&lt;/author&gt;&lt;author&gt;Thakore, P.I.&lt;/author&gt;&lt;author&gt;Hartman, D.A.&lt;/author&gt;&lt;author&gt;Myers, E.G.&lt;/author&gt;&lt;author&gt;Hsieh, A.H.&lt;/author&gt;&lt;/authors&gt;&lt;/contributors&gt;&lt;titles&gt;&lt;title&gt;Roles of type VI collagen and decorin in human mesenchymal stem cell biophysics during chondrogenic differentiation&lt;/title&gt;&lt;secondary-title&gt;Eur Cell Mater&lt;/secondary-title&gt;&lt;/titles&gt;&lt;periodical&gt;&lt;full-title&gt;Eur Cell Mater&lt;/full-title&gt;&lt;/periodical&gt;&lt;pages&gt;237-50&lt;/pages&gt;&lt;volume&gt;27&lt;/volume&gt;&lt;dates&gt;&lt;year&gt;2014&lt;/year&gt;&lt;/dates&gt;&lt;urls&gt;&lt;/urls&gt;&lt;electronic-resource-num&gt;10.22203/eCM.v027a17&lt;/electronic-resource-num&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[78]</w:t>
      </w:r>
      <w:r w:rsidR="0091267D" w:rsidRPr="00B4298C">
        <w:rPr>
          <w:rFonts w:ascii="Times New Roman" w:hAnsi="Times New Roman" w:cs="Times New Roman"/>
        </w:rPr>
        <w:fldChar w:fldCharType="end"/>
      </w:r>
      <w:r w:rsidRPr="00B4298C">
        <w:rPr>
          <w:rFonts w:ascii="Times New Roman" w:hAnsi="Times New Roman" w:cs="Times New Roman"/>
        </w:rPr>
        <w:t>, lumican</w:t>
      </w:r>
      <w:r w:rsidR="0091267D" w:rsidRPr="00B4298C">
        <w:rPr>
          <w:rFonts w:ascii="Times New Roman" w:hAnsi="Times New Roman" w:cs="Times New Roman"/>
        </w:rPr>
        <w:t xml:space="preserve"> </w:t>
      </w:r>
      <w:r w:rsidR="0091267D" w:rsidRPr="00B4298C">
        <w:rPr>
          <w:rFonts w:ascii="Times New Roman" w:hAnsi="Times New Roman" w:cs="Times New Roman"/>
        </w:rPr>
        <w:fldChar w:fldCharType="begin">
          <w:fldData xml:space="preserve">PEVuZE5vdGU+PENpdGU+PEF1dGhvcj5LYWZpZW5haDwvQXV0aG9yPjxZZWFyPjIwMDg8L1llYXI+
PFJlY051bT42MDwvUmVjTnVtPjxEaXNwbGF5VGV4dD5bNzldPC9EaXNwbGF5VGV4dD48cmVjb3Jk
PjxyZWMtbnVtYmVyPjYwPC9yZWMtbnVtYmVyPjxmb3JlaWduLWtleXM+PGtleSBhcHA9IkVOIiBk
Yi1pZD0idHJ2cDJmZXM2cnNkdG1lZmZ3b3Z6NWFzd3d4cHYyMGZ0emFlIiB0aW1lc3RhbXA9IjE0
ODU5NTM4MTQiPjYwPC9rZXk+PGtleSBhcHA9IkVOV2ViIiBkYi1pZD0iIj4wPC9rZXk+PC9mb3Jl
aWduLWtleXM+PHJlZi10eXBlIG5hbWU9IkpvdXJuYWwgQXJ0aWNsZSI+MTc8L3JlZi10eXBlPjxj
b250cmlidXRvcnM+PGF1dGhvcnM+PGF1dGhvcj5LYWZpZW5haCwgVy48L2F1dGhvcj48YXV0aG9y
PkNoZXVuZywgRi4gTC48L2F1dGhvcj48YXV0aG9yPlNpbXMsIFQuPC9hdXRob3I+PGF1dGhvcj5N
YXJ0aW4sIEkuPC9hdXRob3I+PGF1dGhvcj5NaW90LCBTLjwvYXV0aG9yPjxhdXRob3I+Vm9uIFJ1
aGxhbmQsIEMuPC9hdXRob3I+PGF1dGhvcj5Sb3VnaGxleSwgUC4gSi48L2F1dGhvcj48YXV0aG9y
PkhvbGxhbmRlciwgQS4gUC48L2F1dGhvcj48L2F1dGhvcnM+PC9jb250cmlidXRvcnM+PGF1dGgt
YWRkcmVzcz5DZWxsdWxhciBhbmQgTW9sZWN1bGFyIE1lZGljaW5lLCBTY2hvb2wgb2YgTWVkaWNh
bCBTY2llbmNlcywgVW5pdmVyc2l0eSBvZiBCcmlzdG9sLCBCcmlzdG9sLCBVSy48L2F1dGgtYWRk
cmVzcz48dGl0bGVzPjx0aXRsZT5MdW1pY2FuIGluaGliaXRzIGNvbGxhZ2VuIGRlcG9zaXRpb24g
aW4gdGlzc3VlIGVuZ2luZWVyZWQgY2FydGlsYWdlPC90aXRsZT48c2Vjb25kYXJ5LXRpdGxlPk1h
dHJpeCBCaW9sPC9zZWNvbmRhcnktdGl0bGU+PC90aXRsZXM+PHBlcmlvZGljYWw+PGZ1bGwtdGl0
bGU+TWF0cml4IEJpb2w8L2Z1bGwtdGl0bGU+PC9wZXJpb2RpY2FsPjxwYWdlcz41MjYtMzQ8L3Bh
Z2VzPjx2b2x1bWU+Mjc8L3ZvbHVtZT48bnVtYmVyPjY8L251bWJlcj48ZWRpdGlvbj4yMDA4LzA2
LzA3PC9lZGl0aW9uPjxrZXl3b3Jkcz48a2V5d29yZD5BbmltYWxzPC9rZXl3b3JkPjxrZXl3b3Jk
PipDYXJ0aWxhZ2UvY3l0b2xvZ3kvbWV0YWJvbGlzbTwva2V5d29yZD48a2V5d29yZD5DYXR0bGU8
L2tleXdvcmQ+PGtleXdvcmQ+Q2hvbmRyb2l0aW4gU3VsZmF0ZSBQcm90ZW9nbHljYW5zL2dlbmV0
aWNzLyptZXRhYm9saXNtPC9rZXl3b3JkPjxrZXl3b3JkPkNvbGxhZ2VuLyptZXRhYm9saXNtL3Vs
dHJhc3RydWN0dXJlPC9rZXl3b3JkPjxrZXl3b3JkPkV4dHJhY2VsbHVsYXIgTWF0cml4L2NoZW1p
c3RyeS9tZXRhYm9saXNtPC9rZXl3b3JkPjxrZXl3b3JkPkdlbmUgRGVsZXRpb248L2tleXdvcmQ+
PGtleXdvcmQ+SHVtYW5zPC9rZXl3b3JkPjxrZXl3b3JkPktlcmF0YW4gU3VsZmF0ZS9nZW5ldGlj
cy8qbWV0YWJvbGlzbTwva2V5d29yZD48a2V5d29yZD5MdW1pY2FuPC9rZXl3b3JkPjxrZXl3b3Jk
Pk1pY2U8L2tleXdvcmQ+PGtleXdvcmQ+UHJvdGVvZ2x5Y2Fucy9nZW5ldGljcy9tZXRhYm9saXNt
PC9rZXl3b3JkPjxrZXl3b3JkPlJOQSwgU21hbGwgSW50ZXJmZXJpbmcvY2hlbWlzdHJ5L2dlbmV0
aWNzL21ldGFib2xpc208L2tleXdvcmQ+PGtleXdvcmQ+UmFuZG9tIEFsbG9jYXRpb248L2tleXdv
cmQ+PGtleXdvcmQ+KlRpc3N1ZSBFbmdpbmVlcmluZzwva2V5d29yZD48L2tleXdvcmRzPjxkYXRl
cz48eWVhcj4yMDA4PC95ZWFyPjxwdWItZGF0ZXM+PGRhdGU+SnVsPC9kYXRlPjwvcHViLWRhdGVz
PjwvZGF0ZXM+PGlzYm4+MDk0NS0wNTNYIChQcmludCkmI3hEOzA5NDUtMDUzWCAoTGlua2luZyk8
L2lzYm4+PGFjY2Vzc2lvbi1udW0+MTg1MzQ4MzU8L2FjY2Vzc2lvbi1udW0+PHVybHM+PHJlbGF0
ZWQtdXJscz48dXJsPmh0dHA6Ly93d3cubmNiaS5ubG0ubmloLmdvdi9wdWJtZWQvMTg1MzQ4MzU8
L3VybD48L3JlbGF0ZWQtdXJscz48L3VybHM+PGVsZWN0cm9uaWMtcmVzb3VyY2UtbnVtPlMwOTQ1
LTA1M1goMDgpMDAwNzItMyBbcGlpXSYjeEQ7MTAuMTAxNi9qLm1hdGJpby4yMDA4LjA0LjAwMjwv
ZWxlY3Ryb25pYy1yZXNvdXJjZS1udW0+PGxhbmd1YWdlPmVuZzwvbGFuZ3VhZ2U+PC9yZWNvcmQ+
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PEVuZE5vdGU+PENpdGU+PEF1dGhvcj5LYWZpZW5haDwvQXV0aG9yPjxZZWFyPjIwMDg8L1llYXI+
PFJlY051bT42MDwvUmVjTnVtPjxEaXNwbGF5VGV4dD5bNzldPC9EaXNwbGF5VGV4dD48cmVjb3Jk
PjxyZWMtbnVtYmVyPjYwPC9yZWMtbnVtYmVyPjxmb3JlaWduLWtleXM+PGtleSBhcHA9IkVOIiBk
Yi1pZD0idHJ2cDJmZXM2cnNkdG1lZmZ3b3Z6NWFzd3d4cHYyMGZ0emFlIiB0aW1lc3RhbXA9IjE0
ODU5NTM4MTQiPjYwPC9rZXk+PGtleSBhcHA9IkVOV2ViIiBkYi1pZD0iIj4wPC9rZXk+PC9mb3Jl
aWduLWtleXM+PHJlZi10eXBlIG5hbWU9IkpvdXJuYWwgQXJ0aWNsZSI+MTc8L3JlZi10eXBlPjxj
b250cmlidXRvcnM+PGF1dGhvcnM+PGF1dGhvcj5LYWZpZW5haCwgVy48L2F1dGhvcj48YXV0aG9y
PkNoZXVuZywgRi4gTC48L2F1dGhvcj48YXV0aG9yPlNpbXMsIFQuPC9hdXRob3I+PGF1dGhvcj5N
YXJ0aW4sIEkuPC9hdXRob3I+PGF1dGhvcj5NaW90LCBTLjwvYXV0aG9yPjxhdXRob3I+Vm9uIFJ1
aGxhbmQsIEMuPC9hdXRob3I+PGF1dGhvcj5Sb3VnaGxleSwgUC4gSi48L2F1dGhvcj48YXV0aG9y
PkhvbGxhbmRlciwgQS4gUC48L2F1dGhvcj48L2F1dGhvcnM+PC9jb250cmlidXRvcnM+PGF1dGgt
YWRkcmVzcz5DZWxsdWxhciBhbmQgTW9sZWN1bGFyIE1lZGljaW5lLCBTY2hvb2wgb2YgTWVkaWNh
bCBTY2llbmNlcywgVW5pdmVyc2l0eSBvZiBCcmlzdG9sLCBCcmlzdG9sLCBVSy48L2F1dGgtYWRk
cmVzcz48dGl0bGVzPjx0aXRsZT5MdW1pY2FuIGluaGliaXRzIGNvbGxhZ2VuIGRlcG9zaXRpb24g
aW4gdGlzc3VlIGVuZ2luZWVyZWQgY2FydGlsYWdlPC90aXRsZT48c2Vjb25kYXJ5LXRpdGxlPk1h
dHJpeCBCaW9sPC9zZWNvbmRhcnktdGl0bGU+PC90aXRsZXM+PHBlcmlvZGljYWw+PGZ1bGwtdGl0
bGU+TWF0cml4IEJpb2w8L2Z1bGwtdGl0bGU+PC9wZXJpb2RpY2FsPjxwYWdlcz41MjYtMzQ8L3Bh
Z2VzPjx2b2x1bWU+Mjc8L3ZvbHVtZT48bnVtYmVyPjY8L251bWJlcj48ZWRpdGlvbj4yMDA4LzA2
LzA3PC9lZGl0aW9uPjxrZXl3b3Jkcz48a2V5d29yZD5BbmltYWxzPC9rZXl3b3JkPjxrZXl3b3Jk
PipDYXJ0aWxhZ2UvY3l0b2xvZ3kvbWV0YWJvbGlzbTwva2V5d29yZD48a2V5d29yZD5DYXR0bGU8
L2tleXdvcmQ+PGtleXdvcmQ+Q2hvbmRyb2l0aW4gU3VsZmF0ZSBQcm90ZW9nbHljYW5zL2dlbmV0
aWNzLyptZXRhYm9saXNtPC9rZXl3b3JkPjxrZXl3b3JkPkNvbGxhZ2VuLyptZXRhYm9saXNtL3Vs
dHJhc3RydWN0dXJlPC9rZXl3b3JkPjxrZXl3b3JkPkV4dHJhY2VsbHVsYXIgTWF0cml4L2NoZW1p
c3RyeS9tZXRhYm9saXNtPC9rZXl3b3JkPjxrZXl3b3JkPkdlbmUgRGVsZXRpb248L2tleXdvcmQ+
PGtleXdvcmQ+SHVtYW5zPC9rZXl3b3JkPjxrZXl3b3JkPktlcmF0YW4gU3VsZmF0ZS9nZW5ldGlj
cy8qbWV0YWJvbGlzbTwva2V5d29yZD48a2V5d29yZD5MdW1pY2FuPC9rZXl3b3JkPjxrZXl3b3Jk
Pk1pY2U8L2tleXdvcmQ+PGtleXdvcmQ+UHJvdGVvZ2x5Y2Fucy9nZW5ldGljcy9tZXRhYm9saXNt
PC9rZXl3b3JkPjxrZXl3b3JkPlJOQSwgU21hbGwgSW50ZXJmZXJpbmcvY2hlbWlzdHJ5L2dlbmV0
aWNzL21ldGFib2xpc208L2tleXdvcmQ+PGtleXdvcmQ+UmFuZG9tIEFsbG9jYXRpb248L2tleXdv
cmQ+PGtleXdvcmQ+KlRpc3N1ZSBFbmdpbmVlcmluZzwva2V5d29yZD48L2tleXdvcmRzPjxkYXRl
cz48eWVhcj4yMDA4PC95ZWFyPjxwdWItZGF0ZXM+PGRhdGU+SnVsPC9kYXRlPjwvcHViLWRhdGVz
PjwvZGF0ZXM+PGlzYm4+MDk0NS0wNTNYIChQcmludCkmI3hEOzA5NDUtMDUzWCAoTGlua2luZyk8
L2lzYm4+PGFjY2Vzc2lvbi1udW0+MTg1MzQ4MzU8L2FjY2Vzc2lvbi1udW0+PHVybHM+PHJlbGF0
ZWQtdXJscz48dXJsPmh0dHA6Ly93d3cubmNiaS5ubG0ubmloLmdvdi9wdWJtZWQvMTg1MzQ4MzU8
L3VybD48L3JlbGF0ZWQtdXJscz48L3VybHM+PGVsZWN0cm9uaWMtcmVzb3VyY2UtbnVtPlMwOTQ1
LTA1M1goMDgpMDAwNzItMyBbcGlpXSYjeEQ7MTAuMTAxNi9qLm1hdGJpby4yMDA4LjA0LjAwMjwv
ZWxlY3Ryb25pYy1yZXNvdXJjZS1udW0+PGxhbmd1YWdlPmVuZzwvbGFuZ3VhZ2U+PC9yZWNvcmQ+
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[79]</w:t>
      </w:r>
      <w:r w:rsidR="0091267D" w:rsidRPr="00B4298C">
        <w:rPr>
          <w:rFonts w:ascii="Times New Roman" w:hAnsi="Times New Roman" w:cs="Times New Roman"/>
        </w:rPr>
        <w:fldChar w:fldCharType="end"/>
      </w:r>
      <w:r w:rsidRPr="00B4298C">
        <w:rPr>
          <w:rFonts w:ascii="Times New Roman" w:hAnsi="Times New Roman" w:cs="Times New Roman"/>
        </w:rPr>
        <w:t>, and asporin</w:t>
      </w:r>
      <w:r w:rsidR="00C45E27"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&lt;EndNote&gt;&lt;Cite&gt;&lt;Author&gt;Nakajima&lt;/Author&gt;&lt;Year&gt;2007&lt;/Year&gt;&lt;RecNum&gt;48&lt;/RecNum&gt;&lt;DisplayText&gt;[80]&lt;/DisplayText&gt;&lt;record&gt;&lt;rec-number&gt;48&lt;/rec-number&gt;&lt;foreign-keys&gt;&lt;key app="EN" db-id="trvp2fes6rsdtmeffwovz5aswwxpv20ftzae" timestamp="1485953749"&gt;48&lt;/key&gt;&lt;key app="ENWeb" db-id=""&gt;0&lt;/key&gt;&lt;/foreign-keys&gt;&lt;ref-type name="Journal Article"&gt;17&lt;/ref-type&gt;&lt;contributors&gt;&lt;authors&gt;&lt;author&gt;Nakajima, M.&lt;/author&gt;&lt;author&gt;Kizawa, H.&lt;/author&gt;&lt;author&gt;Saitoh, M.&lt;/author&gt;&lt;author&gt;Kou, I.&lt;/author&gt;&lt;author&gt;Miyazono, K.&lt;/author&gt;&lt;author&gt;Ikegawa, S.&lt;/author&gt;&lt;/authors&gt;&lt;/contributors&gt;&lt;auth-address&gt;Laboratory for Bone and Joint Diseases, SNP Research Center, RIKEN, 4-6-1 Shirokanedai, Minato-ku, Tokyo 108-8639, Japan.&lt;/auth-address&gt;&lt;titles&gt;&lt;title&gt;Mechanisms for asporin function and regulation in articular cartilage&lt;/title&gt;&lt;secondary-title&gt;J Biol Chem&lt;/secondary-title&gt;&lt;/titles&gt;&lt;periodical&gt;&lt;full-title&gt;J Biol Chem&lt;/full-title&gt;&lt;/periodical&gt;&lt;pages&gt;32185-92&lt;/pages&gt;&lt;volume&gt;282&lt;/volume&gt;&lt;number&gt;44&lt;/number&gt;&lt;edition&gt;2007/09/11&lt;/edition&gt;&lt;keywords&gt;&lt;keyword&gt;Cartilage, Articular/*metabolism&lt;/keyword&gt;&lt;keyword&gt;Cell Differentiation&lt;/keyword&gt;&lt;keyword&gt;Cell Line&lt;/keyword&gt;&lt;keyword&gt;Extracellular Matrix Proteins/*metabolism&lt;/keyword&gt;&lt;keyword&gt;Humans&lt;/keyword&gt;&lt;keyword&gt;Osteoarthritis, Knee/metabolism&lt;/keyword&gt;&lt;keyword&gt;Protein Isoforms/metabolism&lt;/keyword&gt;&lt;keyword&gt;Transforming Growth Factor beta1/metabolism&lt;/keyword&gt;&lt;/keywords&gt;&lt;dates&gt;&lt;year&gt;2007&lt;/year&gt;&lt;pub-dates&gt;&lt;date&gt;Nov 02&lt;/date&gt;&lt;/pub-dates&gt;&lt;/dates&gt;&lt;isbn&gt;0021-9258 (Print)&amp;#xD;0021-9258 (Linking)&lt;/isbn&gt;&lt;accession-num&gt;17827158&lt;/accession-num&gt;&lt;urls&gt;&lt;related-urls&gt;&lt;url&gt;http://www.ncbi.nlm.nih.gov/pubmed/17827158&lt;/url&gt;&lt;/related-urls&gt;&lt;/urls&gt;&lt;electronic-resource-num&gt;M700522200 [pii]&amp;#xD;10.1074/jbc.M700522200&lt;/electronic-resource-num&gt;&lt;language&gt;eng&lt;/language&gt;&lt;/record&gt;&lt;/Cite&gt;&lt;/EndNote&gt;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[80]</w:t>
      </w:r>
      <w:r w:rsidR="0091267D" w:rsidRPr="00B4298C">
        <w:rPr>
          <w:rFonts w:ascii="Times New Roman" w:hAnsi="Times New Roman" w:cs="Times New Roman"/>
        </w:rPr>
        <w:fldChar w:fldCharType="end"/>
      </w:r>
      <w:r w:rsidRPr="00B4298C">
        <w:rPr>
          <w:rFonts w:ascii="Times New Roman" w:hAnsi="Times New Roman" w:cs="Times New Roman"/>
        </w:rPr>
        <w:t xml:space="preserve">. </w:t>
      </w:r>
    </w:p>
    <w:p w:rsidR="00D05F83" w:rsidRPr="00B4298C" w:rsidRDefault="00051898"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MMPs</w:t>
      </w:r>
      <w:r w:rsidR="00D05F83" w:rsidRPr="00B4298C">
        <w:rPr>
          <w:rFonts w:ascii="Times New Roman" w:hAnsi="Times New Roman" w:cs="Times New Roman"/>
        </w:rPr>
        <w:t xml:space="preserve"> and aggrecanases are key degradative enzymes in articular cartilage. </w:t>
      </w:r>
      <w:r w:rsidR="00BA3AC1" w:rsidRPr="00B4298C">
        <w:rPr>
          <w:rFonts w:ascii="Times New Roman" w:hAnsi="Times New Roman" w:cs="Times New Roman"/>
        </w:rPr>
        <w:t>Strong evidence</w:t>
      </w:r>
      <w:r w:rsidR="00D05F83" w:rsidRPr="00B4298C">
        <w:rPr>
          <w:rFonts w:ascii="Times New Roman" w:hAnsi="Times New Roman" w:cs="Times New Roman"/>
        </w:rPr>
        <w:t xml:space="preserve"> suggest</w:t>
      </w:r>
      <w:r w:rsidR="00BA3AC1" w:rsidRPr="00B4298C">
        <w:rPr>
          <w:rFonts w:ascii="Times New Roman" w:hAnsi="Times New Roman" w:cs="Times New Roman"/>
        </w:rPr>
        <w:t>s</w:t>
      </w:r>
      <w:r w:rsidR="00D05F83" w:rsidRPr="00B4298C">
        <w:rPr>
          <w:rFonts w:ascii="Times New Roman" w:hAnsi="Times New Roman" w:cs="Times New Roman"/>
        </w:rPr>
        <w:t xml:space="preserve"> that their knockdown via gene silencing can inhibit matrix degradation and help to preserve the integrity of articular cartilage. Lentiviral-mediated knockdown of aggrecanase</w:t>
      </w:r>
      <w:r w:rsidR="00BA3AC1" w:rsidRPr="00B4298C">
        <w:rPr>
          <w:rFonts w:ascii="Times New Roman" w:hAnsi="Times New Roman" w:cs="Times New Roman"/>
        </w:rPr>
        <w:t>s</w:t>
      </w:r>
      <w:r w:rsidR="00D05F83" w:rsidRPr="00B4298C">
        <w:rPr>
          <w:rFonts w:ascii="Times New Roman" w:hAnsi="Times New Roman" w:cs="Times New Roman"/>
        </w:rPr>
        <w:t xml:space="preserve"> in primary chondrocytes cultured on a chitosan-gelatin scaffold facilitated the </w:t>
      </w:r>
      <w:r w:rsidR="00D05F83" w:rsidRPr="00B4298C">
        <w:rPr>
          <w:rFonts w:ascii="Times New Roman" w:hAnsi="Times New Roman" w:cs="Times New Roman"/>
          <w:i/>
          <w:iCs/>
        </w:rPr>
        <w:t>in vitro</w:t>
      </w:r>
      <w:r w:rsidR="00D05F83" w:rsidRPr="00B4298C">
        <w:rPr>
          <w:rFonts w:ascii="Times New Roman" w:hAnsi="Times New Roman" w:cs="Times New Roman"/>
        </w:rPr>
        <w:t xml:space="preserve"> forma</w:t>
      </w:r>
      <w:r w:rsidR="00C45E27" w:rsidRPr="00B4298C">
        <w:rPr>
          <w:rFonts w:ascii="Times New Roman" w:hAnsi="Times New Roman" w:cs="Times New Roman"/>
        </w:rPr>
        <w:t xml:space="preserve">tion of engineered cartilage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&lt;EndNote&gt;&lt;Cite&gt;&lt;Author&gt;Wang&lt;/Author&gt;&lt;Year&gt;2010&lt;/Year&gt;&lt;RecNum&gt;45&lt;/RecNum&gt;&lt;DisplayText&gt;[81]&lt;/DisplayText&gt;&lt;record&gt;&lt;rec-number&gt;45&lt;/rec-number&gt;&lt;foreign-keys&gt;&lt;key app="EN" db-id="trvp2fes6rsdtmeffwovz5aswwxpv20ftzae" timestamp="1485953737"&gt;45&lt;/key&gt;&lt;key app="ENWeb" db-id=""&gt;0&lt;/key&gt;&lt;/foreign-keys&gt;&lt;ref-type name="Journal Article"&gt;17&lt;/ref-type&gt;&lt;contributors&gt;&lt;authors&gt;&lt;author&gt;Wang, Z. H.&lt;/author&gt;&lt;author&gt;Yang, Z. Q.&lt;/author&gt;&lt;author&gt;He, X. J.&lt;/author&gt;&lt;author&gt;Kamal, B. E.&lt;/author&gt;&lt;author&gt;Xing, Z.&lt;/author&gt;&lt;/authors&gt;&lt;/contributors&gt;&lt;auth-address&gt;Department of Otolaryngology-Head and Neck Surgery, The Second Hospital, Xi&amp;apos;an Jiao Tong University, Xi&amp;apos;an, China. ehui4298@163.com&lt;/auth-address&gt;&lt;titles&gt;&lt;title&gt;Lentivirus-mediated knockdown of aggrecanase-1 and -2 promotes chondrocyte-engineered cartilage formation in vitro&lt;/title&gt;&lt;secondary-title&gt;Biotechnol Bioeng&lt;/secondary-title&gt;&lt;/titles&gt;&lt;periodical&gt;&lt;full-title&gt;Biotechnol Bioeng&lt;/full-title&gt;&lt;/periodical&gt;&lt;pages&gt;730-6&lt;/pages&gt;&lt;volume&gt;107&lt;/volume&gt;&lt;number&gt;4&lt;/number&gt;&lt;edition&gt;2010/07/16&lt;/edition&gt;&lt;keywords&gt;&lt;keyword&gt;Animals&lt;/keyword&gt;&lt;keyword&gt;Cartilage/*metabolism&lt;/keyword&gt;&lt;keyword&gt;Cell Proliferation&lt;/keyword&gt;&lt;keyword&gt;Chondrocytes/*metabolism&lt;/keyword&gt;&lt;keyword&gt;Collagen/metabolism&lt;/keyword&gt;&lt;keyword&gt;Endopeptidases/*biosynthesis&lt;/keyword&gt;&lt;keyword&gt;Gene Knockdown Techniques/*methods&lt;/keyword&gt;&lt;keyword&gt;Glycosaminoglycans/metabolism&lt;/keyword&gt;&lt;keyword&gt;Histocytochemistry&lt;/keyword&gt;&lt;keyword&gt;Lentivirus/*genetics&lt;/keyword&gt;&lt;keyword&gt;RNA Interference&lt;/keyword&gt;&lt;keyword&gt;RNA, Small Interfering/genetics&lt;/keyword&gt;&lt;keyword&gt;Rats&lt;/keyword&gt;&lt;keyword&gt;Tissue Engineering/methods&lt;/keyword&gt;&lt;/keywords&gt;&lt;dates&gt;&lt;year&gt;2010&lt;/year&gt;&lt;pub-dates&gt;&lt;date&gt;Nov 01&lt;/date&gt;&lt;/pub-dates&gt;&lt;/dates&gt;&lt;isbn&gt;1097-0290 (Electronic)&amp;#xD;0006-3592 (Linking)&lt;/isbn&gt;&lt;accession-num&gt;20632367&lt;/accession-num&gt;&lt;urls&gt;&lt;related-urls&gt;&lt;url&gt;http://www.ncbi.nlm.nih.gov/pubmed/20632367&lt;/url&gt;&lt;/related-urls&gt;&lt;/urls&gt;&lt;electronic-resource-num&gt;10.1002/bit.22862&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[81]</w:t>
      </w:r>
      <w:r w:rsidR="0091267D" w:rsidRPr="00B4298C">
        <w:rPr>
          <w:rFonts w:ascii="Times New Roman" w:hAnsi="Times New Roman" w:cs="Times New Roman"/>
        </w:rPr>
        <w:fldChar w:fldCharType="end"/>
      </w:r>
      <w:r w:rsidR="00D05F83" w:rsidRPr="00B4298C">
        <w:rPr>
          <w:rFonts w:ascii="Times New Roman" w:hAnsi="Times New Roman" w:cs="Times New Roman"/>
        </w:rPr>
        <w:t xml:space="preserve">. In a second study, treatment with </w:t>
      </w:r>
      <w:r w:rsidR="006B7774" w:rsidRPr="00B4298C">
        <w:rPr>
          <w:rFonts w:ascii="Times New Roman" w:hAnsi="Times New Roman" w:cs="Times New Roman"/>
        </w:rPr>
        <w:t>MMP2</w:t>
      </w:r>
      <w:r w:rsidR="006B7774" w:rsidRPr="00B4298C">
        <w:rPr>
          <w:rFonts w:ascii="Times New Roman" w:hAnsi="Times New Roman" w:cs="Times New Roman"/>
          <w:i/>
        </w:rPr>
        <w:t xml:space="preserve"> </w:t>
      </w:r>
      <w:r w:rsidR="00D05F83" w:rsidRPr="00B4298C">
        <w:rPr>
          <w:rFonts w:ascii="Times New Roman" w:hAnsi="Times New Roman" w:cs="Times New Roman"/>
        </w:rPr>
        <w:t>siRNA increased the expression of adhesion molecules in chicken limb mesenchymal cells, overall stimulating precartilage condensation, chondroge</w:t>
      </w:r>
      <w:r w:rsidR="00C45E27" w:rsidRPr="00B4298C">
        <w:rPr>
          <w:rFonts w:ascii="Times New Roman" w:hAnsi="Times New Roman" w:cs="Times New Roman"/>
        </w:rPr>
        <w:t xml:space="preserve">nesis and production of GAGs </w:t>
      </w:r>
      <w:r w:rsidR="0091267D" w:rsidRPr="00B4298C">
        <w:rPr>
          <w:rFonts w:ascii="Times New Roman" w:hAnsi="Times New Roman" w:cs="Times New Roman"/>
        </w:rPr>
        <w:fldChar w:fldCharType="begin">
          <w:fldData xml:space="preserve">PEVuZE5vdGU+PENpdGU+PEF1dGhvcj5KaW48L0F1dGhvcj48WWVhcj4yMDA3PC9ZZWFyPjxSZWNO
dW0+NjE8L1JlY051bT48RGlzcGxheVRleHQ+WzgyXTwvRGlzcGxheVRleHQ+PHJlY29yZD48cmVj
LW51bWJlcj42MTwvcmVjLW51bWJlcj48Zm9yZWlnbi1rZXlzPjxrZXkgYXBwPSJFTiIgZGItaWQ9
InRydnAyZmVzNnJzZHRtZWZmd292ejVhc3d3eHB2MjBmdHphZSIgdGltZXN0YW1wPSIxNDg1OTUz
ODE5Ij42MTwva2V5PjxrZXkgYXBwPSJFTldlYiIgZGItaWQ9IiI+MDwva2V5PjwvZm9yZWlnbi1r
ZXlzPjxyZWYtdHlwZSBuYW1lPSJKb3VybmFsIEFydGljbGUiPjE3PC9yZWYtdHlwZT48Y29udHJp
YnV0b3JzPjxhdXRob3JzPjxhdXRob3I+SmluLCBFLiBKLjwvYXV0aG9yPjxhdXRob3I+Q2hvaSwg
WS4gQS48L2F1dGhvcj48YXV0aG9yPkt5dW4gUGFyaywgRS48L2F1dGhvcj48YXV0aG9yPkJhbmcs
IE8uIFMuPC9hdXRob3I+PGF1dGhvcj5LYW5nLCBTLiBTLjwvYXV0aG9yPjwvYXV0aG9ycz48L2Nv
bnRyaWJ1dG9ycz48YXV0aC1hZGRyZXNzPkRlcGFydG1lbnQgb2YgQmlvbG9neSwgQ29sbGVnZSBv
ZiBOYXR1cmFsIFNjaWVuY2VzIChCSzIxKSwgRGFlZ3UgNzAyLTcwMSwgS29yZWEuPC9hdXRoLWFk
ZHJlc3M+PHRpdGxlcz48dGl0bGU+TU1QLTIgZnVuY3Rpb25zIGFzIGEgbmVnYXRpdmUgcmVndWxh
dG9yIG9mIGNob25kcm9nZW5pYyBjZWxsIGNvbmRlbnNhdGlvbiB2aWEgZG93bi1yZWd1bGF0aW9u
IG9mIHRoZSBGQUstaW50ZWdyaW4gYmV0YTEgaW50ZXJhY3Rpb248L3RpdGxlPjxzZWNvbmRhcnkt
dGl0bGU+RGV2IEJpb2w8L3NlY29uZGFyeS10aXRsZT48L3RpdGxlcz48cGVyaW9kaWNhbD48ZnVs
bC10aXRsZT5EZXYgQmlvbDwvZnVsbC10aXRsZT48L3BlcmlvZGljYWw+PHBhZ2VzPjQ3NC04NDwv
cGFnZXM+PHZvbHVtZT4zMDg8L3ZvbHVtZT48bnVtYmVyPjI8L251bWJlcj48ZWRpdGlvbj4yMDA3
LzA3LzAzPC9lZGl0aW9uPjxrZXl3b3Jkcz48a2V5d29yZD5BbmltYWxzPC9rZXl3b3JkPjxrZXl3
b3JkPkFudGlnZW5zLCBDRDI5LyptZXRhYm9saXNtPC9rZXl3b3JkPjxrZXl3b3JkPkJhc2UgU2Vx
dWVuY2U8L2tleXdvcmQ+PGtleXdvcmQ+Q2hpY2sgRW1icnlvPC9rZXl3b3JkPjxrZXl3b3JkPkNo
b25kcm9nZW5lc2lzL2dlbmV0aWNzLypwaHlzaW9sb2d5PC9rZXl3b3JkPjxrZXl3b3JkPkROQSBQ
cmltZXJzL2dlbmV0aWNzPC9rZXl3b3JkPjxrZXl3b3JkPkRvd24tUmVndWxhdGlvbjwva2V5d29y
ZD48a2V5d29yZD5FeHRyZW1pdGllcy9lbWJyeW9sb2d5PC9rZXl3b3JkPjxrZXl3b3JkPkZvY2Fs
IEFkaGVzaW9uIFByb3RlaW4tVHlyb3NpbmUgS2luYXNlcy8qbWV0YWJvbGlzbTwva2V5d29yZD48
a2V5d29yZD5NQVAgS2luYXNlIFNpZ25hbGluZyBTeXN0ZW08L2tleXdvcmQ+PGtleXdvcmQ+TWF0
cml4IE1ldGFsbG9wcm90ZWluYXNlIDIvZ2VuZXRpY3MvKm1ldGFib2xpc208L2tleXdvcmQ+PGtl
eXdvcmQ+TWF0cml4IE1ldGFsbG9wcm90ZWluYXNlIEluaGliaXRvcnM8L2tleXdvcmQ+PGtleXdv
cmQ+TWVzZW5jaHltYWwgU3Ryb21hbCBDZWxscy9tZXRhYm9saXNtPC9rZXl3b3JkPjxrZXl3b3Jk
PlBob3NwaG9yeWxhdGlvbjwva2V5d29yZD48a2V5d29yZD5STkEsIFNtYWxsIEludGVyZmVyaW5n
L2dlbmV0aWNzPC9rZXl3b3JkPjxrZXl3b3JkPlR5cm9zaW5lL21ldGFib2xpc208L2tleXdvcmQ+
PGtleXdvcmQ+cDM4IE1pdG9nZW4tQWN0aXZhdGVkIFByb3RlaW4gS2luYXNlcy9tZXRhYm9saXNt
PC9rZXl3b3JkPjwva2V5d29yZHM+PGRhdGVzPjx5ZWFyPjIwMDc8L3llYXI+PHB1Yi1kYXRlcz48
ZGF0ZT5BdWcgMTU8L2RhdGU+PC9wdWItZGF0ZXM+PC9kYXRlcz48aXNibj4wMDEyLTE2MDYgKFBy
aW50KSYjeEQ7MDAxMi0xNjA2IChMaW5raW5nKTwvaXNibj48YWNjZXNzaW9uLW51bT4xNzYwNDAx
ODwvYWNjZXNzaW9uLW51bT48dXJscz48cmVsYXRlZC11cmxzPjx1cmw+aHR0cDovL3d3dy5uY2Jp
Lm5sbS5uaWguZ292L3B1Ym1lZC8xNzYwNDAxODwvdXJsPjwvcmVsYXRlZC11cmxzPjwvdXJscz48
ZWxlY3Ryb25pYy1yZXNvdXJjZS1udW0+UzAwMTItMTYwNigwNykwMTExOC05IFtwaWldJiN4RDsx
MC4xMDE2L2oueWRiaW8uMjAwNy4wNi4wMDM8L2VsZWN0cm9uaWMtcmVzb3VyY2UtbnVtPjxsYW5n
dWFnZT5lbmc8L2xhbmd1YWdlPjwvcmVjb3JkPjwvQ2l0ZT48L0VuZE5vdGU+AG==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PEVuZE5vdGU+PENpdGU+PEF1dGhvcj5KaW48L0F1dGhvcj48WWVhcj4yMDA3PC9ZZWFyPjxSZWNO
dW0+NjE8L1JlY051bT48RGlzcGxheVRleHQ+WzgyXTwvRGlzcGxheVRleHQ+PHJlY29yZD48cmVj
LW51bWJlcj42MTwvcmVjLW51bWJlcj48Zm9yZWlnbi1rZXlzPjxrZXkgYXBwPSJFTiIgZGItaWQ9
InRydnAyZmVzNnJzZHRtZWZmd292ejVhc3d3eHB2MjBmdHphZSIgdGltZXN0YW1wPSIxNDg1OTUz
ODE5Ij42MTwva2V5PjxrZXkgYXBwPSJFTldlYiIgZGItaWQ9IiI+MDwva2V5PjwvZm9yZWlnbi1r
ZXlzPjxyZWYtdHlwZSBuYW1lPSJKb3VybmFsIEFydGljbGUiPjE3PC9yZWYtdHlwZT48Y29udHJp
YnV0b3JzPjxhdXRob3JzPjxhdXRob3I+SmluLCBFLiBKLjwvYXV0aG9yPjxhdXRob3I+Q2hvaSwg
WS4gQS48L2F1dGhvcj48YXV0aG9yPkt5dW4gUGFyaywgRS48L2F1dGhvcj48YXV0aG9yPkJhbmcs
IE8uIFMuPC9hdXRob3I+PGF1dGhvcj5LYW5nLCBTLiBTLjwvYXV0aG9yPjwvYXV0aG9ycz48L2Nv
bnRyaWJ1dG9ycz48YXV0aC1hZGRyZXNzPkRlcGFydG1lbnQgb2YgQmlvbG9neSwgQ29sbGVnZSBv
ZiBOYXR1cmFsIFNjaWVuY2VzIChCSzIxKSwgRGFlZ3UgNzAyLTcwMSwgS29yZWEuPC9hdXRoLWFk
ZHJlc3M+PHRpdGxlcz48dGl0bGU+TU1QLTIgZnVuY3Rpb25zIGFzIGEgbmVnYXRpdmUgcmVndWxh
dG9yIG9mIGNob25kcm9nZW5pYyBjZWxsIGNvbmRlbnNhdGlvbiB2aWEgZG93bi1yZWd1bGF0aW9u
IG9mIHRoZSBGQUstaW50ZWdyaW4gYmV0YTEgaW50ZXJhY3Rpb248L3RpdGxlPjxzZWNvbmRhcnkt
dGl0bGU+RGV2IEJpb2w8L3NlY29uZGFyeS10aXRsZT48L3RpdGxlcz48cGVyaW9kaWNhbD48ZnVs
bC10aXRsZT5EZXYgQmlvbDwvZnVsbC10aXRsZT48L3BlcmlvZGljYWw+PHBhZ2VzPjQ3NC04NDwv
cGFnZXM+PHZvbHVtZT4zMDg8L3ZvbHVtZT48bnVtYmVyPjI8L251bWJlcj48ZWRpdGlvbj4yMDA3
LzA3LzAzPC9lZGl0aW9uPjxrZXl3b3Jkcz48a2V5d29yZD5BbmltYWxzPC9rZXl3b3JkPjxrZXl3
b3JkPkFudGlnZW5zLCBDRDI5LyptZXRhYm9saXNtPC9rZXl3b3JkPjxrZXl3b3JkPkJhc2UgU2Vx
dWVuY2U8L2tleXdvcmQ+PGtleXdvcmQ+Q2hpY2sgRW1icnlvPC9rZXl3b3JkPjxrZXl3b3JkPkNo
b25kcm9nZW5lc2lzL2dlbmV0aWNzLypwaHlzaW9sb2d5PC9rZXl3b3JkPjxrZXl3b3JkPkROQSBQ
cmltZXJzL2dlbmV0aWNzPC9rZXl3b3JkPjxrZXl3b3JkPkRvd24tUmVndWxhdGlvbjwva2V5d29y
ZD48a2V5d29yZD5FeHRyZW1pdGllcy9lbWJyeW9sb2d5PC9rZXl3b3JkPjxrZXl3b3JkPkZvY2Fs
IEFkaGVzaW9uIFByb3RlaW4tVHlyb3NpbmUgS2luYXNlcy8qbWV0YWJvbGlzbTwva2V5d29yZD48
a2V5d29yZD5NQVAgS2luYXNlIFNpZ25hbGluZyBTeXN0ZW08L2tleXdvcmQ+PGtleXdvcmQ+TWF0
cml4IE1ldGFsbG9wcm90ZWluYXNlIDIvZ2VuZXRpY3MvKm1ldGFib2xpc208L2tleXdvcmQ+PGtl
eXdvcmQ+TWF0cml4IE1ldGFsbG9wcm90ZWluYXNlIEluaGliaXRvcnM8L2tleXdvcmQ+PGtleXdv
cmQ+TWVzZW5jaHltYWwgU3Ryb21hbCBDZWxscy9tZXRhYm9saXNtPC9rZXl3b3JkPjxrZXl3b3Jk
PlBob3NwaG9yeWxhdGlvbjwva2V5d29yZD48a2V5d29yZD5STkEsIFNtYWxsIEludGVyZmVyaW5n
L2dlbmV0aWNzPC9rZXl3b3JkPjxrZXl3b3JkPlR5cm9zaW5lL21ldGFib2xpc208L2tleXdvcmQ+
PGtleXdvcmQ+cDM4IE1pdG9nZW4tQWN0aXZhdGVkIFByb3RlaW4gS2luYXNlcy9tZXRhYm9saXNt
PC9rZXl3b3JkPjwva2V5d29yZHM+PGRhdGVzPjx5ZWFyPjIwMDc8L3llYXI+PHB1Yi1kYXRlcz48
ZGF0ZT5BdWcgMTU8L2RhdGU+PC9wdWItZGF0ZXM+PC9kYXRlcz48aXNibj4wMDEyLTE2MDYgKFBy
aW50KSYjeEQ7MDAxMi0xNjA2IChMaW5raW5nKTwvaXNibj48YWNjZXNzaW9uLW51bT4xNzYwNDAx
ODwvYWNjZXNzaW9uLW51bT48dXJscz48cmVsYXRlZC11cmxzPjx1cmw+aHR0cDovL3d3dy5uY2Jp
Lm5sbS5uaWguZ292L3B1Ym1lZC8xNzYwNDAxODwvdXJsPjwvcmVsYXRlZC11cmxzPjwvdXJscz48
ZWxlY3Ryb25pYy1yZXNvdXJjZS1udW0+UzAwMTItMTYwNigwNykwMTExOC05IFtwaWldJiN4RDsx
MC4xMDE2L2oueWRiaW8uMjAwNy4wNi4wMDM8L2VsZWN0cm9uaWMtcmVzb3VyY2UtbnVtPjxsYW5n
dWFnZT5lbmc8L2xhbmd1YWdlPjwvcmVjb3JkPjwvQ2l0ZT48L0VuZE5vdGU+AG==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[82]</w:t>
      </w:r>
      <w:r w:rsidR="0091267D" w:rsidRPr="00B4298C">
        <w:rPr>
          <w:rFonts w:ascii="Times New Roman" w:hAnsi="Times New Roman" w:cs="Times New Roman"/>
        </w:rPr>
        <w:fldChar w:fldCharType="end"/>
      </w:r>
      <w:r w:rsidR="00D05F83" w:rsidRPr="00B4298C">
        <w:rPr>
          <w:rFonts w:ascii="Times New Roman" w:hAnsi="Times New Roman" w:cs="Times New Roman"/>
        </w:rPr>
        <w:t>.</w:t>
      </w:r>
    </w:p>
    <w:p w:rsidR="00D05F83" w:rsidRPr="00B4298C" w:rsidRDefault="00BA3AC1"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Secreted proteins that function as anti-chondrogenic extracellular signals are susceptible of gene silencing-mediated manipulation. </w:t>
      </w:r>
      <w:r w:rsidR="00D05F83" w:rsidRPr="00B4298C">
        <w:rPr>
          <w:rFonts w:ascii="Times New Roman" w:hAnsi="Times New Roman" w:cs="Times New Roman"/>
        </w:rPr>
        <w:t>Interesting findings concern aminoacyl tRNA synthetase complex interacting multifunctional protein 1 (</w:t>
      </w:r>
      <w:r w:rsidR="006B7774" w:rsidRPr="00B4298C">
        <w:rPr>
          <w:rFonts w:ascii="Times New Roman" w:hAnsi="Times New Roman" w:cs="Times New Roman"/>
        </w:rPr>
        <w:t>AIMP1</w:t>
      </w:r>
      <w:r w:rsidR="00D05F83" w:rsidRPr="00B4298C">
        <w:rPr>
          <w:rFonts w:ascii="Times New Roman" w:hAnsi="Times New Roman" w:cs="Times New Roman"/>
        </w:rPr>
        <w:t>), angiopoietin-like 4 (</w:t>
      </w:r>
      <w:r w:rsidR="006B7774" w:rsidRPr="00B4298C">
        <w:rPr>
          <w:rFonts w:ascii="Times New Roman" w:hAnsi="Times New Roman" w:cs="Times New Roman"/>
        </w:rPr>
        <w:t>ANGPTL</w:t>
      </w:r>
      <w:r w:rsidR="006B7774" w:rsidRPr="00B4298C">
        <w:rPr>
          <w:rFonts w:ascii="Times New Roman" w:hAnsi="Times New Roman" w:cs="Times New Roman"/>
          <w:i/>
        </w:rPr>
        <w:t>4</w:t>
      </w:r>
      <w:r w:rsidR="00D05F83" w:rsidRPr="00B4298C">
        <w:rPr>
          <w:rFonts w:ascii="Times New Roman" w:hAnsi="Times New Roman" w:cs="Times New Roman"/>
        </w:rPr>
        <w:t xml:space="preserve">) and </w:t>
      </w:r>
      <w:r w:rsidR="006B7774" w:rsidRPr="00B4298C">
        <w:rPr>
          <w:rFonts w:ascii="Times New Roman" w:hAnsi="Times New Roman" w:cs="Times New Roman"/>
        </w:rPr>
        <w:t>VEGF</w:t>
      </w:r>
      <w:r w:rsidR="00D05F83" w:rsidRPr="00B4298C">
        <w:rPr>
          <w:rFonts w:ascii="Times New Roman" w:hAnsi="Times New Roman" w:cs="Times New Roman"/>
        </w:rPr>
        <w:t xml:space="preserve">. </w:t>
      </w:r>
      <w:r w:rsidR="006B7774" w:rsidRPr="00B4298C">
        <w:rPr>
          <w:rFonts w:ascii="Times New Roman" w:hAnsi="Times New Roman" w:cs="Times New Roman"/>
        </w:rPr>
        <w:t>AIMP1</w:t>
      </w:r>
      <w:r w:rsidR="00D05F83" w:rsidRPr="00B4298C">
        <w:rPr>
          <w:rFonts w:ascii="Times New Roman" w:hAnsi="Times New Roman" w:cs="Times New Roman"/>
        </w:rPr>
        <w:t xml:space="preserve"> negatively regulates the TGF-β signaling by preventing S</w:t>
      </w:r>
      <w:r w:rsidR="00B375E7" w:rsidRPr="00B4298C">
        <w:rPr>
          <w:rFonts w:ascii="Times New Roman" w:hAnsi="Times New Roman" w:cs="Times New Roman"/>
        </w:rPr>
        <w:t>MAD</w:t>
      </w:r>
      <w:r w:rsidR="00D05F83" w:rsidRPr="00B4298C">
        <w:rPr>
          <w:rFonts w:ascii="Times New Roman" w:hAnsi="Times New Roman" w:cs="Times New Roman"/>
        </w:rPr>
        <w:t xml:space="preserve">2/3 phosphorilation, and a siRNA against </w:t>
      </w:r>
      <w:r w:rsidR="006B7774" w:rsidRPr="00B4298C">
        <w:rPr>
          <w:rFonts w:ascii="Times New Roman" w:hAnsi="Times New Roman" w:cs="Times New Roman"/>
          <w:i/>
        </w:rPr>
        <w:t>AIMP1</w:t>
      </w:r>
      <w:r w:rsidR="00D05F83" w:rsidRPr="00B4298C">
        <w:rPr>
          <w:rFonts w:ascii="Times New Roman" w:hAnsi="Times New Roman" w:cs="Times New Roman"/>
        </w:rPr>
        <w:t xml:space="preserve"> was effective in rescuing the chondrogenic potential of dedifferentiated and OA human chondrocytes, </w:t>
      </w:r>
      <w:r w:rsidR="00D05F83" w:rsidRPr="00B4298C">
        <w:rPr>
          <w:rFonts w:ascii="Times New Roman" w:hAnsi="Times New Roman" w:cs="Times New Roman"/>
          <w:i/>
          <w:iCs/>
        </w:rPr>
        <w:t>in vitro</w:t>
      </w:r>
      <w:r w:rsidR="00D05F83" w:rsidRPr="00B4298C">
        <w:rPr>
          <w:rFonts w:ascii="Times New Roman" w:hAnsi="Times New Roman" w:cs="Times New Roman"/>
        </w:rPr>
        <w:t xml:space="preserve"> and </w:t>
      </w:r>
      <w:r w:rsidR="00D05F83" w:rsidRPr="00B4298C">
        <w:rPr>
          <w:rFonts w:ascii="Times New Roman" w:hAnsi="Times New Roman" w:cs="Times New Roman"/>
          <w:i/>
          <w:iCs/>
        </w:rPr>
        <w:t>in vivo</w:t>
      </w:r>
      <w:r w:rsidR="00C45E27" w:rsidRPr="00B4298C">
        <w:rPr>
          <w:rFonts w:ascii="Times New Roman" w:hAnsi="Times New Roman" w:cs="Times New Roman"/>
        </w:rPr>
        <w:t xml:space="preserve"> </w:t>
      </w:r>
      <w:r w:rsidR="0091267D" w:rsidRPr="00B4298C">
        <w:rPr>
          <w:rFonts w:ascii="Times New Roman" w:hAnsi="Times New Roman" w:cs="Times New Roman"/>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[23]</w:t>
      </w:r>
      <w:r w:rsidR="0091267D" w:rsidRPr="00B4298C">
        <w:rPr>
          <w:rFonts w:ascii="Times New Roman" w:hAnsi="Times New Roman" w:cs="Times New Roman"/>
        </w:rPr>
        <w:fldChar w:fldCharType="end"/>
      </w:r>
      <w:r w:rsidR="00D05F83" w:rsidRPr="00B4298C">
        <w:rPr>
          <w:rFonts w:ascii="Times New Roman" w:hAnsi="Times New Roman" w:cs="Times New Roman"/>
        </w:rPr>
        <w:t xml:space="preserve">. Treatment of hMSCs with a specific siRNA against </w:t>
      </w:r>
      <w:r w:rsidR="006B7774" w:rsidRPr="00B4298C">
        <w:rPr>
          <w:rFonts w:ascii="Times New Roman" w:hAnsi="Times New Roman" w:cs="Times New Roman"/>
          <w:i/>
        </w:rPr>
        <w:t>ANGPTL4</w:t>
      </w:r>
      <w:r w:rsidR="00D05F83" w:rsidRPr="00B4298C">
        <w:rPr>
          <w:rFonts w:ascii="Times New Roman" w:hAnsi="Times New Roman" w:cs="Times New Roman"/>
        </w:rPr>
        <w:t xml:space="preserve"> prior to chondrogenesis increased the expression of collagen type II and aggrecan, while repressing the </w:t>
      </w:r>
      <w:r w:rsidR="00C45E27" w:rsidRPr="00B4298C">
        <w:rPr>
          <w:rFonts w:ascii="Times New Roman" w:hAnsi="Times New Roman" w:cs="Times New Roman"/>
        </w:rPr>
        <w:t xml:space="preserve">expression of MMPs </w:t>
      </w:r>
      <w:r w:rsidR="0091267D" w:rsidRPr="00B4298C">
        <w:rPr>
          <w:rFonts w:ascii="Times New Roman" w:hAnsi="Times New Roman" w:cs="Times New Roman"/>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[37]</w:t>
      </w:r>
      <w:r w:rsidR="0091267D"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0834D5" w:rsidRPr="00B4298C">
        <w:rPr>
          <w:rFonts w:ascii="Times New Roman" w:hAnsi="Times New Roman" w:cs="Times New Roman"/>
        </w:rPr>
        <w:t>Finally</w:t>
      </w:r>
      <w:r w:rsidR="00D05F83" w:rsidRPr="00B4298C">
        <w:rPr>
          <w:rFonts w:ascii="Times New Roman" w:hAnsi="Times New Roman" w:cs="Times New Roman"/>
        </w:rPr>
        <w:t xml:space="preserve">, suppression of </w:t>
      </w:r>
      <w:r w:rsidR="006B7774" w:rsidRPr="00B4298C">
        <w:rPr>
          <w:rFonts w:ascii="Times New Roman" w:hAnsi="Times New Roman" w:cs="Times New Roman"/>
          <w:i/>
        </w:rPr>
        <w:t>VEGF</w:t>
      </w:r>
      <w:r w:rsidR="00D05F83" w:rsidRPr="00B4298C">
        <w:rPr>
          <w:rFonts w:ascii="Times New Roman" w:hAnsi="Times New Roman" w:cs="Times New Roman"/>
        </w:rPr>
        <w:t xml:space="preserve"> </w:t>
      </w:r>
      <w:r w:rsidR="000834D5" w:rsidRPr="00B4298C">
        <w:rPr>
          <w:rFonts w:ascii="Times New Roman" w:hAnsi="Times New Roman" w:cs="Times New Roman"/>
        </w:rPr>
        <w:t xml:space="preserve">was showed to </w:t>
      </w:r>
      <w:r w:rsidR="00D05F83" w:rsidRPr="00B4298C">
        <w:rPr>
          <w:rFonts w:ascii="Times New Roman" w:hAnsi="Times New Roman" w:cs="Times New Roman"/>
        </w:rPr>
        <w:t>enhance the chondrogenic potential of human chondrocytes</w:t>
      </w:r>
      <w:r w:rsidR="000834D5" w:rsidRPr="00B4298C">
        <w:rPr>
          <w:rFonts w:ascii="Times New Roman" w:hAnsi="Times New Roman" w:cs="Times New Roman"/>
        </w:rPr>
        <w:t>,</w:t>
      </w:r>
      <w:r w:rsidR="00D05F83" w:rsidRPr="00B4298C">
        <w:rPr>
          <w:rFonts w:ascii="Times New Roman" w:hAnsi="Times New Roman" w:cs="Times New Roman"/>
        </w:rPr>
        <w:t xml:space="preserve"> while providing protection from hypertrophy-inducing stimuli</w:t>
      </w:r>
      <w:r w:rsidR="00C45E27"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&lt;EndNote&gt;&lt;Cite&gt;&lt;Author&gt;Zhang&lt;/Author&gt;&lt;Year&gt;2016&lt;/Year&gt;&lt;RecNum&gt;65&lt;/RecNum&gt;&lt;DisplayText&gt;[83]&lt;/DisplayText&gt;&lt;record&gt;&lt;rec-number&gt;65&lt;/rec-number&gt;&lt;foreign-keys&gt;&lt;key app="EN" db-id="trvp2fes6rsdtmeffwovz5aswwxpv20ftzae" timestamp="1485953845"&gt;65&lt;/key&gt;&lt;key app="ENWeb" db-id=""&gt;0&lt;/key&gt;&lt;/foreign-keys&gt;&lt;ref-type name="Journal Article"&gt;17&lt;/ref-type&gt;&lt;contributors&gt;&lt;authors&gt;&lt;author&gt;Zhang, X.&lt;/author&gt;&lt;author&gt;Crawford, R.&lt;/author&gt;&lt;author&gt;Xiao, Y.&lt;/author&gt;&lt;/authors&gt;&lt;/contributors&gt;&lt;auth-address&gt;Institute of Health and Biomedical Innovation, Queensland University of Technology, Brisbane, 60 Musk Ave, Kelvin Grove, Queensland, 4059, Australia.&amp;#xD;Department of Operative Dentistry and Endodontics, Guanghua School of Stomatology, Guangdong Province Key Laboratory of Stomatology, Sun Yat-sen University, Guangzhou, 510055, People&amp;apos;s Republic of China.&amp;#xD;Institute of Health and Biomedical Innovation, Queensland University of Technology, Brisbane, 60 Musk Ave, Kelvin Grove, Queensland, 4059, Australia. yin.xiao@qut.edu.au.&lt;/auth-address&gt;&lt;titles&gt;&lt;title&gt;Inhibition of vascular endothelial growth factor with shRNA in chondrocytes ameliorates osteoarthritis&lt;/title&gt;&lt;secondary-title&gt;J Mol Med (Berl)&lt;/secondary-title&gt;&lt;/titles&gt;&lt;periodical&gt;&lt;full-title&gt;J Mol Med (Berl)&lt;/full-title&gt;&lt;/periodical&gt;&lt;pages&gt;787-98&lt;/pages&gt;&lt;volume&gt;94&lt;/volume&gt;&lt;number&gt;7&lt;/number&gt;&lt;edition&gt;2016/05/12&lt;/edition&gt;&lt;dates&gt;&lt;year&gt;2016&lt;/year&gt;&lt;pub-dates&gt;&lt;date&gt;Jul&lt;/date&gt;&lt;/pub-dates&gt;&lt;/dates&gt;&lt;isbn&gt;1432-1440 (Electronic)&amp;#xD;0946-2716 (Linking)&lt;/isbn&gt;&lt;accession-num&gt;27164955&lt;/accession-num&gt;&lt;urls&gt;&lt;related-urls&gt;&lt;url&gt;http://www.ncbi.nlm.nih.gov/pubmed/27164955&lt;/url&gt;&lt;/related-urls&gt;&lt;/urls&gt;&lt;electronic-resource-num&gt;10.1007/s00109-016-1425-0&amp;#xD;10.1007/s00109-016-1425-0 [pii]&lt;/electronic-resource-num&gt;&lt;language&gt;eng&lt;/language&gt;&lt;/record&gt;&lt;/Cite&gt;&lt;/EndNote&gt;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[83]</w:t>
      </w:r>
      <w:r w:rsidR="0091267D" w:rsidRPr="00B4298C">
        <w:rPr>
          <w:rFonts w:ascii="Times New Roman" w:hAnsi="Times New Roman" w:cs="Times New Roman"/>
        </w:rPr>
        <w:fldChar w:fldCharType="end"/>
      </w:r>
      <w:r w:rsidR="00D05F83" w:rsidRPr="00B4298C">
        <w:rPr>
          <w:rFonts w:ascii="Times New Roman" w:hAnsi="Times New Roman" w:cs="Times New Roman"/>
        </w:rPr>
        <w:t>.</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i/>
        </w:rPr>
      </w:pPr>
      <w:r w:rsidRPr="00B4298C">
        <w:rPr>
          <w:rFonts w:ascii="Times New Roman" w:hAnsi="Times New Roman" w:cs="Times New Roman"/>
        </w:rPr>
        <w:t xml:space="preserve">Other candidate extracellular targets have been proposed but extensive investigations are missing, </w:t>
      </w:r>
      <w:r w:rsidR="003F0161" w:rsidRPr="00B4298C">
        <w:rPr>
          <w:rFonts w:ascii="Times New Roman" w:hAnsi="Times New Roman" w:cs="Times New Roman"/>
        </w:rPr>
        <w:t>i.e</w:t>
      </w:r>
      <w:r w:rsidRPr="00B4298C">
        <w:rPr>
          <w:rFonts w:ascii="Times New Roman" w:hAnsi="Times New Roman" w:cs="Times New Roman"/>
        </w:rPr>
        <w:t xml:space="preserve">. </w:t>
      </w:r>
      <w:r w:rsidR="006B7774" w:rsidRPr="00B4298C">
        <w:rPr>
          <w:rFonts w:ascii="Times New Roman" w:hAnsi="Times New Roman" w:cs="Times New Roman"/>
        </w:rPr>
        <w:t>IHH</w:t>
      </w:r>
      <w:r w:rsidRPr="00B4298C">
        <w:rPr>
          <w:rFonts w:ascii="Times New Roman" w:hAnsi="Times New Roman" w:cs="Times New Roman"/>
        </w:rPr>
        <w:t xml:space="preserve"> </w:t>
      </w:r>
      <w:r w:rsidR="0091267D" w:rsidRPr="00B4298C">
        <w:rPr>
          <w:rFonts w:ascii="Times New Roman" w:hAnsi="Times New Roman" w:cs="Times New Roman"/>
        </w:rPr>
        <w:fldChar w:fldCharType="begin">
          <w:fldData xml:space="preserve">PEVuZE5vdGU+PENpdGU+PEF1dGhvcj5XZWk8L0F1dGhvcj48WWVhcj4yMDEyPC9ZZWFyPjxSZWNO
dW0+NTk8L1JlY051bT48RGlzcGxheVRleHQ+Wzg0XTwvRGlzcGxheVRleHQ+PHJlY29yZD48cmVj
LW51bWJlcj41OTwvcmVjLW51bWJlcj48Zm9yZWlnbi1rZXlzPjxrZXkgYXBwPSJFTiIgZGItaWQ9
InRydnAyZmVzNnJzZHRtZWZmd292ejVhc3d3eHB2MjBmdHphZSIgdGltZXN0YW1wPSIxNDg1OTUz
ODA3Ij41OTwva2V5PjxrZXkgYXBwPSJFTldlYiIgZGItaWQ9IiI+MDwva2V5PjwvZm9yZWlnbi1r
ZXlzPjxyZWYtdHlwZSBuYW1lPSJKb3VybmFsIEFydGljbGUiPjE3PC9yZWYtdHlwZT48Y29udHJp
YnV0b3JzPjxhdXRob3JzPjxhdXRob3I+V2VpLCBGLjwvYXV0aG9yPjxhdXRob3I+WmhvdSwgSi48
L2F1dGhvcj48YXV0aG9yPldlaSwgWC48L2F1dGhvcj48YXV0aG9yPlpoYW5nLCBKLjwvYXV0aG9y
PjxhdXRob3I+RmxlbWluZywgQi4gQy48L2F1dGhvcj48YXV0aG9yPlRlcmVrLCBSLjwvYXV0aG9y
PjxhdXRob3I+UGVpLCBNLjwvYXV0aG9yPjxhdXRob3I+Q2hlbiwgUS48L2F1dGhvcj48YXV0aG9y
PkxpdSwgVC48L2F1dGhvcj48YXV0aG9yPldlaSwgTC48L2F1dGhvcj48L2F1dGhvcnM+PC9jb250
cmlidXRvcnM+PGF1dGgtYWRkcmVzcz5EZXBhcnRtZW50IG9mIE9ydGhvcGVkaWNzLCBXYXJyZW4g
QWxwZXJ0IE1lZGljYWwgU2Nob29sIG9mIEJyb3duIFVuaXZlcnNpdHksIFByb3ZpZGVuY2UsIFJJ
IDAyOTAzLCBVU0EuPC9hdXRoLWFkZHJlc3M+PHRpdGxlcz48dGl0bGU+QWN0aXZhdGlvbiBvZiBJ
bmRpYW4gaGVkZ2Vob2cgcHJvbW90ZXMgY2hvbmRyb2N5dGUgaHlwZXJ0cm9waHkgYW5kIHVwcmVn
dWxhdGlvbiBvZiBNTVAtMTMgaW4gaHVtYW4gb3N0ZW9hcnRocml0aWMgY2FydGlsYWdlPC90aXRs
ZT48c2Vjb25kYXJ5LXRpdGxlPk9zdGVvYXJ0aHJpdGlzIENhcnRpbGFnZTwvc2Vjb25kYXJ5LXRp
dGxlPjwvdGl0bGVzPjxwZXJpb2RpY2FsPjxmdWxsLXRpdGxlPk9zdGVvYXJ0aHJpdGlzIENhcnRp
bGFnZTwvZnVsbC10aXRsZT48L3BlcmlvZGljYWw+PHBhZ2VzPjc1NS02MzwvcGFnZXM+PHZvbHVt
ZT4yMDwvdm9sdW1lPjxudW1iZXI+NzwvbnVtYmVyPjxlZGl0aW9uPjIwMTIvMDQvMDQ8L2VkaXRp
b24+PGtleXdvcmRzPjxrZXl3b3JkPkFkb2xlc2NlbnQ8L2tleXdvcmQ+PGtleXdvcmQ+QWR1bHQ8
L2tleXdvcmQ+PGtleXdvcmQ+QXJ0aHJvcGxhc3R5LCBSZXBsYWNlbWVudDwva2V5d29yZD48a2V5
d29yZD5DYXJ0aWxhZ2UsIEFydGljdWxhci9tZXRhYm9saXNtL3BhdGhvbG9neTwva2V5d29yZD48
a2V5d29yZD5DZWxsIFNpemU8L2tleXdvcmQ+PGtleXdvcmQ+Q2VsbHMsIEN1bHR1cmVkPC9rZXl3
b3JkPjxrZXl3b3JkPkNob25kcm9jeXRlcy8qcGF0aG9sb2d5PC9rZXl3b3JkPjxrZXl3b3JkPkNv
bGxhZ2VuIFR5cGUgWC9iaW9zeW50aGVzaXMvZ2VuZXRpY3M8L2tleXdvcmQ+PGtleXdvcmQ+RGlz
ZWFzZSBQcm9ncmVzc2lvbjwva2V5d29yZD48a2V5d29yZD5GZW1hbGU8L2tleXdvcmQ+PGtleXdv
cmQ+R2VuZSBFeHByZXNzaW9uIFJlZ3VsYXRpb24vcGh5c2lvbG9neTwva2V5d29yZD48a2V5d29y
ZD5IZWRnZWhvZyBQcm90ZWlucy9iaW9zeW50aGVzaXMvZ2VuZXRpY3MvKnBoeXNpb2xvZ3k8L2tl
eXdvcmQ+PGtleXdvcmQ+SHVtYW5zPC9rZXl3b3JkPjxrZXl3b3JkPkh5cGVydHJvcGh5L21ldGFi
b2xpc208L2tleXdvcmQ+PGtleXdvcmQ+TWFsZTwva2V5d29yZD48a2V5d29yZD5NYXRyaXggTWV0
YWxsb3Byb3RlaW5hc2UgMTMvKmJpb3N5bnRoZXNpcy9nZW5ldGljczwva2V5d29yZD48a2V5d29y
ZD5NaWRkbGUgQWdlZDwva2V5d29yZD48a2V5d29yZD5Pc3Rlb2FydGhyaXRpcywgS25lZS9lbnp5
bW9sb2d5L21ldGFib2xpc20vKnBhdGhvbG9neS9zdXJnZXJ5PC9rZXl3b3JkPjxrZXl3b3JkPlJO
QSwgTWVzc2VuZ2VyL2dlbmV0aWNzPC9rZXl3b3JkPjxrZXl3b3JkPlJlYWwtVGltZSBQb2x5bWVy
YXNlIENoYWluIFJlYWN0aW9uL21ldGhvZHM8L2tleXdvcmQ+PGtleXdvcmQ+U3lub3ZpYWwgRmx1
aWQvbWV0YWJvbGlzbTwva2V5d29yZD48a2V5d29yZD5VcC1SZWd1bGF0aW9uL3BoeXNpb2xvZ3k8
L2tleXdvcmQ+PGtleXdvcmQ+WW91bmcgQWR1bHQ8L2tleXdvcmQ+PC9rZXl3b3Jkcz48ZGF0ZXM+
PHllYXI+MjAxMjwveWVhcj48cHViLWRhdGVzPjxkYXRlPkp1bDwvZGF0ZT48L3B1Yi1kYXRlcz48
L2RhdGVzPjxpc2JuPjE1MjItOTY1MyAoRWxlY3Ryb25pYykmI3hEOzEwNjMtNDU4NCAoTGlua2lu
Zyk8L2lzYm4+PGFjY2Vzc2lvbi1udW0+MjI0Njk4NTM8L2FjY2Vzc2lvbi1udW0+PHVybHM+PHJl
bGF0ZWQtdXJscz48dXJsPmh0dHA6Ly93d3cubmNiaS5ubG0ubmloLmdvdi9wdWJtZWQvMjI0Njk4
NTM8L3VybD48L3JlbGF0ZWQtdXJscz48L3VybHM+PGN1c3RvbTI+MzM3NDAwODwvY3VzdG9tMj48
ZWxlY3Ryb25pYy1yZXNvdXJjZS1udW0+UzEwNjMtNDU4NCgxMikwMDc2MC0xIFtwaWldJiN4RDsx
MC4xMDE2L2ouam9jYS4yMDEyLjAzLjAxMDwvZWxlY3Ryb25pYy1yZXNvdXJjZS1udW0+PGxhbmd1
YWdlPmVuZzwvbGFuZ3VhZ2U+PC9yZWNvcmQ+PC9DaXRlPjwvRW5kTm90ZT4A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PEVuZE5vdGU+PENpdGU+PEF1dGhvcj5XZWk8L0F1dGhvcj48WWVhcj4yMDEyPC9ZZWFyPjxSZWNO
dW0+NTk8L1JlY051bT48RGlzcGxheVRleHQ+Wzg0XTwvRGlzcGxheVRleHQ+PHJlY29yZD48cmVj
LW51bWJlcj41OTwvcmVjLW51bWJlcj48Zm9yZWlnbi1rZXlzPjxrZXkgYXBwPSJFTiIgZGItaWQ9
InRydnAyZmVzNnJzZHRtZWZmd292ejVhc3d3eHB2MjBmdHphZSIgdGltZXN0YW1wPSIxNDg1OTUz
ODA3Ij41OTwva2V5PjxrZXkgYXBwPSJFTldlYiIgZGItaWQ9IiI+MDwva2V5PjwvZm9yZWlnbi1r
ZXlzPjxyZWYtdHlwZSBuYW1lPSJKb3VybmFsIEFydGljbGUiPjE3PC9yZWYtdHlwZT48Y29udHJp
YnV0b3JzPjxhdXRob3JzPjxhdXRob3I+V2VpLCBGLjwvYXV0aG9yPjxhdXRob3I+WmhvdSwgSi48
L2F1dGhvcj48YXV0aG9yPldlaSwgWC48L2F1dGhvcj48YXV0aG9yPlpoYW5nLCBKLjwvYXV0aG9y
PjxhdXRob3I+RmxlbWluZywgQi4gQy48L2F1dGhvcj48YXV0aG9yPlRlcmVrLCBSLjwvYXV0aG9y
PjxhdXRob3I+UGVpLCBNLjwvYXV0aG9yPjxhdXRob3I+Q2hlbiwgUS48L2F1dGhvcj48YXV0aG9y
PkxpdSwgVC48L2F1dGhvcj48YXV0aG9yPldlaSwgTC48L2F1dGhvcj48L2F1dGhvcnM+PC9jb250
cmlidXRvcnM+PGF1dGgtYWRkcmVzcz5EZXBhcnRtZW50IG9mIE9ydGhvcGVkaWNzLCBXYXJyZW4g
QWxwZXJ0IE1lZGljYWwgU2Nob29sIG9mIEJyb3duIFVuaXZlcnNpdHksIFByb3ZpZGVuY2UsIFJJ
IDAyOTAzLCBVU0EuPC9hdXRoLWFkZHJlc3M+PHRpdGxlcz48dGl0bGU+QWN0aXZhdGlvbiBvZiBJ
bmRpYW4gaGVkZ2Vob2cgcHJvbW90ZXMgY2hvbmRyb2N5dGUgaHlwZXJ0cm9waHkgYW5kIHVwcmVn
dWxhdGlvbiBvZiBNTVAtMTMgaW4gaHVtYW4gb3N0ZW9hcnRocml0aWMgY2FydGlsYWdlPC90aXRs
ZT48c2Vjb25kYXJ5LXRpdGxlPk9zdGVvYXJ0aHJpdGlzIENhcnRpbGFnZTwvc2Vjb25kYXJ5LXRp
dGxlPjwvdGl0bGVzPjxwZXJpb2RpY2FsPjxmdWxsLXRpdGxlPk9zdGVvYXJ0aHJpdGlzIENhcnRp
bGFnZTwvZnVsbC10aXRsZT48L3BlcmlvZGljYWw+PHBhZ2VzPjc1NS02MzwvcGFnZXM+PHZvbHVt
ZT4yMDwvdm9sdW1lPjxudW1iZXI+NzwvbnVtYmVyPjxlZGl0aW9uPjIwMTIvMDQvMDQ8L2VkaXRp
b24+PGtleXdvcmRzPjxrZXl3b3JkPkFkb2xlc2NlbnQ8L2tleXdvcmQ+PGtleXdvcmQ+QWR1bHQ8
L2tleXdvcmQ+PGtleXdvcmQ+QXJ0aHJvcGxhc3R5LCBSZXBsYWNlbWVudDwva2V5d29yZD48a2V5
d29yZD5DYXJ0aWxhZ2UsIEFydGljdWxhci9tZXRhYm9saXNtL3BhdGhvbG9neTwva2V5d29yZD48
a2V5d29yZD5DZWxsIFNpemU8L2tleXdvcmQ+PGtleXdvcmQ+Q2VsbHMsIEN1bHR1cmVkPC9rZXl3
b3JkPjxrZXl3b3JkPkNob25kcm9jeXRlcy8qcGF0aG9sb2d5PC9rZXl3b3JkPjxrZXl3b3JkPkNv
bGxhZ2VuIFR5cGUgWC9iaW9zeW50aGVzaXMvZ2VuZXRpY3M8L2tleXdvcmQ+PGtleXdvcmQ+RGlz
ZWFzZSBQcm9ncmVzc2lvbjwva2V5d29yZD48a2V5d29yZD5GZW1hbGU8L2tleXdvcmQ+PGtleXdv
cmQ+R2VuZSBFeHByZXNzaW9uIFJlZ3VsYXRpb24vcGh5c2lvbG9neTwva2V5d29yZD48a2V5d29y
ZD5IZWRnZWhvZyBQcm90ZWlucy9iaW9zeW50aGVzaXMvZ2VuZXRpY3MvKnBoeXNpb2xvZ3k8L2tl
eXdvcmQ+PGtleXdvcmQ+SHVtYW5zPC9rZXl3b3JkPjxrZXl3b3JkPkh5cGVydHJvcGh5L21ldGFi
b2xpc208L2tleXdvcmQ+PGtleXdvcmQ+TWFsZTwva2V5d29yZD48a2V5d29yZD5NYXRyaXggTWV0
YWxsb3Byb3RlaW5hc2UgMTMvKmJpb3N5bnRoZXNpcy9nZW5ldGljczwva2V5d29yZD48a2V5d29y
ZD5NaWRkbGUgQWdlZDwva2V5d29yZD48a2V5d29yZD5Pc3Rlb2FydGhyaXRpcywgS25lZS9lbnp5
bW9sb2d5L21ldGFib2xpc20vKnBhdGhvbG9neS9zdXJnZXJ5PC9rZXl3b3JkPjxrZXl3b3JkPlJO
QSwgTWVzc2VuZ2VyL2dlbmV0aWNzPC9rZXl3b3JkPjxrZXl3b3JkPlJlYWwtVGltZSBQb2x5bWVy
YXNlIENoYWluIFJlYWN0aW9uL21ldGhvZHM8L2tleXdvcmQ+PGtleXdvcmQ+U3lub3ZpYWwgRmx1
aWQvbWV0YWJvbGlzbTwva2V5d29yZD48a2V5d29yZD5VcC1SZWd1bGF0aW9uL3BoeXNpb2xvZ3k8
L2tleXdvcmQ+PGtleXdvcmQ+WW91bmcgQWR1bHQ8L2tleXdvcmQ+PC9rZXl3b3Jkcz48ZGF0ZXM+
PHllYXI+MjAxMjwveWVhcj48cHViLWRhdGVzPjxkYXRlPkp1bDwvZGF0ZT48L3B1Yi1kYXRlcz48
L2RhdGVzPjxpc2JuPjE1MjItOTY1MyAoRWxlY3Ryb25pYykmI3hEOzEwNjMtNDU4NCAoTGlua2lu
Zyk8L2lzYm4+PGFjY2Vzc2lvbi1udW0+MjI0Njk4NTM8L2FjY2Vzc2lvbi1udW0+PHVybHM+PHJl
bGF0ZWQtdXJscz48dXJsPmh0dHA6Ly93d3cubmNiaS5ubG0ubmloLmdvdi9wdWJtZWQvMjI0Njk4
NTM8L3VybD48L3JlbGF0ZWQtdXJscz48L3VybHM+PGN1c3RvbTI+MzM3NDAwODwvY3VzdG9tMj48
ZWxlY3Ryb25pYy1yZXNvdXJjZS1udW0+UzEwNjMtNDU4NCgxMikwMDc2MC0xIFtwaWldJiN4RDsx
MC4xMDE2L2ouam9jYS4yMDEyLjAzLjAxMDwvZWxlY3Ryb25pYy1yZXNvdXJjZS1udW0+PGxhbmd1
YWdlPmVuZzwvbGFuZ3VhZ2U+PC9yZWNvcmQ+PC9DaXRlPjwvRW5kTm90ZT4A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[84]</w:t>
      </w:r>
      <w:r w:rsidR="0091267D" w:rsidRPr="00B4298C">
        <w:rPr>
          <w:rFonts w:ascii="Times New Roman" w:hAnsi="Times New Roman" w:cs="Times New Roman"/>
        </w:rPr>
        <w:fldChar w:fldCharType="end"/>
      </w:r>
      <w:r w:rsidRPr="00B4298C">
        <w:rPr>
          <w:rFonts w:ascii="Times New Roman" w:hAnsi="Times New Roman" w:cs="Times New Roman"/>
        </w:rPr>
        <w:t xml:space="preserve">, </w:t>
      </w:r>
      <w:r w:rsidR="006B7774" w:rsidRPr="00B4298C">
        <w:rPr>
          <w:rFonts w:ascii="Times New Roman" w:hAnsi="Times New Roman" w:cs="Times New Roman"/>
        </w:rPr>
        <w:t>NOTCH1</w:t>
      </w:r>
      <w:r w:rsidR="0091267D" w:rsidRPr="00B4298C">
        <w:rPr>
          <w:rFonts w:ascii="Times New Roman" w:hAnsi="Times New Roman" w:cs="Times New Roman"/>
          <w:i/>
        </w:rPr>
        <w:t xml:space="preserve"> </w:t>
      </w:r>
      <w:r w:rsidR="0091267D" w:rsidRPr="00B4298C">
        <w:rPr>
          <w:rFonts w:ascii="Times New Roman" w:hAnsi="Times New Roman" w:cs="Times New Roman"/>
        </w:rPr>
        <w:fldChar w:fldCharType="begin">
          <w:fldData xml:space="preserve">PEVuZE5vdGU+PENpdGU+PEF1dGhvcj5Nb3JpZ2VsZTwvQXV0aG9yPjxZZWFyPjIwMTM8L1llYXI+
PFJlY051bT42MjwvUmVjTnVtPjxEaXNwbGF5VGV4dD5bODVdPC9EaXNwbGF5VGV4dD48cmVjb3Jk
PjxyZWMtbnVtYmVyPjYyPC9yZWMtbnVtYmVyPjxmb3JlaWduLWtleXM+PGtleSBhcHA9IkVOIiBk
Yi1pZD0idHJ2cDJmZXM2cnNkdG1lZmZ3b3Z6NWFzd3d4cHYyMGZ0emFlIiB0aW1lc3RhbXA9IjE0
ODU5NTM4MjUiPjYyPC9rZXk+PGtleSBhcHA9IkVOV2ViIiBkYi1pZD0iIj4wPC9rZXk+PC9mb3Jl
aWduLWtleXM+PHJlZi10eXBlIG5hbWU9IkpvdXJuYWwgQXJ0aWNsZSI+MTc8L3JlZi10eXBlPjxj
b250cmlidXRvcnM+PGF1dGhvcnM+PGF1dGhvcj5Nb3JpZ2VsZSwgTS48L2F1dGhvcj48YXV0aG9y
PlNoYW8sIFouPC9hdXRob3I+PGF1dGhvcj5aaGFuZywgWi48L2F1dGhvcj48YXV0aG9yPkthaWdl
LCBNLjwvYXV0aG9yPjxhdXRob3I+WmhhbmcsIFkuPC9hdXRob3I+PGF1dGhvcj5RaWFuZywgVy48
L2F1dGhvcj48YXV0aG9yPllhbmcsIFMuPC9hdXRob3I+PC9hdXRob3JzPjwvY29udHJpYnV0b3Jz
PjxhdXRoLWFkZHJlc3M+VG9uZ2ppIE1lZGljYWwgQ29sbGVnZSwgVW5pb24gSG9zcGl0YWwsIEh1
YXpob25nIFVuaXZlcnNpdHkgb2YgU2NpZW5jZSBhbmQgVGVjaG5vbG9neSwgV3VoYW4gNDMwMDIy
LCBDaGluYS48L2F1dGgtYWRkcmVzcz48dGl0bGVzPjx0aXRsZT5UR0YtYmV0YTEgaW5kdWNlcyBh
IG51Y2xldXMgcHVscG9zdXMtbGlrZSBwaGVub3R5cGUgaW4gTm90Y2ggMSBrbm9ja2Rvd24gcmFi
Yml0IGJvbmUgbWFycm93IG1lc2VuY2h5bWFsIHN0ZW0gY2VsbHM8L3RpdGxlPjxzZWNvbmRhcnkt
dGl0bGU+Q2VsbCBCaW9sIEludDwvc2Vjb25kYXJ5LXRpdGxlPjwvdGl0bGVzPjxwZXJpb2RpY2Fs
PjxmdWxsLXRpdGxlPkNlbGwgQmlvbCBJbnQ8L2Z1bGwtdGl0bGU+PC9wZXJpb2RpY2FsPjxwYWdl
cz44MjAtNTwvcGFnZXM+PHZvbHVtZT4zNzwvdm9sdW1lPjxudW1iZXI+ODwvbnVtYmVyPjxlZGl0
aW9uPjIwMTMvMDQvMDU8L2VkaXRpb24+PGtleXdvcmRzPjxrZXl3b3JkPkFnZ3JlY2Fucy9nZW5l
dGljcy9tZXRhYm9saXNtPC9rZXl3b3JkPjxrZXl3b3JkPkFuaW1hbHM8L2tleXdvcmQ+PGtleXdv
cmQ+Qm9uZSBNYXJyb3cgQ2VsbHMvcGh5c2lvbG9neTwva2V5d29yZD48a2V5d29yZD4qQ2VsbCBE
aWZmZXJlbnRpYXRpb248L2tleXdvcmQ+PGtleXdvcmQ+Q2VsbCBTaGFwZTwva2V5d29yZD48a2V5
d29yZD5DZWxscywgQ3VsdHVyZWQ8L2tleXdvcmQ+PGtleXdvcmQ+Q29sbGFnZW4gVHlwZSBJSS9n
ZW5ldGljcy9tZXRhYm9saXNtPC9rZXl3b3JkPjxrZXl3b3JkPkdlbmUgRXhwcmVzc2lvbjwva2V5
d29yZD48a2V5d29yZD5HZW5lIEtub2NrZG93biBUZWNobmlxdWVzPC9rZXl3b3JkPjxrZXl3b3Jk
PkludGVydmVydGVicmFsIERpc2MvKmN5dG9sb2d5PC9rZXl3b3JkPjxrZXl3b3JkPk1lc2VuY2h5
bWFsIFN0cm9tYWwgQ2VsbHMvKnBoeXNpb2xvZ3k8L2tleXdvcmQ+PGtleXdvcmQ+UGhlbm90eXBl
PC9rZXl3b3JkPjxrZXl3b3JkPlJOQSwgU21hbGwgSW50ZXJmZXJpbmcvZ2VuZXRpY3M8L2tleXdv
cmQ+PGtleXdvcmQ+UmFiYml0czwva2V5d29yZD48a2V5d29yZD5SZWNlcHRvciwgTm90Y2gxLypn
ZW5ldGljcy9tZXRhYm9saXNtPC9rZXl3b3JkPjxrZXl3b3JkPlRyYW5zZm9ybWluZyBHcm93dGgg
RmFjdG9yIGJldGExLypwaHlzaW9sb2d5PC9rZXl3b3JkPjwva2V5d29yZHM+PGRhdGVzPjx5ZWFy
PjIwMTM8L3llYXI+PHB1Yi1kYXRlcz48ZGF0ZT5BdWc8L2RhdGU+PC9wdWItZGF0ZXM+PC9kYXRl
cz48aXNibj4xMDk1LTgzNTUgKEVsZWN0cm9uaWMpJiN4RDsxMDY1LTY5OTUgKExpbmtpbmcpPC9p
c2JuPjxhY2Nlc3Npb24tbnVtPjIzNTU0MTE4PC9hY2Nlc3Npb24tbnVtPjx1cmxzPjxyZWxhdGVk
LXVybHM+PHVybD5odHRwOi8vd3d3Lm5jYmkubmxtLm5paC5nb3YvcHVibWVkLzIzNTU0MTE4PC91
cmw+PC9yZWxhdGVkLXVybHM+PC91cmxzPjxlbGVjdHJvbmljLXJlc291cmNlLW51bT4xMC4xMDAy
L2NiaW4uMTAxMDk8L2VsZWN0cm9uaWMtcmVzb3VyY2UtbnVtPjxsYW5ndWFnZT5lbmc8L2xhbmd1
YWdlPjwvcmVjb3JkPjwvQ2l0ZT48L0VuZE5vdGU+AG==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PEVuZE5vdGU+PENpdGU+PEF1dGhvcj5Nb3JpZ2VsZTwvQXV0aG9yPjxZZWFyPjIwMTM8L1llYXI+
PFJlY051bT42MjwvUmVjTnVtPjxEaXNwbGF5VGV4dD5bODVdPC9EaXNwbGF5VGV4dD48cmVjb3Jk
PjxyZWMtbnVtYmVyPjYyPC9yZWMtbnVtYmVyPjxmb3JlaWduLWtleXM+PGtleSBhcHA9IkVOIiBk
Yi1pZD0idHJ2cDJmZXM2cnNkdG1lZmZ3b3Z6NWFzd3d4cHYyMGZ0emFlIiB0aW1lc3RhbXA9IjE0
ODU5NTM4MjUiPjYyPC9rZXk+PGtleSBhcHA9IkVOV2ViIiBkYi1pZD0iIj4wPC9rZXk+PC9mb3Jl
aWduLWtleXM+PHJlZi10eXBlIG5hbWU9IkpvdXJuYWwgQXJ0aWNsZSI+MTc8L3JlZi10eXBlPjxj
b250cmlidXRvcnM+PGF1dGhvcnM+PGF1dGhvcj5Nb3JpZ2VsZSwgTS48L2F1dGhvcj48YXV0aG9y
PlNoYW8sIFouPC9hdXRob3I+PGF1dGhvcj5aaGFuZywgWi48L2F1dGhvcj48YXV0aG9yPkthaWdl
LCBNLjwvYXV0aG9yPjxhdXRob3I+WmhhbmcsIFkuPC9hdXRob3I+PGF1dGhvcj5RaWFuZywgVy48
L2F1dGhvcj48YXV0aG9yPllhbmcsIFMuPC9hdXRob3I+PC9hdXRob3JzPjwvY29udHJpYnV0b3Jz
PjxhdXRoLWFkZHJlc3M+VG9uZ2ppIE1lZGljYWwgQ29sbGVnZSwgVW5pb24gSG9zcGl0YWwsIEh1
YXpob25nIFVuaXZlcnNpdHkgb2YgU2NpZW5jZSBhbmQgVGVjaG5vbG9neSwgV3VoYW4gNDMwMDIy
LCBDaGluYS48L2F1dGgtYWRkcmVzcz48dGl0bGVzPjx0aXRsZT5UR0YtYmV0YTEgaW5kdWNlcyBh
IG51Y2xldXMgcHVscG9zdXMtbGlrZSBwaGVub3R5cGUgaW4gTm90Y2ggMSBrbm9ja2Rvd24gcmFi
Yml0IGJvbmUgbWFycm93IG1lc2VuY2h5bWFsIHN0ZW0gY2VsbHM8L3RpdGxlPjxzZWNvbmRhcnkt
dGl0bGU+Q2VsbCBCaW9sIEludDwvc2Vjb25kYXJ5LXRpdGxlPjwvdGl0bGVzPjxwZXJpb2RpY2Fs
PjxmdWxsLXRpdGxlPkNlbGwgQmlvbCBJbnQ8L2Z1bGwtdGl0bGU+PC9wZXJpb2RpY2FsPjxwYWdl
cz44MjAtNTwvcGFnZXM+PHZvbHVtZT4zNzwvdm9sdW1lPjxudW1iZXI+ODwvbnVtYmVyPjxlZGl0
aW9uPjIwMTMvMDQvMDU8L2VkaXRpb24+PGtleXdvcmRzPjxrZXl3b3JkPkFnZ3JlY2Fucy9nZW5l
dGljcy9tZXRhYm9saXNtPC9rZXl3b3JkPjxrZXl3b3JkPkFuaW1hbHM8L2tleXdvcmQ+PGtleXdv
cmQ+Qm9uZSBNYXJyb3cgQ2VsbHMvcGh5c2lvbG9neTwva2V5d29yZD48a2V5d29yZD4qQ2VsbCBE
aWZmZXJlbnRpYXRpb248L2tleXdvcmQ+PGtleXdvcmQ+Q2VsbCBTaGFwZTwva2V5d29yZD48a2V5
d29yZD5DZWxscywgQ3VsdHVyZWQ8L2tleXdvcmQ+PGtleXdvcmQ+Q29sbGFnZW4gVHlwZSBJSS9n
ZW5ldGljcy9tZXRhYm9saXNtPC9rZXl3b3JkPjxrZXl3b3JkPkdlbmUgRXhwcmVzc2lvbjwva2V5
d29yZD48a2V5d29yZD5HZW5lIEtub2NrZG93biBUZWNobmlxdWVzPC9rZXl3b3JkPjxrZXl3b3Jk
PkludGVydmVydGVicmFsIERpc2MvKmN5dG9sb2d5PC9rZXl3b3JkPjxrZXl3b3JkPk1lc2VuY2h5
bWFsIFN0cm9tYWwgQ2VsbHMvKnBoeXNpb2xvZ3k8L2tleXdvcmQ+PGtleXdvcmQ+UGhlbm90eXBl
PC9rZXl3b3JkPjxrZXl3b3JkPlJOQSwgU21hbGwgSW50ZXJmZXJpbmcvZ2VuZXRpY3M8L2tleXdv
cmQ+PGtleXdvcmQ+UmFiYml0czwva2V5d29yZD48a2V5d29yZD5SZWNlcHRvciwgTm90Y2gxLypn
ZW5ldGljcy9tZXRhYm9saXNtPC9rZXl3b3JkPjxrZXl3b3JkPlRyYW5zZm9ybWluZyBHcm93dGgg
RmFjdG9yIGJldGExLypwaHlzaW9sb2d5PC9rZXl3b3JkPjwva2V5d29yZHM+PGRhdGVzPjx5ZWFy
PjIwMTM8L3llYXI+PHB1Yi1kYXRlcz48ZGF0ZT5BdWc8L2RhdGU+PC9wdWItZGF0ZXM+PC9kYXRl
cz48aXNibj4xMDk1LTgzNTUgKEVsZWN0cm9uaWMpJiN4RDsxMDY1LTY5OTUgKExpbmtpbmcpPC9p
c2JuPjxhY2Nlc3Npb24tbnVtPjIzNTU0MTE4PC9hY2Nlc3Npb24tbnVtPjx1cmxzPjxyZWxhdGVk
LXVybHM+PHVybD5odHRwOi8vd3d3Lm5jYmkubmxtLm5paC5nb3YvcHVibWVkLzIzNTU0MTE4PC91
cmw+PC9yZWxhdGVkLXVybHM+PC91cmxzPjxlbGVjdHJvbmljLXJlc291cmNlLW51bT4xMC4xMDAy
L2NiaW4uMTAxMDk8L2VsZWN0cm9uaWMtcmVzb3VyY2UtbnVtPjxsYW5ndWFnZT5lbmc8L2xhbmd1
YWdlPjwvcmVjb3JkPjwvQ2l0ZT48L0VuZE5vdGU+AG==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[85]</w:t>
      </w:r>
      <w:r w:rsidR="0091267D" w:rsidRPr="00B4298C">
        <w:rPr>
          <w:rFonts w:ascii="Times New Roman" w:hAnsi="Times New Roman" w:cs="Times New Roman"/>
        </w:rPr>
        <w:fldChar w:fldCharType="end"/>
      </w:r>
      <w:r w:rsidRPr="00B4298C">
        <w:rPr>
          <w:rFonts w:ascii="Times New Roman" w:hAnsi="Times New Roman" w:cs="Times New Roman"/>
        </w:rPr>
        <w:t xml:space="preserve">, the Wnt-related proteins </w:t>
      </w:r>
      <w:r w:rsidR="006B7774" w:rsidRPr="00B4298C">
        <w:rPr>
          <w:rFonts w:ascii="Times New Roman" w:hAnsi="Times New Roman" w:cs="Times New Roman"/>
        </w:rPr>
        <w:t>DKK3</w:t>
      </w:r>
      <w:r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&lt;EndNote&gt;&lt;Cite&gt;&lt;Author&gt;Song&lt;/Author&gt;&lt;Year&gt;2006&lt;/Year&gt;&lt;RecNum&gt;128&lt;/RecNum&gt;&lt;DisplayText&gt;[74]&lt;/DisplayText&gt;&lt;record&gt;&lt;rec-number&gt;128&lt;/rec-number&gt;&lt;foreign-keys&gt;&lt;key app="EN" db-id="trvp2fes6rsdtmeffwovz5aswwxpv20ftzae" timestamp="1486816023"&gt;128&lt;/key&gt;&lt;/foreign-keys&gt;&lt;ref-type name="Journal Article"&gt;17&lt;/ref-type&gt;&lt;contributors&gt;&lt;authors&gt;&lt;author&gt;Song, L.&lt;/author&gt;&lt;author&gt;Webb, N. E.&lt;/author&gt;&lt;author&gt;Song, Y.&lt;/author&gt;&lt;author&gt;Tuan, R. S.&lt;/author&gt;&lt;/authors&gt;&lt;/contributors&gt;&lt;auth-address&gt;Cartilage Biology and Orthopaedics Branch, National Institute of Arthritis, and Musculoskeletal and Skin Diseases, National Institutes of Health, Bethesda, Maryland 20892-8022, USA.&lt;/auth-address&gt;&lt;titles&gt;&lt;title&gt;Identification and functional analysis of candidate genes regulating mesenchymal stem cell self-renewal and multipotency&lt;/title&gt;&lt;secondary-title&gt;Stem Cells&lt;/secondary-title&gt;&lt;/titles&gt;&lt;periodical&gt;&lt;full-title&gt;Stem Cells&lt;/full-title&gt;&lt;/periodical&gt;&lt;pages&gt;1707-18&lt;/pages&gt;&lt;volume&gt;24&lt;/volume&gt;&lt;number&gt;7&lt;/number&gt;&lt;edition&gt;2006/04/01&lt;/edition&gt;&lt;keywords&gt;&lt;keyword&gt;Adipogenesis&lt;/keyword&gt;&lt;keyword&gt;Cell Differentiation/genetics&lt;/keyword&gt;&lt;keyword&gt;Cell Division/*genetics&lt;/keyword&gt;&lt;keyword&gt;Chondrogenesis&lt;/keyword&gt;&lt;keyword&gt;Gene Expression Profiling&lt;/keyword&gt;&lt;keyword&gt;*Gene Expression Regulation&lt;/keyword&gt;&lt;keyword&gt;Humans&lt;/keyword&gt;&lt;keyword&gt;Mesenchymal Stromal Cells/*metabolism&lt;/keyword&gt;&lt;keyword&gt;Multipotent Stem Cells/*metabolism&lt;/keyword&gt;&lt;keyword&gt;RNA, Small Interfering/metabolism&lt;/keyword&gt;&lt;/keywords&gt;&lt;dates&gt;&lt;year&gt;2006&lt;/year&gt;&lt;pub-dates&gt;&lt;date&gt;Jul&lt;/date&gt;&lt;/pub-dates&gt;&lt;/dates&gt;&lt;isbn&gt;1066-5099 (Print)&amp;#xD;1066-5099 (Linking)&lt;/isbn&gt;&lt;accession-num&gt;16574750&lt;/accession-num&gt;&lt;urls&gt;&lt;related-urls&gt;&lt;url&gt;http://www.ncbi.nlm.nih.gov/pubmed/16574750&lt;/url&gt;&lt;/related-urls&gt;&lt;/urls&gt;&lt;electronic-resource-num&gt;2005-0604 [pii]&amp;#xD;10.1634/stemcells.2005-0604&lt;/electronic-resource-num&gt;&lt;language&gt;eng&lt;/language&gt;&lt;/record&gt;&lt;/Cite&gt;&lt;/EndNote&gt;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[74]</w:t>
      </w:r>
      <w:r w:rsidR="0091267D" w:rsidRPr="00B4298C">
        <w:rPr>
          <w:rFonts w:ascii="Times New Roman" w:hAnsi="Times New Roman" w:cs="Times New Roman"/>
        </w:rPr>
        <w:fldChar w:fldCharType="end"/>
      </w:r>
      <w:r w:rsidRPr="00B4298C">
        <w:rPr>
          <w:rFonts w:ascii="Times New Roman" w:hAnsi="Times New Roman" w:cs="Times New Roman"/>
        </w:rPr>
        <w:t xml:space="preserve"> and </w:t>
      </w:r>
      <w:r w:rsidR="006B7774" w:rsidRPr="00B4298C">
        <w:rPr>
          <w:rFonts w:ascii="Times New Roman" w:hAnsi="Times New Roman" w:cs="Times New Roman"/>
        </w:rPr>
        <w:t>WNT5A</w:t>
      </w:r>
      <w:r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&lt;EndNote&gt;&lt;Cite&gt;&lt;Author&gt;Ryu&lt;/Author&gt;&lt;Year&gt;2006&lt;/Year&gt;&lt;RecNum&gt;66&lt;/RecNum&gt;&lt;DisplayText&gt;[86]&lt;/DisplayText&gt;&lt;record&gt;&lt;rec-number&gt;66&lt;/rec-number&gt;&lt;foreign-keys&gt;&lt;key app="EN" db-id="trvp2fes6rsdtmeffwovz5aswwxpv20ftzae" timestamp="1485953852"&gt;66&lt;/key&gt;&lt;key app="ENWeb" db-id=""&gt;0&lt;/key&gt;&lt;/foreign-keys&gt;&lt;ref-type name="Journal Article"&gt;17&lt;/ref-type&gt;&lt;contributors&gt;&lt;authors&gt;&lt;author&gt;Ryu, J. H.&lt;/author&gt;&lt;author&gt;Chun, J. S.&lt;/author&gt;&lt;/authors&gt;&lt;/contributors&gt;&lt;auth-address&gt;Department of Life Science, Gwangju Institute of Science and Technology, Gwangju 500-712, Korea.&lt;/auth-address&gt;&lt;titles&gt;&lt;title&gt;Opposing roles of WNT-5A and WNT-11 in interleukin-1beta regulation of type II collagen expression in articular chondrocytes&lt;/title&gt;&lt;secondary-title&gt;J Biol Chem&lt;/secondary-title&gt;&lt;/titles&gt;&lt;periodical&gt;&lt;full-title&gt;J Biol Chem&lt;/full-title&gt;&lt;/periodical&gt;&lt;pages&gt;22039-47&lt;/pages&gt;&lt;volume&gt;281&lt;/volume&gt;&lt;number&gt;31&lt;/number&gt;&lt;edition&gt;2006/06/07&lt;/edition&gt;&lt;keywords&gt;&lt;keyword&gt;Animals&lt;/keyword&gt;&lt;keyword&gt;Cartilage, Articular/*cytology&lt;/keyword&gt;&lt;keyword&gt;Chondrocytes/*metabolism&lt;/keyword&gt;&lt;keyword&gt;Collagen Type II/*genetics&lt;/keyword&gt;&lt;keyword&gt;*Gene Expression Regulation&lt;/keyword&gt;&lt;keyword&gt;Interleukin-1/*physiology&lt;/keyword&gt;&lt;keyword&gt;JNK Mitogen-Activated Protein Kinases/metabolism&lt;/keyword&gt;&lt;keyword&gt;Molecular Sequence Data&lt;/keyword&gt;&lt;keyword&gt;Protein Kinase C/metabolism&lt;/keyword&gt;&lt;keyword&gt;Rabbits&lt;/keyword&gt;&lt;keyword&gt;Signal Transduction&lt;/keyword&gt;&lt;keyword&gt;Wnt Proteins/*physiology&lt;/keyword&gt;&lt;keyword&gt;beta Catenin/metabolism&lt;/keyword&gt;&lt;/keywords&gt;&lt;dates&gt;&lt;year&gt;2006&lt;/year&gt;&lt;pub-dates&gt;&lt;date&gt;Aug 04&lt;/date&gt;&lt;/pub-dates&gt;&lt;/dates&gt;&lt;isbn&gt;0021-9258 (Print)&amp;#xD;0021-9258 (Linking)&lt;/isbn&gt;&lt;accession-num&gt;16754689&lt;/accession-num&gt;&lt;urls&gt;&lt;related-urls&gt;&lt;url&gt;http://www.ncbi.nlm.nih.gov/pubmed/16754689&lt;/url&gt;&lt;/related-urls&gt;&lt;/urls&gt;&lt;electronic-resource-num&gt;M601804200 [pii]&amp;#xD;10.1074/jbc.M601804200&lt;/electronic-resource-num&gt;&lt;language&gt;eng&lt;/language&gt;&lt;/record&gt;&lt;/Cite&gt;&lt;/EndNote&gt;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[86]</w:t>
      </w:r>
      <w:r w:rsidR="0091267D" w:rsidRPr="00B4298C">
        <w:rPr>
          <w:rFonts w:ascii="Times New Roman" w:hAnsi="Times New Roman" w:cs="Times New Roman"/>
        </w:rPr>
        <w:fldChar w:fldCharType="end"/>
      </w:r>
      <w:r w:rsidRPr="00B4298C">
        <w:rPr>
          <w:rFonts w:ascii="Times New Roman" w:hAnsi="Times New Roman" w:cs="Times New Roman"/>
        </w:rPr>
        <w:t>, O</w:t>
      </w:r>
      <w:r w:rsidR="006B7774" w:rsidRPr="00B4298C">
        <w:rPr>
          <w:rFonts w:ascii="Times New Roman" w:hAnsi="Times New Roman" w:cs="Times New Roman"/>
        </w:rPr>
        <w:t>B</w:t>
      </w:r>
      <w:r w:rsidRPr="00B4298C">
        <w:rPr>
          <w:rFonts w:ascii="Times New Roman" w:hAnsi="Times New Roman" w:cs="Times New Roman"/>
        </w:rPr>
        <w:t>-cadherin</w:t>
      </w:r>
      <w:r w:rsidRPr="00B4298C">
        <w:rPr>
          <w:rFonts w:ascii="Times New Roman" w:hAnsi="Times New Roman" w:cs="Times New Roman"/>
          <w:i/>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&lt;EndNote&gt;&lt;Cite&gt;&lt;Author&gt;Takahashi&lt;/Author&gt;&lt;Year&gt;2007&lt;/Year&gt;&lt;RecNum&gt;63&lt;/RecNum&gt;&lt;DisplayText&gt;[87]&lt;/DisplayText&gt;&lt;record&gt;&lt;rec-number&gt;63&lt;/rec-number&gt;&lt;foreign-keys&gt;&lt;key app="EN" db-id="trvp2fes6rsdtmeffwovz5aswwxpv20ftzae" timestamp="1485953830"&gt;63&lt;/key&gt;&lt;key app="ENWeb" db-id=""&gt;0&lt;/key&gt;&lt;/foreign-keys&gt;&lt;ref-type name="Journal Article"&gt;17&lt;/ref-type&gt;&lt;contributors&gt;&lt;authors&gt;&lt;author&gt;Takahashi, T.&lt;/author&gt;&lt;author&gt;Ogasawara, T.&lt;/author&gt;&lt;author&gt;Asawa, Y.&lt;/author&gt;&lt;author&gt;Mori, Y.&lt;/author&gt;&lt;author&gt;Uchinuma, E.&lt;/author&gt;&lt;author&gt;Takato, T.&lt;/author&gt;&lt;author&gt;Hoshi, K.&lt;/author&gt;&lt;/authors&gt;&lt;/contributors&gt;&lt;auth-address&gt;Department of Cartilage and Bone Regeneration (Fujisoft), Graduate School of Medicine, University of Tokyo, Hongo, Tokyo, Japan.&lt;/auth-address&gt;&lt;titles&gt;&lt;title&gt;Three-dimensional microenvironments retain chondrocyte phenotypes during proliferation culture&lt;/title&gt;&lt;secondary-title&gt;Tissue Eng&lt;/secondary-title&gt;&lt;/titles&gt;&lt;periodical&gt;&lt;full-title&gt;Tissue Eng&lt;/full-title&gt;&lt;/periodical&gt;&lt;pages&gt;1583-92&lt;/pages&gt;&lt;volume&gt;13&lt;/volume&gt;&lt;number&gt;7&lt;/number&gt;&lt;edition&gt;2007/07/17&lt;/edition&gt;&lt;keywords&gt;&lt;keyword&gt;Adolescent&lt;/keyword&gt;&lt;keyword&gt;Cell Culture Techniques&lt;/keyword&gt;&lt;keyword&gt;*Cell Proliferation&lt;/keyword&gt;&lt;keyword&gt;Cells, Cultured&lt;/keyword&gt;&lt;keyword&gt;Child&lt;/keyword&gt;&lt;keyword&gt;Chondrocytes/*cytology&lt;/keyword&gt;&lt;keyword&gt;Humans&lt;/keyword&gt;&lt;keyword&gt;*Phenotype&lt;/keyword&gt;&lt;/keywords&gt;&lt;dates&gt;&lt;year&gt;2007&lt;/year&gt;&lt;pub-dates&gt;&lt;date&gt;Jul&lt;/date&gt;&lt;/pub-dates&gt;&lt;/dates&gt;&lt;isbn&gt;1076-3279 (Print)&amp;#xD;1076-3279 (Linking)&lt;/isbn&gt;&lt;accession-num&gt;17630901&lt;/accession-num&gt;&lt;urls&gt;&lt;related-urls&gt;&lt;url&gt;http://www.ncbi.nlm.nih.gov/pubmed/17630901&lt;/url&gt;&lt;/related-urls&gt;&lt;/urls&gt;&lt;electronic-resource-num&gt;10.1089/ten.2006.0322&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[87]</w:t>
      </w:r>
      <w:r w:rsidR="0091267D" w:rsidRPr="00B4298C">
        <w:rPr>
          <w:rFonts w:ascii="Times New Roman" w:hAnsi="Times New Roman" w:cs="Times New Roman"/>
        </w:rPr>
        <w:fldChar w:fldCharType="end"/>
      </w:r>
      <w:r w:rsidR="003F0161" w:rsidRPr="00B4298C">
        <w:rPr>
          <w:rFonts w:ascii="Times New Roman" w:hAnsi="Times New Roman" w:cs="Times New Roman"/>
        </w:rPr>
        <w:t>, Fibulin-3</w:t>
      </w:r>
      <w:r w:rsidRPr="00B4298C">
        <w:rPr>
          <w:rFonts w:ascii="Times New Roman" w:hAnsi="Times New Roman" w:cs="Times New Roman"/>
        </w:rPr>
        <w:t xml:space="preserve"> </w:t>
      </w:r>
      <w:r w:rsidR="0091267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&lt;EndNote&gt;&lt;Cite&gt;&lt;Author&gt;Hasegawa&lt;/Author&gt;&lt;Year&gt;2016&lt;/Year&gt;&lt;RecNum&gt;107&lt;/RecNum&gt;&lt;DisplayText&gt;[88]&lt;/DisplayText&gt;&lt;record&gt;&lt;rec-number&gt;107&lt;/rec-number&gt;&lt;foreign-keys&gt;&lt;key app="EN" db-id="trvp2fes6rsdtmeffwovz5aswwxpv20ftzae" timestamp="1486811543"&gt;107&lt;/key&gt;&lt;key app="ENWeb" db-id=""&gt;0&lt;/key&gt;&lt;/foreign-keys&gt;&lt;ref-type name="Journal Article"&gt;17&lt;/ref-type&gt;&lt;contributors&gt;&lt;authors&gt;&lt;author&gt;Hasegawa, A.&lt;/author&gt;&lt;author&gt;Yonezawa, T.&lt;/author&gt;&lt;author&gt;Taniguchi, N.&lt;/author&gt;&lt;author&gt;Otabe, K.&lt;/author&gt;&lt;author&gt;Akasaki, Y.&lt;/author&gt;&lt;author&gt;Matsukawa, T.&lt;/author&gt;&lt;author&gt;Saito, M.&lt;/author&gt;&lt;author&gt;Neo, M.&lt;/author&gt;&lt;author&gt;Marmorstein, L. Y.&lt;/author&gt;&lt;author&gt;Lotz, M. K.&lt;/author&gt;&lt;/authors&gt;&lt;/contributors&gt;&lt;auth-address&gt;Department of Molecular and Experimental Medicine, The Scripps Research Institute, La Jolla, CA, 92037, USA.&amp;#xD;Department of Orthopedic Surgery, Osaka Medical College, Osaka, Japan.&amp;#xD;Department of Ophthalmology and Vision Science, University of Arizona, Tucson, AZ, 85711, USA.&amp;#xD;Department of Molecular and Experimental Medicine, The Scripps Research Institute, La Jolla, CA, 92037, USA. mlotz@scripps.edu.&lt;/auth-address&gt;&lt;titles&gt;&lt;title&gt;Fibulin-3 in joint aging and osteoarthritis pathogenesis&lt;/title&gt;&lt;secondary-title&gt;Arthritis Rheumatol&lt;/secondary-title&gt;&lt;/titles&gt;&lt;periodical&gt;&lt;full-title&gt;Arthritis Rheumatol&lt;/full-title&gt;&lt;/periodical&gt;&lt;edition&gt;2016/10/26&lt;/edition&gt;&lt;dates&gt;&lt;year&gt;2016&lt;/year&gt;&lt;pub-dates&gt;&lt;date&gt;Oct 25&lt;/date&gt;&lt;/pub-dates&gt;&lt;/dates&gt;&lt;isbn&gt;2326-5205 (Electronic)&amp;#xD;2326-5191 (Linking)&lt;/isbn&gt;&lt;accession-num&gt;27780308&lt;/accession-num&gt;&lt;urls&gt;&lt;related-urls&gt;&lt;url&gt;http://www.ncbi.nlm.nih.gov/pubmed/27780308&lt;/url&gt;&lt;/related-urls&gt;&lt;/urls&gt;&lt;electronic-resource-num&gt;10.1002/art.39963&lt;/electronic-resource-num&gt;&lt;language&gt;eng&lt;/language&gt;&lt;/record&gt;&lt;/Cite&gt;&lt;/EndNote&gt;</w:instrText>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[88]</w:t>
      </w:r>
      <w:r w:rsidR="0091267D" w:rsidRPr="00B4298C">
        <w:rPr>
          <w:rFonts w:ascii="Times New Roman" w:hAnsi="Times New Roman" w:cs="Times New Roman"/>
        </w:rPr>
        <w:fldChar w:fldCharType="end"/>
      </w:r>
      <w:r w:rsidR="003F0161" w:rsidRPr="00B4298C">
        <w:rPr>
          <w:rFonts w:ascii="Times New Roman" w:hAnsi="Times New Roman" w:cs="Times New Roman"/>
        </w:rPr>
        <w:t xml:space="preserve"> </w:t>
      </w:r>
      <w:r w:rsidRPr="00B4298C">
        <w:rPr>
          <w:rFonts w:ascii="Times New Roman" w:hAnsi="Times New Roman" w:cs="Times New Roman"/>
        </w:rPr>
        <w:t xml:space="preserve">and the orphan G-protein coupled receptor </w:t>
      </w:r>
      <w:r w:rsidR="006B7774" w:rsidRPr="00B4298C">
        <w:rPr>
          <w:rFonts w:ascii="Times New Roman" w:hAnsi="Times New Roman" w:cs="Times New Roman"/>
        </w:rPr>
        <w:t>RDC1</w:t>
      </w:r>
      <w:r w:rsidRPr="00B4298C">
        <w:rPr>
          <w:rFonts w:ascii="Times New Roman" w:hAnsi="Times New Roman" w:cs="Times New Roman"/>
        </w:rPr>
        <w:t xml:space="preserve"> </w:t>
      </w:r>
      <w:r w:rsidR="0091267D" w:rsidRPr="00B4298C">
        <w:rPr>
          <w:rFonts w:ascii="Times New Roman" w:hAnsi="Times New Roman" w:cs="Times New Roman"/>
        </w:rPr>
        <w:fldChar w:fldCharType="begin">
          <w:fldData xml:space="preserve">PEVuZE5vdGU+PENpdGU+PEF1dGhvcj5Kb25lczwvQXV0aG9yPjxZZWFyPjIwMDY8L1llYXI+PFJl
Y051bT42NDwvUmVjTnVtPjxEaXNwbGF5VGV4dD5bODldPC9EaXNwbGF5VGV4dD48cmVjb3JkPjxy
ZWMtbnVtYmVyPjY0PC9yZWMtbnVtYmVyPjxmb3JlaWduLWtleXM+PGtleSBhcHA9IkVOIiBkYi1p
ZD0idHJ2cDJmZXM2cnNkdG1lZmZ3b3Z6NWFzd3d4cHYyMGZ0emFlIiB0aW1lc3RhbXA9IjE0ODU5
NTM4MzgiPjY0PC9rZXk+PGtleSBhcHA9IkVOV2ViIiBkYi1pZD0iIj4wPC9rZXk+PC9mb3JlaWdu
LWtleXM+PHJlZi10eXBlIG5hbWU9IkpvdXJuYWwgQXJ0aWNsZSI+MTc8L3JlZi10eXBlPjxjb250
cmlidXRvcnM+PGF1dGhvcnM+PGF1dGhvcj5Kb25lcywgUy4gVy48L2F1dGhvcj48YXV0aG9yPkJy
b2NrYmFuaywgUy4gTS48L2F1dGhvcj48YXV0aG9yPk1vYmJzLCBNLiBMLjwvYXV0aG9yPjxhdXRo
b3I+TGUgR29vZCwgTi4gSi48L2F1dGhvcj48YXV0aG9yPlNvbWEtSGFkZHJpY2ssIFMuPC9hdXRo
b3I+PGF1dGhvcj5IZXV6ZSwgQS4gSi48L2F1dGhvcj48YXV0aG9yPkxhbmdoYW0sIEMuIEouPC9h
dXRob3I+PGF1dGhvcj5UaW1tcywgRC48L2F1dGhvcj48YXV0aG9yPk5ld2hhbSwgUC48L2F1dGhv
cj48YXV0aG9yPk5lZWRoYW0sIE0uIFIuPC9hdXRob3I+PC9hdXRob3JzPjwvY29udHJpYnV0b3Jz
PjxhdXRoLWFkZHJlc3M+UmVzcGlyYXRvcnkgYW5kIEluZmxhbW1hdGlvbiBSZXNlYXJjaCBBcmVh
LCBBbGRlcmxleSBQYXJrLCBBc3RyYVplbmVjYSwgTWFjY2xlc2ZpZWxkIFNLMTAgNFRHLCBVbml0
ZWQgS2luZ2RvbS4gc2ltb24udy5qb25lc0Bhc3RyYXplbmVjYS5jb208L2F1dGgtYWRkcmVzcz48
dGl0bGVzPjx0aXRsZT5UaGUgb3JwaGFuIEctcHJvdGVpbiBjb3VwbGVkIHJlY2VwdG9yIFJEQzE6
IGV2aWRlbmNlIGZvciBhIHJvbGUgaW4gY2hvbmRyb2N5dGUgaHlwZXJ0cm9waHkgYW5kIGFydGlj
dWxhciBjYXJ0aWxhZ2UgbWF0cml4IHR1cm5vdmVyPC90aXRsZT48c2Vjb25kYXJ5LXRpdGxlPk9z
dGVvYXJ0aHJpdGlzIENhcnRpbGFnZTwvc2Vjb25kYXJ5LXRpdGxlPjwvdGl0bGVzPjxwZXJpb2Rp
Y2FsPjxmdWxsLXRpdGxlPk9zdGVvYXJ0aHJpdGlzIENhcnRpbGFnZTwvZnVsbC10aXRsZT48L3Bl
cmlvZGljYWw+PHBhZ2VzPjU5Ny02MDg8L3BhZ2VzPjx2b2x1bWU+MTQ8L3ZvbHVtZT48bnVtYmVy
PjY8L251bWJlcj48ZWRpdGlvbj4yMDA2LzA1LzAyPC9lZGl0aW9uPjxrZXl3b3Jkcz48a2V5d29y
ZD5DYWxjaXVtL21ldGFib2xpc208L2tleXdvcmQ+PGtleXdvcmQ+Q2FydGlsYWdlLCBBcnRpY3Vs
YXIvKm1ldGFib2xpc20vcGF0aG9sb2d5PC9rZXl3b3JkPjxrZXl3b3JkPkNlbGwgTGluZTwva2V5
d29yZD48a2V5d29yZD5DaG9uZHJvY3l0ZXMvKm1ldGFib2xpc20vcGF0aG9sb2d5PC9rZXl3b3Jk
PjxrZXl3b3JkPkV4dHJhY2VsbHVsYXIgTWF0cml4L21ldGFib2xpc208L2tleXdvcmQ+PGtleXdv
cmQ+R1RQLUJpbmRpbmcgUHJvdGVpbnMvbWV0YWJvbGlzbTwva2V5d29yZD48a2V5d29yZD5HZW5l
IEV4cHJlc3Npb24gUmVndWxhdGlvbjwva2V5d29yZD48a2V5d29yZD5IdW1hbnM8L2tleXdvcmQ+
PGtleXdvcmQ+SHlwZXJ0cm9waHk8L2tleXdvcmQ+PGtleXdvcmQ+SW1tdW5vaGlzdG9jaGVtaXN0
cnkvbWV0aG9kczwva2V5d29yZD48a2V5d29yZD5NYXRyaXggTWV0YWxsb3Byb3RlaW5hc2VzL2Fu
YWx5c2lzPC9rZXl3b3JkPjxrZXl3b3JkPk5lb3Zhc2N1bGFyaXphdGlvbiwgUGF0aG9sb2dpYy9t
ZXRhYm9saXNtPC9rZXl3b3JkPjxrZXl3b3JkPk9zdGVvYXJ0aHJpdGlzLCBLbmVlLyptZXRhYm9s
aXNtPC9rZXl3b3JkPjxrZXl3b3JkPlJlY2VwdG9ycywgQ1hDUjwva2V5d29yZD48a2V5d29yZD5S
ZWNlcHRvcnMsIEctUHJvdGVpbi1Db3VwbGVkL2Fnb25pc3RzLyptZXRhYm9saXNtPC9rZXl3b3Jk
PjxrZXl3b3JkPlJlY29tYmluYW50IFByb3RlaW5zL21ldGFib2xpc208L2tleXdvcmQ+PGtleXdv
cmQ+U2lnbmFsIFRyYW5zZHVjdGlvbi9waHlzaW9sb2d5PC9rZXl3b3JkPjxrZXl3b3JkPlRyYW5z
ZmVjdGlvbjwva2V5d29yZD48L2tleXdvcmRzPjxkYXRlcz48eWVhcj4yMDA2PC95ZWFyPjxwdWIt
ZGF0ZXM+PGRhdGU+SnVuPC9kYXRlPjwvcHViLWRhdGVzPjwvZGF0ZXM+PGlzYm4+MTA2My00NTg0
IChQcmludCkmI3hEOzEwNjMtNDU4NCAoTGlua2luZyk8L2lzYm4+PGFjY2Vzc2lvbi1udW0+MTY2
NDc4NjY8L2FjY2Vzc2lvbi1udW0+PHVybHM+PHJlbGF0ZWQtdXJscz48dXJsPmh0dHA6Ly93d3cu
bmNiaS5ubG0ubmloLmdvdi9wdWJtZWQvMTY2NDc4NjY8L3VybD48L3JlbGF0ZWQtdXJscz48L3Vy
bHM+PGVsZWN0cm9uaWMtcmVzb3VyY2UtbnVtPlMxMDYzLTQ1ODQoMDYpMDAwMDgtMiBbcGlpXSYj
eEQ7MTAuMTAxNi9qLmpvY2EuMjAwNi4wMS4wMDc8L2VsZWN0cm9uaWMtcmVzb3VyY2UtbnVtPjxs
YW5ndWFnZT5lbmc8L2xhbmd1YWdlPjwvcmVjb3JkPjwvQ2l0ZT48L0VuZE5vdGU+AG==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PEVuZE5vdGU+PENpdGU+PEF1dGhvcj5Kb25lczwvQXV0aG9yPjxZZWFyPjIwMDY8L1llYXI+PFJl
Y051bT42NDwvUmVjTnVtPjxEaXNwbGF5VGV4dD5bODldPC9EaXNwbGF5VGV4dD48cmVjb3JkPjxy
ZWMtbnVtYmVyPjY0PC9yZWMtbnVtYmVyPjxmb3JlaWduLWtleXM+PGtleSBhcHA9IkVOIiBkYi1p
ZD0idHJ2cDJmZXM2cnNkdG1lZmZ3b3Z6NWFzd3d4cHYyMGZ0emFlIiB0aW1lc3RhbXA9IjE0ODU5
NTM4MzgiPjY0PC9rZXk+PGtleSBhcHA9IkVOV2ViIiBkYi1pZD0iIj4wPC9rZXk+PC9mb3JlaWdu
LWtleXM+PHJlZi10eXBlIG5hbWU9IkpvdXJuYWwgQXJ0aWNsZSI+MTc8L3JlZi10eXBlPjxjb250
cmlidXRvcnM+PGF1dGhvcnM+PGF1dGhvcj5Kb25lcywgUy4gVy48L2F1dGhvcj48YXV0aG9yPkJy
b2NrYmFuaywgUy4gTS48L2F1dGhvcj48YXV0aG9yPk1vYmJzLCBNLiBMLjwvYXV0aG9yPjxhdXRo
b3I+TGUgR29vZCwgTi4gSi48L2F1dGhvcj48YXV0aG9yPlNvbWEtSGFkZHJpY2ssIFMuPC9hdXRo
b3I+PGF1dGhvcj5IZXV6ZSwgQS4gSi48L2F1dGhvcj48YXV0aG9yPkxhbmdoYW0sIEMuIEouPC9h
dXRob3I+PGF1dGhvcj5UaW1tcywgRC48L2F1dGhvcj48YXV0aG9yPk5ld2hhbSwgUC48L2F1dGhv
cj48YXV0aG9yPk5lZWRoYW0sIE0uIFIuPC9hdXRob3I+PC9hdXRob3JzPjwvY29udHJpYnV0b3Jz
PjxhdXRoLWFkZHJlc3M+UmVzcGlyYXRvcnkgYW5kIEluZmxhbW1hdGlvbiBSZXNlYXJjaCBBcmVh
LCBBbGRlcmxleSBQYXJrLCBBc3RyYVplbmVjYSwgTWFjY2xlc2ZpZWxkIFNLMTAgNFRHLCBVbml0
ZWQgS2luZ2RvbS4gc2ltb24udy5qb25lc0Bhc3RyYXplbmVjYS5jb208L2F1dGgtYWRkcmVzcz48
dGl0bGVzPjx0aXRsZT5UaGUgb3JwaGFuIEctcHJvdGVpbiBjb3VwbGVkIHJlY2VwdG9yIFJEQzE6
IGV2aWRlbmNlIGZvciBhIHJvbGUgaW4gY2hvbmRyb2N5dGUgaHlwZXJ0cm9waHkgYW5kIGFydGlj
dWxhciBjYXJ0aWxhZ2UgbWF0cml4IHR1cm5vdmVyPC90aXRsZT48c2Vjb25kYXJ5LXRpdGxlPk9z
dGVvYXJ0aHJpdGlzIENhcnRpbGFnZTwvc2Vjb25kYXJ5LXRpdGxlPjwvdGl0bGVzPjxwZXJpb2Rp
Y2FsPjxmdWxsLXRpdGxlPk9zdGVvYXJ0aHJpdGlzIENhcnRpbGFnZTwvZnVsbC10aXRsZT48L3Bl
cmlvZGljYWw+PHBhZ2VzPjU5Ny02MDg8L3BhZ2VzPjx2b2x1bWU+MTQ8L3ZvbHVtZT48bnVtYmVy
PjY8L251bWJlcj48ZWRpdGlvbj4yMDA2LzA1LzAyPC9lZGl0aW9uPjxrZXl3b3Jkcz48a2V5d29y
ZD5DYWxjaXVtL21ldGFib2xpc208L2tleXdvcmQ+PGtleXdvcmQ+Q2FydGlsYWdlLCBBcnRpY3Vs
YXIvKm1ldGFib2xpc20vcGF0aG9sb2d5PC9rZXl3b3JkPjxrZXl3b3JkPkNlbGwgTGluZTwva2V5
d29yZD48a2V5d29yZD5DaG9uZHJvY3l0ZXMvKm1ldGFib2xpc20vcGF0aG9sb2d5PC9rZXl3b3Jk
PjxrZXl3b3JkPkV4dHJhY2VsbHVsYXIgTWF0cml4L21ldGFib2xpc208L2tleXdvcmQ+PGtleXdv
cmQ+R1RQLUJpbmRpbmcgUHJvdGVpbnMvbWV0YWJvbGlzbTwva2V5d29yZD48a2V5d29yZD5HZW5l
IEV4cHJlc3Npb24gUmVndWxhdGlvbjwva2V5d29yZD48a2V5d29yZD5IdW1hbnM8L2tleXdvcmQ+
PGtleXdvcmQ+SHlwZXJ0cm9waHk8L2tleXdvcmQ+PGtleXdvcmQ+SW1tdW5vaGlzdG9jaGVtaXN0
cnkvbWV0aG9kczwva2V5d29yZD48a2V5d29yZD5NYXRyaXggTWV0YWxsb3Byb3RlaW5hc2VzL2Fu
YWx5c2lzPC9rZXl3b3JkPjxrZXl3b3JkPk5lb3Zhc2N1bGFyaXphdGlvbiwgUGF0aG9sb2dpYy9t
ZXRhYm9saXNtPC9rZXl3b3JkPjxrZXl3b3JkPk9zdGVvYXJ0aHJpdGlzLCBLbmVlLyptZXRhYm9s
aXNtPC9rZXl3b3JkPjxrZXl3b3JkPlJlY2VwdG9ycywgQ1hDUjwva2V5d29yZD48a2V5d29yZD5S
ZWNlcHRvcnMsIEctUHJvdGVpbi1Db3VwbGVkL2Fnb25pc3RzLyptZXRhYm9saXNtPC9rZXl3b3Jk
PjxrZXl3b3JkPlJlY29tYmluYW50IFByb3RlaW5zL21ldGFib2xpc208L2tleXdvcmQ+PGtleXdv
cmQ+U2lnbmFsIFRyYW5zZHVjdGlvbi9waHlzaW9sb2d5PC9rZXl3b3JkPjxrZXl3b3JkPlRyYW5z
ZmVjdGlvbjwva2V5d29yZD48L2tleXdvcmRzPjxkYXRlcz48eWVhcj4yMDA2PC95ZWFyPjxwdWIt
ZGF0ZXM+PGRhdGU+SnVuPC9kYXRlPjwvcHViLWRhdGVzPjwvZGF0ZXM+PGlzYm4+MTA2My00NTg0
IChQcmludCkmI3hEOzEwNjMtNDU4NCAoTGlua2luZyk8L2lzYm4+PGFjY2Vzc2lvbi1udW0+MTY2
NDc4NjY8L2FjY2Vzc2lvbi1udW0+PHVybHM+PHJlbGF0ZWQtdXJscz48dXJsPmh0dHA6Ly93d3cu
bmNiaS5ubG0ubmloLmdvdi9wdWJtZWQvMTY2NDc4NjY8L3VybD48L3JlbGF0ZWQtdXJscz48L3Vy
bHM+PGVsZWN0cm9uaWMtcmVzb3VyY2UtbnVtPlMxMDYzLTQ1ODQoMDYpMDAwMDgtMiBbcGlpXSYj
eEQ7MTAuMTAxNi9qLmpvY2EuMjAwNi4wMS4wMDc8L2VsZWN0cm9uaWMtcmVzb3VyY2UtbnVtPjxs
YW5ndWFnZT5lbmc8L2xhbmd1YWdlPjwvcmVjb3JkPjwvQ2l0ZT48L0VuZE5vdGU+AG==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1267D" w:rsidRPr="00B4298C">
        <w:rPr>
          <w:rFonts w:ascii="Times New Roman" w:hAnsi="Times New Roman" w:cs="Times New Roman"/>
        </w:rPr>
      </w:r>
      <w:r w:rsidR="0091267D" w:rsidRPr="00B4298C">
        <w:rPr>
          <w:rFonts w:ascii="Times New Roman" w:hAnsi="Times New Roman" w:cs="Times New Roman"/>
        </w:rPr>
        <w:fldChar w:fldCharType="separate"/>
      </w:r>
      <w:r w:rsidR="00E47808" w:rsidRPr="00B4298C">
        <w:rPr>
          <w:rFonts w:ascii="Times New Roman" w:hAnsi="Times New Roman" w:cs="Times New Roman"/>
          <w:noProof/>
        </w:rPr>
        <w:t>[89]</w:t>
      </w:r>
      <w:r w:rsidR="0091267D" w:rsidRPr="00B4298C">
        <w:rPr>
          <w:rFonts w:ascii="Times New Roman" w:hAnsi="Times New Roman" w:cs="Times New Roman"/>
        </w:rPr>
        <w:fldChar w:fldCharType="end"/>
      </w:r>
      <w:r w:rsidRPr="00B4298C">
        <w:rPr>
          <w:rFonts w:ascii="Times New Roman" w:hAnsi="Times New Roman" w:cs="Times New Roman"/>
        </w:rPr>
        <w:t>.</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p>
    <w:p w:rsidR="00D05F83" w:rsidRPr="00B4298C" w:rsidRDefault="00D05F83" w:rsidP="00FA1A0C">
      <w:pPr>
        <w:widowControl w:val="0"/>
        <w:autoSpaceDE w:val="0"/>
        <w:autoSpaceDN w:val="0"/>
        <w:adjustRightInd w:val="0"/>
        <w:spacing w:after="0" w:line="480" w:lineRule="auto"/>
        <w:jc w:val="both"/>
        <w:rPr>
          <w:rFonts w:ascii="Times New Roman" w:hAnsi="Times New Roman" w:cs="Times New Roman"/>
          <w:i/>
          <w:iCs/>
        </w:rPr>
      </w:pPr>
      <w:r w:rsidRPr="00B4298C">
        <w:rPr>
          <w:rFonts w:ascii="Times New Roman" w:hAnsi="Times New Roman" w:cs="Times New Roman"/>
          <w:i/>
          <w:iCs/>
        </w:rPr>
        <w:t>Silencing of non-coding RNAs</w:t>
      </w:r>
    </w:p>
    <w:p w:rsidR="00D05F83" w:rsidRPr="00B4298C" w:rsidRDefault="003C5CA7"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Increasing</w:t>
      </w:r>
      <w:r w:rsidR="00D05F83" w:rsidRPr="00B4298C">
        <w:rPr>
          <w:rFonts w:ascii="Times New Roman" w:hAnsi="Times New Roman" w:cs="Times New Roman"/>
        </w:rPr>
        <w:t xml:space="preserve"> evidence demonstrate that non-coding RNAs, and especially microRNAs, are crucial for the homeostasis and integrity of articular cartilage</w:t>
      </w:r>
      <w:r w:rsidR="00C45E27" w:rsidRPr="00B4298C">
        <w:rPr>
          <w:rFonts w:ascii="Times New Roman" w:hAnsi="Times New Roman" w:cs="Times New Roman"/>
        </w:rPr>
        <w:t xml:space="preserve"> </w:t>
      </w:r>
      <w:r w:rsidR="00762289"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&lt;EndNote&gt;&lt;Cite&gt;&lt;Author&gt;Le&lt;/Author&gt;&lt;Year&gt;2013&lt;/Year&gt;&lt;RecNum&gt;4&lt;/RecNum&gt;&lt;DisplayText&gt;[90]&lt;/DisplayText&gt;&lt;record&gt;&lt;rec-number&gt;4&lt;/rec-number&gt;&lt;foreign-keys&gt;&lt;key app="EN" db-id="trvp2fes6rsdtmeffwovz5aswwxpv20ftzae" timestamp="1485951555"&gt;4&lt;/key&gt;&lt;key app="ENWeb" db-id=""&gt;0&lt;/key&gt;&lt;/foreign-keys&gt;&lt;ref-type name="Journal Article"&gt;17&lt;/ref-type&gt;&lt;contributors&gt;&lt;authors&gt;&lt;author&gt;Le, L. T.&lt;/author&gt;&lt;author&gt;Swingler, T. E.&lt;/author&gt;&lt;author&gt;Clark, I. M.&lt;/author&gt;&lt;/authors&gt;&lt;/contributors&gt;&lt;auth-address&gt;University of East Anglia, Norwich, UK.&lt;/auth-address&gt;&lt;titles&gt;&lt;title&gt;Review: the role of microRNAs in osteoarthritis and chondrogenesis&lt;/title&gt;&lt;secondary-title&gt;Arthritis Rheum&lt;/secondary-title&gt;&lt;/titles&gt;&lt;periodical&gt;&lt;full-title&gt;Arthritis Rheum&lt;/full-title&gt;&lt;/periodical&gt;&lt;pages&gt;1963-74&lt;/pages&gt;&lt;volume&gt;65&lt;/volume&gt;&lt;number&gt;8&lt;/number&gt;&lt;edition&gt;2013/05/15&lt;/edition&gt;&lt;keywords&gt;&lt;keyword&gt;Animals&lt;/keyword&gt;&lt;keyword&gt;Chondrocytes/metabolism/pathology&lt;/keyword&gt;&lt;keyword&gt;Chondrogenesis/*genetics&lt;/keyword&gt;&lt;keyword&gt;Gene Expression Regulation&lt;/keyword&gt;&lt;keyword&gt;Humans&lt;/keyword&gt;&lt;keyword&gt;Mechanotransduction, Cellular&lt;/keyword&gt;&lt;keyword&gt;Mice&lt;/keyword&gt;&lt;keyword&gt;MicroRNAs/*genetics&lt;/keyword&gt;&lt;keyword&gt;Osteoarthritis/*genetics/metabolism/pathology&lt;/keyword&gt;&lt;keyword&gt;Rats&lt;/keyword&gt;&lt;keyword&gt;Weight-Bearing&lt;/keyword&gt;&lt;/keywords&gt;&lt;dates&gt;&lt;year&gt;2013&lt;/year&gt;&lt;pub-dates&gt;&lt;date&gt;Aug&lt;/date&gt;&lt;/pub-dates&gt;&lt;/dates&gt;&lt;isbn&gt;1529-0131 (Electronic)&amp;#xD;0004-3591 (Linking)&lt;/isbn&gt;&lt;accession-num&gt;23666813&lt;/accession-num&gt;&lt;urls&gt;&lt;related-urls&gt;&lt;url&gt;http://www.ncbi.nlm.nih.gov/pubmed/23666813&lt;/url&gt;&lt;/related-urls&gt;&lt;/urls&gt;&lt;electronic-resource-num&gt;10.1002/art.37990&lt;/electronic-resource-num&gt;&lt;language&gt;eng&lt;/language&gt;&lt;/record&gt;&lt;/Cite&gt;&lt;/EndNote&gt;</w:instrText>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[90]</w:t>
      </w:r>
      <w:r w:rsidR="00762289" w:rsidRPr="00B4298C">
        <w:rPr>
          <w:rFonts w:ascii="Times New Roman" w:hAnsi="Times New Roman" w:cs="Times New Roman"/>
        </w:rPr>
        <w:fldChar w:fldCharType="end"/>
      </w:r>
      <w:r w:rsidR="00D05F83" w:rsidRPr="00B4298C">
        <w:rPr>
          <w:rFonts w:ascii="Times New Roman" w:hAnsi="Times New Roman" w:cs="Times New Roman"/>
        </w:rPr>
        <w:t xml:space="preserve">. Thanks to their ability to </w:t>
      </w:r>
      <w:r w:rsidR="002B06E2" w:rsidRPr="00B4298C">
        <w:rPr>
          <w:rFonts w:ascii="Times New Roman" w:hAnsi="Times New Roman" w:cs="Times New Roman"/>
        </w:rPr>
        <w:t xml:space="preserve">simultaneously </w:t>
      </w:r>
      <w:r w:rsidR="00D05F83" w:rsidRPr="00B4298C">
        <w:rPr>
          <w:rFonts w:ascii="Times New Roman" w:hAnsi="Times New Roman" w:cs="Times New Roman"/>
        </w:rPr>
        <w:t>inhibit the expression of many genes, microRNAs exert a tight and complex control on both chondrogenic differentiation and maintenance of cartilage ECM. This makes them highly attractive targets for gene manipulation strategies (Table 5).</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Different microRNAs exert </w:t>
      </w:r>
      <w:r w:rsidR="000834D5" w:rsidRPr="00B4298C">
        <w:rPr>
          <w:rFonts w:ascii="Times New Roman" w:hAnsi="Times New Roman" w:cs="Times New Roman"/>
        </w:rPr>
        <w:t>an anti-chondrogenic role</w:t>
      </w:r>
      <w:r w:rsidRPr="00B4298C">
        <w:rPr>
          <w:rFonts w:ascii="Times New Roman" w:hAnsi="Times New Roman" w:cs="Times New Roman"/>
        </w:rPr>
        <w:t xml:space="preserve"> by direct repression of </w:t>
      </w:r>
      <w:r w:rsidR="006B7774" w:rsidRPr="00B4298C">
        <w:rPr>
          <w:rFonts w:ascii="Times New Roman" w:hAnsi="Times New Roman" w:cs="Times New Roman"/>
        </w:rPr>
        <w:t>SOX9</w:t>
      </w:r>
      <w:r w:rsidRPr="00B4298C">
        <w:rPr>
          <w:rFonts w:ascii="Times New Roman" w:hAnsi="Times New Roman" w:cs="Times New Roman"/>
        </w:rPr>
        <w:t xml:space="preserve">. Among them are </w:t>
      </w:r>
      <w:r w:rsidRPr="00B4298C">
        <w:rPr>
          <w:rFonts w:ascii="Times New Roman" w:hAnsi="Times New Roman" w:cs="Times New Roman"/>
          <w:i/>
        </w:rPr>
        <w:t>miR-30a</w:t>
      </w:r>
      <w:r w:rsidRPr="00B4298C">
        <w:rPr>
          <w:rFonts w:ascii="Times New Roman" w:hAnsi="Times New Roman" w:cs="Times New Roman"/>
        </w:rPr>
        <w:t xml:space="preserve"> </w:t>
      </w:r>
      <w:r w:rsidR="00762289" w:rsidRPr="00B4298C">
        <w:rPr>
          <w:rFonts w:ascii="Times New Roman" w:hAnsi="Times New Roman" w:cs="Times New Roman"/>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762289" w:rsidRPr="00B4298C">
        <w:rPr>
          <w:rFonts w:ascii="Times New Roman" w:hAnsi="Times New Roman" w:cs="Times New Roman"/>
        </w:rPr>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[38]</w:t>
      </w:r>
      <w:r w:rsidR="00762289" w:rsidRPr="00B4298C">
        <w:rPr>
          <w:rFonts w:ascii="Times New Roman" w:hAnsi="Times New Roman" w:cs="Times New Roman"/>
        </w:rPr>
        <w:fldChar w:fldCharType="end"/>
      </w:r>
      <w:r w:rsidRPr="00B4298C">
        <w:rPr>
          <w:rFonts w:ascii="Times New Roman" w:hAnsi="Times New Roman" w:cs="Times New Roman"/>
        </w:rPr>
        <w:t xml:space="preserve">, </w:t>
      </w:r>
      <w:r w:rsidRPr="00B4298C">
        <w:rPr>
          <w:rFonts w:ascii="Times New Roman" w:hAnsi="Times New Roman" w:cs="Times New Roman"/>
          <w:i/>
        </w:rPr>
        <w:t>miR-145</w:t>
      </w:r>
      <w:r w:rsidRPr="00B4298C">
        <w:rPr>
          <w:rFonts w:ascii="Times New Roman" w:hAnsi="Times New Roman" w:cs="Times New Roman"/>
        </w:rPr>
        <w:t xml:space="preserve"> </w:t>
      </w:r>
      <w:r w:rsidR="00762289" w:rsidRPr="00B4298C">
        <w:rPr>
          <w:rFonts w:ascii="Times New Roman" w:hAnsi="Times New Roman" w:cs="Times New Roman"/>
        </w:rPr>
        <w:fldChar w:fldCharType="begin">
          <w:fldData xml:space="preserve">PEVuZE5vdGU+PENpdGU+PEF1dGhvcj5NYXJ0aW5lei1TYW5jaGV6PC9BdXRob3I+PFllYXI+MjAx
MjwvWWVhcj48UmVjTnVtPjI2PC9SZWNOdW0+PERpc3BsYXlUZXh0Pls5MSwgOTJdPC9EaXNwbGF5
VGV4dD48cmVjb3JkPjxyZWMtbnVtYmVyPjI2PC9yZWMtbnVtYmVyPjxmb3JlaWduLWtleXM+PGtl
eSBhcHA9IkVOIiBkYi1pZD0idHJ2cDJmZXM2cnNkdG1lZmZ3b3Z6NWFzd3d4cHYyMGZ0emFlIiB0
aW1lc3RhbXA9IjE0ODU5NTM1NTciPjI2PC9rZXk+PGtleSBhcHA9IkVOV2ViIiBkYi1pZD0iIj4w
PC9rZXk+PC9mb3JlaWduLWtleXM+PHJlZi10eXBlIG5hbWU9IkpvdXJuYWwgQXJ0aWNsZSI+MTc8
L3JlZi10eXBlPjxjb250cmlidXRvcnM+PGF1dGhvcnM+PGF1dGhvcj5NYXJ0aW5lei1TYW5jaGV6
LCBBLjwvYXV0aG9yPjxhdXRob3I+RHVkZWssIEsuIEEuPC9hdXRob3I+PGF1dGhvcj5NdXJwaHks
IEMuIEwuPC9hdXRob3I+PC9hdXRob3JzPjwvY29udHJpYnV0b3JzPjxhdXRoLWFkZHJlc3M+S2Vu
bmVkeSBJbnN0aXR1dGUgb2YgUmhldW1hdG9sb2d5LCBVbml2ZXJzaXR5IG9mIE94Zm9yZCwgNjUg
QXNwZW5sZWEgUm9hZCwgTG9uZG9uIFc2IDhMSCwgVW5pdGVkIEtpbmdkb20uPC9hdXRoLWFkZHJl
c3M+PHRpdGxlcz48dGl0bGU+UmVndWxhdGlvbiBvZiBodW1hbiBjaG9uZHJvY3l0ZSBmdW5jdGlv
biB0aHJvdWdoIGRpcmVjdCBpbmhpYml0aW9uIG9mIGNhcnRpbGFnZSBtYXN0ZXIgcmVndWxhdG9y
IFNPWDkgYnkgbWljcm9STkEtMTQ1IChtaVJOQS0xNDUpPC90aXRsZT48c2Vjb25kYXJ5LXRpdGxl
PkogQmlvbCBDaGVtPC9zZWNvbmRhcnktdGl0bGU+PC90aXRsZXM+PHBlcmlvZGljYWw+PGZ1bGwt
dGl0bGU+SiBCaW9sIENoZW08L2Z1bGwtdGl0bGU+PC9wZXJpb2RpY2FsPjxwYWdlcz45MTYtMjQ8
L3BhZ2VzPjx2b2x1bWU+Mjg3PC92b2x1bWU+PG51bWJlcj4yPC9udW1iZXI+PGVkaXRpb24+MjAx
MS8xMS8yMjwvZWRpdGlvbj48a2V5d29yZHM+PGtleXdvcmQ+MyZhcG9zOyBVbnRyYW5zbGF0ZWQg
UmVnaW9ucy9nZW5ldGljczwva2V5d29yZD48a2V5d29yZD5BZ2dyZWNhbnMvYmlvc3ludGhlc2lz
L2dlbmV0aWNzPC9rZXl3b3JkPjxrZXl3b3JkPkFuaW1hbHM8L2tleXdvcmQ+PGtleXdvcmQ+Q2Ft
cG9tZWxpYyBEeXNwbGFzaWEvZ2VuZXRpY3MvbWV0YWJvbGlzbS9wYXRob2xvZ3k8L2tleXdvcmQ+
PGtleXdvcmQ+Q2FydGlsYWdlLCBBcnRpY3VsYXIvKm1ldGFib2xpc20vcGF0aG9sb2d5PC9rZXl3
b3JkPjxrZXl3b3JkPkNlbGxzLCBDdWx0dXJlZDwva2V5d29yZD48a2V5d29yZD5DaG9uZHJvY3l0
ZXMvKm1ldGFib2xpc20vcGF0aG9sb2d5PC9rZXl3b3JkPjxrZXl3b3JkPkNvbGxhZ2VuIFR5cGUg
SUkvYmlvc3ludGhlc2lzL2dlbmV0aWNzPC9rZXl3b3JkPjxrZXl3b3JkPkdlbmUgRXhwcmVzc2lv
biBSZWd1bGF0aW9uPC9rZXl3b3JkPjxrZXl3b3JkPkh1bWFuczwva2V5d29yZD48a2V5d29yZD5N
aWNlPC9rZXl3b3JkPjxrZXl3b3JkPk1pY3JvUk5Bcy9nZW5ldGljcy8qbWV0YWJvbGlzbTwva2V5
d29yZD48a2V5d29yZD5NdXRhdGlvbjwva2V5d29yZD48a2V5d29yZD5TT1g5IFRyYW5zY3JpcHRp
b24gRmFjdG9yLypiaW9zeW50aGVzaXMvZ2VuZXRpY3M8L2tleXdvcmQ+PC9rZXl3b3Jkcz48ZGF0
ZXM+PHllYXI+MjAxMjwveWVhcj48cHViLWRhdGVzPjxkYXRlPkphbiAwNjwvZGF0ZT48L3B1Yi1k
YXRlcz48L2RhdGVzPjxpc2JuPjEwODMtMzUxWCAoRWxlY3Ryb25pYykmI3hEOzAwMjEtOTI1OCAo
TGlua2luZyk8L2lzYm4+PGFjY2Vzc2lvbi1udW0+MjIxMDI0MTM8L2FjY2Vzc2lvbi1udW0+PHVy
bHM+PHJlbGF0ZWQtdXJscz48dXJsPmh0dHA6Ly93d3cubmNiaS5ubG0ubmloLmdvdi9wdWJtZWQv
MjIxMDI0MTM8L3VybD48L3JlbGF0ZWQtdXJscz48L3VybHM+PGN1c3RvbTI+MzI1Njg5NzwvY3Vz
dG9tMj48ZWxlY3Ryb25pYy1yZXNvdXJjZS1udW0+TTExMS4zMDI0MzAgW3BpaV0mI3hEOzEwLjEw
NzQvamJjLk0xMTEuMzAyNDMwPC9lbGVjdHJvbmljLXJlc291cmNlLW51bT48bGFuZ3VhZ2U+ZW5n
PC9sYW5ndWFnZT48L3JlY29yZD48L0NpdGU+PENpdGU+PEF1dGhvcj5EaWVkZXJpY2hzPC9BdXRo
b3I+PFllYXI+MjAxNjwvWWVhcj48UmVjTnVtPjEwOTwvUmVjTnVtPjxyZWNvcmQ+PHJlYy1udW1i
ZXI+MTA5PC9yZWMtbnVtYmVyPjxmb3JlaWduLWtleXM+PGtleSBhcHA9IkVOIiBkYi1pZD0idHJ2
cDJmZXM2cnNkdG1lZmZ3b3Z6NWFzd3d4cHYyMGZ0emFlIiB0aW1lc3RhbXA9IjE0ODY4MTE1NTMi
PjEwOTwva2V5PjxrZXkgYXBwPSJFTldlYiIgZGItaWQ9IiI+MDwva2V5PjwvZm9yZWlnbi1rZXlz
PjxyZWYtdHlwZSBuYW1lPSJKb3VybmFsIEFydGljbGUiPjE3PC9yZWYtdHlwZT48Y29udHJpYnV0
b3JzPjxhdXRob3JzPjxhdXRob3I+RGllZGVyaWNocywgUy48L2F1dGhvcj48YXV0aG9yPkdhYmxl
ciwgSi48L2F1dGhvcj48YXV0aG9yPkF1dGVucmlldGgsIEouPC9hdXRob3I+PGF1dGhvcj5LeW5h
c3QsIEsuIEwuPC9hdXRob3I+PGF1dGhvcj5NZXJsZSwgQy48L2F1dGhvcj48YXV0aG9yPldhbGxl
cywgSC48L2F1dGhvcj48YXV0aG9yPlV0aWthbCwgSi48L2F1dGhvcj48YXV0aG9yPlJpY2h0ZXIs
IFcuPC9hdXRob3I+PC9hdXRob3JzPjwvY29udHJpYnV0b3JzPjxhdXRoLWFkZHJlc3M+MSBSZXNl
YXJjaCBDZW50ZXIgZm9yIEV4cGVyaW1lbnRhbCBPcnRob3BlZGljcywgT3J0aG9wZWRpYyBVbml2
ZXJzaXR5IEhvc3BpdGFsIEhlaWRlbGJlcmcgLCBIZWlkZWxiZXJnLCBHZXJtYW55IC4mI3hEOzIg
Q2xpbmljIGZvciBPcnRob3BlZGljcyBhbmQgVHJhdW1hIFN1cmdlcnksIE9ydGhvcGVkaWMgVW5p
dmVyc2l0eSBIb3NwaXRhbCBIZWlkZWxiZXJnICwgSGVpZGVsYmVyZywgR2VybWFueSAuJiN4RDsz
IERlcGFydG1lbnQgVGlzc3VlIEVuZ2luZWVyaW5nIGFuZCBSZWdlbmVyYXRpdmUgTWVkaWNpbmUg
KFRFUk0pLCBVbml2ZXJzaXR5IEhvc3BpdGFsIFd1cnpidXJnICwgV3VyemJ1cmcsIEdlcm1hbnkg
LiYjeEQ7NCBGcmF1bmhvZmVyIEluc3RpdHV0ZSBmb3IgSW50ZXJmYWNpYWwgRW5naW5lZXJpbmcg
YW5kIEJpb3RlY2hub2xvZ3ksIFRyYW5zbGF0aW9uYWwgQ2VudGVyIFd1cnpidXJnICZhcG9zO1Jl
Z2VuZXJhdGl2ZSBUaGVyYXBpZXMgaW4gT25jb2xvZ3kgYW5kIE11c2N1bG9za2VsZXRhbCBEaXNl
YXNlcyZhcG9zOy1XdXJ6YnVyZyBCcmFuY2ggLCBXdXJ6YnVyZywgR2VybWFueSAuJiN4RDs1IFNr
aW4gQ2FuY2VyIFVuaXQsIEdlcm1hbiBDYW5jZXIgUmVzZWFyY2ggQ2VudGVyIChES0ZaKSAsIEhl
aWRlbGJlcmcsIEdlcm1hbnkgLiYjeEQ7NiBEZXBhcnRtZW50IG9mIERlcm1hdG9sb2d5LCBWZW5l
cmVvbG9neSwgYW5kIEFsbGVyZ29sb2d5LCBVbml2ZXJzaXR5IE1lZGljYWwgQ2VudGVyIE1hbm5o
ZWltLCBSdXByZWNodC1LYXJscyBVbml2ZXJzaXR5IG9mIEhlaWRlbGJlcmcgLCBNYW5uaGVpbSwg
R2VybWFueSAuPC9hdXRoLWFkZHJlc3M+PHRpdGxlcz48dGl0bGU+RGlmZmVyZW50aWFsIFJlZ3Vs
YXRpb24gb2YgU09YOSBQcm90ZWluIER1cmluZyBDaG9uZHJvZ2VuZXNpcyBvZiBJbmR1Y2VkIFBs
dXJpcG90ZW50IFN0ZW0gQ2VsbHMgVmVyc3VzIE1lc2VuY2h5bWFsIFN0cm9tYWwgQ2VsbHM6IEEg
U2hvcnRjb21pbmcgZm9yIENhcnRpbGFnZSBGb3JtYXRpb248L3RpdGxlPjxzZWNvbmRhcnktdGl0
bGU+U3RlbSBDZWxscyBEZXY8L3NlY29uZGFyeS10aXRsZT48L3RpdGxlcz48cGVyaW9kaWNhbD48
ZnVsbC10aXRsZT5TdGVtIENlbGxzIERldjwvZnVsbC10aXRsZT48L3BlcmlvZGljYWw+PHBhZ2Vz
PjU5OC02MDk8L3BhZ2VzPjx2b2x1bWU+MjU8L3ZvbHVtZT48bnVtYmVyPjg8L251bWJlcj48ZWRp
dGlvbj4yMDE2LzAyLzI2PC9lZGl0aW9uPjxrZXl3b3Jkcz48a2V5d29yZD5Cb25lIE1vcnBob2dl
bmV0aWMgUHJvdGVpbiA0L3BoeXNpb2xvZ3k8L2tleXdvcmQ+PGtleXdvcmQ+KkNlbGwgRGlmZmVy
ZW50aWF0aW9uPC9rZXl3b3JkPjxrZXl3b3JkPkNlbGxzLCBDdWx0dXJlZDwva2V5d29yZD48a2V5
d29yZD5DaG9uZHJvZ2VuZXNpczwva2V5d29yZD48a2V5d29yZD5Db2xsYWdlbiBUeXBlIElJL21l
dGFib2xpc208L2tleXdvcmQ+PGtleXdvcmQ+R2VuZSBFeHByZXNzaW9uPC9rZXl3b3JkPjxrZXl3
b3JkPkh1bWFuczwva2V5d29yZD48a2V5d29yZD5JbmR1Y2VkIFBsdXJpcG90ZW50IFN0ZW0gQ2Vs
bHMvKnBoeXNpb2xvZ3k8L2tleXdvcmQ+PGtleXdvcmQ+TWVzZW5jaHltYWwgU3Ryb21hbCBDZWxs
cy8qcGh5c2lvbG9neTwva2V5d29yZD48a2V5d29yZD5NaWNyb1JOQXMvZ2VuZXRpY3M8L2tleXdv
cmQ+PGtleXdvcmQ+UGhvc3Bob3J5bGF0aW9uPC9rZXl3b3JkPjxrZXl3b3JkPlByb3RlaW4gUHJv
Y2Vzc2luZywgUG9zdC1UcmFuc2xhdGlvbmFsPC9rZXl3b3JkPjxrZXl3b3JkPlJOQSBJbnRlcmZl
cmVuY2U8L2tleXdvcmQ+PGtleXdvcmQ+U09YOSBUcmFuc2NyaXB0aW9uIEZhY3Rvci9nZW5ldGlj
cy8qbWV0YWJvbGlzbTwva2V5d29yZD48a2V5d29yZD5TT1hEIFRyYW5zY3JpcHRpb24gRmFjdG9y
cy9nZW5ldGljcy9tZXRhYm9saXNtPC9rZXl3b3JkPjxrZXl3b3JkPlNtYWQgUHJvdGVpbnMvbWV0
YWJvbGlzbTwva2V5d29yZD48a2V5d29yZD5UcmFuc2Zvcm1pbmcgR3Jvd3RoIEZhY3RvciBiZXRh
L3BoeXNpb2xvZ3k8L2tleXdvcmQ+PC9rZXl3b3Jkcz48ZGF0ZXM+PHllYXI+MjAxNjwveWVhcj48
cHViLWRhdGVzPjxkYXRlPkFwciAxNTwvZGF0ZT48L3B1Yi1kYXRlcz48L2RhdGVzPjxpc2JuPjE1
NTctODUzNCAoRWxlY3Ryb25pYykmI3hEOzE1NDctMzI4NyAoTGlua2luZyk8L2lzYm4+PGFjY2Vz
c2lvbi1udW0+MjY5MDY2MTk8L2FjY2Vzc2lvbi1udW0+PHVybHM+PHJlbGF0ZWQtdXJscz48dXJs
Pmh0dHA6Ly93d3cubmNiaS5ubG0ubmloLmdvdi9wdWJtZWQvMjY5MDY2MTk8L3VybD48L3JlbGF0
ZWQtdXJscz48L3VybHM+PGVsZWN0cm9uaWMtcmVzb3VyY2UtbnVtPjEwLjEwODkvc2NkLjIwMTUu
MDMxMjwvZWxlY3Ryb25pYy1yZXNvdXJjZS1udW0+PGxhbmd1YWdlPmVuZzwvbGFuZ3VhZ2U+PC9y
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PEVuZE5vdGU+PENpdGU+PEF1dGhvcj5NYXJ0aW5lei1TYW5jaGV6PC9BdXRob3I+PFllYXI+MjAx
MjwvWWVhcj48UmVjTnVtPjI2PC9SZWNOdW0+PERpc3BsYXlUZXh0Pls5MSwgOTJdPC9EaXNwbGF5
VGV4dD48cmVjb3JkPjxyZWMtbnVtYmVyPjI2PC9yZWMtbnVtYmVyPjxmb3JlaWduLWtleXM+PGtl
eSBhcHA9IkVOIiBkYi1pZD0idHJ2cDJmZXM2cnNkdG1lZmZ3b3Z6NWFzd3d4cHYyMGZ0emFlIiB0
aW1lc3RhbXA9IjE0ODU5NTM1NTciPjI2PC9rZXk+PGtleSBhcHA9IkVOV2ViIiBkYi1pZD0iIj4w
PC9rZXk+PC9mb3JlaWduLWtleXM+PHJlZi10eXBlIG5hbWU9IkpvdXJuYWwgQXJ0aWNsZSI+MTc8
L3JlZi10eXBlPjxjb250cmlidXRvcnM+PGF1dGhvcnM+PGF1dGhvcj5NYXJ0aW5lei1TYW5jaGV6
LCBBLjwvYXV0aG9yPjxhdXRob3I+RHVkZWssIEsuIEEuPC9hdXRob3I+PGF1dGhvcj5NdXJwaHks
IEMuIEwuPC9hdXRob3I+PC9hdXRob3JzPjwvY29udHJpYnV0b3JzPjxhdXRoLWFkZHJlc3M+S2Vu
bmVkeSBJbnN0aXR1dGUgb2YgUmhldW1hdG9sb2d5LCBVbml2ZXJzaXR5IG9mIE94Zm9yZCwgNjUg
QXNwZW5sZWEgUm9hZCwgTG9uZG9uIFc2IDhMSCwgVW5pdGVkIEtpbmdkb20uPC9hdXRoLWFkZHJl
c3M+PHRpdGxlcz48dGl0bGU+UmVndWxhdGlvbiBvZiBodW1hbiBjaG9uZHJvY3l0ZSBmdW5jdGlv
biB0aHJvdWdoIGRpcmVjdCBpbmhpYml0aW9uIG9mIGNhcnRpbGFnZSBtYXN0ZXIgcmVndWxhdG9y
IFNPWDkgYnkgbWljcm9STkEtMTQ1IChtaVJOQS0xNDUpPC90aXRsZT48c2Vjb25kYXJ5LXRpdGxl
PkogQmlvbCBDaGVtPC9zZWNvbmRhcnktdGl0bGU+PC90aXRsZXM+PHBlcmlvZGljYWw+PGZ1bGwt
dGl0bGU+SiBCaW9sIENoZW08L2Z1bGwtdGl0bGU+PC9wZXJpb2RpY2FsPjxwYWdlcz45MTYtMjQ8
L3BhZ2VzPjx2b2x1bWU+Mjg3PC92b2x1bWU+PG51bWJlcj4yPC9udW1iZXI+PGVkaXRpb24+MjAx
MS8xMS8yMjwvZWRpdGlvbj48a2V5d29yZHM+PGtleXdvcmQ+MyZhcG9zOyBVbnRyYW5zbGF0ZWQg
UmVnaW9ucy9nZW5ldGljczwva2V5d29yZD48a2V5d29yZD5BZ2dyZWNhbnMvYmlvc3ludGhlc2lz
L2dlbmV0aWNzPC9rZXl3b3JkPjxrZXl3b3JkPkFuaW1hbHM8L2tleXdvcmQ+PGtleXdvcmQ+Q2Ft
cG9tZWxpYyBEeXNwbGFzaWEvZ2VuZXRpY3MvbWV0YWJvbGlzbS9wYXRob2xvZ3k8L2tleXdvcmQ+
PGtleXdvcmQ+Q2FydGlsYWdlLCBBcnRpY3VsYXIvKm1ldGFib2xpc20vcGF0aG9sb2d5PC9rZXl3
b3JkPjxrZXl3b3JkPkNlbGxzLCBDdWx0dXJlZDwva2V5d29yZD48a2V5d29yZD5DaG9uZHJvY3l0
ZXMvKm1ldGFib2xpc20vcGF0aG9sb2d5PC9rZXl3b3JkPjxrZXl3b3JkPkNvbGxhZ2VuIFR5cGUg
SUkvYmlvc3ludGhlc2lzL2dlbmV0aWNzPC9rZXl3b3JkPjxrZXl3b3JkPkdlbmUgRXhwcmVzc2lv
biBSZWd1bGF0aW9uPC9rZXl3b3JkPjxrZXl3b3JkPkh1bWFuczwva2V5d29yZD48a2V5d29yZD5N
aWNlPC9rZXl3b3JkPjxrZXl3b3JkPk1pY3JvUk5Bcy9nZW5ldGljcy8qbWV0YWJvbGlzbTwva2V5
d29yZD48a2V5d29yZD5NdXRhdGlvbjwva2V5d29yZD48a2V5d29yZD5TT1g5IFRyYW5zY3JpcHRp
b24gRmFjdG9yLypiaW9zeW50aGVzaXMvZ2VuZXRpY3M8L2tleXdvcmQ+PC9rZXl3b3Jkcz48ZGF0
ZXM+PHllYXI+MjAxMjwveWVhcj48cHViLWRhdGVzPjxkYXRlPkphbiAwNjwvZGF0ZT48L3B1Yi1k
YXRlcz48L2RhdGVzPjxpc2JuPjEwODMtMzUxWCAoRWxlY3Ryb25pYykmI3hEOzAwMjEtOTI1OCAo
TGlua2luZyk8L2lzYm4+PGFjY2Vzc2lvbi1udW0+MjIxMDI0MTM8L2FjY2Vzc2lvbi1udW0+PHVy
bHM+PHJlbGF0ZWQtdXJscz48dXJsPmh0dHA6Ly93d3cubmNiaS5ubG0ubmloLmdvdi9wdWJtZWQv
MjIxMDI0MTM8L3VybD48L3JlbGF0ZWQtdXJscz48L3VybHM+PGN1c3RvbTI+MzI1Njg5NzwvY3Vz
dG9tMj48ZWxlY3Ryb25pYy1yZXNvdXJjZS1udW0+TTExMS4zMDI0MzAgW3BpaV0mI3hEOzEwLjEw
NzQvamJjLk0xMTEuMzAyNDMwPC9lbGVjdHJvbmljLXJlc291cmNlLW51bT48bGFuZ3VhZ2U+ZW5n
PC9sYW5ndWFnZT48L3JlY29yZD48L0NpdGU+PENpdGU+PEF1dGhvcj5EaWVkZXJpY2hzPC9BdXRo
b3I+PFllYXI+MjAxNjwvWWVhcj48UmVjTnVtPjEwOTwvUmVjTnVtPjxyZWNvcmQ+PHJlYy1udW1i
ZXI+MTA5PC9yZWMtbnVtYmVyPjxmb3JlaWduLWtleXM+PGtleSBhcHA9IkVOIiBkYi1pZD0idHJ2
cDJmZXM2cnNkdG1lZmZ3b3Z6NWFzd3d4cHYyMGZ0emFlIiB0aW1lc3RhbXA9IjE0ODY4MTE1NTMi
PjEwOTwva2V5PjxrZXkgYXBwPSJFTldlYiIgZGItaWQ9IiI+MDwva2V5PjwvZm9yZWlnbi1rZXlz
PjxyZWYtdHlwZSBuYW1lPSJKb3VybmFsIEFydGljbGUiPjE3PC9yZWYtdHlwZT48Y29udHJpYnV0
b3JzPjxhdXRob3JzPjxhdXRob3I+RGllZGVyaWNocywgUy48L2F1dGhvcj48YXV0aG9yPkdhYmxl
ciwgSi48L2F1dGhvcj48YXV0aG9yPkF1dGVucmlldGgsIEouPC9hdXRob3I+PGF1dGhvcj5LeW5h
c3QsIEsuIEwuPC9hdXRob3I+PGF1dGhvcj5NZXJsZSwgQy48L2F1dGhvcj48YXV0aG9yPldhbGxl
cywgSC48L2F1dGhvcj48YXV0aG9yPlV0aWthbCwgSi48L2F1dGhvcj48YXV0aG9yPlJpY2h0ZXIs
IFcuPC9hdXRob3I+PC9hdXRob3JzPjwvY29udHJpYnV0b3JzPjxhdXRoLWFkZHJlc3M+MSBSZXNl
YXJjaCBDZW50ZXIgZm9yIEV4cGVyaW1lbnRhbCBPcnRob3BlZGljcywgT3J0aG9wZWRpYyBVbml2
ZXJzaXR5IEhvc3BpdGFsIEhlaWRlbGJlcmcgLCBIZWlkZWxiZXJnLCBHZXJtYW55IC4mI3hEOzIg
Q2xpbmljIGZvciBPcnRob3BlZGljcyBhbmQgVHJhdW1hIFN1cmdlcnksIE9ydGhvcGVkaWMgVW5p
dmVyc2l0eSBIb3NwaXRhbCBIZWlkZWxiZXJnICwgSGVpZGVsYmVyZywgR2VybWFueSAuJiN4RDsz
IERlcGFydG1lbnQgVGlzc3VlIEVuZ2luZWVyaW5nIGFuZCBSZWdlbmVyYXRpdmUgTWVkaWNpbmUg
KFRFUk0pLCBVbml2ZXJzaXR5IEhvc3BpdGFsIFd1cnpidXJnICwgV3VyemJ1cmcsIEdlcm1hbnkg
LiYjeEQ7NCBGcmF1bmhvZmVyIEluc3RpdHV0ZSBmb3IgSW50ZXJmYWNpYWwgRW5naW5lZXJpbmcg
YW5kIEJpb3RlY2hub2xvZ3ksIFRyYW5zbGF0aW9uYWwgQ2VudGVyIFd1cnpidXJnICZhcG9zO1Jl
Z2VuZXJhdGl2ZSBUaGVyYXBpZXMgaW4gT25jb2xvZ3kgYW5kIE11c2N1bG9za2VsZXRhbCBEaXNl
YXNlcyZhcG9zOy1XdXJ6YnVyZyBCcmFuY2ggLCBXdXJ6YnVyZywgR2VybWFueSAuJiN4RDs1IFNr
aW4gQ2FuY2VyIFVuaXQsIEdlcm1hbiBDYW5jZXIgUmVzZWFyY2ggQ2VudGVyIChES0ZaKSAsIEhl
aWRlbGJlcmcsIEdlcm1hbnkgLiYjeEQ7NiBEZXBhcnRtZW50IG9mIERlcm1hdG9sb2d5LCBWZW5l
cmVvbG9neSwgYW5kIEFsbGVyZ29sb2d5LCBVbml2ZXJzaXR5IE1lZGljYWwgQ2VudGVyIE1hbm5o
ZWltLCBSdXByZWNodC1LYXJscyBVbml2ZXJzaXR5IG9mIEhlaWRlbGJlcmcgLCBNYW5uaGVpbSwg
R2VybWFueSAuPC9hdXRoLWFkZHJlc3M+PHRpdGxlcz48dGl0bGU+RGlmZmVyZW50aWFsIFJlZ3Vs
YXRpb24gb2YgU09YOSBQcm90ZWluIER1cmluZyBDaG9uZHJvZ2VuZXNpcyBvZiBJbmR1Y2VkIFBs
dXJpcG90ZW50IFN0ZW0gQ2VsbHMgVmVyc3VzIE1lc2VuY2h5bWFsIFN0cm9tYWwgQ2VsbHM6IEEg
U2hvcnRjb21pbmcgZm9yIENhcnRpbGFnZSBGb3JtYXRpb248L3RpdGxlPjxzZWNvbmRhcnktdGl0
bGU+U3RlbSBDZWxscyBEZXY8L3NlY29uZGFyeS10aXRsZT48L3RpdGxlcz48cGVyaW9kaWNhbD48
ZnVsbC10aXRsZT5TdGVtIENlbGxzIERldjwvZnVsbC10aXRsZT48L3BlcmlvZGljYWw+PHBhZ2Vz
PjU5OC02MDk8L3BhZ2VzPjx2b2x1bWU+MjU8L3ZvbHVtZT48bnVtYmVyPjg8L251bWJlcj48ZWRp
dGlvbj4yMDE2LzAyLzI2PC9lZGl0aW9uPjxrZXl3b3Jkcz48a2V5d29yZD5Cb25lIE1vcnBob2dl
bmV0aWMgUHJvdGVpbiA0L3BoeXNpb2xvZ3k8L2tleXdvcmQ+PGtleXdvcmQ+KkNlbGwgRGlmZmVy
ZW50aWF0aW9uPC9rZXl3b3JkPjxrZXl3b3JkPkNlbGxzLCBDdWx0dXJlZDwva2V5d29yZD48a2V5
d29yZD5DaG9uZHJvZ2VuZXNpczwva2V5d29yZD48a2V5d29yZD5Db2xsYWdlbiBUeXBlIElJL21l
dGFib2xpc208L2tleXdvcmQ+PGtleXdvcmQ+R2VuZSBFeHByZXNzaW9uPC9rZXl3b3JkPjxrZXl3
b3JkPkh1bWFuczwva2V5d29yZD48a2V5d29yZD5JbmR1Y2VkIFBsdXJpcG90ZW50IFN0ZW0gQ2Vs
bHMvKnBoeXNpb2xvZ3k8L2tleXdvcmQ+PGtleXdvcmQ+TWVzZW5jaHltYWwgU3Ryb21hbCBDZWxs
cy8qcGh5c2lvbG9neTwva2V5d29yZD48a2V5d29yZD5NaWNyb1JOQXMvZ2VuZXRpY3M8L2tleXdv
cmQ+PGtleXdvcmQ+UGhvc3Bob3J5bGF0aW9uPC9rZXl3b3JkPjxrZXl3b3JkPlByb3RlaW4gUHJv
Y2Vzc2luZywgUG9zdC1UcmFuc2xhdGlvbmFsPC9rZXl3b3JkPjxrZXl3b3JkPlJOQSBJbnRlcmZl
cmVuY2U8L2tleXdvcmQ+PGtleXdvcmQ+U09YOSBUcmFuc2NyaXB0aW9uIEZhY3Rvci9nZW5ldGlj
cy8qbWV0YWJvbGlzbTwva2V5d29yZD48a2V5d29yZD5TT1hEIFRyYW5zY3JpcHRpb24gRmFjdG9y
cy9nZW5ldGljcy9tZXRhYm9saXNtPC9rZXl3b3JkPjxrZXl3b3JkPlNtYWQgUHJvdGVpbnMvbWV0
YWJvbGlzbTwva2V5d29yZD48a2V5d29yZD5UcmFuc2Zvcm1pbmcgR3Jvd3RoIEZhY3RvciBiZXRh
L3BoeXNpb2xvZ3k8L2tleXdvcmQ+PC9rZXl3b3Jkcz48ZGF0ZXM+PHllYXI+MjAxNjwveWVhcj48
cHViLWRhdGVzPjxkYXRlPkFwciAxNTwvZGF0ZT48L3B1Yi1kYXRlcz48L2RhdGVzPjxpc2JuPjE1
NTctODUzNCAoRWxlY3Ryb25pYykmI3hEOzE1NDctMzI4NyAoTGlua2luZyk8L2lzYm4+PGFjY2Vz
c2lvbi1udW0+MjY5MDY2MTk8L2FjY2Vzc2lvbi1udW0+PHVybHM+PHJlbGF0ZWQtdXJscz48dXJs
Pmh0dHA6Ly93d3cubmNiaS5ubG0ubmloLmdvdi9wdWJtZWQvMjY5MDY2MTk8L3VybD48L3JlbGF0
ZWQtdXJscz48L3VybHM+PGVsZWN0cm9uaWMtcmVzb3VyY2UtbnVtPjEwLjEwODkvc2NkLjIwMTUu
MDMxMjwvZWxlY3Ryb25pYy1yZXNvdXJjZS1udW0+PGxhbmd1YWdlPmVuZzwvbGFuZ3VhZ2U+PC9y
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762289" w:rsidRPr="00B4298C">
        <w:rPr>
          <w:rFonts w:ascii="Times New Roman" w:hAnsi="Times New Roman" w:cs="Times New Roman"/>
        </w:rPr>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[91, 92]</w:t>
      </w:r>
      <w:r w:rsidR="00762289" w:rsidRPr="00B4298C">
        <w:rPr>
          <w:rFonts w:ascii="Times New Roman" w:hAnsi="Times New Roman" w:cs="Times New Roman"/>
        </w:rPr>
        <w:fldChar w:fldCharType="end"/>
      </w:r>
      <w:r w:rsidRPr="00B4298C">
        <w:rPr>
          <w:rFonts w:ascii="Times New Roman" w:hAnsi="Times New Roman" w:cs="Times New Roman"/>
        </w:rPr>
        <w:t xml:space="preserve">, </w:t>
      </w:r>
      <w:r w:rsidRPr="00B4298C">
        <w:rPr>
          <w:rFonts w:ascii="Times New Roman" w:hAnsi="Times New Roman" w:cs="Times New Roman"/>
          <w:i/>
        </w:rPr>
        <w:t>miR-199a</w:t>
      </w:r>
      <w:r w:rsidRPr="00B4298C">
        <w:rPr>
          <w:rFonts w:ascii="Times New Roman" w:hAnsi="Times New Roman" w:cs="Times New Roman"/>
        </w:rPr>
        <w:t xml:space="preserve"> </w:t>
      </w:r>
      <w:r w:rsidR="00762289"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&lt;EndNote&gt;&lt;Cite&gt;&lt;Author&gt;Ukai&lt;/Author&gt;&lt;Year&gt;2012&lt;/Year&gt;&lt;RecNum&gt;29&lt;/RecNum&gt;&lt;DisplayText&gt;[93]&lt;/DisplayText&gt;&lt;record&gt;&lt;rec-number&gt;29&lt;/rec-number&gt;&lt;foreign-keys&gt;&lt;key app="EN" db-id="trvp2fes6rsdtmeffwovz5aswwxpv20ftzae" timestamp="1485953575"&gt;29&lt;/key&gt;&lt;key app="ENWeb" db-id=""&gt;0&lt;/key&gt;&lt;/foreign-keys&gt;&lt;ref-type name="Journal Article"&gt;17&lt;/ref-type&gt;&lt;contributors&gt;&lt;authors&gt;&lt;author&gt;Ukai, T.&lt;/author&gt;&lt;author&gt;Sato, M.&lt;/author&gt;&lt;author&gt;Akutsu, H.&lt;/author&gt;&lt;author&gt;Umezawa, A.&lt;/author&gt;&lt;author&gt;Mochida, J.&lt;/author&gt;&lt;/authors&gt;&lt;/contributors&gt;&lt;auth-address&gt;Department of Orthopaedic Surgery, Surgical Science, Tokai University School of Medicine, 143 Shimokasuya, Isehara, Kanagawa 259-1193, Japan.&lt;/auth-address&gt;&lt;titles&gt;&lt;title&gt;MicroRNA-199a-3p, microRNA-193b, and microRNA-320c are correlated to aging and regulate human cartilage metabolism&lt;/title&gt;&lt;secondary-title&gt;J Orthop Res&lt;/secondary-title&gt;&lt;/titles&gt;&lt;periodical&gt;&lt;full-title&gt;J Orthop Res&lt;/full-title&gt;&lt;/periodical&gt;&lt;pages&gt;1915-22&lt;/pages&gt;&lt;volume&gt;30&lt;/volume&gt;&lt;number&gt;12&lt;/number&gt;&lt;edition&gt;2012/06/08&lt;/edition&gt;&lt;keywords&gt;&lt;keyword&gt;Adolescent&lt;/keyword&gt;&lt;keyword&gt;Adult&lt;/keyword&gt;&lt;keyword&gt;Aged&lt;/keyword&gt;&lt;keyword&gt;*Aging&lt;/keyword&gt;&lt;keyword&gt;Cartilage/*metabolism&lt;/keyword&gt;&lt;keyword&gt;Chondrocytes/cytology&lt;/keyword&gt;&lt;keyword&gt;*Gene Expression Regulation&lt;/keyword&gt;&lt;keyword&gt;Humans&lt;/keyword&gt;&lt;keyword&gt;Infant&lt;/keyword&gt;&lt;keyword&gt;MicroRNAs/genetics/metabolism/*physiology&lt;/keyword&gt;&lt;keyword&gt;Middle Aged&lt;/keyword&gt;&lt;keyword&gt;Models, Biological&lt;/keyword&gt;&lt;keyword&gt;Oligonucleotide Array Sequence Analysis/methods&lt;/keyword&gt;&lt;keyword&gt;Osteoarthritis/metabolism&lt;/keyword&gt;&lt;/keywords&gt;&lt;dates&gt;&lt;year&gt;2012&lt;/year&gt;&lt;pub-dates&gt;&lt;date&gt;Dec&lt;/date&gt;&lt;/pub-dates&gt;&lt;/dates&gt;&lt;isbn&gt;1554-527X (Electronic)&amp;#xD;0736-0266 (Linking)&lt;/isbn&gt;&lt;accession-num&gt;22674437&lt;/accession-num&gt;&lt;urls&gt;&lt;related-urls&gt;&lt;url&gt;http://www.ncbi.nlm.nih.gov/pubmed/22674437&lt;/url&gt;&lt;/related-urls&gt;&lt;/urls&gt;&lt;electronic-resource-num&gt;10.1002/jor.22157&lt;/electronic-resource-num&gt;&lt;language&gt;eng&lt;/language&gt;&lt;/record&gt;&lt;/Cite&gt;&lt;/EndNote&gt;</w:instrText>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[93]</w:t>
      </w:r>
      <w:r w:rsidR="00762289" w:rsidRPr="00B4298C">
        <w:rPr>
          <w:rFonts w:ascii="Times New Roman" w:hAnsi="Times New Roman" w:cs="Times New Roman"/>
        </w:rPr>
        <w:fldChar w:fldCharType="end"/>
      </w:r>
      <w:r w:rsidRPr="00B4298C">
        <w:rPr>
          <w:rFonts w:ascii="Times New Roman" w:hAnsi="Times New Roman" w:cs="Times New Roman"/>
        </w:rPr>
        <w:t xml:space="preserve">, </w:t>
      </w:r>
      <w:r w:rsidRPr="00B4298C">
        <w:rPr>
          <w:rFonts w:ascii="Times New Roman" w:hAnsi="Times New Roman" w:cs="Times New Roman"/>
          <w:i/>
        </w:rPr>
        <w:t>miR-495</w:t>
      </w:r>
      <w:r w:rsidRPr="00B4298C">
        <w:rPr>
          <w:rFonts w:ascii="Times New Roman" w:hAnsi="Times New Roman" w:cs="Times New Roman"/>
        </w:rPr>
        <w:t xml:space="preserve"> </w:t>
      </w:r>
      <w:r w:rsidR="00762289" w:rsidRPr="00B4298C">
        <w:rPr>
          <w:rFonts w:ascii="Times New Roman" w:hAnsi="Times New Roman" w:cs="Times New Roman"/>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762289" w:rsidRPr="00B4298C">
        <w:rPr>
          <w:rFonts w:ascii="Times New Roman" w:hAnsi="Times New Roman" w:cs="Times New Roman"/>
        </w:rPr>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[94]</w:t>
      </w:r>
      <w:r w:rsidR="00762289" w:rsidRPr="00B4298C">
        <w:rPr>
          <w:rFonts w:ascii="Times New Roman" w:hAnsi="Times New Roman" w:cs="Times New Roman"/>
        </w:rPr>
        <w:fldChar w:fldCharType="end"/>
      </w:r>
      <w:r w:rsidRPr="00B4298C">
        <w:rPr>
          <w:rFonts w:ascii="Times New Roman" w:hAnsi="Times New Roman" w:cs="Times New Roman"/>
        </w:rPr>
        <w:t xml:space="preserve"> and </w:t>
      </w:r>
      <w:r w:rsidRPr="00B4298C">
        <w:rPr>
          <w:rFonts w:ascii="Times New Roman" w:hAnsi="Times New Roman" w:cs="Times New Roman"/>
          <w:i/>
        </w:rPr>
        <w:t>miR-1247</w:t>
      </w:r>
      <w:r w:rsidRPr="00B4298C">
        <w:rPr>
          <w:rFonts w:ascii="Times New Roman" w:hAnsi="Times New Roman" w:cs="Times New Roman"/>
        </w:rPr>
        <w:t xml:space="preserve"> </w:t>
      </w:r>
      <w:r w:rsidR="00762289" w:rsidRPr="00B4298C">
        <w:rPr>
          <w:rFonts w:ascii="Times New Roman" w:hAnsi="Times New Roman" w:cs="Times New Roman"/>
        </w:rPr>
        <w:fldChar w:fldCharType="begin">
          <w:fldData xml:space="preserve">PEVuZE5vdGU+PENpdGU+PEF1dGhvcj5NYXJ0aW5lei1TYW5jaGV6PC9BdXRob3I+PFllYXI+MjAx
MzwvWWVhcj48UmVjTnVtPjIzPC9SZWNOdW0+PERpc3BsYXlUZXh0Pls5NV08L0Rpc3BsYXlUZXh0
PjxyZWNvcmQ+PHJlYy1udW1iZXI+MjM8L3JlYy1udW1iZXI+PGZvcmVpZ24ta2V5cz48a2V5IGFw
cD0iRU4iIGRiLWlkPSJ0cnZwMmZlczZyc2R0bWVmZndvdno1YXN3d3hwdjIwZnR6YWUiIHRpbWVz
dGFtcD0iMTQ4NTk1MzU0MCI+MjM8L2tleT48a2V5IGFwcD0iRU5XZWIiIGRiLWlkPSIiPjA8L2tl
eT48L2ZvcmVpZ24ta2V5cz48cmVmLXR5cGUgbmFtZT0iSm91cm5hbCBBcnRpY2xlIj4xNzwvcmVm
LXR5cGU+PGNvbnRyaWJ1dG9ycz48YXV0aG9ycz48YXV0aG9yPk1hcnRpbmV6LVNhbmNoZXosIEEu
PC9hdXRob3I+PGF1dGhvcj5NdXJwaHksIEMuIEwuPC9hdXRob3I+PC9hdXRob3JzPjwvY29udHJp
YnV0b3JzPjxhdXRoLWFkZHJlc3M+RnJvbSB0aGUgS2VubmVkeSBJbnN0aXR1dGUgb2YgUmhldW1h
dG9sb2d5LCBVbml2ZXJzaXR5IG9mIE94Zm9yZCwgUm9vc2V2ZWx0IERyaXZlLCBIZWFkaW5ndG9u
LCBPeGZvcmQsIE9YMyA3RlksIFVuaXRlZCBLaW5nZG9tLjwvYXV0aC1hZGRyZXNzPjx0aXRsZXM+
PHRpdGxlPm1pUi0xMjQ3IGZ1bmN0aW9ucyBieSB0YXJnZXRpbmcgY2FydGlsYWdlIHRyYW5zY3Jp
cHRpb24gZmFjdG9yIFNPWDk8L3RpdGxlPjxzZWNvbmRhcnktdGl0bGU+SiBCaW9sIENoZW08L3Nl
Y29uZGFyeS10aXRsZT48L3RpdGxlcz48cGVyaW9kaWNhbD48ZnVsbC10aXRsZT5KIEJpb2wgQ2hl
bTwvZnVsbC10aXRsZT48L3BlcmlvZGljYWw+PHBhZ2VzPjMwODAyLTE0PC9wYWdlcz48dm9sdW1l
PjI4ODwvdm9sdW1lPjxudW1iZXI+NDM8L251bWJlcj48ZWRpdGlvbj4yMDEzLzA5LzEwPC9lZGl0
aW9uPjxrZXl3b3Jkcz48a2V5d29yZD4zJmFwb3M7IFVudHJhbnNsYXRlZCBSZWdpb25zL3BoeXNp
b2xvZ3k8L2tleXdvcmQ+PGtleXdvcmQ+QW5pbWFsczwva2V5d29yZD48a2V5d29yZD5DYXJ0aWxh
Z2UvY3l0b2xvZ3kvKm1ldGFib2xpc208L2tleXdvcmQ+PGtleXdvcmQ+Q2VsbHMsIEN1bHR1cmVk
PC9rZXl3b3JkPjxrZXl3b3JkPkNob25kcm9jeXRlcy9jeXRvbG9neS8qbWV0YWJvbGlzbTwva2V5
d29yZD48a2V5d29yZD5Ed2FyZmlzbS9nZW5ldGljcy9tZXRhYm9saXNtPC9rZXl3b3JkPjxrZXl3
b3JkPkZlbWFsZTwva2V5d29yZD48a2V5d29yZD5HZW5lIEV4cHJlc3Npb24gUmVndWxhdGlvbi8q
cGh5c2lvbG9neTwva2V5d29yZD48a2V5d29yZD5IdW1hbnM8L2tleXdvcmQ+PGtleXdvcmQ+TWFs
ZTwva2V5d29yZD48a2V5d29yZD5NaWNlPC9rZXl3b3JkPjxrZXl3b3JkPk1pY3JvUk5Bcy9nZW5l
dGljcy8qbWV0YWJvbGlzbTwva2V5d29yZD48a2V5d29yZD5NdXRhdGlvbjwva2V5d29yZD48a2V5
d29yZD5STkEgUHJvY2Vzc2luZywgUG9zdC1UcmFuc2NyaXB0aW9uYWwvcGh5c2lvbG9neTwva2V5
d29yZD48a2V5d29yZD5TT1g5IFRyYW5zY3JpcHRpb24gRmFjdG9yLypiaW9zeW50aGVzaXMvZ2Vu
ZXRpY3M8L2tleXdvcmQ+PGtleXdvcmQ+VHJhbnNjcmlwdGlvbiwgR2VuZXRpYy9waHlzaW9sb2d5
PC9rZXl3b3JkPjwva2V5d29yZHM+PGRhdGVzPjx5ZWFyPjIwMTM8L3llYXI+PHB1Yi1kYXRlcz48
ZGF0ZT5PY3QgMjU8L2RhdGU+PC9wdWItZGF0ZXM+PC9kYXRlcz48aXNibj4xMDgzLTM1MVggKEVs
ZWN0cm9uaWMpJiN4RDswMDIxLTkyNTggKExpbmtpbmcpPC9pc2JuPjxhY2Nlc3Npb24tbnVtPjI0
MDE0MDIxPC9hY2Nlc3Npb24tbnVtPjx1cmxzPjxyZWxhdGVkLXVybHM+PHVybD5odHRwOi8vd3d3
Lm5jYmkubmxtLm5paC5nb3YvcHVibWVkLzI0MDE0MDIxPC91cmw+PC9yZWxhdGVkLXVybHM+PC91
cmxzPjxjdXN0b20yPjM4MjkzOTY8L2N1c3RvbTI+PGVsZWN0cm9uaWMtcmVzb3VyY2UtbnVtPk0x
MTMuNDk2NzI5IFtwaWldJiN4RDsxMC4xMDc0L2piYy5NMTEzLjQ5NjcyOTwvZWxlY3Ryb25pYy1y
ZXNvdXJjZS1udW0+PGxhbmd1YWdlPmVuZzwvbGFuZ3VhZ2U+PC9yZWNvcmQ+PC9DaXRlPjwvRW5k
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PEVuZE5vdGU+PENpdGU+PEF1dGhvcj5NYXJ0aW5lei1TYW5jaGV6PC9BdXRob3I+PFllYXI+MjAx
MzwvWWVhcj48UmVjTnVtPjIzPC9SZWNOdW0+PERpc3BsYXlUZXh0Pls5NV08L0Rpc3BsYXlUZXh0
PjxyZWNvcmQ+PHJlYy1udW1iZXI+MjM8L3JlYy1udW1iZXI+PGZvcmVpZ24ta2V5cz48a2V5IGFw
cD0iRU4iIGRiLWlkPSJ0cnZwMmZlczZyc2R0bWVmZndvdno1YXN3d3hwdjIwZnR6YWUiIHRpbWVz
dGFtcD0iMTQ4NTk1MzU0MCI+MjM8L2tleT48a2V5IGFwcD0iRU5XZWIiIGRiLWlkPSIiPjA8L2tl
eT48L2ZvcmVpZ24ta2V5cz48cmVmLXR5cGUgbmFtZT0iSm91cm5hbCBBcnRpY2xlIj4xNzwvcmVm
LXR5cGU+PGNvbnRyaWJ1dG9ycz48YXV0aG9ycz48YXV0aG9yPk1hcnRpbmV6LVNhbmNoZXosIEEu
PC9hdXRob3I+PGF1dGhvcj5NdXJwaHksIEMuIEwuPC9hdXRob3I+PC9hdXRob3JzPjwvY29udHJp
YnV0b3JzPjxhdXRoLWFkZHJlc3M+RnJvbSB0aGUgS2VubmVkeSBJbnN0aXR1dGUgb2YgUmhldW1h
dG9sb2d5LCBVbml2ZXJzaXR5IG9mIE94Zm9yZCwgUm9vc2V2ZWx0IERyaXZlLCBIZWFkaW5ndG9u
LCBPeGZvcmQsIE9YMyA3RlksIFVuaXRlZCBLaW5nZG9tLjwvYXV0aC1hZGRyZXNzPjx0aXRsZXM+
PHRpdGxlPm1pUi0xMjQ3IGZ1bmN0aW9ucyBieSB0YXJnZXRpbmcgY2FydGlsYWdlIHRyYW5zY3Jp
cHRpb24gZmFjdG9yIFNPWDk8L3RpdGxlPjxzZWNvbmRhcnktdGl0bGU+SiBCaW9sIENoZW08L3Nl
Y29uZGFyeS10aXRsZT48L3RpdGxlcz48cGVyaW9kaWNhbD48ZnVsbC10aXRsZT5KIEJpb2wgQ2hl
bTwvZnVsbC10aXRsZT48L3BlcmlvZGljYWw+PHBhZ2VzPjMwODAyLTE0PC9wYWdlcz48dm9sdW1l
PjI4ODwvdm9sdW1lPjxudW1iZXI+NDM8L251bWJlcj48ZWRpdGlvbj4yMDEzLzA5LzEwPC9lZGl0
aW9uPjxrZXl3b3Jkcz48a2V5d29yZD4zJmFwb3M7IFVudHJhbnNsYXRlZCBSZWdpb25zL3BoeXNp
b2xvZ3k8L2tleXdvcmQ+PGtleXdvcmQ+QW5pbWFsczwva2V5d29yZD48a2V5d29yZD5DYXJ0aWxh
Z2UvY3l0b2xvZ3kvKm1ldGFib2xpc208L2tleXdvcmQ+PGtleXdvcmQ+Q2VsbHMsIEN1bHR1cmVk
PC9rZXl3b3JkPjxrZXl3b3JkPkNob25kcm9jeXRlcy9jeXRvbG9neS8qbWV0YWJvbGlzbTwva2V5
d29yZD48a2V5d29yZD5Ed2FyZmlzbS9nZW5ldGljcy9tZXRhYm9saXNtPC9rZXl3b3JkPjxrZXl3
b3JkPkZlbWFsZTwva2V5d29yZD48a2V5d29yZD5HZW5lIEV4cHJlc3Npb24gUmVndWxhdGlvbi8q
cGh5c2lvbG9neTwva2V5d29yZD48a2V5d29yZD5IdW1hbnM8L2tleXdvcmQ+PGtleXdvcmQ+TWFs
ZTwva2V5d29yZD48a2V5d29yZD5NaWNlPC9rZXl3b3JkPjxrZXl3b3JkPk1pY3JvUk5Bcy9nZW5l
dGljcy8qbWV0YWJvbGlzbTwva2V5d29yZD48a2V5d29yZD5NdXRhdGlvbjwva2V5d29yZD48a2V5
d29yZD5STkEgUHJvY2Vzc2luZywgUG9zdC1UcmFuc2NyaXB0aW9uYWwvcGh5c2lvbG9neTwva2V5
d29yZD48a2V5d29yZD5TT1g5IFRyYW5zY3JpcHRpb24gRmFjdG9yLypiaW9zeW50aGVzaXMvZ2Vu
ZXRpY3M8L2tleXdvcmQ+PGtleXdvcmQ+VHJhbnNjcmlwdGlvbiwgR2VuZXRpYy9waHlzaW9sb2d5
PC9rZXl3b3JkPjwva2V5d29yZHM+PGRhdGVzPjx5ZWFyPjIwMTM8L3llYXI+PHB1Yi1kYXRlcz48
ZGF0ZT5PY3QgMjU8L2RhdGU+PC9wdWItZGF0ZXM+PC9kYXRlcz48aXNibj4xMDgzLTM1MVggKEVs
ZWN0cm9uaWMpJiN4RDswMDIxLTkyNTggKExpbmtpbmcpPC9pc2JuPjxhY2Nlc3Npb24tbnVtPjI0
MDE0MDIxPC9hY2Nlc3Npb24tbnVtPjx1cmxzPjxyZWxhdGVkLXVybHM+PHVybD5odHRwOi8vd3d3
Lm5jYmkubmxtLm5paC5nb3YvcHVibWVkLzI0MDE0MDIxPC91cmw+PC9yZWxhdGVkLXVybHM+PC91
cmxzPjxjdXN0b20yPjM4MjkzOTY8L2N1c3RvbTI+PGVsZWN0cm9uaWMtcmVzb3VyY2UtbnVtPk0x
MTMuNDk2NzI5IFtwaWldJiN4RDsxMC4xMDc0L2piYy5NMTEzLjQ5NjcyOTwvZWxlY3Ryb25pYy1y
ZXNvdXJjZS1udW0+PGxhbmd1YWdlPmVuZzwvbGFuZ3VhZ2U+PC9yZWNvcmQ+PC9DaXRlPjwvRW5k
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762289" w:rsidRPr="00B4298C">
        <w:rPr>
          <w:rFonts w:ascii="Times New Roman" w:hAnsi="Times New Roman" w:cs="Times New Roman"/>
        </w:rPr>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[95]</w:t>
      </w:r>
      <w:r w:rsidR="00762289" w:rsidRPr="00B4298C">
        <w:rPr>
          <w:rFonts w:ascii="Times New Roman" w:hAnsi="Times New Roman" w:cs="Times New Roman"/>
        </w:rPr>
        <w:fldChar w:fldCharType="end"/>
      </w:r>
      <w:r w:rsidRPr="00B4298C">
        <w:rPr>
          <w:rFonts w:ascii="Times New Roman" w:hAnsi="Times New Roman" w:cs="Times New Roman"/>
        </w:rPr>
        <w:t>. Silencing of these microRNAs in human art</w:t>
      </w:r>
      <w:r w:rsidR="000834D5" w:rsidRPr="00B4298C">
        <w:rPr>
          <w:rFonts w:ascii="Times New Roman" w:hAnsi="Times New Roman" w:cs="Times New Roman"/>
        </w:rPr>
        <w:t>icular chondrocytes or hMSCs led</w:t>
      </w:r>
      <w:r w:rsidRPr="00B4298C">
        <w:rPr>
          <w:rFonts w:ascii="Times New Roman" w:hAnsi="Times New Roman" w:cs="Times New Roman"/>
        </w:rPr>
        <w:t xml:space="preserve"> </w:t>
      </w:r>
      <w:r w:rsidR="00C050DE" w:rsidRPr="00B4298C">
        <w:rPr>
          <w:rFonts w:ascii="Times New Roman" w:hAnsi="Times New Roman" w:cs="Times New Roman"/>
        </w:rPr>
        <w:t xml:space="preserve">to relieved </w:t>
      </w:r>
      <w:r w:rsidRPr="00B4298C">
        <w:rPr>
          <w:rFonts w:ascii="Times New Roman" w:hAnsi="Times New Roman" w:cs="Times New Roman"/>
        </w:rPr>
        <w:t xml:space="preserve">repression of </w:t>
      </w:r>
      <w:r w:rsidR="006B7774" w:rsidRPr="00B4298C">
        <w:rPr>
          <w:rFonts w:ascii="Times New Roman" w:hAnsi="Times New Roman" w:cs="Times New Roman"/>
        </w:rPr>
        <w:t>SOX9</w:t>
      </w:r>
      <w:r w:rsidRPr="00B4298C">
        <w:rPr>
          <w:rFonts w:ascii="Times New Roman" w:hAnsi="Times New Roman" w:cs="Times New Roman"/>
        </w:rPr>
        <w:t>, whose increased levels stimulate the synthesis of cartilage ECM components. A second member of the S</w:t>
      </w:r>
      <w:r w:rsidR="006B7774" w:rsidRPr="00B4298C">
        <w:rPr>
          <w:rFonts w:ascii="Times New Roman" w:hAnsi="Times New Roman" w:cs="Times New Roman"/>
        </w:rPr>
        <w:t>OX</w:t>
      </w:r>
      <w:r w:rsidRPr="00B4298C">
        <w:rPr>
          <w:rFonts w:ascii="Times New Roman" w:hAnsi="Times New Roman" w:cs="Times New Roman"/>
        </w:rPr>
        <w:t xml:space="preserve">-trio, </w:t>
      </w:r>
      <w:r w:rsidR="006B7774" w:rsidRPr="00B4298C">
        <w:rPr>
          <w:rFonts w:ascii="Times New Roman" w:hAnsi="Times New Roman" w:cs="Times New Roman"/>
        </w:rPr>
        <w:t>SOX5</w:t>
      </w:r>
      <w:r w:rsidRPr="00B4298C">
        <w:rPr>
          <w:rFonts w:ascii="Times New Roman" w:hAnsi="Times New Roman" w:cs="Times New Roman"/>
        </w:rPr>
        <w:t xml:space="preserve">, was identified as the direct target of </w:t>
      </w:r>
      <w:r w:rsidRPr="00B4298C">
        <w:rPr>
          <w:rFonts w:ascii="Times New Roman" w:hAnsi="Times New Roman" w:cs="Times New Roman"/>
          <w:i/>
        </w:rPr>
        <w:t>miR-194</w:t>
      </w:r>
      <w:r w:rsidRPr="00B4298C">
        <w:rPr>
          <w:rFonts w:ascii="Times New Roman" w:hAnsi="Times New Roman" w:cs="Times New Roman"/>
        </w:rPr>
        <w:t xml:space="preserve">. Suppression of </w:t>
      </w:r>
      <w:r w:rsidRPr="00B4298C">
        <w:rPr>
          <w:rFonts w:ascii="Times New Roman" w:hAnsi="Times New Roman" w:cs="Times New Roman"/>
          <w:i/>
        </w:rPr>
        <w:t>miR-194</w:t>
      </w:r>
      <w:r w:rsidRPr="00B4298C">
        <w:rPr>
          <w:rFonts w:ascii="Times New Roman" w:hAnsi="Times New Roman" w:cs="Times New Roman"/>
        </w:rPr>
        <w:t xml:space="preserve"> in hMSCs enhanced chondrogenesis and production of cartilage ECM </w:t>
      </w:r>
      <w:r w:rsidR="00762289"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&lt;EndNote&gt;&lt;Cite&gt;&lt;Author&gt;Xu&lt;/Author&gt;&lt;Year&gt;2012&lt;/Year&gt;&lt;RecNum&gt;28&lt;/RecNum&gt;&lt;DisplayText&gt;[96]&lt;/DisplayText&gt;&lt;record&gt;&lt;rec-number&gt;28&lt;/rec-number&gt;&lt;foreign-keys&gt;&lt;key app="EN" db-id="trvp2fes6rsdtmeffwovz5aswwxpv20ftzae" timestamp="1485953569"&gt;28&lt;/key&gt;&lt;key app="ENWeb" db-id=""&gt;0&lt;/key&gt;&lt;/foreign-keys&gt;&lt;ref-type name="Journal Article"&gt;17&lt;/ref-type&gt;&lt;contributors&gt;&lt;authors&gt;&lt;author&gt;Xu, J.&lt;/author&gt;&lt;author&gt;Kang, Y.&lt;/author&gt;&lt;author&gt;Liao, W. M.&lt;/author&gt;&lt;author&gt;Yu, L.&lt;/author&gt;&lt;/authors&gt;&lt;/contributors&gt;&lt;auth-address&gt;Department of Orthopedics, The First Affiliated Hospital, Sun Yat-sen University, Guangzhou, Guangdong, People&amp;apos;s Republic of China.&lt;/auth-address&gt;&lt;titles&gt;&lt;title&gt;MiR-194 regulates chondrogenic differentiation of human adipose-derived stem cells by targeting Sox5&lt;/title&gt;&lt;secondary-title&gt;PLoS One&lt;/secondary-title&gt;&lt;/titles&gt;&lt;periodical&gt;&lt;full-title&gt;PLoS One&lt;/full-title&gt;&lt;/periodical&gt;&lt;pages&gt;e31861&lt;/pages&gt;&lt;volume&gt;7&lt;/volume&gt;&lt;number&gt;3&lt;/number&gt;&lt;edition&gt;2012/03/08&lt;/edition&gt;&lt;keywords&gt;&lt;keyword&gt;Adipose Tissue/*cytology&lt;/keyword&gt;&lt;keyword&gt;Animals&lt;/keyword&gt;&lt;keyword&gt;Cartilage, Articular/cytology&lt;/keyword&gt;&lt;keyword&gt;Cell Differentiation&lt;/keyword&gt;&lt;keyword&gt;Chondrocytes/*cytology&lt;/keyword&gt;&lt;keyword&gt;Gene Expression Regulation&lt;/keyword&gt;&lt;keyword&gt;Humans&lt;/keyword&gt;&lt;keyword&gt;Male&lt;/keyword&gt;&lt;keyword&gt;MicroRNAs/*metabolism&lt;/keyword&gt;&lt;keyword&gt;Oligonucleotide Array Sequence Analysis&lt;/keyword&gt;&lt;keyword&gt;Osteoarthritis/metabolism&lt;/keyword&gt;&lt;keyword&gt;Rats&lt;/keyword&gt;&lt;keyword&gt;Rats, Wistar&lt;/keyword&gt;&lt;keyword&gt;SOXD Transcription Factors/*metabolism&lt;/keyword&gt;&lt;keyword&gt;Stem Cells/*cytology&lt;/keyword&gt;&lt;/keywords&gt;&lt;dates&gt;&lt;year&gt;2012&lt;/year&gt;&lt;/dates&gt;&lt;isbn&gt;1932-6203 (Electronic)&amp;#xD;1932-6203 (Linking)&lt;/isbn&gt;&lt;accession-num&gt;22396742&lt;/accession-num&gt;&lt;urls&gt;&lt;related-urls&gt;&lt;url&gt;http://www.ncbi.nlm.nih.gov/pubmed/22396742&lt;/url&gt;&lt;/related-urls&gt;&lt;/urls&gt;&lt;custom2&gt;3291608&lt;/custom2&gt;&lt;electronic-resource-num&gt;10.1371/journal.pone.0031861&amp;#xD;PONE-D-11-22329 [pii]&lt;/electronic-resource-num&gt;&lt;language&gt;eng&lt;/language&gt;&lt;/record&gt;&lt;/Cite&gt;&lt;/EndNote&gt;</w:instrText>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[96]</w:t>
      </w:r>
      <w:r w:rsidR="00762289" w:rsidRPr="00B4298C">
        <w:rPr>
          <w:rFonts w:ascii="Times New Roman" w:hAnsi="Times New Roman" w:cs="Times New Roman"/>
        </w:rPr>
        <w:fldChar w:fldCharType="end"/>
      </w:r>
      <w:r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i/>
        </w:rPr>
        <w:t>miR-34a</w:t>
      </w:r>
      <w:r w:rsidRPr="00B4298C">
        <w:rPr>
          <w:rFonts w:ascii="Times New Roman" w:hAnsi="Times New Roman" w:cs="Times New Roman"/>
        </w:rPr>
        <w:t xml:space="preserve">, </w:t>
      </w:r>
      <w:r w:rsidR="00C70F5D" w:rsidRPr="00B4298C">
        <w:rPr>
          <w:rFonts w:ascii="Times New Roman" w:hAnsi="Times New Roman" w:cs="Times New Roman"/>
          <w:i/>
        </w:rPr>
        <w:t>miR-142</w:t>
      </w:r>
      <w:r w:rsidRPr="00B4298C">
        <w:rPr>
          <w:rFonts w:ascii="Times New Roman" w:hAnsi="Times New Roman" w:cs="Times New Roman"/>
        </w:rPr>
        <w:t xml:space="preserve"> and </w:t>
      </w:r>
      <w:r w:rsidRPr="00B4298C">
        <w:rPr>
          <w:rFonts w:ascii="Times New Roman" w:hAnsi="Times New Roman" w:cs="Times New Roman"/>
          <w:i/>
        </w:rPr>
        <w:t>miR-375</w:t>
      </w:r>
      <w:r w:rsidRPr="00B4298C">
        <w:rPr>
          <w:rFonts w:ascii="Times New Roman" w:hAnsi="Times New Roman" w:cs="Times New Roman"/>
        </w:rPr>
        <w:t xml:space="preserve"> were found to be downregulated during the chondrogenesis of limb bud mesenchymal cells</w:t>
      </w:r>
      <w:r w:rsidR="000834D5" w:rsidRPr="00B4298C">
        <w:rPr>
          <w:rFonts w:ascii="Times New Roman" w:hAnsi="Times New Roman" w:cs="Times New Roman"/>
        </w:rPr>
        <w:t xml:space="preserve"> </w:t>
      </w:r>
      <w:r w:rsidR="00762289" w:rsidRPr="00B4298C">
        <w:rPr>
          <w:rFonts w:ascii="Times New Roman" w:hAnsi="Times New Roman" w:cs="Times New Roman"/>
        </w:rPr>
        <w:fldChar w:fldCharType="begin">
          <w:fldData xml:space="preserve">PEVuZE5vdGU+PENpdGU+PEF1dGhvcj5Tb25nPC9BdXRob3I+PFllYXI+MjAxMzwvWWVhcj48UmVj
TnVtPjM4PC9SZWNOdW0+PERpc3BsYXlUZXh0Pls5Ny0xMDBdPC9EaXNwbGF5VGV4dD48cmVjb3Jk
PjxyZWMtbnVtYmVyPjM4PC9yZWMtbnVtYmVyPjxmb3JlaWduLWtleXM+PGtleSBhcHA9IkVOIiBk
Yi1pZD0idHJ2cDJmZXM2cnNkdG1lZmZ3b3Z6NWFzd3d4cHYyMGZ0emFlIiB0aW1lc3RhbXA9IjE0
ODU5NTM2MjkiPjM4PC9rZXk+PGtleSBhcHA9IkVOV2ViIiBkYi1pZD0iIj4wPC9rZXk+PC9mb3Jl
aWduLWtleXM+PHJlZi10eXBlIG5hbWU9IkpvdXJuYWwgQXJ0aWNsZSI+MTc8L3JlZi10eXBlPjxj
b250cmlidXRvcnM+PGF1dGhvcnM+PGF1dGhvcj5Tb25nLCBKLjwvYXV0aG9yPjxhdXRob3I+S2lt
LCBELjwvYXV0aG9yPjxhdXRob3I+Q2h1biwgQy4gSC48L2F1dGhvcj48YXV0aG9yPkppbiwgRS4g
Si48L2F1dGhvcj48L2F1dGhvcnM+PC9jb250cmlidXRvcnM+PGF1dGgtYWRkcmVzcz5EZXBhcnRt
ZW50IG9mIEJpb2xvZ2ljYWwgU2NpZW5jZXMsIENvbGxlZ2Ugb2YgTmF0dXJhbCBTY2llbmNlcywg
V29ua3dhbmcgVW5pdmVyc2l0eSwgSWtzYW4sIENodW5idWssIDU3MC03NDksIFJlcHVibGljIG9m
IEtvcmVhLjwvYXV0aC1hZGRyZXNzPjx0aXRsZXM+PHRpdGxlPk1pY3JvUk5BLTM3NSwgYSBuZXcg
cmVndWxhdG9yIG9mIGNhZGhlcmluLTcsIHN1cHByZXNzZXMgdGhlIG1pZ3JhdGlvbiBvZiBjaG9u
ZHJvZ2VuaWMgcHJvZ2VuaXRvcnM8L3RpdGxlPjxzZWNvbmRhcnktdGl0bGU+Q2VsbCBTaWduYWw8
L3NlY29uZGFyeS10aXRsZT48L3RpdGxlcz48cGVyaW9kaWNhbD48ZnVsbC10aXRsZT5DZWxsIFNp
Z25hbDwvZnVsbC10aXRsZT48L3BlcmlvZGljYWw+PHBhZ2VzPjY5OC03MDY8L3BhZ2VzPjx2b2x1
bWU+MjU8L3ZvbHVtZT48bnVtYmVyPjM8L251bWJlcj48ZWRpdGlvbj4yMDEyLzExLzI4PC9lZGl0
aW9uPjxrZXl3b3Jkcz48a2V5d29yZD4zJmFwb3M7IFVudHJhbnNsYXRlZCBSZWdpb25zPC9rZXl3
b3JkPjxrZXl3b3JkPkFuaW1hbHM8L2tleXdvcmQ+PGtleXdvcmQ+Q2FkaGVyaW5zL2FudGFnb25p
c3RzICZhbXA7IGluaGliaXRvcnMvZ2VuZXRpY3MvKm1ldGFib2xpc208L2tleXdvcmQ+PGtleXdv
cmQ+Q2FydGlsYWdlL21ldGFib2xpc208L2tleXdvcmQ+PGtleXdvcmQ+Q2VsbCBEaWZmZXJlbnRp
YXRpb248L2tleXdvcmQ+PGtleXdvcmQ+Q2VsbCBNb3ZlbWVudDwva2V5d29yZD48a2V5d29yZD5D
aGlja2Vuczwva2V5d29yZD48a2V5d29yZD5DaG9uZHJvZ2VuZXNpczwva2V5d29yZD48a2V5d29y
ZD5IdW1hbnM8L2tleXdvcmQ+PGtleXdvcmQ+TWVzZW5jaHltYWwgU3Ryb21hbCBDZWxscy8qY3l0
b2xvZ3kvbWV0YWJvbGlzbTwva2V5d29yZD48a2V5d29yZD5NaWNyb1JOQXMvYW50YWdvbmlzdHMg
JmFtcDsgaW5oaWJpdG9ycy8qbWV0YWJvbGlzbTwva2V5d29yZD48a2V5d29yZD5PbGlnb251Y2xl
b3RpZGVzLCBBbnRpc2Vuc2UvbWV0YWJvbGlzbTwva2V5d29yZD48a2V5d29yZD5QZXB0aWRlIE51
Y2xlaWMgQWNpZHMvY2hlbWlzdHJ5L21ldGFib2xpc208L2tleXdvcmQ+PGtleXdvcmQ+Uk5BIElu
dGVyZmVyZW5jZTwva2V5d29yZD48a2V5d29yZD5STkEsIFNtYWxsIEludGVyZmVyaW5nL21ldGFi
b2xpc208L2tleXdvcmQ+PGtleXdvcmQ+U2lnbmFsIFRyYW5zZHVjdGlvbjwva2V5d29yZD48a2V5
d29yZD5UcmFuc2ZlY3Rpb248L2tleXdvcmQ+PGtleXdvcmQ+cDM4IE1pdG9nZW4tQWN0aXZhdGVk
IFByb3RlaW4gS2luYXNlcy9tZXRhYm9saXNtPC9rZXl3b3JkPjwva2V5d29yZHM+PGRhdGVzPjx5
ZWFyPjIwMTM8L3llYXI+PHB1Yi1kYXRlcz48ZGF0ZT5NYXI8L2RhdGU+PC9wdWItZGF0ZXM+PC9k
YXRlcz48aXNibj4xODczLTM5MTMgKEVsZWN0cm9uaWMpJiN4RDswODk4LTY1NjggKExpbmtpbmcp
PC9pc2JuPjxhY2Nlc3Npb24tbnVtPjIzMTc4OTg4PC9hY2Nlc3Npb24tbnVtPjx1cmxzPjxyZWxh
dGVkLXVybHM+PHVybD5odHRwOi8vd3d3Lm5jYmkubmxtLm5paC5nb3YvcHVibWVkLzIzMTc4OTg4
PC91cmw+PC9yZWxhdGVkLXVybHM+PC91cmxzPjxlbGVjdHJvbmljLXJlc291cmNlLW51bT5TMDg5
OC02NTY4KDEyKTAwMzE3LTggW3BpaV0mI3hEOzEwLjEwMTYvai5jZWxsc2lnLjIwMTIuMTEuMDE0
PC9lbGVjdHJvbmljLXJlc291cmNlLW51bT48bGFuZ3VhZ2U+ZW5nPC9sYW5ndWFnZT48L3JlY29y
ZD48L0NpdGU+PENpdGU+PEF1dGhvcj5LaW08L0F1dGhvcj48WWVhcj4yMDEyPC9ZZWFyPjxSZWNO
dW0+Mzc8L1JlY051bT48cmVjb3JkPjxyZWMtbnVtYmVyPjM3PC9yZWMtbnVtYmVyPjxmb3JlaWdu
LWtleXM+PGtleSBhcHA9IkVOIiBkYi1pZD0idHJ2cDJmZXM2cnNkdG1lZmZ3b3Z6NWFzd3d4cHYy
MGZ0emFlIiB0aW1lc3RhbXA9IjE0ODU5NTM2MjQiPjM3PC9rZXk+PGtleSBhcHA9IkVOV2ViIiBk
Yi1pZD0iIj4wPC9rZXk+PC9mb3JlaWduLWtleXM+PHJlZi10eXBlIG5hbWU9IkpvdXJuYWwgQXJ0
aWNsZSI+MTc8L3JlZi10eXBlPjxjb250cmlidXRvcnM+PGF1dGhvcnM+PGF1dGhvcj5LaW0sIEQu
PC9hdXRob3I+PGF1dGhvcj5Tb25nLCBKLjwvYXV0aG9yPjxhdXRob3I+S2ltLCBTLjwvYXV0aG9y
PjxhdXRob3I+UGFyaywgSC4gTS48L2F1dGhvcj48YXV0aG9yPkNodW4sIEMuIEguPC9hdXRob3I+
PGF1dGhvcj5Tb25uLCBKLjwvYXV0aG9yPjxhdXRob3I+SmluLCBFLiBKLjwvYXV0aG9yPjwvYXV0
aG9ycz48L2NvbnRyaWJ1dG9ycz48YXV0aC1hZGRyZXNzPkRlcGFydG1lbnQgb2YgQmlvbG9naWNh
bCBTY2llbmNlcywgQ29sbGVnZSBvZiBOYXR1cmFsIFNjaWVuY2VzLCBXb25rd2FuZyBVbml2ZXJz
aXR5LCBJa3NhbiwgQ2h1bmJ1ayA1NzAtNzQ5LCBLb3JlYS48L2F1dGgtYWRkcmVzcz48dGl0bGVz
Pjx0aXRsZT5NaWNyb1JOQS0zNGEgbW9kdWxhdGVzIGN5dG9za2VsZXRhbCBkeW5hbWljcyB0aHJv
dWdoIHJlZ3VsYXRpbmcgUmhvQS9SYWMxIGNyb3NzLXRhbGsgaW4gY2hvbmRyb2JsYXN0czwvdGl0
bGU+PHNlY29uZGFyeS10aXRsZT5KIEJpb2wgQ2hlbTwvc2Vjb25kYXJ5LXRpdGxlPjwvdGl0bGVz
PjxwZXJpb2RpY2FsPjxmdWxsLXRpdGxlPkogQmlvbCBDaGVtPC9mdWxsLXRpdGxlPjwvcGVyaW9k
aWNhbD48cGFnZXM+MTI1MDEtOTwvcGFnZXM+PHZvbHVtZT4yODc8L3ZvbHVtZT48bnVtYmVyPjE1
PC9udW1iZXI+PGVkaXRpb24+MjAxMi8wMi8yMjwvZWRpdGlvbj48a2V5d29yZHM+PGtleXdvcmQ+
QW5pbWFsczwva2V5d29yZD48a2V5d29yZD5DZWxsIERpZmZlcmVudGlhdGlvbjwva2V5d29yZD48
a2V5d29yZD5DZWxscywgQ3VsdHVyZWQ8L2tleXdvcmQ+PGtleXdvcmQ+Q2hpY2sgRW1icnlvPC9r
ZXl3b3JkPjxrZXl3b3JkPkNob25kcm9jeXRlcy8qbWV0YWJvbGlzbTwva2V5d29yZD48a2V5d29y
ZD5DaG9uZHJvZ2VuZXNpczwva2V5d29yZD48a2V5d29yZD5HZW5lIEV4cHJlc3Npb248L2tleXdv
cmQ+PGtleXdvcmQ+R2VuZSBFeHByZXNzaW9uIFJlZ3VsYXRpb248L2tleXdvcmQ+PGtleXdvcmQ+
Sk5LIE1pdG9nZW4tQWN0aXZhdGVkIFByb3RlaW4gS2luYXNlcy9hbnRhZ29uaXN0cyAmYW1wOyBp
bmhpYml0b3JzL21ldGFib2xpc208L2tleXdvcmQ+PGtleXdvcmQ+TWVzb2Rlcm0vY3l0b2xvZ3k8
L2tleXdvcmQ+PGtleXdvcmQ+TWljcm9STkFzL2dlbmV0aWNzL21ldGFib2xpc20vKnBoeXNpb2xv
Z3k8L2tleXdvcmQ+PGtleXdvcmQ+UHJvdGVpbiBLaW5hc2UgSW5oaWJpdG9ycy9waGFybWFjb2xv
Z3k8L2tleXdvcmQ+PGtleXdvcmQ+KlJlY2VwdG9yIENyb3NzLVRhbGs8L2tleXdvcmQ+PGtleXdv
cmQ+U3RyZXNzIEZpYmVycy9tZXRhYm9saXNtPC9rZXl3b3JkPjxrZXl3b3JkPnJhYzEgR1RQLUJp
bmRpbmcgUHJvdGVpbi8qbWV0YWJvbGlzbTwva2V5d29yZD48a2V5d29yZD5yaG9BIEdUUC1CaW5k
aW5nIFByb3RlaW4vZ2VuZXRpY3MvKm1ldGFib2xpc208L2tleXdvcmQ+PC9rZXl3b3Jkcz48ZGF0
ZXM+PHllYXI+MjAxMjwveWVhcj48cHViLWRhdGVzPjxkYXRlPkFwciAwNjwvZGF0ZT48L3B1Yi1k
YXRlcz48L2RhdGVzPjxpc2JuPjEwODMtMzUxWCAoRWxlY3Ryb25pYykmI3hEOzAwMjEtOTI1OCAo
TGlua2luZyk8L2lzYm4+PGFjY2Vzc2lvbi1udW0+MjIzNTE3NTQ8L2FjY2Vzc2lvbi1udW0+PHVy
bHM+PHJlbGF0ZWQtdXJscz48dXJsPmh0dHA6Ly93d3cubmNiaS5ubG0ubmloLmdvdi9wdWJtZWQv
MjIzNTE3NTQ8L3VybD48L3JlbGF0ZWQtdXJscz48L3VybHM+PGN1c3RvbTI+MzMyMDk5OTwvY3Vz
dG9tMj48ZWxlY3Ryb25pYy1yZXNvdXJjZS1udW0+TTExMS4yNjQzODIgW3BpaV0mI3hEOzEwLjEw
NzQvamJjLk0xMTEuMjY0MzgyPC9lbGVjdHJvbmljLXJlc291cmNlLW51bT48bGFuZ3VhZ2U+ZW5n
PC9sYW5ndWFnZT48L3JlY29yZD48L0NpdGU+PENpdGU+PEF1dGhvcj5LaW08L0F1dGhvcj48WWVh
cj4yMDExPC9ZZWFyPjxSZWNOdW0+MjU8L1JlY051bT48cmVjb3JkPjxyZWMtbnVtYmVyPjI1PC9y
ZWMtbnVtYmVyPjxmb3JlaWduLWtleXM+PGtleSBhcHA9IkVOIiBkYi1pZD0idHJ2cDJmZXM2cnNk
dG1lZmZ3b3Z6NWFzd3d4cHYyMGZ0emFlIiB0aW1lc3RhbXA9IjE0ODU5NTM1NTEiPjI1PC9rZXk+
PGtleSBhcHA9IkVOV2ViIiBkYi1pZD0iIj4wPC9rZXk+PC9mb3JlaWduLWtleXM+PHJlZi10eXBl
IG5hbWU9IkpvdXJuYWwgQXJ0aWNsZSI+MTc8L3JlZi10eXBlPjxjb250cmlidXRvcnM+PGF1dGhv
cnM+PGF1dGhvcj5LaW0sIEQuPC9hdXRob3I+PGF1dGhvcj5Tb25nLCBKLjwvYXV0aG9yPjxhdXRo
b3I+S2ltLCBTLjwvYXV0aG9yPjxhdXRob3I+S2FuZywgUy4gUy48L2F1dGhvcj48YXV0aG9yPkpp
biwgRS4gSi48L2F1dGhvcj48L2F1dGhvcnM+PC9jb250cmlidXRvcnM+PGF1dGgtYWRkcmVzcz5E
ZXBhcnRtZW50IG9mIEJpb2xvZ2ljYWwgU2NpZW5jZXMsIENvbGxlZ2Ugb2YgTmF0dXJhbCBTY2ll
bmNlcywgV29ua3dhbmcgVW5pdmVyc2l0eSwgSWtzYW4sIENodW5idWsgNTcwLTc0OSwgUmVwdWJs
aWMgb2YgS29yZWEuPC9hdXRoLWFkZHJlc3M+PHRpdGxlcz48dGl0bGU+TWljcm9STkEtMTQyLTNw
IHJlZ3VsYXRlcyBUR0YtYmV0YTMtbWVkaWF0ZWQgcmVnaW9uLWRlcGVuZGVudCBjaG9uZHJvZ2Vu
ZXNpcyBieSByZWd1bGF0aW5nIEFEQU05PC90aXRsZT48c2Vjb25kYXJ5LXRpdGxlPkJpb2NoZW0g
QmlvcGh5cyBSZXMgQ29tbXVuPC9zZWNvbmRhcnktdGl0bGU+PC90aXRsZXM+PHBlcmlvZGljYWw+
PGZ1bGwtdGl0bGU+QmlvY2hlbSBCaW9waHlzIFJlcyBDb21tdW48L2Z1bGwtdGl0bGU+PC9wZXJp
b2RpY2FsPjxwYWdlcz42NTMtOTwvcGFnZXM+PHZvbHVtZT40MTQ8L3ZvbHVtZT48bnVtYmVyPjQ8
L251bWJlcj48ZWRpdGlvbj4yMDExLzEwLzEyPC9lZGl0aW9uPjxrZXl3b3Jkcz48a2V5d29yZD5B
REFNIFByb3RlaW5zLypnZW5ldGljczwva2V5d29yZD48a2V5d29yZD5BbmltYWxzPC9rZXl3b3Jk
PjxrZXl3b3JkPipDZWxsIERpZmZlcmVudGlhdGlvbjwva2V5d29yZD48a2V5d29yZD5DZWxscywg
Q3VsdHVyZWQ8L2tleXdvcmQ+PGtleXdvcmQ+Q2hpY2sgRW1icnlvPC9rZXl3b3JkPjxrZXl3b3Jk
PkNob25kcm9nZW5lc2lzL2RydWcgZWZmZWN0cy8qZ2VuZXRpY3M8L2tleXdvcmQ+PGtleXdvcmQ+
KkdlbmUgRXhwcmVzc2lvbiBSZWd1bGF0aW9uLCBEZXZlbG9wbWVudGFsPC9rZXl3b3JkPjxrZXl3
b3JkPkdlbmUgS25vY2tkb3duIFRlY2huaXF1ZXM8L2tleXdvcmQ+PGtleXdvcmQ+TG93ZXIgRXh0
cmVtaXR5L2VtYnJ5b2xvZ3k8L2tleXdvcmQ+PGtleXdvcmQ+TWVzb2Rlcm0vKmN5dG9sb2d5L2Ry
dWcgZWZmZWN0cy9lbnp5bW9sb2d5PC9rZXl3b3JkPjxrZXl3b3JkPk1pY3JvUk5Bcy9nZW5ldGlj
cy8qbWV0YWJvbGlzbTwva2V5d29yZD48a2V5d29yZD5UcmFuc2Zvcm1pbmcgR3Jvd3RoIEZhY3Rv
ciBiZXRhMy9waGFybWFjb2xvZ3k8L2tleXdvcmQ+PGtleXdvcmQ+V2luZ3MsIEFuaW1hbC9lbWJy
eW9sb2d5PC9rZXl3b3JkPjwva2V5d29yZHM+PGRhdGVzPjx5ZWFyPjIwMTE8L3llYXI+PHB1Yi1k
YXRlcz48ZGF0ZT5Ob3YgMDQ8L2RhdGU+PC9wdWItZGF0ZXM+PC9kYXRlcz48aXNibj4xMDkwLTIx
MDQgKEVsZWN0cm9uaWMpJiN4RDswMDA2LTI5MVggKExpbmtpbmcpPC9pc2JuPjxhY2Nlc3Npb24t
bnVtPjIxOTg2NTM2PC9hY2Nlc3Npb24tbnVtPjx1cmxzPjxyZWxhdGVkLXVybHM+PHVybD5odHRw
Oi8vd3d3Lm5jYmkubmxtLm5paC5nb3YvcHVibWVkLzIxOTg2NTM2PC91cmw+PC9yZWxhdGVkLXVy
bHM+PC91cmxzPjxlbGVjdHJvbmljLXJlc291cmNlLW51bT5TMDAwNi0yOTFYKDExKTAxNzE5LTAg
W3BpaV0mI3hEOzEwLjEwMTYvai5iYnJjLjIwMTEuMDkuMTA0PC9lbGVjdHJvbmljLXJlc291cmNl
LW51bT48bGFuZ3VhZ2U+ZW5nPC9sYW5ndWFnZT48L3JlY29yZD48L0NpdGU+PENpdGU+PEF1dGhv
cj5LaW08L0F1dGhvcj48WWVhcj4yMDExPC9ZZWFyPjxSZWNOdW0+MzY8L1JlY051bT48cmVjb3Jk
PjxyZWMtbnVtYmVyPjM2PC9yZWMtbnVtYmVyPjxmb3JlaWduLWtleXM+PGtleSBhcHA9IkVOIiBk
Yi1pZD0idHJ2cDJmZXM2cnNkdG1lZmZ3b3Z6NWFzd3d4cHYyMGZ0emFlIiB0aW1lc3RhbXA9IjE0
ODU5NTM2MTkiPjM2PC9rZXk+PGtleSBhcHA9IkVOV2ViIiBkYi1pZD0iIj4wPC9rZXk+PC9mb3Jl
aWduLWtleXM+PHJlZi10eXBlIG5hbWU9IkpvdXJuYWwgQXJ0aWNsZSI+MTc8L3JlZi10eXBlPjxj
b250cmlidXRvcnM+PGF1dGhvcnM+PGF1dGhvcj5LaW0sIEQuPC9hdXRob3I+PGF1dGhvcj5Tb25n
LCBKLjwvYXV0aG9yPjxhdXRob3I+S2ltLCBTLjwvYXV0aG9yPjxhdXRob3I+Q2h1biwgQy4gSC48
L2F1dGhvcj48YXV0aG9yPkppbiwgRS4gSi48L2F1dGhvcj48L2F1dGhvcnM+PC9jb250cmlidXRv
cnM+PGF1dGgtYWRkcmVzcz5EZXBhcnRtZW50IG9mIEJpb2xvZ2ljYWwgU2NpZW5jZXMsIENvbGxl
Z2Ugb2YgTmF0dXJhbCBTY2llbmNlcywgV29ua3dhbmcgVW5pdmVyc2l0eSwgSWtzYW4sIENodW5i
dWsgNTcwLTc0OSwgUmVwdWJsaWMgb2YgS29yZWEuPC9hdXRoLWFkZHJlc3M+PHRpdGxlcz48dGl0
bGU+TWljcm9STkEtMzRhIHJlZ3VsYXRlcyBtaWdyYXRpb24gb2YgY2hvbmRyb2JsYXN0IGFuZCBJ
TC0xYmV0YS1pbmR1Y2VkIGRlZ2VuZXJhdGlvbiBvZiBjaG9uZHJvY3l0ZXMgYnkgdGFyZ2V0aW5n
IEVwaEE1PC90aXRsZT48c2Vjb25kYXJ5LXRpdGxlPkJpb2NoZW0gQmlvcGh5cyBSZXMgQ29tbXVu
PC9zZWNvbmRhcnktdGl0bGU+PC90aXRsZXM+PHBlcmlvZGljYWw+PGZ1bGwtdGl0bGU+QmlvY2hl
bSBCaW9waHlzIFJlcyBDb21tdW48L2Z1bGwtdGl0bGU+PC9wZXJpb2RpY2FsPjxwYWdlcz41NTEt
NzwvcGFnZXM+PHZvbHVtZT40MTU8L3ZvbHVtZT48bnVtYmVyPjQ8L251bWJlcj48ZWRpdGlvbj4y
MDExLzExLzE1PC9lZGl0aW9uPjxrZXl3b3Jkcz48a2V5d29yZD5BbmltYWxzPC9rZXl3b3JkPjxr
ZXl3b3JkPipDZWxsIE1vdmVtZW50PC9rZXl3b3JkPjxrZXl3b3JkPkNlbGxzLCBDdWx0dXJlZDwv
a2V5d29yZD48a2V5d29yZD5DaGlja2Vuczwva2V5d29yZD48a2V5d29yZD5DaG9uZHJvY3l0ZXMv
ZHJ1ZyBlZmZlY3RzL21ldGFib2xpc20vKnBoeXNpb2xvZ3k8L2tleXdvcmQ+PGtleXdvcmQ+KkNo
b25kcm9nZW5lc2lzPC9rZXl3b3JkPjxrZXl3b3JkPkh1bWFuczwva2V5d29yZD48a2V5d29yZD5J
bnRlcmxldWtpbi0xYmV0YS9waGFybWFjb2xvZ3kvKnBoeXNpb2xvZ3k8L2tleXdvcmQ+PGtleXdv
cmQ+TUFQIEtpbmFzZSBLaW5hc2UgNC9tZXRhYm9saXNtPC9rZXl3b3JkPjxrZXl3b3JkPk1lc29k
ZXJtL2N5dG9sb2d5PC9rZXl3b3JkPjxrZXl3b3JkPk1pY3JvUk5Bcy8qbWV0YWJvbGlzbTwva2V5
d29yZD48a2V5d29yZD5SYXRzPC9rZXl3b3JkPjxrZXl3b3JkPlJlY2VwdG9yLCBFcGhBNS8qbWV0
YWJvbGlzbTwva2V5d29yZD48L2tleXdvcmRzPjxkYXRlcz48eWVhcj4yMDExPC95ZWFyPjxwdWIt
ZGF0ZXM+PGRhdGU+RGVjIDAyPC9kYXRlPjwvcHViLWRhdGVzPjwvZGF0ZXM+PGlzYm4+MTA5MC0y
MTA0IChFbGVjdHJvbmljKSYjeEQ7MDAwNi0yOTFYIChMaW5raW5nKTwvaXNibj48YWNjZXNzaW9u
LW51bT4yMjA3OTYzODwvYWNjZXNzaW9uLW51bT48dXJscz48cmVsYXRlZC11cmxzPjx1cmw+aHR0
cDovL3d3dy5uY2JpLm5sbS5uaWguZ292L3B1Ym1lZC8yMjA3OTYzODwvdXJsPjwvcmVsYXRlZC11
cmxzPjwvdXJscz48ZWxlY3Ryb25pYy1yZXNvdXJjZS1udW0+UzAwMDYtMjkxWCgxMSkwMTg5OS03
IFtwaWldJiN4RDsxMC4xMDE2L2ouYmJyYy4yMDExLjEwLjA4NzwvZWxlY3Ryb25pYy1yZXNvdXJj
ZS1udW0+PGxhbmd1YWdlPmVuZzwvbGFuZ3VhZ2U+PC9yZWNvcmQ+PC9DaXRlPjwvRW5kTm90ZT5=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PEVuZE5vdGU+PENpdGU+PEF1dGhvcj5Tb25nPC9BdXRob3I+PFllYXI+MjAxMzwvWWVhcj48UmVj
TnVtPjM4PC9SZWNOdW0+PERpc3BsYXlUZXh0Pls5Ny0xMDBdPC9EaXNwbGF5VGV4dD48cmVjb3Jk
PjxyZWMtbnVtYmVyPjM4PC9yZWMtbnVtYmVyPjxmb3JlaWduLWtleXM+PGtleSBhcHA9IkVOIiBk
Yi1pZD0idHJ2cDJmZXM2cnNkdG1lZmZ3b3Z6NWFzd3d4cHYyMGZ0emFlIiB0aW1lc3RhbXA9IjE0
ODU5NTM2MjkiPjM4PC9rZXk+PGtleSBhcHA9IkVOV2ViIiBkYi1pZD0iIj4wPC9rZXk+PC9mb3Jl
aWduLWtleXM+PHJlZi10eXBlIG5hbWU9IkpvdXJuYWwgQXJ0aWNsZSI+MTc8L3JlZi10eXBlPjxj
b250cmlidXRvcnM+PGF1dGhvcnM+PGF1dGhvcj5Tb25nLCBKLjwvYXV0aG9yPjxhdXRob3I+S2lt
LCBELjwvYXV0aG9yPjxhdXRob3I+Q2h1biwgQy4gSC48L2F1dGhvcj48YXV0aG9yPkppbiwgRS4g
Si48L2F1dGhvcj48L2F1dGhvcnM+PC9jb250cmlidXRvcnM+PGF1dGgtYWRkcmVzcz5EZXBhcnRt
ZW50IG9mIEJpb2xvZ2ljYWwgU2NpZW5jZXMsIENvbGxlZ2Ugb2YgTmF0dXJhbCBTY2llbmNlcywg
V29ua3dhbmcgVW5pdmVyc2l0eSwgSWtzYW4sIENodW5idWssIDU3MC03NDksIFJlcHVibGljIG9m
IEtvcmVhLjwvYXV0aC1hZGRyZXNzPjx0aXRsZXM+PHRpdGxlPk1pY3JvUk5BLTM3NSwgYSBuZXcg
cmVndWxhdG9yIG9mIGNhZGhlcmluLTcsIHN1cHByZXNzZXMgdGhlIG1pZ3JhdGlvbiBvZiBjaG9u
ZHJvZ2VuaWMgcHJvZ2VuaXRvcnM8L3RpdGxlPjxzZWNvbmRhcnktdGl0bGU+Q2VsbCBTaWduYWw8
L3NlY29uZGFyeS10aXRsZT48L3RpdGxlcz48cGVyaW9kaWNhbD48ZnVsbC10aXRsZT5DZWxsIFNp
Z25hbDwvZnVsbC10aXRsZT48L3BlcmlvZGljYWw+PHBhZ2VzPjY5OC03MDY8L3BhZ2VzPjx2b2x1
bWU+MjU8L3ZvbHVtZT48bnVtYmVyPjM8L251bWJlcj48ZWRpdGlvbj4yMDEyLzExLzI4PC9lZGl0
aW9uPjxrZXl3b3Jkcz48a2V5d29yZD4zJmFwb3M7IFVudHJhbnNsYXRlZCBSZWdpb25zPC9rZXl3
b3JkPjxrZXl3b3JkPkFuaW1hbHM8L2tleXdvcmQ+PGtleXdvcmQ+Q2FkaGVyaW5zL2FudGFnb25p
c3RzICZhbXA7IGluaGliaXRvcnMvZ2VuZXRpY3MvKm1ldGFib2xpc208L2tleXdvcmQ+PGtleXdv
cmQ+Q2FydGlsYWdlL21ldGFib2xpc208L2tleXdvcmQ+PGtleXdvcmQ+Q2VsbCBEaWZmZXJlbnRp
YXRpb248L2tleXdvcmQ+PGtleXdvcmQ+Q2VsbCBNb3ZlbWVudDwva2V5d29yZD48a2V5d29yZD5D
aGlja2Vuczwva2V5d29yZD48a2V5d29yZD5DaG9uZHJvZ2VuZXNpczwva2V5d29yZD48a2V5d29y
ZD5IdW1hbnM8L2tleXdvcmQ+PGtleXdvcmQ+TWVzZW5jaHltYWwgU3Ryb21hbCBDZWxscy8qY3l0
b2xvZ3kvbWV0YWJvbGlzbTwva2V5d29yZD48a2V5d29yZD5NaWNyb1JOQXMvYW50YWdvbmlzdHMg
JmFtcDsgaW5oaWJpdG9ycy8qbWV0YWJvbGlzbTwva2V5d29yZD48a2V5d29yZD5PbGlnb251Y2xl
b3RpZGVzLCBBbnRpc2Vuc2UvbWV0YWJvbGlzbTwva2V5d29yZD48a2V5d29yZD5QZXB0aWRlIE51
Y2xlaWMgQWNpZHMvY2hlbWlzdHJ5L21ldGFib2xpc208L2tleXdvcmQ+PGtleXdvcmQ+Uk5BIElu
dGVyZmVyZW5jZTwva2V5d29yZD48a2V5d29yZD5STkEsIFNtYWxsIEludGVyZmVyaW5nL21ldGFi
b2xpc208L2tleXdvcmQ+PGtleXdvcmQ+U2lnbmFsIFRyYW5zZHVjdGlvbjwva2V5d29yZD48a2V5
d29yZD5UcmFuc2ZlY3Rpb248L2tleXdvcmQ+PGtleXdvcmQ+cDM4IE1pdG9nZW4tQWN0aXZhdGVk
IFByb3RlaW4gS2luYXNlcy9tZXRhYm9saXNtPC9rZXl3b3JkPjwva2V5d29yZHM+PGRhdGVzPjx5
ZWFyPjIwMTM8L3llYXI+PHB1Yi1kYXRlcz48ZGF0ZT5NYXI8L2RhdGU+PC9wdWItZGF0ZXM+PC9k
YXRlcz48aXNibj4xODczLTM5MTMgKEVsZWN0cm9uaWMpJiN4RDswODk4LTY1NjggKExpbmtpbmcp
PC9pc2JuPjxhY2Nlc3Npb24tbnVtPjIzMTc4OTg4PC9hY2Nlc3Npb24tbnVtPjx1cmxzPjxyZWxh
dGVkLXVybHM+PHVybD5odHRwOi8vd3d3Lm5jYmkubmxtLm5paC5nb3YvcHVibWVkLzIzMTc4OTg4
PC91cmw+PC9yZWxhdGVkLXVybHM+PC91cmxzPjxlbGVjdHJvbmljLXJlc291cmNlLW51bT5TMDg5
OC02NTY4KDEyKTAwMzE3LTggW3BpaV0mI3hEOzEwLjEwMTYvai5jZWxsc2lnLjIwMTIuMTEuMDE0
PC9lbGVjdHJvbmljLXJlc291cmNlLW51bT48bGFuZ3VhZ2U+ZW5nPC9sYW5ndWFnZT48L3JlY29y
ZD48L0NpdGU+PENpdGU+PEF1dGhvcj5LaW08L0F1dGhvcj48WWVhcj4yMDEyPC9ZZWFyPjxSZWNO
dW0+Mzc8L1JlY051bT48cmVjb3JkPjxyZWMtbnVtYmVyPjM3PC9yZWMtbnVtYmVyPjxmb3JlaWdu
LWtleXM+PGtleSBhcHA9IkVOIiBkYi1pZD0idHJ2cDJmZXM2cnNkdG1lZmZ3b3Z6NWFzd3d4cHYy
MGZ0emFlIiB0aW1lc3RhbXA9IjE0ODU5NTM2MjQiPjM3PC9rZXk+PGtleSBhcHA9IkVOV2ViIiBk
Yi1pZD0iIj4wPC9rZXk+PC9mb3JlaWduLWtleXM+PHJlZi10eXBlIG5hbWU9IkpvdXJuYWwgQXJ0
aWNsZSI+MTc8L3JlZi10eXBlPjxjb250cmlidXRvcnM+PGF1dGhvcnM+PGF1dGhvcj5LaW0sIEQu
PC9hdXRob3I+PGF1dGhvcj5Tb25nLCBKLjwvYXV0aG9yPjxhdXRob3I+S2ltLCBTLjwvYXV0aG9y
PjxhdXRob3I+UGFyaywgSC4gTS48L2F1dGhvcj48YXV0aG9yPkNodW4sIEMuIEguPC9hdXRob3I+
PGF1dGhvcj5Tb25uLCBKLjwvYXV0aG9yPjxhdXRob3I+SmluLCBFLiBKLjwvYXV0aG9yPjwvYXV0
aG9ycz48L2NvbnRyaWJ1dG9ycz48YXV0aC1hZGRyZXNzPkRlcGFydG1lbnQgb2YgQmlvbG9naWNh
bCBTY2llbmNlcywgQ29sbGVnZSBvZiBOYXR1cmFsIFNjaWVuY2VzLCBXb25rd2FuZyBVbml2ZXJz
aXR5LCBJa3NhbiwgQ2h1bmJ1ayA1NzAtNzQ5LCBLb3JlYS48L2F1dGgtYWRkcmVzcz48dGl0bGVz
Pjx0aXRsZT5NaWNyb1JOQS0zNGEgbW9kdWxhdGVzIGN5dG9za2VsZXRhbCBkeW5hbWljcyB0aHJv
dWdoIHJlZ3VsYXRpbmcgUmhvQS9SYWMxIGNyb3NzLXRhbGsgaW4gY2hvbmRyb2JsYXN0czwvdGl0
bGU+PHNlY29uZGFyeS10aXRsZT5KIEJpb2wgQ2hlbTwvc2Vjb25kYXJ5LXRpdGxlPjwvdGl0bGVz
PjxwZXJpb2RpY2FsPjxmdWxsLXRpdGxlPkogQmlvbCBDaGVtPC9mdWxsLXRpdGxlPjwvcGVyaW9k
aWNhbD48cGFnZXM+MTI1MDEtOTwvcGFnZXM+PHZvbHVtZT4yODc8L3ZvbHVtZT48bnVtYmVyPjE1
PC9udW1iZXI+PGVkaXRpb24+MjAxMi8wMi8yMjwvZWRpdGlvbj48a2V5d29yZHM+PGtleXdvcmQ+
QW5pbWFsczwva2V5d29yZD48a2V5d29yZD5DZWxsIERpZmZlcmVudGlhdGlvbjwva2V5d29yZD48
a2V5d29yZD5DZWxscywgQ3VsdHVyZWQ8L2tleXdvcmQ+PGtleXdvcmQ+Q2hpY2sgRW1icnlvPC9r
ZXl3b3JkPjxrZXl3b3JkPkNob25kcm9jeXRlcy8qbWV0YWJvbGlzbTwva2V5d29yZD48a2V5d29y
ZD5DaG9uZHJvZ2VuZXNpczwva2V5d29yZD48a2V5d29yZD5HZW5lIEV4cHJlc3Npb248L2tleXdv
cmQ+PGtleXdvcmQ+R2VuZSBFeHByZXNzaW9uIFJlZ3VsYXRpb248L2tleXdvcmQ+PGtleXdvcmQ+
Sk5LIE1pdG9nZW4tQWN0aXZhdGVkIFByb3RlaW4gS2luYXNlcy9hbnRhZ29uaXN0cyAmYW1wOyBp
bmhpYml0b3JzL21ldGFib2xpc208L2tleXdvcmQ+PGtleXdvcmQ+TWVzb2Rlcm0vY3l0b2xvZ3k8
L2tleXdvcmQ+PGtleXdvcmQ+TWljcm9STkFzL2dlbmV0aWNzL21ldGFib2xpc20vKnBoeXNpb2xv
Z3k8L2tleXdvcmQ+PGtleXdvcmQ+UHJvdGVpbiBLaW5hc2UgSW5oaWJpdG9ycy9waGFybWFjb2xv
Z3k8L2tleXdvcmQ+PGtleXdvcmQ+KlJlY2VwdG9yIENyb3NzLVRhbGs8L2tleXdvcmQ+PGtleXdv
cmQ+U3RyZXNzIEZpYmVycy9tZXRhYm9saXNtPC9rZXl3b3JkPjxrZXl3b3JkPnJhYzEgR1RQLUJp
bmRpbmcgUHJvdGVpbi8qbWV0YWJvbGlzbTwva2V5d29yZD48a2V5d29yZD5yaG9BIEdUUC1CaW5k
aW5nIFByb3RlaW4vZ2VuZXRpY3MvKm1ldGFib2xpc208L2tleXdvcmQ+PC9rZXl3b3Jkcz48ZGF0
ZXM+PHllYXI+MjAxMjwveWVhcj48cHViLWRhdGVzPjxkYXRlPkFwciAwNjwvZGF0ZT48L3B1Yi1k
YXRlcz48L2RhdGVzPjxpc2JuPjEwODMtMzUxWCAoRWxlY3Ryb25pYykmI3hEOzAwMjEtOTI1OCAo
TGlua2luZyk8L2lzYm4+PGFjY2Vzc2lvbi1udW0+MjIzNTE3NTQ8L2FjY2Vzc2lvbi1udW0+PHVy
bHM+PHJlbGF0ZWQtdXJscz48dXJsPmh0dHA6Ly93d3cubmNiaS5ubG0ubmloLmdvdi9wdWJtZWQv
MjIzNTE3NTQ8L3VybD48L3JlbGF0ZWQtdXJscz48L3VybHM+PGN1c3RvbTI+MzMyMDk5OTwvY3Vz
dG9tMj48ZWxlY3Ryb25pYy1yZXNvdXJjZS1udW0+TTExMS4yNjQzODIgW3BpaV0mI3hEOzEwLjEw
NzQvamJjLk0xMTEuMjY0MzgyPC9lbGVjdHJvbmljLXJlc291cmNlLW51bT48bGFuZ3VhZ2U+ZW5n
PC9sYW5ndWFnZT48L3JlY29yZD48L0NpdGU+PENpdGU+PEF1dGhvcj5LaW08L0F1dGhvcj48WWVh
cj4yMDExPC9ZZWFyPjxSZWNOdW0+MjU8L1JlY051bT48cmVjb3JkPjxyZWMtbnVtYmVyPjI1PC9y
ZWMtbnVtYmVyPjxmb3JlaWduLWtleXM+PGtleSBhcHA9IkVOIiBkYi1pZD0idHJ2cDJmZXM2cnNk
dG1lZmZ3b3Z6NWFzd3d4cHYyMGZ0emFlIiB0aW1lc3RhbXA9IjE0ODU5NTM1NTEiPjI1PC9rZXk+
PGtleSBhcHA9IkVOV2ViIiBkYi1pZD0iIj4wPC9rZXk+PC9mb3JlaWduLWtleXM+PHJlZi10eXBl
IG5hbWU9IkpvdXJuYWwgQXJ0aWNsZSI+MTc8L3JlZi10eXBlPjxjb250cmlidXRvcnM+PGF1dGhv
cnM+PGF1dGhvcj5LaW0sIEQuPC9hdXRob3I+PGF1dGhvcj5Tb25nLCBKLjwvYXV0aG9yPjxhdXRo
b3I+S2ltLCBTLjwvYXV0aG9yPjxhdXRob3I+S2FuZywgUy4gUy48L2F1dGhvcj48YXV0aG9yPkpp
biwgRS4gSi48L2F1dGhvcj48L2F1dGhvcnM+PC9jb250cmlidXRvcnM+PGF1dGgtYWRkcmVzcz5E
ZXBhcnRtZW50IG9mIEJpb2xvZ2ljYWwgU2NpZW5jZXMsIENvbGxlZ2Ugb2YgTmF0dXJhbCBTY2ll
bmNlcywgV29ua3dhbmcgVW5pdmVyc2l0eSwgSWtzYW4sIENodW5idWsgNTcwLTc0OSwgUmVwdWJs
aWMgb2YgS29yZWEuPC9hdXRoLWFkZHJlc3M+PHRpdGxlcz48dGl0bGU+TWljcm9STkEtMTQyLTNw
IHJlZ3VsYXRlcyBUR0YtYmV0YTMtbWVkaWF0ZWQgcmVnaW9uLWRlcGVuZGVudCBjaG9uZHJvZ2Vu
ZXNpcyBieSByZWd1bGF0aW5nIEFEQU05PC90aXRsZT48c2Vjb25kYXJ5LXRpdGxlPkJpb2NoZW0g
QmlvcGh5cyBSZXMgQ29tbXVuPC9zZWNvbmRhcnktdGl0bGU+PC90aXRsZXM+PHBlcmlvZGljYWw+
PGZ1bGwtdGl0bGU+QmlvY2hlbSBCaW9waHlzIFJlcyBDb21tdW48L2Z1bGwtdGl0bGU+PC9wZXJp
b2RpY2FsPjxwYWdlcz42NTMtOTwvcGFnZXM+PHZvbHVtZT40MTQ8L3ZvbHVtZT48bnVtYmVyPjQ8
L251bWJlcj48ZWRpdGlvbj4yMDExLzEwLzEyPC9lZGl0aW9uPjxrZXl3b3Jkcz48a2V5d29yZD5B
REFNIFByb3RlaW5zLypnZW5ldGljczwva2V5d29yZD48a2V5d29yZD5BbmltYWxzPC9rZXl3b3Jk
PjxrZXl3b3JkPipDZWxsIERpZmZlcmVudGlhdGlvbjwva2V5d29yZD48a2V5d29yZD5DZWxscywg
Q3VsdHVyZWQ8L2tleXdvcmQ+PGtleXdvcmQ+Q2hpY2sgRW1icnlvPC9rZXl3b3JkPjxrZXl3b3Jk
PkNob25kcm9nZW5lc2lzL2RydWcgZWZmZWN0cy8qZ2VuZXRpY3M8L2tleXdvcmQ+PGtleXdvcmQ+
KkdlbmUgRXhwcmVzc2lvbiBSZWd1bGF0aW9uLCBEZXZlbG9wbWVudGFsPC9rZXl3b3JkPjxrZXl3
b3JkPkdlbmUgS25vY2tkb3duIFRlY2huaXF1ZXM8L2tleXdvcmQ+PGtleXdvcmQ+TG93ZXIgRXh0
cmVtaXR5L2VtYnJ5b2xvZ3k8L2tleXdvcmQ+PGtleXdvcmQ+TWVzb2Rlcm0vKmN5dG9sb2d5L2Ry
dWcgZWZmZWN0cy9lbnp5bW9sb2d5PC9rZXl3b3JkPjxrZXl3b3JkPk1pY3JvUk5Bcy9nZW5ldGlj
cy8qbWV0YWJvbGlzbTwva2V5d29yZD48a2V5d29yZD5UcmFuc2Zvcm1pbmcgR3Jvd3RoIEZhY3Rv
ciBiZXRhMy9waGFybWFjb2xvZ3k8L2tleXdvcmQ+PGtleXdvcmQ+V2luZ3MsIEFuaW1hbC9lbWJy
eW9sb2d5PC9rZXl3b3JkPjwva2V5d29yZHM+PGRhdGVzPjx5ZWFyPjIwMTE8L3llYXI+PHB1Yi1k
YXRlcz48ZGF0ZT5Ob3YgMDQ8L2RhdGU+PC9wdWItZGF0ZXM+PC9kYXRlcz48aXNibj4xMDkwLTIx
MDQgKEVsZWN0cm9uaWMpJiN4RDswMDA2LTI5MVggKExpbmtpbmcpPC9pc2JuPjxhY2Nlc3Npb24t
bnVtPjIxOTg2NTM2PC9hY2Nlc3Npb24tbnVtPjx1cmxzPjxyZWxhdGVkLXVybHM+PHVybD5odHRw
Oi8vd3d3Lm5jYmkubmxtLm5paC5nb3YvcHVibWVkLzIxOTg2NTM2PC91cmw+PC9yZWxhdGVkLXVy
bHM+PC91cmxzPjxlbGVjdHJvbmljLXJlc291cmNlLW51bT5TMDAwNi0yOTFYKDExKTAxNzE5LTAg
W3BpaV0mI3hEOzEwLjEwMTYvai5iYnJjLjIwMTEuMDkuMTA0PC9lbGVjdHJvbmljLXJlc291cmNl
LW51bT48bGFuZ3VhZ2U+ZW5nPC9sYW5ndWFnZT48L3JlY29yZD48L0NpdGU+PENpdGU+PEF1dGhv
cj5LaW08L0F1dGhvcj48WWVhcj4yMDExPC9ZZWFyPjxSZWNOdW0+MzY8L1JlY051bT48cmVjb3Jk
PjxyZWMtbnVtYmVyPjM2PC9yZWMtbnVtYmVyPjxmb3JlaWduLWtleXM+PGtleSBhcHA9IkVOIiBk
Yi1pZD0idHJ2cDJmZXM2cnNkdG1lZmZ3b3Z6NWFzd3d4cHYyMGZ0emFlIiB0aW1lc3RhbXA9IjE0
ODU5NTM2MTkiPjM2PC9rZXk+PGtleSBhcHA9IkVOV2ViIiBkYi1pZD0iIj4wPC9rZXk+PC9mb3Jl
aWduLWtleXM+PHJlZi10eXBlIG5hbWU9IkpvdXJuYWwgQXJ0aWNsZSI+MTc8L3JlZi10eXBlPjxj
b250cmlidXRvcnM+PGF1dGhvcnM+PGF1dGhvcj5LaW0sIEQuPC9hdXRob3I+PGF1dGhvcj5Tb25n
LCBKLjwvYXV0aG9yPjxhdXRob3I+S2ltLCBTLjwvYXV0aG9yPjxhdXRob3I+Q2h1biwgQy4gSC48
L2F1dGhvcj48YXV0aG9yPkppbiwgRS4gSi48L2F1dGhvcj48L2F1dGhvcnM+PC9jb250cmlidXRv
cnM+PGF1dGgtYWRkcmVzcz5EZXBhcnRtZW50IG9mIEJpb2xvZ2ljYWwgU2NpZW5jZXMsIENvbGxl
Z2Ugb2YgTmF0dXJhbCBTY2llbmNlcywgV29ua3dhbmcgVW5pdmVyc2l0eSwgSWtzYW4sIENodW5i
dWsgNTcwLTc0OSwgUmVwdWJsaWMgb2YgS29yZWEuPC9hdXRoLWFkZHJlc3M+PHRpdGxlcz48dGl0
bGU+TWljcm9STkEtMzRhIHJlZ3VsYXRlcyBtaWdyYXRpb24gb2YgY2hvbmRyb2JsYXN0IGFuZCBJ
TC0xYmV0YS1pbmR1Y2VkIGRlZ2VuZXJhdGlvbiBvZiBjaG9uZHJvY3l0ZXMgYnkgdGFyZ2V0aW5n
IEVwaEE1PC90aXRsZT48c2Vjb25kYXJ5LXRpdGxlPkJpb2NoZW0gQmlvcGh5cyBSZXMgQ29tbXVu
PC9zZWNvbmRhcnktdGl0bGU+PC90aXRsZXM+PHBlcmlvZGljYWw+PGZ1bGwtdGl0bGU+QmlvY2hl
bSBCaW9waHlzIFJlcyBDb21tdW48L2Z1bGwtdGl0bGU+PC9wZXJpb2RpY2FsPjxwYWdlcz41NTEt
NzwvcGFnZXM+PHZvbHVtZT40MTU8L3ZvbHVtZT48bnVtYmVyPjQ8L251bWJlcj48ZWRpdGlvbj4y
MDExLzExLzE1PC9lZGl0aW9uPjxrZXl3b3Jkcz48a2V5d29yZD5BbmltYWxzPC9rZXl3b3JkPjxr
ZXl3b3JkPipDZWxsIE1vdmVtZW50PC9rZXl3b3JkPjxrZXl3b3JkPkNlbGxzLCBDdWx0dXJlZDwv
a2V5d29yZD48a2V5d29yZD5DaGlja2Vuczwva2V5d29yZD48a2V5d29yZD5DaG9uZHJvY3l0ZXMv
ZHJ1ZyBlZmZlY3RzL21ldGFib2xpc20vKnBoeXNpb2xvZ3k8L2tleXdvcmQ+PGtleXdvcmQ+KkNo
b25kcm9nZW5lc2lzPC9rZXl3b3JkPjxrZXl3b3JkPkh1bWFuczwva2V5d29yZD48a2V5d29yZD5J
bnRlcmxldWtpbi0xYmV0YS9waGFybWFjb2xvZ3kvKnBoeXNpb2xvZ3k8L2tleXdvcmQ+PGtleXdv
cmQ+TUFQIEtpbmFzZSBLaW5hc2UgNC9tZXRhYm9saXNtPC9rZXl3b3JkPjxrZXl3b3JkPk1lc29k
ZXJtL2N5dG9sb2d5PC9rZXl3b3JkPjxrZXl3b3JkPk1pY3JvUk5Bcy8qbWV0YWJvbGlzbTwva2V5
d29yZD48a2V5d29yZD5SYXRzPC9rZXl3b3JkPjxrZXl3b3JkPlJlY2VwdG9yLCBFcGhBNS8qbWV0
YWJvbGlzbTwva2V5d29yZD48L2tleXdvcmRzPjxkYXRlcz48eWVhcj4yMDExPC95ZWFyPjxwdWIt
ZGF0ZXM+PGRhdGU+RGVjIDAyPC9kYXRlPjwvcHViLWRhdGVzPjwvZGF0ZXM+PGlzYm4+MTA5MC0y
MTA0IChFbGVjdHJvbmljKSYjeEQ7MDAwNi0yOTFYIChMaW5raW5nKTwvaXNibj48YWNjZXNzaW9u
LW51bT4yMjA3OTYzODwvYWNjZXNzaW9uLW51bT48dXJscz48cmVsYXRlZC11cmxzPjx1cmw+aHR0
cDovL3d3dy5uY2JpLm5sbS5uaWguZ292L3B1Ym1lZC8yMjA3OTYzODwvdXJsPjwvcmVsYXRlZC11
cmxzPjwvdXJscz48ZWxlY3Ryb25pYy1yZXNvdXJjZS1udW0+UzAwMDYtMjkxWCgxMSkwMTg5OS03
IFtwaWldJiN4RDsxMC4xMDE2L2ouYmJyYy4yMDExLjEwLjA4NzwvZWxlY3Ryb25pYy1yZXNvdXJj
ZS1udW0+PGxhbmd1YWdlPmVuZzwvbGFuZ3VhZ2U+PC9yZWNvcmQ+PC9DaXRlPjwvRW5kTm90ZT5=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762289" w:rsidRPr="00B4298C">
        <w:rPr>
          <w:rFonts w:ascii="Times New Roman" w:hAnsi="Times New Roman" w:cs="Times New Roman"/>
        </w:rPr>
      </w:r>
      <w:r w:rsidR="00762289" w:rsidRPr="00B4298C">
        <w:rPr>
          <w:rFonts w:ascii="Times New Roman" w:hAnsi="Times New Roman" w:cs="Times New Roman"/>
        </w:rPr>
        <w:fldChar w:fldCharType="separate"/>
      </w:r>
      <w:r w:rsidR="00E47808" w:rsidRPr="00B4298C">
        <w:rPr>
          <w:rFonts w:ascii="Times New Roman" w:hAnsi="Times New Roman" w:cs="Times New Roman"/>
          <w:noProof/>
        </w:rPr>
        <w:t>[97-100]</w:t>
      </w:r>
      <w:r w:rsidR="00762289" w:rsidRPr="00B4298C">
        <w:rPr>
          <w:rFonts w:ascii="Times New Roman" w:hAnsi="Times New Roman" w:cs="Times New Roman"/>
        </w:rPr>
        <w:fldChar w:fldCharType="end"/>
      </w:r>
      <w:r w:rsidRPr="00B4298C">
        <w:rPr>
          <w:rFonts w:ascii="Times New Roman" w:hAnsi="Times New Roman" w:cs="Times New Roman"/>
        </w:rPr>
        <w:t xml:space="preserve">. </w:t>
      </w:r>
      <w:r w:rsidRPr="00B4298C">
        <w:rPr>
          <w:rFonts w:ascii="Times New Roman" w:hAnsi="Times New Roman" w:cs="Times New Roman"/>
          <w:i/>
        </w:rPr>
        <w:t>miR-34a</w:t>
      </w:r>
      <w:r w:rsidRPr="00B4298C">
        <w:rPr>
          <w:rFonts w:ascii="Times New Roman" w:hAnsi="Times New Roman" w:cs="Times New Roman"/>
        </w:rPr>
        <w:t xml:space="preserve"> silencing induced the expression of collagen type II and GAGs production, while inhibition of </w:t>
      </w:r>
      <w:r w:rsidR="00C70F5D" w:rsidRPr="00B4298C">
        <w:rPr>
          <w:rFonts w:ascii="Times New Roman" w:hAnsi="Times New Roman" w:cs="Times New Roman"/>
          <w:i/>
        </w:rPr>
        <w:t>miR-142</w:t>
      </w:r>
      <w:r w:rsidRPr="00B4298C">
        <w:rPr>
          <w:rFonts w:ascii="Times New Roman" w:hAnsi="Times New Roman" w:cs="Times New Roman"/>
        </w:rPr>
        <w:t xml:space="preserve"> or </w:t>
      </w:r>
      <w:r w:rsidRPr="00B4298C">
        <w:rPr>
          <w:rFonts w:ascii="Times New Roman" w:hAnsi="Times New Roman" w:cs="Times New Roman"/>
          <w:i/>
        </w:rPr>
        <w:t>miR-375</w:t>
      </w:r>
      <w:r w:rsidRPr="00B4298C">
        <w:rPr>
          <w:rFonts w:ascii="Times New Roman" w:hAnsi="Times New Roman" w:cs="Times New Roman"/>
        </w:rPr>
        <w:t xml:space="preserve"> by </w:t>
      </w:r>
      <w:r w:rsidR="00F701D7" w:rsidRPr="00B4298C">
        <w:rPr>
          <w:rFonts w:ascii="Times New Roman" w:hAnsi="Times New Roman" w:cs="Times New Roman"/>
        </w:rPr>
        <w:t>peptide nucleic acid (</w:t>
      </w:r>
      <w:r w:rsidRPr="00B4298C">
        <w:rPr>
          <w:rFonts w:ascii="Times New Roman" w:hAnsi="Times New Roman" w:cs="Times New Roman"/>
        </w:rPr>
        <w:t>PNA</w:t>
      </w:r>
      <w:r w:rsidR="00F701D7" w:rsidRPr="00B4298C">
        <w:rPr>
          <w:rFonts w:ascii="Times New Roman" w:hAnsi="Times New Roman" w:cs="Times New Roman"/>
        </w:rPr>
        <w:t>)</w:t>
      </w:r>
      <w:r w:rsidRPr="00B4298C">
        <w:rPr>
          <w:rFonts w:ascii="Times New Roman" w:hAnsi="Times New Roman" w:cs="Times New Roman"/>
        </w:rPr>
        <w:t xml:space="preserve">-based inhibitors promoted proliferation, migration and pre-cartilage condensations of mesenchymal cells </w:t>
      </w:r>
      <w:r w:rsidRPr="00B4298C">
        <w:rPr>
          <w:rFonts w:ascii="Times New Roman" w:hAnsi="Times New Roman" w:cs="Times New Roman"/>
          <w:i/>
          <w:iCs/>
        </w:rPr>
        <w:t>in vitro</w:t>
      </w:r>
      <w:r w:rsidRPr="00B4298C">
        <w:rPr>
          <w:rFonts w:ascii="Times New Roman" w:hAnsi="Times New Roman" w:cs="Times New Roman"/>
        </w:rPr>
        <w:t xml:space="preserve">. Recently, the </w:t>
      </w:r>
      <w:r w:rsidR="00F701D7" w:rsidRPr="00B4298C">
        <w:rPr>
          <w:rFonts w:ascii="Times New Roman" w:hAnsi="Times New Roman" w:cs="Times New Roman"/>
        </w:rPr>
        <w:t>BMP receptor type 2</w:t>
      </w:r>
      <w:r w:rsidR="00AC76EC" w:rsidRPr="00B4298C">
        <w:rPr>
          <w:rFonts w:ascii="Times New Roman" w:hAnsi="Times New Roman" w:cs="Times New Roman"/>
        </w:rPr>
        <w:t>, a crucial regulator</w:t>
      </w:r>
      <w:r w:rsidRPr="00B4298C">
        <w:rPr>
          <w:rFonts w:ascii="Times New Roman" w:hAnsi="Times New Roman" w:cs="Times New Roman"/>
        </w:rPr>
        <w:t xml:space="preserve"> of endochondral bone formation, was identified as the direct target of </w:t>
      </w:r>
      <w:r w:rsidRPr="00B4298C">
        <w:rPr>
          <w:rFonts w:ascii="Times New Roman" w:hAnsi="Times New Roman" w:cs="Times New Roman"/>
          <w:i/>
        </w:rPr>
        <w:t>miR-99a</w:t>
      </w:r>
      <w:r w:rsidRPr="00B4298C">
        <w:rPr>
          <w:rFonts w:ascii="Times New Roman" w:hAnsi="Times New Roman" w:cs="Times New Roman"/>
        </w:rPr>
        <w:t xml:space="preserve">. Knockdown of </w:t>
      </w:r>
      <w:r w:rsidRPr="00B4298C">
        <w:rPr>
          <w:rFonts w:ascii="Times New Roman" w:hAnsi="Times New Roman" w:cs="Times New Roman"/>
          <w:i/>
        </w:rPr>
        <w:t xml:space="preserve">miR-99a </w:t>
      </w:r>
      <w:r w:rsidRPr="00B4298C">
        <w:rPr>
          <w:rFonts w:ascii="Times New Roman" w:hAnsi="Times New Roman" w:cs="Times New Roman"/>
        </w:rPr>
        <w:t>led to promotion of early chondrogenesis of rat MSCs, and increased production of cartilage ECM</w:t>
      </w:r>
      <w:r w:rsidR="00B633A6" w:rsidRPr="00B4298C">
        <w:rPr>
          <w:rFonts w:ascii="Times New Roman" w:hAnsi="Times New Roman" w:cs="Times New Roman"/>
        </w:rPr>
        <w:t xml:space="preserve"> </w:t>
      </w:r>
      <w:r w:rsidR="009337A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&lt;EndNote&gt;&lt;Cite&gt;&lt;Author&gt;Zhou&lt;/Author&gt;&lt;Year&gt;2016&lt;/Year&gt;&lt;RecNum&gt;42&lt;/RecNum&gt;&lt;DisplayText&gt;[101]&lt;/DisplayText&gt;&lt;record&gt;&lt;rec-number&gt;42&lt;/rec-number&gt;&lt;foreign-keys&gt;&lt;key app="EN" db-id="trvp2fes6rsdtmeffwovz5aswwxpv20ftzae" timestamp="1485953653"&gt;42&lt;/key&gt;&lt;key app="ENWeb" db-id=""&gt;0&lt;/key&gt;&lt;/foreign-keys&gt;&lt;ref-type name="Journal Article"&gt;17&lt;/ref-type&gt;&lt;contributors&gt;&lt;authors&gt;&lt;author&gt;Zhou, X.&lt;/author&gt;&lt;author&gt;Wang, J.&lt;/author&gt;&lt;author&gt;Sun, H.&lt;/author&gt;&lt;author&gt;Qi, Y.&lt;/author&gt;&lt;author&gt;Xu, W.&lt;/author&gt;&lt;author&gt;Luo, D.&lt;/author&gt;&lt;author&gt;Jin, X.&lt;/author&gt;&lt;author&gt;Li, C.&lt;/author&gt;&lt;author&gt;Chen, W.&lt;/author&gt;&lt;author&gt;Lin, Z.&lt;/author&gt;&lt;author&gt;Li, F.&lt;/author&gt;&lt;author&gt;Zhang, R.&lt;/author&gt;&lt;author&gt;Li, G.&lt;/author&gt;&lt;/authors&gt;&lt;/contributors&gt;&lt;auth-address&gt;University of South China, Hengyang, Hunan, 421001, China.&amp;#xD;Zhongshan Torch Development Zone Hospital, Zhongshan, Guangdong, 528437, China.&amp;#xD;Guangdong No.2 Provincial People&amp;apos;s Hospital, Guanzhou, Guangdong, 510317, China.&amp;#xD;Guangdong No.2 Provincial People&amp;apos;s Hospital, Guanzhou, Guangdong, 510317, China. xiaozhongzhou2015@yeah.net.&lt;/auth-address&gt;&lt;titles&gt;&lt;title&gt;MicroRNA-99a regulates early chondrogenic differentiation of rat mesenchymal stem cells by targeting the BMPR2 gene&lt;/title&gt;&lt;secondary-title&gt;Cell Tissue Res&lt;/secondary-title&gt;&lt;/titles&gt;&lt;periodical&gt;&lt;full-title&gt;Cell Tissue Res&lt;/full-title&gt;&lt;/periodical&gt;&lt;pages&gt;143-53&lt;/pages&gt;&lt;volume&gt;366&lt;/volume&gt;&lt;number&gt;1&lt;/number&gt;&lt;edition&gt;2016/05/15&lt;/edition&gt;&lt;dates&gt;&lt;year&gt;2016&lt;/year&gt;&lt;pub-dates&gt;&lt;date&gt;Oct&lt;/date&gt;&lt;/pub-dates&gt;&lt;/dates&gt;&lt;isbn&gt;1432-0878 (Electronic)&amp;#xD;0302-766X (Linking)&lt;/isbn&gt;&lt;accession-num&gt;27177866&lt;/accession-num&gt;&lt;urls&gt;&lt;related-urls&gt;&lt;url&gt;http://www.ncbi.nlm.nih.gov/pubmed/27177866&lt;/url&gt;&lt;/related-urls&gt;&lt;/urls&gt;&lt;electronic-resource-num&gt;10.1007/s00441-016-2416-8&amp;#xD;10.1007/s00441-016-2416-8 [pii]&lt;/electronic-resource-num&gt;&lt;language&gt;eng&lt;/language&gt;&lt;/record&gt;&lt;/Cite&gt;&lt;/EndNote&gt;</w:instrText>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[101]</w:t>
      </w:r>
      <w:r w:rsidR="009337AD" w:rsidRPr="00B4298C">
        <w:rPr>
          <w:rFonts w:ascii="Times New Roman" w:hAnsi="Times New Roman" w:cs="Times New Roman"/>
        </w:rPr>
        <w:fldChar w:fldCharType="end"/>
      </w:r>
      <w:r w:rsidRPr="00B4298C">
        <w:rPr>
          <w:rFonts w:ascii="Times New Roman" w:hAnsi="Times New Roman" w:cs="Times New Roman"/>
        </w:rPr>
        <w:t xml:space="preserve">. </w:t>
      </w:r>
      <w:r w:rsidRPr="00B4298C">
        <w:rPr>
          <w:rFonts w:ascii="Times New Roman" w:hAnsi="Times New Roman" w:cs="Times New Roman"/>
          <w:i/>
          <w:iCs/>
        </w:rPr>
        <w:t>Umeda et al.</w:t>
      </w:r>
      <w:r w:rsidRPr="00B4298C">
        <w:rPr>
          <w:rFonts w:ascii="Times New Roman" w:hAnsi="Times New Roman" w:cs="Times New Roman"/>
        </w:rPr>
        <w:t xml:space="preserve"> identified </w:t>
      </w:r>
      <w:r w:rsidRPr="00B4298C">
        <w:rPr>
          <w:rFonts w:ascii="Times New Roman" w:hAnsi="Times New Roman" w:cs="Times New Roman"/>
          <w:i/>
        </w:rPr>
        <w:t>miR-200a</w:t>
      </w:r>
      <w:r w:rsidRPr="00B4298C">
        <w:rPr>
          <w:rFonts w:ascii="Times New Roman" w:hAnsi="Times New Roman" w:cs="Times New Roman"/>
        </w:rPr>
        <w:t xml:space="preserve"> as a major regulator of the formation of cartilage during mandibular condylar cartilage (MCC)</w:t>
      </w:r>
      <w:r w:rsidR="00C050DE" w:rsidRPr="00B4298C">
        <w:rPr>
          <w:rFonts w:ascii="Times New Roman" w:hAnsi="Times New Roman" w:cs="Times New Roman"/>
        </w:rPr>
        <w:t xml:space="preserve"> development</w:t>
      </w:r>
      <w:r w:rsidRPr="00B4298C">
        <w:rPr>
          <w:rFonts w:ascii="Times New Roman" w:hAnsi="Times New Roman" w:cs="Times New Roman"/>
        </w:rPr>
        <w:t xml:space="preserve">. Transfection of antimiR-200a in MCC cells or organ culture positively influenced chondrogenesis, inducing the expression </w:t>
      </w:r>
      <w:r w:rsidR="00B633A6" w:rsidRPr="00B4298C">
        <w:rPr>
          <w:rFonts w:ascii="Times New Roman" w:hAnsi="Times New Roman" w:cs="Times New Roman"/>
        </w:rPr>
        <w:t xml:space="preserve">of </w:t>
      </w:r>
      <w:r w:rsidR="00B633A6" w:rsidRPr="00B4298C">
        <w:rPr>
          <w:rFonts w:ascii="Times New Roman" w:hAnsi="Times New Roman" w:cs="Times New Roman"/>
          <w:i/>
        </w:rPr>
        <w:t>S</w:t>
      </w:r>
      <w:r w:rsidR="006B7774" w:rsidRPr="00B4298C">
        <w:rPr>
          <w:rFonts w:ascii="Times New Roman" w:hAnsi="Times New Roman" w:cs="Times New Roman"/>
          <w:i/>
        </w:rPr>
        <w:t>ox</w:t>
      </w:r>
      <w:r w:rsidR="00B633A6" w:rsidRPr="00B4298C">
        <w:rPr>
          <w:rFonts w:ascii="Times New Roman" w:hAnsi="Times New Roman" w:cs="Times New Roman"/>
          <w:i/>
        </w:rPr>
        <w:t>9</w:t>
      </w:r>
      <w:r w:rsidR="00B633A6" w:rsidRPr="00B4298C">
        <w:rPr>
          <w:rFonts w:ascii="Times New Roman" w:hAnsi="Times New Roman" w:cs="Times New Roman"/>
        </w:rPr>
        <w:t xml:space="preserve"> and collagen type II </w:t>
      </w:r>
      <w:r w:rsidR="009337AD" w:rsidRPr="00B4298C">
        <w:rPr>
          <w:rFonts w:ascii="Times New Roman" w:hAnsi="Times New Roman" w:cs="Times New Roman"/>
        </w:rPr>
        <w:fldChar w:fldCharType="begin">
          <w:fldData xml:space="preserve">PEVuZE5vdGU+PENpdGU+PEF1dGhvcj5VbWVkYTwvQXV0aG9yPjxZZWFyPjIwMTU8L1llYXI+PFJl
Y051bT4zMDwvUmVjTnVtPjxEaXNwbGF5VGV4dD5bMjRdPC9EaXNwbGF5VGV4dD48cmVjb3JkPjxy
ZWMtbnVtYmVyPjMwPC9yZWMtbnVtYmVyPjxmb3JlaWduLWtleXM+PGtleSBhcHA9IkVOIiBkYi1p
ZD0idHJ2cDJmZXM2cnNkdG1lZmZ3b3Z6NWFzd3d4cHYyMGZ0emFlIiB0aW1lc3RhbXA9IjE0ODU5
NTM1ODIiPjMwPC9rZXk+PGtleSBhcHA9IkVOV2ViIiBkYi1pZD0iIj4wPC9rZXk+PC9mb3JlaWdu
LWtleXM+PHJlZi10eXBlIG5hbWU9IkpvdXJuYWwgQXJ0aWNsZSI+MTc8L3JlZi10eXBlPjxjb250
cmlidXRvcnM+PGF1dGhvcnM+PGF1dGhvcj5VbWVkYSwgTS48L2F1dGhvcj48YXV0aG9yPlRlcmFv
LCBGLjwvYXV0aG9yPjxhdXRob3I+TWl5YXpha2ksIEsuPC9hdXRob3I+PGF1dGhvcj5Zb3NoaXph
a2ksIEsuPC9hdXRob3I+PGF1dGhvcj5UYWthaGFzaGksIEkuPC9hdXRob3I+PC9hdXRob3JzPjwv
Y29udHJpYnV0b3JzPjxhdXRoLWFkZHJlc3M+RGVwYXJ0bWVudCBvZiBPcnRob2RvbnRpY3MsIEt5
dXNodSBVbml2ZXJzaXR5IEhvc3BpdGFsLCBGdWt1b2thLCBKYXBhbi4mI3hEO1NlY3Rpb24gb2Yg
T3J0aG9kb250aWNzIGFuZCBEZW50b2ZhY2lhbCBPcnRob3BlZGljcywgRGl2aXNpb24gb2YgT3Jh
bCBIZWFsdGgsIEdyb3d0aCBhbmQgRGV2ZWxvcG1lbnQsIEt5dXNodSBVbml2ZXJzaXR5IEZhY3Vs
dHkgb2YgRGVudGFsIFNjaWVuY2UsIEZ1a3Vva2EsIEphcGFuLiYjeEQ7U2VjdGlvbiBvZiBPcnRo
b2RvbnRpY3MgYW5kIERlbnRvZmFjaWFsIE9ydGhvcGVkaWNzLCBEaXZpc2lvbiBvZiBPcmFsIEhl
YWx0aCwgR3Jvd3RoIGFuZCBEZXZlbG9wbWVudCwgS3l1c2h1IFVuaXZlcnNpdHkgR3JhZHVhdGUg
U2Nob29sIG9mIERlbnRpc3RyeSwgRnVrdW9rYSwgSmFwYW4uJiN4RDtTZWN0aW9uIG9mIE9ydGhv
ZG9udGljcyBhbmQgRGVudG9mYWNpYWwgT3J0aG9wZWRpY3MsIERpdmlzaW9uIG9mIE9yYWwgSGVh
bHRoLCBHcm93dGggYW5kIERldmVsb3BtZW50LCBLeXVzaHUgVW5pdmVyc2l0eSBGYWN1bHR5IG9m
IERlbnRhbCBTY2llbmNlLCBGdWt1b2thLCBKYXBhbiB0YWthaGFzaGlAZGVudC5reXVzaHUtdS5h
Yy5qcC48L2F1dGgtYWRkcmVzcz48dGl0bGVzPjx0aXRsZT5NaWNyb1JOQS0yMDBhIFJlZ3VsYXRl
cyB0aGUgRGV2ZWxvcG1lbnQgb2YgTWFuZGlidWxhciBDb25keWxhciBDYXJ0aWxhZ2U8L3RpdGxl
PjxzZWNvbmRhcnktdGl0bGU+SiBEZW50IFJlczwvc2Vjb25kYXJ5LXRpdGxlPjwvdGl0bGVzPjxw
ZXJpb2RpY2FsPjxmdWxsLXRpdGxlPkogRGVudCBSZXM8L2Z1bGwtdGl0bGU+PC9wZXJpb2RpY2Fs
PjxwYWdlcz43OTUtODAyPC9wYWdlcz48dm9sdW1lPjk0PC92b2x1bWU+PG51bWJlcj42PC9udW1i
ZXI+PGVkaXRpb24+MjAxNS8wMy8xOTwvZWRpdGlvbj48a2V5d29yZHM+PGtleXdvcmQ+QW5pbWFs
czwva2V5d29yZD48a2V5d29yZD5DYXJ0aWxhZ2UsIEFydGljdWxhci8qZW1icnlvbG9neTwva2V5
d29yZD48a2V5d29yZD5DZWxsIEN1bHR1cmUgVGVjaG5pcXVlczwva2V5d29yZD48a2V5d29yZD5D
ZWxsIERpZmZlcmVudGlhdGlvbi9waHlzaW9sb2d5PC9rZXl3b3JkPjxrZXl3b3JkPkNlbGwgTGlu
ZTwva2V5d29yZD48a2V5d29yZD5DZWxsIFByb2xpZmVyYXRpb248L2tleXdvcmQ+PGtleXdvcmQ+
Q2hvbmRyb2N5dGVzL3BoeXNpb2xvZ3k8L2tleXdvcmQ+PGtleXdvcmQ+Q2hvbmRyb2dlbmVzaXMv
cGh5c2lvbG9neTwva2V5d29yZD48a2V5d29yZD5Db2xsYWdlbiBUeXBlIEkvYW5hbHlzaXM8L2tl
eXdvcmQ+PGtleXdvcmQ+Q29sbGFnZW4gVHlwZSBJSS9hbmFseXNpczwva2V5d29yZD48a2V5d29y
ZD5Db2xsYWdlbiBUeXBlIFgvYW5hbHlzaXM8L2tleXdvcmQ+PGtleXdvcmQ+RW1icnlvbmljIERl
dmVsb3BtZW50L3BoeXNpb2xvZ3k8L2tleXdvcmQ+PGtleXdvcmQ+TWFuZGlidWxhciBDb25keWxl
LyplbWJyeW9sb2d5PC9rZXl3b3JkPjxrZXl3b3JkPk1pY2U8L2tleXdvcmQ+PGtleXdvcmQ+TWlj
ZSwgSW5icmVkIElDUjwva2V5d29yZD48a2V5d29yZD5NaWNyb1JOQXMvYWdvbmlzdHMvYW50YWdv
bmlzdHMgJmFtcDsgaW5oaWJpdG9ycy8qcGh5c2lvbG9neTwva2V5d29yZD48a2V5d29yZD5PbGln
b251Y2xlb3RpZGUgQXJyYXkgU2VxdWVuY2UgQW5hbHlzaXM8L2tleXdvcmQ+PGtleXdvcmQ+UHJv
bGlmZXJhdGluZyBDZWxsIE51Y2xlYXIgQW50aWdlbi9hbmFseXNpczwva2V5d29yZD48a2V5d29y
ZD5SZXZlcnNlIFRyYW5zY3JpcHRhc2UgUG9seW1lcmFzZSBDaGFpbiBSZWFjdGlvbjwva2V5d29y
ZD48a2V5d29yZD5UaXNzdWUgQ3VsdHVyZSBUZWNobmlxdWVzPC9rZXl3b3JkPjxrZXl3b3JkPlRy
YW5zZmVjdGlvbjwva2V5d29yZD48L2tleXdvcmRzPjxkYXRlcz48eWVhcj4yMDE1PC95ZWFyPjxw
dWItZGF0ZXM+PGRhdGU+SnVuPC9kYXRlPjwvcHViLWRhdGVzPjwvZGF0ZXM+PGlzYm4+MTU0NC0w
NTkxIChFbGVjdHJvbmljKSYjeEQ7MDAyMi0wMzQ1IChMaW5raW5nKTwvaXNibj48YWNjZXNzaW9u
LW51bT4yNTc4NDI1MjwvYWNjZXNzaW9uLW51bT48dXJscz48cmVsYXRlZC11cmxzPjx1cmw+aHR0
cDovL3d3dy5uY2JpLm5sbS5uaWguZ292L3B1Ym1lZC8yNTc4NDI1MjwvdXJsPjwvcmVsYXRlZC11
cmxzPjwvdXJscz48ZWxlY3Ryb25pYy1yZXNvdXJjZS1udW0+MDAyMjAzNDUxNTU3NzQxMSBbcGlp
XSYjeEQ7MTAuMTE3Ny8wMDIyMDM0NTE1NTc3NDExPC9lbGVjdHJvbmljLXJlc291cmNlLW51bT48
bGFuZ3VhZ2U+ZW5nPC9sYW5ndWFnZT48L3JlY29yZD48L0NpdGU+PC9FbmROb3RlPn==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PEVuZE5vdGU+PENpdGU+PEF1dGhvcj5VbWVkYTwvQXV0aG9yPjxZZWFyPjIwMTU8L1llYXI+PFJl
Y051bT4zMDwvUmVjTnVtPjxEaXNwbGF5VGV4dD5bMjRdPC9EaXNwbGF5VGV4dD48cmVjb3JkPjxy
ZWMtbnVtYmVyPjMwPC9yZWMtbnVtYmVyPjxmb3JlaWduLWtleXM+PGtleSBhcHA9IkVOIiBkYi1p
ZD0idHJ2cDJmZXM2cnNkdG1lZmZ3b3Z6NWFzd3d4cHYyMGZ0emFlIiB0aW1lc3RhbXA9IjE0ODU5
NTM1ODIiPjMwPC9rZXk+PGtleSBhcHA9IkVOV2ViIiBkYi1pZD0iIj4wPC9rZXk+PC9mb3JlaWdu
LWtleXM+PHJlZi10eXBlIG5hbWU9IkpvdXJuYWwgQXJ0aWNsZSI+MTc8L3JlZi10eXBlPjxjb250
cmlidXRvcnM+PGF1dGhvcnM+PGF1dGhvcj5VbWVkYSwgTS48L2F1dGhvcj48YXV0aG9yPlRlcmFv
LCBGLjwvYXV0aG9yPjxhdXRob3I+TWl5YXpha2ksIEsuPC9hdXRob3I+PGF1dGhvcj5Zb3NoaXph
a2ksIEsuPC9hdXRob3I+PGF1dGhvcj5UYWthaGFzaGksIEkuPC9hdXRob3I+PC9hdXRob3JzPjwv
Y29udHJpYnV0b3JzPjxhdXRoLWFkZHJlc3M+RGVwYXJ0bWVudCBvZiBPcnRob2RvbnRpY3MsIEt5
dXNodSBVbml2ZXJzaXR5IEhvc3BpdGFsLCBGdWt1b2thLCBKYXBhbi4mI3hEO1NlY3Rpb24gb2Yg
T3J0aG9kb250aWNzIGFuZCBEZW50b2ZhY2lhbCBPcnRob3BlZGljcywgRGl2aXNpb24gb2YgT3Jh
bCBIZWFsdGgsIEdyb3d0aCBhbmQgRGV2ZWxvcG1lbnQsIEt5dXNodSBVbml2ZXJzaXR5IEZhY3Vs
dHkgb2YgRGVudGFsIFNjaWVuY2UsIEZ1a3Vva2EsIEphcGFuLiYjeEQ7U2VjdGlvbiBvZiBPcnRo
b2RvbnRpY3MgYW5kIERlbnRvZmFjaWFsIE9ydGhvcGVkaWNzLCBEaXZpc2lvbiBvZiBPcmFsIEhl
YWx0aCwgR3Jvd3RoIGFuZCBEZXZlbG9wbWVudCwgS3l1c2h1IFVuaXZlcnNpdHkgR3JhZHVhdGUg
U2Nob29sIG9mIERlbnRpc3RyeSwgRnVrdW9rYSwgSmFwYW4uJiN4RDtTZWN0aW9uIG9mIE9ydGhv
ZG9udGljcyBhbmQgRGVudG9mYWNpYWwgT3J0aG9wZWRpY3MsIERpdmlzaW9uIG9mIE9yYWwgSGVh
bHRoLCBHcm93dGggYW5kIERldmVsb3BtZW50LCBLeXVzaHUgVW5pdmVyc2l0eSBGYWN1bHR5IG9m
IERlbnRhbCBTY2llbmNlLCBGdWt1b2thLCBKYXBhbiB0YWthaGFzaGlAZGVudC5reXVzaHUtdS5h
Yy5qcC48L2F1dGgtYWRkcmVzcz48dGl0bGVzPjx0aXRsZT5NaWNyb1JOQS0yMDBhIFJlZ3VsYXRl
cyB0aGUgRGV2ZWxvcG1lbnQgb2YgTWFuZGlidWxhciBDb25keWxhciBDYXJ0aWxhZ2U8L3RpdGxl
PjxzZWNvbmRhcnktdGl0bGU+SiBEZW50IFJlczwvc2Vjb25kYXJ5LXRpdGxlPjwvdGl0bGVzPjxw
ZXJpb2RpY2FsPjxmdWxsLXRpdGxlPkogRGVudCBSZXM8L2Z1bGwtdGl0bGU+PC9wZXJpb2RpY2Fs
PjxwYWdlcz43OTUtODAyPC9wYWdlcz48dm9sdW1lPjk0PC92b2x1bWU+PG51bWJlcj42PC9udW1i
ZXI+PGVkaXRpb24+MjAxNS8wMy8xOTwvZWRpdGlvbj48a2V5d29yZHM+PGtleXdvcmQ+QW5pbWFs
czwva2V5d29yZD48a2V5d29yZD5DYXJ0aWxhZ2UsIEFydGljdWxhci8qZW1icnlvbG9neTwva2V5
d29yZD48a2V5d29yZD5DZWxsIEN1bHR1cmUgVGVjaG5pcXVlczwva2V5d29yZD48a2V5d29yZD5D
ZWxsIERpZmZlcmVudGlhdGlvbi9waHlzaW9sb2d5PC9rZXl3b3JkPjxrZXl3b3JkPkNlbGwgTGlu
ZTwva2V5d29yZD48a2V5d29yZD5DZWxsIFByb2xpZmVyYXRpb248L2tleXdvcmQ+PGtleXdvcmQ+
Q2hvbmRyb2N5dGVzL3BoeXNpb2xvZ3k8L2tleXdvcmQ+PGtleXdvcmQ+Q2hvbmRyb2dlbmVzaXMv
cGh5c2lvbG9neTwva2V5d29yZD48a2V5d29yZD5Db2xsYWdlbiBUeXBlIEkvYW5hbHlzaXM8L2tl
eXdvcmQ+PGtleXdvcmQ+Q29sbGFnZW4gVHlwZSBJSS9hbmFseXNpczwva2V5d29yZD48a2V5d29y
ZD5Db2xsYWdlbiBUeXBlIFgvYW5hbHlzaXM8L2tleXdvcmQ+PGtleXdvcmQ+RW1icnlvbmljIERl
dmVsb3BtZW50L3BoeXNpb2xvZ3k8L2tleXdvcmQ+PGtleXdvcmQ+TWFuZGlidWxhciBDb25keWxl
LyplbWJyeW9sb2d5PC9rZXl3b3JkPjxrZXl3b3JkPk1pY2U8L2tleXdvcmQ+PGtleXdvcmQ+TWlj
ZSwgSW5icmVkIElDUjwva2V5d29yZD48a2V5d29yZD5NaWNyb1JOQXMvYWdvbmlzdHMvYW50YWdv
bmlzdHMgJmFtcDsgaW5oaWJpdG9ycy8qcGh5c2lvbG9neTwva2V5d29yZD48a2V5d29yZD5PbGln
b251Y2xlb3RpZGUgQXJyYXkgU2VxdWVuY2UgQW5hbHlzaXM8L2tleXdvcmQ+PGtleXdvcmQ+UHJv
bGlmZXJhdGluZyBDZWxsIE51Y2xlYXIgQW50aWdlbi9hbmFseXNpczwva2V5d29yZD48a2V5d29y
ZD5SZXZlcnNlIFRyYW5zY3JpcHRhc2UgUG9seW1lcmFzZSBDaGFpbiBSZWFjdGlvbjwva2V5d29y
ZD48a2V5d29yZD5UaXNzdWUgQ3VsdHVyZSBUZWNobmlxdWVzPC9rZXl3b3JkPjxrZXl3b3JkPlRy
YW5zZmVjdGlvbjwva2V5d29yZD48L2tleXdvcmRzPjxkYXRlcz48eWVhcj4yMDE1PC95ZWFyPjxw
dWItZGF0ZXM+PGRhdGU+SnVuPC9kYXRlPjwvcHViLWRhdGVzPjwvZGF0ZXM+PGlzYm4+MTU0NC0w
NTkxIChFbGVjdHJvbmljKSYjeEQ7MDAyMi0wMzQ1IChMaW5raW5nKTwvaXNibj48YWNjZXNzaW9u
LW51bT4yNTc4NDI1MjwvYWNjZXNzaW9uLW51bT48dXJscz48cmVsYXRlZC11cmxzPjx1cmw+aHR0
cDovL3d3dy5uY2JpLm5sbS5uaWguZ292L3B1Ym1lZC8yNTc4NDI1MjwvdXJsPjwvcmVsYXRlZC11
cmxzPjwvdXJscz48ZWxlY3Ryb25pYy1yZXNvdXJjZS1udW0+MDAyMjAzNDUxNTU3NzQxMSBbcGlp
XSYjeEQ7MTAuMTE3Ny8wMDIyMDM0NTE1NTc3NDExPC9lbGVjdHJvbmljLXJlc291cmNlLW51bT48
bGFuZ3VhZ2U+ZW5nPC9sYW5ndWFnZT48L3JlY29yZD48L0NpdGU+PC9FbmROb3RlPn==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337AD" w:rsidRPr="00B4298C">
        <w:rPr>
          <w:rFonts w:ascii="Times New Roman" w:hAnsi="Times New Roman" w:cs="Times New Roman"/>
        </w:rPr>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[24]</w:t>
      </w:r>
      <w:r w:rsidR="009337AD" w:rsidRPr="00B4298C">
        <w:rPr>
          <w:rFonts w:ascii="Times New Roman" w:hAnsi="Times New Roman" w:cs="Times New Roman"/>
        </w:rPr>
        <w:fldChar w:fldCharType="end"/>
      </w:r>
      <w:r w:rsidRPr="00B4298C">
        <w:rPr>
          <w:rFonts w:ascii="Times New Roman" w:hAnsi="Times New Roman" w:cs="Times New Roman"/>
        </w:rPr>
        <w:t xml:space="preserve">. </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i/>
          <w:iCs/>
        </w:rPr>
      </w:pPr>
      <w:r w:rsidRPr="00B4298C">
        <w:rPr>
          <w:rFonts w:ascii="Times New Roman" w:hAnsi="Times New Roman" w:cs="Times New Roman"/>
        </w:rPr>
        <w:t xml:space="preserve">We previously characterized </w:t>
      </w:r>
      <w:r w:rsidRPr="00B4298C">
        <w:rPr>
          <w:rFonts w:ascii="Times New Roman" w:hAnsi="Times New Roman" w:cs="Times New Roman"/>
          <w:i/>
        </w:rPr>
        <w:t>miR-221</w:t>
      </w:r>
      <w:r w:rsidRPr="00B4298C">
        <w:rPr>
          <w:rFonts w:ascii="Times New Roman" w:hAnsi="Times New Roman" w:cs="Times New Roman"/>
        </w:rPr>
        <w:t xml:space="preserve"> as a novel regulator of chondrogenesis. Silencing </w:t>
      </w:r>
      <w:r w:rsidRPr="00B4298C">
        <w:rPr>
          <w:rFonts w:ascii="Times New Roman" w:hAnsi="Times New Roman" w:cs="Times New Roman"/>
          <w:i/>
        </w:rPr>
        <w:t>miR-221</w:t>
      </w:r>
      <w:r w:rsidRPr="00B4298C">
        <w:rPr>
          <w:rFonts w:ascii="Times New Roman" w:hAnsi="Times New Roman" w:cs="Times New Roman"/>
        </w:rPr>
        <w:t xml:space="preserve"> in hMSCs proved effective and sufficient to induce differentiation into chondrocytes, without requiring supplem</w:t>
      </w:r>
      <w:r w:rsidR="00B633A6" w:rsidRPr="00B4298C">
        <w:rPr>
          <w:rFonts w:ascii="Times New Roman" w:hAnsi="Times New Roman" w:cs="Times New Roman"/>
        </w:rPr>
        <w:t xml:space="preserve">entation with growth factors </w:t>
      </w:r>
      <w:r w:rsidR="009337A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&lt;EndNote&gt;&lt;Cite&gt;&lt;Author&gt;Lolli&lt;/Author&gt;&lt;Year&gt;2016&lt;/Year&gt;&lt;RecNum&gt;32&lt;/RecNum&gt;&lt;DisplayText&gt;[32]&lt;/DisplayText&gt;&lt;record&gt;&lt;rec-number&gt;32&lt;/rec-number&gt;&lt;foreign-keys&gt;&lt;key app="EN" db-id="trvp2fes6rsdtmeffwovz5aswwxpv20ftzae" timestamp="1485953594"&gt;32&lt;/key&gt;&lt;key app="ENWeb" db-id=""&gt;0&lt;/key&gt;&lt;/foreign-keys&gt;&lt;ref-type name="Journal Article"&gt;17&lt;/ref-type&gt;&lt;contributors&gt;&lt;authors&gt;&lt;author&gt;Lolli, A.&lt;/author&gt;&lt;author&gt;Narcisi, R.&lt;/author&gt;&lt;author&gt;Lambertini, E.&lt;/author&gt;&lt;author&gt;Penolazzi, L.&lt;/author&gt;&lt;author&gt;Angelozzi, M.&lt;/author&gt;&lt;author&gt;Kops, N.&lt;/author&gt;&lt;author&gt;Gasparini, S.&lt;/author&gt;&lt;author&gt;van Osch, G. J.&lt;/author&gt;&lt;author&gt;Piva, R.&lt;/author&gt;&lt;/authors&gt;&lt;/contributors&gt;&lt;auth-address&gt;Department of Biomedical and Specialty Surgical Sciences, University of Ferrara, Ferrara, Italy.&amp;#xD;Department of Orthopaedics, Erasmus MC, University Medical Center, CN Rotterdam, The Netherlands.&amp;#xD;Department of Otorhinolaryngology, Erasmus MC, University Medical Center, CN Rotterdam, The Netherlands.&lt;/auth-address&gt;&lt;titles&gt;&lt;title&gt;Silencing of Antichondrogenic MicroRNA-221 in Human Mesenchymal Stem Cells Promotes Cartilage Repair In Vivo&lt;/title&gt;&lt;secondary-title&gt;Stem Cells&lt;/secondary-title&gt;&lt;/titles&gt;&lt;periodical&gt;&lt;full-title&gt;Stem Cells&lt;/full-title&gt;&lt;/periodical&gt;&lt;pages&gt;1801-11&lt;/pages&gt;&lt;volume&gt;34&lt;/volume&gt;&lt;number&gt;7&lt;/number&gt;&lt;edition&gt;2016/03/02&lt;/edition&gt;&lt;dates&gt;&lt;year&gt;2016&lt;/year&gt;&lt;pub-dates&gt;&lt;date&gt;Jul&lt;/date&gt;&lt;/pub-dates&gt;&lt;/dates&gt;&lt;isbn&gt;1549-4918 (Electronic)&amp;#xD;1066-5099 (Linking)&lt;/isbn&gt;&lt;accession-num&gt;26930142&lt;/accession-num&gt;&lt;urls&gt;&lt;related-urls&gt;&lt;url&gt;http://www.ncbi.nlm.nih.gov/pubmed/26930142&lt;/url&gt;&lt;/related-urls&gt;&lt;/urls&gt;&lt;electronic-resource-num&gt;10.1002/stem.2350&lt;/electronic-resource-num&gt;&lt;language&gt;eng&lt;/language&gt;&lt;/record&gt;&lt;/Cite&gt;&lt;/EndNote&gt;</w:instrText>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[32]</w:t>
      </w:r>
      <w:r w:rsidR="009337AD" w:rsidRPr="00B4298C">
        <w:rPr>
          <w:rFonts w:ascii="Times New Roman" w:hAnsi="Times New Roman" w:cs="Times New Roman"/>
        </w:rPr>
        <w:fldChar w:fldCharType="end"/>
      </w:r>
      <w:r w:rsidRPr="00B4298C">
        <w:rPr>
          <w:rFonts w:ascii="Times New Roman" w:hAnsi="Times New Roman" w:cs="Times New Roman"/>
        </w:rPr>
        <w:t xml:space="preserve">. Notably, seeding of </w:t>
      </w:r>
      <w:r w:rsidRPr="00B4298C">
        <w:rPr>
          <w:rFonts w:ascii="Times New Roman" w:hAnsi="Times New Roman" w:cs="Times New Roman"/>
          <w:i/>
        </w:rPr>
        <w:t>miR-221</w:t>
      </w:r>
      <w:r w:rsidRPr="00B4298C">
        <w:rPr>
          <w:rFonts w:ascii="Times New Roman" w:hAnsi="Times New Roman" w:cs="Times New Roman"/>
        </w:rPr>
        <w:t xml:space="preserve">-depleted hMSCs in cartilage defects led to enhanced cartilage repair </w:t>
      </w:r>
      <w:r w:rsidRPr="00B4298C">
        <w:rPr>
          <w:rFonts w:ascii="Times New Roman" w:hAnsi="Times New Roman" w:cs="Times New Roman"/>
          <w:i/>
          <w:iCs/>
        </w:rPr>
        <w:t>in vivo</w:t>
      </w:r>
      <w:r w:rsidRPr="00B4298C">
        <w:rPr>
          <w:rFonts w:ascii="Times New Roman" w:hAnsi="Times New Roman" w:cs="Times New Roman"/>
        </w:rPr>
        <w:t xml:space="preserve">, providing a proof of concept for the implantation of miRNA-depleted hMSCs for improved cartilage repair. Interestingly, </w:t>
      </w:r>
      <w:r w:rsidRPr="00B4298C">
        <w:rPr>
          <w:rFonts w:ascii="Times New Roman" w:hAnsi="Times New Roman" w:cs="Times New Roman"/>
          <w:i/>
          <w:iCs/>
        </w:rPr>
        <w:t>Yoshizuka et al.</w:t>
      </w:r>
      <w:r w:rsidRPr="00B4298C">
        <w:rPr>
          <w:rFonts w:ascii="Times New Roman" w:hAnsi="Times New Roman" w:cs="Times New Roman"/>
        </w:rPr>
        <w:t xml:space="preserve"> showed that silencing of the paralogue of </w:t>
      </w:r>
      <w:r w:rsidRPr="00B4298C">
        <w:rPr>
          <w:rFonts w:ascii="Times New Roman" w:hAnsi="Times New Roman" w:cs="Times New Roman"/>
          <w:i/>
        </w:rPr>
        <w:t>miR-221</w:t>
      </w:r>
      <w:r w:rsidRPr="00B4298C">
        <w:rPr>
          <w:rFonts w:ascii="Times New Roman" w:hAnsi="Times New Roman" w:cs="Times New Roman"/>
        </w:rPr>
        <w:t xml:space="preserve">, </w:t>
      </w:r>
      <w:r w:rsidRPr="00B4298C">
        <w:rPr>
          <w:rFonts w:ascii="Times New Roman" w:hAnsi="Times New Roman" w:cs="Times New Roman"/>
          <w:i/>
        </w:rPr>
        <w:t>miR-222</w:t>
      </w:r>
      <w:r w:rsidRPr="00B4298C">
        <w:rPr>
          <w:rFonts w:ascii="Times New Roman" w:hAnsi="Times New Roman" w:cs="Times New Roman"/>
        </w:rPr>
        <w:t>, promoted chondrogenesis and osteogenesis of hMSCs, as well as angiogenesis and bone hea</w:t>
      </w:r>
      <w:r w:rsidR="00B633A6" w:rsidRPr="00B4298C">
        <w:rPr>
          <w:rFonts w:ascii="Times New Roman" w:hAnsi="Times New Roman" w:cs="Times New Roman"/>
        </w:rPr>
        <w:t xml:space="preserve">ling in a rat fracture model </w:t>
      </w:r>
      <w:r w:rsidR="009337A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&lt;EndNote&gt;&lt;Cite&gt;&lt;Author&gt;Yoshizuka&lt;/Author&gt;&lt;Year&gt;2016&lt;/Year&gt;&lt;RecNum&gt;33&lt;/RecNum&gt;&lt;DisplayText&gt;[102]&lt;/DisplayText&gt;&lt;record&gt;&lt;rec-number&gt;33&lt;/rec-number&gt;&lt;foreign-keys&gt;&lt;key app="EN" db-id="trvp2fes6rsdtmeffwovz5aswwxpv20ftzae" timestamp="1485953601"&gt;33&lt;/key&gt;&lt;key app="ENWeb" db-id=""&gt;0&lt;/key&gt;&lt;/foreign-keys&gt;&lt;ref-type name="Journal Article"&gt;17&lt;/ref-type&gt;&lt;contributors&gt;&lt;authors&gt;&lt;author&gt;Yoshizuka, M.&lt;/author&gt;&lt;author&gt;Nakasa, T.&lt;/author&gt;&lt;author&gt;Kawanishi, Y.&lt;/author&gt;&lt;author&gt;Hachisuka, S.&lt;/author&gt;&lt;author&gt;Furuta, T.&lt;/author&gt;&lt;author&gt;Miyaki, S.&lt;/author&gt;&lt;author&gt;Adachi, N.&lt;/author&gt;&lt;author&gt;Ochi, M.&lt;/author&gt;&lt;/authors&gt;&lt;/contributors&gt;&lt;auth-address&gt;Department of Orthopedic Surgery, Graduate School of Biomedical Sciences, Hiroshima University, Hiroshima, Japan. Electronic address: yoshizukamasaaki@yahoo.co.jp.&amp;#xD;Department of Orthopedic Surgery, Graduate School of Biomedical Sciences, Hiroshima University, Hiroshima, Japan.&amp;#xD;Department of Regenerative Medicine, Hiroshima University Hospital, Japan.&lt;/auth-address&gt;&lt;titles&gt;&lt;title&gt;Inhibition of microRNA-222 expression accelerates bone healing with enhancement of osteogenesis, chondrogenesis, and angiogenesis in a rat refractory fracture model&lt;/title&gt;&lt;secondary-title&gt;J Orthop Sci&lt;/secondary-title&gt;&lt;/titles&gt;&lt;periodical&gt;&lt;full-title&gt;J Orthop Sci&lt;/full-title&gt;&lt;/periodical&gt;&lt;pages&gt;852-858&lt;/pages&gt;&lt;volume&gt;21&lt;/volume&gt;&lt;number&gt;6&lt;/number&gt;&lt;edition&gt;2016/08/23&lt;/edition&gt;&lt;dates&gt;&lt;year&gt;2016&lt;/year&gt;&lt;pub-dates&gt;&lt;date&gt;Nov&lt;/date&gt;&lt;/pub-dates&gt;&lt;/dates&gt;&lt;isbn&gt;1436-2023 (Electronic)&amp;#xD;0949-2658 (Linking)&lt;/isbn&gt;&lt;accession-num&gt;27545451&lt;/accession-num&gt;&lt;urls&gt;&lt;related-urls&gt;&lt;url&gt;http://www.ncbi.nlm.nih.gov/pubmed/27545451&lt;/url&gt;&lt;/related-urls&gt;&lt;/urls&gt;&lt;electronic-resource-num&gt;S0949-2658(16)30124-5 [pii]&amp;#xD;10.1016/j.jos.2016.07.021&lt;/electronic-resource-num&gt;&lt;language&gt;eng&lt;/language&gt;&lt;/record&gt;&lt;/Cite&gt;&lt;/EndNote&gt;</w:instrText>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[102]</w:t>
      </w:r>
      <w:r w:rsidR="009337AD" w:rsidRPr="00B4298C">
        <w:rPr>
          <w:rFonts w:ascii="Times New Roman" w:hAnsi="Times New Roman" w:cs="Times New Roman"/>
        </w:rPr>
        <w:fldChar w:fldCharType="end"/>
      </w:r>
      <w:r w:rsidRPr="00B4298C">
        <w:rPr>
          <w:rFonts w:ascii="Times New Roman" w:hAnsi="Times New Roman" w:cs="Times New Roman"/>
        </w:rPr>
        <w:t>.</w:t>
      </w:r>
      <w:r w:rsidRPr="00B4298C">
        <w:rPr>
          <w:rFonts w:ascii="Times New Roman" w:hAnsi="Times New Roman" w:cs="Times New Roman"/>
          <w:i/>
          <w:iCs/>
        </w:rPr>
        <w:t xml:space="preserve"> </w:t>
      </w:r>
    </w:p>
    <w:p w:rsidR="00D05F83" w:rsidRPr="00B4298C" w:rsidRDefault="00C050DE"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Additional</w:t>
      </w:r>
      <w:r w:rsidR="00D05F83" w:rsidRPr="00B4298C">
        <w:rPr>
          <w:rFonts w:ascii="Times New Roman" w:hAnsi="Times New Roman" w:cs="Times New Roman"/>
        </w:rPr>
        <w:t xml:space="preserve"> microRNAs have been shown to inhibit the chondrogenesis of hMSCs, </w:t>
      </w:r>
      <w:r w:rsidR="003F0161" w:rsidRPr="00B4298C">
        <w:rPr>
          <w:rFonts w:ascii="Times New Roman" w:hAnsi="Times New Roman" w:cs="Times New Roman"/>
        </w:rPr>
        <w:t>i.e</w:t>
      </w:r>
      <w:r w:rsidR="00D05F83" w:rsidRPr="00B4298C">
        <w:rPr>
          <w:rFonts w:ascii="Times New Roman" w:hAnsi="Times New Roman" w:cs="Times New Roman"/>
        </w:rPr>
        <w:t xml:space="preserve">. </w:t>
      </w:r>
      <w:r w:rsidR="00D05F83" w:rsidRPr="00B4298C">
        <w:rPr>
          <w:rFonts w:ascii="Times New Roman" w:hAnsi="Times New Roman" w:cs="Times New Roman"/>
          <w:i/>
        </w:rPr>
        <w:t>miR-29</w:t>
      </w:r>
      <w:r w:rsidR="009337AD" w:rsidRPr="00B4298C">
        <w:rPr>
          <w:rFonts w:ascii="Times New Roman" w:hAnsi="Times New Roman" w:cs="Times New Roman"/>
          <w:i/>
        </w:rPr>
        <w:t xml:space="preserve">a </w:t>
      </w:r>
      <w:r w:rsidR="009337A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&lt;EndNote&gt;&lt;Cite&gt;&lt;Author&gt;Guerit&lt;/Author&gt;&lt;Year&gt;2014&lt;/Year&gt;&lt;RecNum&gt;34&lt;/RecNum&gt;&lt;DisplayText&gt;[103]&lt;/DisplayText&gt;&lt;record&gt;&lt;rec-number&gt;34&lt;/rec-number&gt;&lt;foreign-keys&gt;&lt;key app="EN" db-id="trvp2fes6rsdtmeffwovz5aswwxpv20ftzae" timestamp="1485953607"&gt;34&lt;/key&gt;&lt;key app="ENWeb" db-id=""&gt;0&lt;/key&gt;&lt;/foreign-keys&gt;&lt;ref-type name="Journal Article"&gt;17&lt;/ref-type&gt;&lt;contributors&gt;&lt;authors&gt;&lt;author&gt;Guerit, D.&lt;/author&gt;&lt;author&gt;Brondello, J. M.&lt;/author&gt;&lt;author&gt;Chuchana, P.&lt;/author&gt;&lt;author&gt;Philipot, D.&lt;/author&gt;&lt;author&gt;Toupet, K.&lt;/author&gt;&lt;author&gt;Bony, C.&lt;/author&gt;&lt;author&gt;Jorgensen, C.&lt;/author&gt;&lt;author&gt;Noel, D.&lt;/author&gt;&lt;/authors&gt;&lt;/contributors&gt;&lt;auth-address&gt;1 Inserm, U 844, Hopital Saint-Eloi , Montpellier, France .&lt;/auth-address&gt;&lt;titles&gt;&lt;title&gt;FOXO3A regulation by miRNA-29a Controls chondrogenic differentiation of mesenchymal stem cells and cartilage formation&lt;/title&gt;&lt;secondary-title&gt;Stem Cells Dev&lt;/secondary-title&gt;&lt;/titles&gt;&lt;periodical&gt;&lt;full-title&gt;Stem Cells Dev&lt;/full-title&gt;&lt;/periodical&gt;&lt;pages&gt;1195-205&lt;/pages&gt;&lt;volume&gt;23&lt;/volume&gt;&lt;number&gt;11&lt;/number&gt;&lt;edition&gt;2014/01/29&lt;/edition&gt;&lt;keywords&gt;&lt;keyword&gt;Animals&lt;/keyword&gt;&lt;keyword&gt;Cartilage/*physiology&lt;/keyword&gt;&lt;keyword&gt;Cell Differentiation/genetics&lt;/keyword&gt;&lt;keyword&gt;Cells, Cultured&lt;/keyword&gt;&lt;keyword&gt;Chondrocytes/physiology&lt;/keyword&gt;&lt;keyword&gt;Chondrogenesis/*genetics&lt;/keyword&gt;&lt;keyword&gt;Forkhead Box Protein O3&lt;/keyword&gt;&lt;keyword&gt;Forkhead Transcription Factors/*genetics&lt;/keyword&gt;&lt;keyword&gt;Gene Expression Regulation&lt;/keyword&gt;&lt;keyword&gt;Humans&lt;/keyword&gt;&lt;keyword&gt;Mesenchymal Stromal Cells/*physiology&lt;/keyword&gt;&lt;keyword&gt;Mice&lt;/keyword&gt;&lt;keyword&gt;MicroRNAs/*physiology&lt;/keyword&gt;&lt;keyword&gt;Osteogenesis/genetics&lt;/keyword&gt;&lt;/keywords&gt;&lt;dates&gt;&lt;year&gt;2014&lt;/year&gt;&lt;pub-dates&gt;&lt;date&gt;Jun 01&lt;/date&gt;&lt;/pub-dates&gt;&lt;/dates&gt;&lt;isbn&gt;1557-8534 (Electronic)&amp;#xD;1547-3287 (Linking)&lt;/isbn&gt;&lt;accession-num&gt;24467486&lt;/accession-num&gt;&lt;urls&gt;&lt;related-urls&gt;&lt;url&gt;http://www.ncbi.nlm.nih.gov/pubmed/24467486&lt;/url&gt;&lt;/related-urls&gt;&lt;/urls&gt;&lt;electronic-resource-num&gt;10.1089/scd.2013.0463&lt;/electronic-resource-num&gt;&lt;language&gt;eng&lt;/language&gt;&lt;/record&gt;&lt;/Cite&gt;&lt;/EndNote&gt;</w:instrText>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[103]</w:t>
      </w:r>
      <w:r w:rsidR="009337AD"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D05F83" w:rsidRPr="00B4298C">
        <w:rPr>
          <w:rFonts w:ascii="Times New Roman" w:hAnsi="Times New Roman" w:cs="Times New Roman"/>
          <w:i/>
        </w:rPr>
        <w:t>miR-138</w:t>
      </w:r>
      <w:r w:rsidR="009337AD" w:rsidRPr="00B4298C">
        <w:rPr>
          <w:rFonts w:ascii="Times New Roman" w:hAnsi="Times New Roman" w:cs="Times New Roman"/>
          <w:i/>
        </w:rPr>
        <w:t xml:space="preserve"> </w:t>
      </w:r>
      <w:r w:rsidR="009337AD" w:rsidRPr="00B4298C">
        <w:rPr>
          <w:rFonts w:ascii="Times New Roman" w:hAnsi="Times New Roman" w:cs="Times New Roman"/>
        </w:rPr>
        <w:fldChar w:fldCharType="begin">
          <w:fldData xml:space="preserve">PEVuZE5vdGU+PENpdGU+PEF1dGhvcj5TZWlkbDwvQXV0aG9yPjxZZWFyPjIwMTY8L1llYXI+PFJl
Y051bT4yNDwvUmVjTnVtPjxEaXNwbGF5VGV4dD5bMTA0XTwvRGlzcGxheVRleHQ+PHJlY29yZD48
cmVjLW51bWJlcj4yNDwvcmVjLW51bWJlcj48Zm9yZWlnbi1rZXlzPjxrZXkgYXBwPSJFTiIgZGIt
aWQ9InRydnAyZmVzNnJzZHRtZWZmd292ejVhc3d3eHB2MjBmdHphZSIgdGltZXN0YW1wPSIxNDg1
OTUzNTQ1Ij4yNDwva2V5PjxrZXkgYXBwPSJFTldlYiIgZGItaWQ9IiI+MDwva2V5PjwvZm9yZWln
bi1rZXlzPjxyZWYtdHlwZSBuYW1lPSJKb3VybmFsIEFydGljbGUiPjE3PC9yZWYtdHlwZT48Y29u
dHJpYnV0b3JzPjxhdXRob3JzPjxhdXRob3I+U2VpZGwsIEMuIEkuPC9hdXRob3I+PGF1dGhvcj5N
YXJ0aW5lei1TYW5jaGV6LCBBLjwvYXV0aG9yPjxhdXRob3I+TXVycGh5LCBDLiBMLjwvYXV0aG9y
PjwvYXV0aG9ycz48L2NvbnRyaWJ1dG9ycz48YXV0aC1hZGRyZXNzPktlbm5lZHkgSW5zdGl0dXRl
IG9mIFJoZXVtYXRvbG9neSBhbmQgVW5pdmVyc2l0eSBvZiBPeGZvcmQsIE94Zm9yZCwgVUsuPC9h
dXRoLWFkZHJlc3M+PHRpdGxlcz48dGl0bGU+RGVyZXByZXNzaW9uIG9mIE1pY3JvUk5BLTEzOCBD
b250cmlidXRlcyB0byBMb3NzIG9mIHRoZSBIdW1hbiBBcnRpY3VsYXIgQ2hvbmRyb2N5dGUgUGhl
bm90eXBlPC90aXRsZT48c2Vjb25kYXJ5LXRpdGxlPkFydGhyaXRpcyBSaGV1bWF0b2w8L3NlY29u
ZGFyeS10aXRsZT48L3RpdGxlcz48cGVyaW9kaWNhbD48ZnVsbC10aXRsZT5BcnRocml0aXMgUmhl
dW1hdG9sPC9mdWxsLXRpdGxlPjwvcGVyaW9kaWNhbD48cGFnZXM+Mzk4LTQwOTwvcGFnZXM+PHZv
bHVtZT42ODwvdm9sdW1lPjxudW1iZXI+MjwvbnVtYmVyPjxlZGl0aW9uPjIwMTUvMDkvMTI8L2Vk
aXRpb24+PGtleXdvcmRzPjxrZXl3b3JkPkFyZ29uYXV0ZSBQcm90ZWlucy8qZ2VuZXRpY3MvbWV0
YWJvbGlzbTwva2V5d29yZD48a2V5d29yZD5CYXNpYyBIZWxpeC1Mb29wLUhlbGl4IFRyYW5zY3Jp
cHRpb24gRmFjdG9ycy9tZXRhYm9saXNtPC9rZXl3b3JkPjxrZXl3b3JkPkJsb3R0aW5nLCBXZXN0
ZXJuPC9rZXl3b3JkPjxrZXl3b3JkPkNhcnRpbGFnZSwgQXJ0aWN1bGFyL2N5dG9sb2d5LyptZXRh
Ym9saXNtPC9rZXl3b3JkPjxrZXl3b3JkPkNlbGwgRGlmZmVyZW50aWF0aW9uPC9rZXl3b3JkPjxr
ZXl3b3JkPkNlbGxzLCBDdWx0dXJlZDwva2V5d29yZD48a2V5d29yZD5DaG9uZHJvY3l0ZXMvKm1l
dGFib2xpc208L2tleXdvcmQ+PGtleXdvcmQ+Q2hyb21hdGluIEltbXVub3ByZWNpcGl0YXRpb248
L2tleXdvcmQ+PGtleXdvcmQ+Q29sbGFnZW4gVHlwZSBJSS8qbWV0YWJvbGlzbTwva2V5d29yZD48
a2V5d29yZD5FeHRyYWNlbGx1bGFyIE1hdHJpeC9tZXRhYm9saXNtPC9rZXl3b3JkPjxrZXl3b3Jk
Pkh1bWFuczwva2V5d29yZD48a2V5d29yZD5LbmVlIEpvaW50PC9rZXl3b3JkPjxrZXl3b3JkPk1p
Y3JvUk5Bcy8qZ2VuZXRpY3MvbWV0YWJvbGlzbTwva2V5d29yZD48a2V5d29yZD5QaGVub3R5cGU8
L2tleXdvcmQ+PGtleXdvcmQ+UHJvbW90ZXIgUmVnaW9ucywgR2VuZXRpYzwva2V5d29yZD48a2V5
d29yZD5SZXZlcnNlIFRyYW5zY3JpcHRhc2UgUG9seW1lcmFzZSBDaGFpbiBSZWFjdGlvbjwva2V5
d29yZD48a2V5d29yZD5TcDEgVHJhbnNjcmlwdGlvbiBGYWN0b3IvbWV0YWJvbGlzbTwva2V5d29y
ZD48L2tleXdvcmRzPjxkYXRlcz48eWVhcj4yMDE2PC95ZWFyPjxwdWItZGF0ZXM+PGRhdGU+RmVi
PC9kYXRlPjwvcHViLWRhdGVzPjwvZGF0ZXM+PGlzYm4+MjMyNi01MjA1IChFbGVjdHJvbmljKSYj
eEQ7MjMyNi01MTkxIChMaW5raW5nKTwvaXNibj48YWNjZXNzaW9uLW51bT4yNjM1OTk0MzwvYWNj
ZXNzaW9uLW51bT48dXJscz48cmVsYXRlZC11cmxzPjx1cmw+aHR0cDovL3d3dy5uY2JpLm5sbS5u
aWguZ292L3B1Ym1lZC8yNjM1OTk0MzwvdXJsPjwvcmVsYXRlZC11cmxzPjwvdXJscz48ZWxlY3Ry
b25pYy1yZXNvdXJjZS1udW0+MTAuMTAwMi9hcnQuMzk0Mjg8L2VsZWN0cm9uaWMtcmVzb3VyY2Ut
bnVtPjxsYW5ndWFnZT5lbmc8L2xhbmd1YWdlPjwvcmVjb3JkPjwvQ2l0ZT48L0VuZE5vdGU+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PEVuZE5vdGU+PENpdGU+PEF1dGhvcj5TZWlkbDwvQXV0aG9yPjxZZWFyPjIwMTY8L1llYXI+PFJl
Y051bT4yNDwvUmVjTnVtPjxEaXNwbGF5VGV4dD5bMTA0XTwvRGlzcGxheVRleHQ+PHJlY29yZD48
cmVjLW51bWJlcj4yNDwvcmVjLW51bWJlcj48Zm9yZWlnbi1rZXlzPjxrZXkgYXBwPSJFTiIgZGIt
aWQ9InRydnAyZmVzNnJzZHRtZWZmd292ejVhc3d3eHB2MjBmdHphZSIgdGltZXN0YW1wPSIxNDg1
OTUzNTQ1Ij4yNDwva2V5PjxrZXkgYXBwPSJFTldlYiIgZGItaWQ9IiI+MDwva2V5PjwvZm9yZWln
bi1rZXlzPjxyZWYtdHlwZSBuYW1lPSJKb3VybmFsIEFydGljbGUiPjE3PC9yZWYtdHlwZT48Y29u
dHJpYnV0b3JzPjxhdXRob3JzPjxhdXRob3I+U2VpZGwsIEMuIEkuPC9hdXRob3I+PGF1dGhvcj5N
YXJ0aW5lei1TYW5jaGV6LCBBLjwvYXV0aG9yPjxhdXRob3I+TXVycGh5LCBDLiBMLjwvYXV0aG9y
PjwvYXV0aG9ycz48L2NvbnRyaWJ1dG9ycz48YXV0aC1hZGRyZXNzPktlbm5lZHkgSW5zdGl0dXRl
IG9mIFJoZXVtYXRvbG9neSBhbmQgVW5pdmVyc2l0eSBvZiBPeGZvcmQsIE94Zm9yZCwgVUsuPC9h
dXRoLWFkZHJlc3M+PHRpdGxlcz48dGl0bGU+RGVyZXByZXNzaW9uIG9mIE1pY3JvUk5BLTEzOCBD
b250cmlidXRlcyB0byBMb3NzIG9mIHRoZSBIdW1hbiBBcnRpY3VsYXIgQ2hvbmRyb2N5dGUgUGhl
bm90eXBlPC90aXRsZT48c2Vjb25kYXJ5LXRpdGxlPkFydGhyaXRpcyBSaGV1bWF0b2w8L3NlY29u
ZGFyeS10aXRsZT48L3RpdGxlcz48cGVyaW9kaWNhbD48ZnVsbC10aXRsZT5BcnRocml0aXMgUmhl
dW1hdG9sPC9mdWxsLXRpdGxlPjwvcGVyaW9kaWNhbD48cGFnZXM+Mzk4LTQwOTwvcGFnZXM+PHZv
bHVtZT42ODwvdm9sdW1lPjxudW1iZXI+MjwvbnVtYmVyPjxlZGl0aW9uPjIwMTUvMDkvMTI8L2Vk
aXRpb24+PGtleXdvcmRzPjxrZXl3b3JkPkFyZ29uYXV0ZSBQcm90ZWlucy8qZ2VuZXRpY3MvbWV0
YWJvbGlzbTwva2V5d29yZD48a2V5d29yZD5CYXNpYyBIZWxpeC1Mb29wLUhlbGl4IFRyYW5zY3Jp
cHRpb24gRmFjdG9ycy9tZXRhYm9saXNtPC9rZXl3b3JkPjxrZXl3b3JkPkJsb3R0aW5nLCBXZXN0
ZXJuPC9rZXl3b3JkPjxrZXl3b3JkPkNhcnRpbGFnZSwgQXJ0aWN1bGFyL2N5dG9sb2d5LyptZXRh
Ym9saXNtPC9rZXl3b3JkPjxrZXl3b3JkPkNlbGwgRGlmZmVyZW50aWF0aW9uPC9rZXl3b3JkPjxr
ZXl3b3JkPkNlbGxzLCBDdWx0dXJlZDwva2V5d29yZD48a2V5d29yZD5DaG9uZHJvY3l0ZXMvKm1l
dGFib2xpc208L2tleXdvcmQ+PGtleXdvcmQ+Q2hyb21hdGluIEltbXVub3ByZWNpcGl0YXRpb248
L2tleXdvcmQ+PGtleXdvcmQ+Q29sbGFnZW4gVHlwZSBJSS8qbWV0YWJvbGlzbTwva2V5d29yZD48
a2V5d29yZD5FeHRyYWNlbGx1bGFyIE1hdHJpeC9tZXRhYm9saXNtPC9rZXl3b3JkPjxrZXl3b3Jk
Pkh1bWFuczwva2V5d29yZD48a2V5d29yZD5LbmVlIEpvaW50PC9rZXl3b3JkPjxrZXl3b3JkPk1p
Y3JvUk5Bcy8qZ2VuZXRpY3MvbWV0YWJvbGlzbTwva2V5d29yZD48a2V5d29yZD5QaGVub3R5cGU8
L2tleXdvcmQ+PGtleXdvcmQ+UHJvbW90ZXIgUmVnaW9ucywgR2VuZXRpYzwva2V5d29yZD48a2V5
d29yZD5SZXZlcnNlIFRyYW5zY3JpcHRhc2UgUG9seW1lcmFzZSBDaGFpbiBSZWFjdGlvbjwva2V5
d29yZD48a2V5d29yZD5TcDEgVHJhbnNjcmlwdGlvbiBGYWN0b3IvbWV0YWJvbGlzbTwva2V5d29y
ZD48L2tleXdvcmRzPjxkYXRlcz48eWVhcj4yMDE2PC95ZWFyPjxwdWItZGF0ZXM+PGRhdGU+RmVi
PC9kYXRlPjwvcHViLWRhdGVzPjwvZGF0ZXM+PGlzYm4+MjMyNi01MjA1IChFbGVjdHJvbmljKSYj
eEQ7MjMyNi01MTkxIChMaW5raW5nKTwvaXNibj48YWNjZXNzaW9uLW51bT4yNjM1OTk0MzwvYWNj
ZXNzaW9uLW51bT48dXJscz48cmVsYXRlZC11cmxzPjx1cmw+aHR0cDovL3d3dy5uY2JpLm5sbS5u
aWguZ292L3B1Ym1lZC8yNjM1OTk0MzwvdXJsPjwvcmVsYXRlZC11cmxzPjwvdXJscz48ZWxlY3Ry
b25pYy1yZXNvdXJjZS1udW0+MTAuMTAwMi9hcnQuMzk0Mjg8L2VsZWN0cm9uaWMtcmVzb3VyY2Ut
bnVtPjxsYW5ndWFnZT5lbmc8L2xhbmd1YWdlPjwvcmVjb3JkPjwvQ2l0ZT48L0VuZE5vdGU+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337AD" w:rsidRPr="00B4298C">
        <w:rPr>
          <w:rFonts w:ascii="Times New Roman" w:hAnsi="Times New Roman" w:cs="Times New Roman"/>
        </w:rPr>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[104]</w:t>
      </w:r>
      <w:r w:rsidR="009337AD"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D05F83" w:rsidRPr="00B4298C">
        <w:rPr>
          <w:rFonts w:ascii="Times New Roman" w:hAnsi="Times New Roman" w:cs="Times New Roman"/>
          <w:i/>
        </w:rPr>
        <w:t>miR-181b</w:t>
      </w:r>
      <w:r w:rsidR="00D05F83" w:rsidRPr="00B4298C">
        <w:rPr>
          <w:rFonts w:ascii="Times New Roman" w:hAnsi="Times New Roman" w:cs="Times New Roman"/>
        </w:rPr>
        <w:t xml:space="preserve"> </w:t>
      </w:r>
      <w:r w:rsidR="009337AD"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&lt;EndNote&gt;&lt;Cite&gt;&lt;Author&gt;Song&lt;/Author&gt;&lt;Year&gt;2013&lt;/Year&gt;&lt;RecNum&gt;27&lt;/RecNum&gt;&lt;DisplayText&gt;[105]&lt;/DisplayText&gt;&lt;record&gt;&lt;rec-number&gt;27&lt;/rec-number&gt;&lt;foreign-keys&gt;&lt;key app="EN" db-id="trvp2fes6rsdtmeffwovz5aswwxpv20ftzae" timestamp="1485953564"&gt;27&lt;/key&gt;&lt;key app="ENWeb" db-id=""&gt;0&lt;/key&gt;&lt;/foreign-keys&gt;&lt;ref-type name="Journal Article"&gt;17&lt;/ref-type&gt;&lt;contributors&gt;&lt;authors&gt;&lt;author&gt;Song, J.&lt;/author&gt;&lt;author&gt;Lee, M.&lt;/author&gt;&lt;author&gt;Kim, D.&lt;/author&gt;&lt;author&gt;Han, J.&lt;/author&gt;&lt;author&gt;Chun, C. H.&lt;/author&gt;&lt;author&gt;Jin, E. J.&lt;/author&gt;&lt;/authors&gt;&lt;/contributors&gt;&lt;auth-address&gt;Department of Biological Sciences, College of Natural Sciences, Wonkwang University, Iksan, Chunbuk 570-749, Republic of Korea.&lt;/auth-address&gt;&lt;titles&gt;&lt;title&gt;MicroRNA-181b regulates articular chondrocytes differentiation and cartilage integrity&lt;/title&gt;&lt;secondary-title&gt;Biochem Biophys Res Commun&lt;/secondary-title&gt;&lt;/titles&gt;&lt;periodical&gt;&lt;full-title&gt;Biochem Biophys Res Commun&lt;/full-title&gt;&lt;/periodical&gt;&lt;pages&gt;210-4&lt;/pages&gt;&lt;volume&gt;431&lt;/volume&gt;&lt;number&gt;2&lt;/number&gt;&lt;edition&gt;2013/01/15&lt;/edition&gt;&lt;keywords&gt;&lt;keyword&gt;Animals&lt;/keyword&gt;&lt;keyword&gt;Cartilage/cytology/*growth &amp;amp; development&lt;/keyword&gt;&lt;keyword&gt;*Cell Differentiation&lt;/keyword&gt;&lt;keyword&gt;Cells, Cultured&lt;/keyword&gt;&lt;keyword&gt;Chick Embryo&lt;/keyword&gt;&lt;keyword&gt;Chondrocytes/*cytology/drug effects&lt;/keyword&gt;&lt;keyword&gt;*Chondrogenesis&lt;/keyword&gt;&lt;keyword&gt;Humans&lt;/keyword&gt;&lt;keyword&gt;Mice&lt;/keyword&gt;&lt;keyword&gt;MicroRNAs/*physiology&lt;/keyword&gt;&lt;keyword&gt;Transforming Growth Factor beta3/pharmacology&lt;/keyword&gt;&lt;/keywords&gt;&lt;dates&gt;&lt;year&gt;2013&lt;/year&gt;&lt;pub-dates&gt;&lt;date&gt;Feb 08&lt;/date&gt;&lt;/pub-dates&gt;&lt;/dates&gt;&lt;isbn&gt;1090-2104 (Electronic)&amp;#xD;0006-291X (Linking)&lt;/isbn&gt;&lt;accession-num&gt;23313477&lt;/accession-num&gt;&lt;urls&gt;&lt;related-urls&gt;&lt;url&gt;http://www.ncbi.nlm.nih.gov/pubmed/23313477&lt;/url&gt;&lt;/related-urls&gt;&lt;/urls&gt;&lt;electronic-resource-num&gt;S0006-291X(13)00027-2 [pii]&amp;#xD;10.1016/j.bbrc.2012.12.133&lt;/electronic-resource-num&gt;&lt;language&gt;eng&lt;/language&gt;&lt;/record&gt;&lt;/Cite&gt;&lt;/EndNote&gt;</w:instrText>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[105]</w:t>
      </w:r>
      <w:r w:rsidR="009337AD" w:rsidRPr="00B4298C">
        <w:rPr>
          <w:rFonts w:ascii="Times New Roman" w:hAnsi="Times New Roman" w:cs="Times New Roman"/>
        </w:rPr>
        <w:fldChar w:fldCharType="end"/>
      </w:r>
      <w:r w:rsidR="009337AD" w:rsidRPr="00B4298C">
        <w:rPr>
          <w:rFonts w:ascii="Times New Roman" w:hAnsi="Times New Roman" w:cs="Times New Roman"/>
        </w:rPr>
        <w:t xml:space="preserve"> </w:t>
      </w:r>
      <w:r w:rsidR="00D05F83" w:rsidRPr="00B4298C">
        <w:rPr>
          <w:rFonts w:ascii="Times New Roman" w:hAnsi="Times New Roman" w:cs="Times New Roman"/>
        </w:rPr>
        <w:t xml:space="preserve">and </w:t>
      </w:r>
      <w:r w:rsidR="00D05F83" w:rsidRPr="00B4298C">
        <w:rPr>
          <w:rFonts w:ascii="Times New Roman" w:hAnsi="Times New Roman" w:cs="Times New Roman"/>
          <w:i/>
        </w:rPr>
        <w:t>miR-499</w:t>
      </w:r>
      <w:r w:rsidR="009337AD" w:rsidRPr="00B4298C">
        <w:rPr>
          <w:rFonts w:ascii="Times New Roman" w:hAnsi="Times New Roman" w:cs="Times New Roman"/>
          <w:i/>
        </w:rPr>
        <w:t xml:space="preserve">a </w:t>
      </w:r>
      <w:r w:rsidR="009337AD" w:rsidRPr="00B4298C">
        <w:rPr>
          <w:rFonts w:ascii="Times New Roman" w:hAnsi="Times New Roman" w:cs="Times New Roman"/>
        </w:rPr>
        <w:fldChar w:fldCharType="begin">
          <w:fldData xml:space="preserve">PEVuZE5vdGU+PENpdGU+PEF1dGhvcj5QYWlrPC9BdXRob3I+PFllYXI+MjAxMjwvWWVhcj48UmVj
TnVtPjQwPC9SZWNOdW0+PERpc3BsYXlUZXh0PlsxMDZdPC9EaXNwbGF5VGV4dD48cmVjb3JkPjxy
ZWMtbnVtYmVyPjQwPC9yZWMtbnVtYmVyPjxmb3JlaWduLWtleXM+PGtleSBhcHA9IkVOIiBkYi1p
ZD0idHJ2cDJmZXM2cnNkdG1lZmZ3b3Z6NWFzd3d4cHYyMGZ0emFlIiB0aW1lc3RhbXA9IjE0ODU5
NTM2NDIiPjQwPC9rZXk+PGtleSBhcHA9IkVOV2ViIiBkYi1pZD0iIj4wPC9rZXk+PC9mb3JlaWdu
LWtleXM+PHJlZi10eXBlIG5hbWU9IkpvdXJuYWwgQXJ0aWNsZSI+MTc8L3JlZi10eXBlPjxjb250
cmlidXRvcnM+PGF1dGhvcnM+PGF1dGhvcj5QYWlrLCBTLjwvYXV0aG9yPjxhdXRob3I+SnVuZywg
SC4gUy48L2F1dGhvcj48YXV0aG9yPkxlZSwgUy48L2F1dGhvcj48YXV0aG9yPllvb24sIEQuIFMu
PC9hdXRob3I+PGF1dGhvcj5QYXJrLCBNLiBTLjwvYXV0aG9yPjxhdXRob3I+TGVlLCBKLiBXLjwv
YXV0aG9yPjwvYXV0aG9ycz48L2NvbnRyaWJ1dG9ycz48YXV0aC1hZGRyZXNzPkRlcGFydG1lbnQg
b2YgT3J0aG9wYWVkaWMgU3VyZ2VyeSwgWW9uc2VpIFVuaXZlcnNpdHkgQ29sbGVnZSBvZiBNZWRp
Y2luZSwgU2VvdWwsIFNvdXRoIEtvcmVhLjwvYXV0aC1hZGRyZXNzPjx0aXRsZXM+PHRpdGxlPm1p
Ui00NDlhIHJlZ3VsYXRlcyB0aGUgY2hvbmRyb2dlbmVzaXMgb2YgaHVtYW4gbWVzZW5jaHltYWwg
c3RlbSBjZWxscyB0aHJvdWdoIGRpcmVjdCB0YXJnZXRpbmcgb2YgbHltcGhvaWQgZW5oYW5jZXIt
YmluZGluZyBmYWN0b3ItMTwvdGl0bGU+PHNlY29uZGFyeS10aXRsZT5TdGVtIENlbGxzIERldjwv
c2Vjb25kYXJ5LXRpdGxlPjwvdGl0bGVzPjxwZXJpb2RpY2FsPjxmdWxsLXRpdGxlPlN0ZW0gQ2Vs
bHMgRGV2PC9mdWxsLXRpdGxlPjwvcGVyaW9kaWNhbD48cGFnZXM+MzI5OC0zMDg8L3BhZ2VzPjx2
b2x1bWU+MjE8L3ZvbHVtZT48bnVtYmVyPjE4PC9udW1iZXI+PGVkaXRpb24+MjAxMi8wNy8xMDwv
ZWRpdGlvbj48a2V5d29yZHM+PGtleXdvcmQ+Qm9uZSBNYXJyb3cgQ2VsbHM8L2tleXdvcmQ+PGtl
eXdvcmQ+Q2VsbCBEaWZmZXJlbnRpYXRpb24vZ2VuZXRpY3M8L2tleXdvcmQ+PGtleXdvcmQ+Q2Vs
bCBMaW5lPC9rZXl3b3JkPjxrZXl3b3JkPkNob25kcm9nZW5lc2lzLypnZW5ldGljczwva2V5d29y
ZD48a2V5d29yZD5HZW5lIEV4cHJlc3Npb24gUmVndWxhdGlvbjwva2V5d29yZD48a2V5d29yZD5I
dW1hbnM8L2tleXdvcmQ+PGtleXdvcmQ+THltcGhvaWQgRW5oYW5jZXItQmluZGluZyBGYWN0b3Ig
MS8qZ2VuZXRpY3MvbWV0YWJvbGlzbTwva2V5d29yZD48a2V5d29yZD5NZXNlbmNoeW1hbCBTdHJv
bWFsIENlbGxzLyptZXRhYm9saXNtPC9rZXl3b3JkPjxrZXl3b3JkPk1pY3JvUk5Bcy8qZ2VuZXRp
Y3MvbWV0YWJvbGlzbTwva2V5d29yZD48a2V5d29yZD5STkEgSW50ZXJmZXJlbmNlPC9rZXl3b3Jk
PjxrZXl3b3JkPlJOQSwgTWVzc2VuZ2VyPC9rZXl3b3JkPjxrZXl3b3JkPlJOQSwgU21hbGwgSW50
ZXJmZXJpbmc8L2tleXdvcmQ+PGtleXdvcmQ+U09YOSBUcmFuc2NyaXB0aW9uIEZhY3Rvci9hbnRh
Z29uaXN0cyAmYW1wOyBpbmhpYml0b3JzLypnZW5ldGljcy9tZXRhYm9saXNtPC9rZXl3b3JkPjwv
a2V5d29yZHM+PGRhdGVzPjx5ZWFyPjIwMTI8L3llYXI+PHB1Yi1kYXRlcz48ZGF0ZT5EZWMgMTA8
L2RhdGU+PC9wdWItZGF0ZXM+PC9kYXRlcz48aXNibj4xNTU3LTg1MzQgKEVsZWN0cm9uaWMpJiN4
RDsxNTQ3LTMyODcgKExpbmtpbmcpPC9pc2JuPjxhY2Nlc3Npb24tbnVtPjIyNzY5NTc4PC9hY2Nl
c3Npb24tbnVtPjx1cmxzPjxyZWxhdGVkLXVybHM+PHVybD5odHRwOi8vd3d3Lm5jYmkubmxtLm5p
aC5nb3YvcHVibWVkLzIyNzY5NTc4PC91cmw+PC9yZWxhdGVkLXVybHM+PC91cmxzPjxjdXN0b20y
PjM1MTY0MTk8L2N1c3RvbTI+PGVsZWN0cm9uaWMtcmVzb3VyY2UtbnVtPjEwLjEwODkvc2NkLjIw
MTEuMDczMjwvZWxlY3Ryb25pYy1yZXNvdXJjZS1udW0+PGxhbmd1YWdlPmVuZzwvbGFuZ3VhZ2U+
PC9yZWNvcmQ+PC9DaXRlPjwvRW5kTm90ZT5=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PEVuZE5vdGU+PENpdGU+PEF1dGhvcj5QYWlrPC9BdXRob3I+PFllYXI+MjAxMjwvWWVhcj48UmVj
TnVtPjQwPC9SZWNOdW0+PERpc3BsYXlUZXh0PlsxMDZdPC9EaXNwbGF5VGV4dD48cmVjb3JkPjxy
ZWMtbnVtYmVyPjQwPC9yZWMtbnVtYmVyPjxmb3JlaWduLWtleXM+PGtleSBhcHA9IkVOIiBkYi1p
ZD0idHJ2cDJmZXM2cnNkdG1lZmZ3b3Z6NWFzd3d4cHYyMGZ0emFlIiB0aW1lc3RhbXA9IjE0ODU5
NTM2NDIiPjQwPC9rZXk+PGtleSBhcHA9IkVOV2ViIiBkYi1pZD0iIj4wPC9rZXk+PC9mb3JlaWdu
LWtleXM+PHJlZi10eXBlIG5hbWU9IkpvdXJuYWwgQXJ0aWNsZSI+MTc8L3JlZi10eXBlPjxjb250
cmlidXRvcnM+PGF1dGhvcnM+PGF1dGhvcj5QYWlrLCBTLjwvYXV0aG9yPjxhdXRob3I+SnVuZywg
SC4gUy48L2F1dGhvcj48YXV0aG9yPkxlZSwgUy48L2F1dGhvcj48YXV0aG9yPllvb24sIEQuIFMu
PC9hdXRob3I+PGF1dGhvcj5QYXJrLCBNLiBTLjwvYXV0aG9yPjxhdXRob3I+TGVlLCBKLiBXLjwv
YXV0aG9yPjwvYXV0aG9ycz48L2NvbnRyaWJ1dG9ycz48YXV0aC1hZGRyZXNzPkRlcGFydG1lbnQg
b2YgT3J0aG9wYWVkaWMgU3VyZ2VyeSwgWW9uc2VpIFVuaXZlcnNpdHkgQ29sbGVnZSBvZiBNZWRp
Y2luZSwgU2VvdWwsIFNvdXRoIEtvcmVhLjwvYXV0aC1hZGRyZXNzPjx0aXRsZXM+PHRpdGxlPm1p
Ui00NDlhIHJlZ3VsYXRlcyB0aGUgY2hvbmRyb2dlbmVzaXMgb2YgaHVtYW4gbWVzZW5jaHltYWwg
c3RlbSBjZWxscyB0aHJvdWdoIGRpcmVjdCB0YXJnZXRpbmcgb2YgbHltcGhvaWQgZW5oYW5jZXIt
YmluZGluZyBmYWN0b3ItMTwvdGl0bGU+PHNlY29uZGFyeS10aXRsZT5TdGVtIENlbGxzIERldjwv
c2Vjb25kYXJ5LXRpdGxlPjwvdGl0bGVzPjxwZXJpb2RpY2FsPjxmdWxsLXRpdGxlPlN0ZW0gQ2Vs
bHMgRGV2PC9mdWxsLXRpdGxlPjwvcGVyaW9kaWNhbD48cGFnZXM+MzI5OC0zMDg8L3BhZ2VzPjx2
b2x1bWU+MjE8L3ZvbHVtZT48bnVtYmVyPjE4PC9udW1iZXI+PGVkaXRpb24+MjAxMi8wNy8xMDwv
ZWRpdGlvbj48a2V5d29yZHM+PGtleXdvcmQ+Qm9uZSBNYXJyb3cgQ2VsbHM8L2tleXdvcmQ+PGtl
eXdvcmQ+Q2VsbCBEaWZmZXJlbnRpYXRpb24vZ2VuZXRpY3M8L2tleXdvcmQ+PGtleXdvcmQ+Q2Vs
bCBMaW5lPC9rZXl3b3JkPjxrZXl3b3JkPkNob25kcm9nZW5lc2lzLypnZW5ldGljczwva2V5d29y
ZD48a2V5d29yZD5HZW5lIEV4cHJlc3Npb24gUmVndWxhdGlvbjwva2V5d29yZD48a2V5d29yZD5I
dW1hbnM8L2tleXdvcmQ+PGtleXdvcmQ+THltcGhvaWQgRW5oYW5jZXItQmluZGluZyBGYWN0b3Ig
MS8qZ2VuZXRpY3MvbWV0YWJvbGlzbTwva2V5d29yZD48a2V5d29yZD5NZXNlbmNoeW1hbCBTdHJv
bWFsIENlbGxzLyptZXRhYm9saXNtPC9rZXl3b3JkPjxrZXl3b3JkPk1pY3JvUk5Bcy8qZ2VuZXRp
Y3MvbWV0YWJvbGlzbTwva2V5d29yZD48a2V5d29yZD5STkEgSW50ZXJmZXJlbmNlPC9rZXl3b3Jk
PjxrZXl3b3JkPlJOQSwgTWVzc2VuZ2VyPC9rZXl3b3JkPjxrZXl3b3JkPlJOQSwgU21hbGwgSW50
ZXJmZXJpbmc8L2tleXdvcmQ+PGtleXdvcmQ+U09YOSBUcmFuc2NyaXB0aW9uIEZhY3Rvci9hbnRh
Z29uaXN0cyAmYW1wOyBpbmhpYml0b3JzLypnZW5ldGljcy9tZXRhYm9saXNtPC9rZXl3b3JkPjwv
a2V5d29yZHM+PGRhdGVzPjx5ZWFyPjIwMTI8L3llYXI+PHB1Yi1kYXRlcz48ZGF0ZT5EZWMgMTA8
L2RhdGU+PC9wdWItZGF0ZXM+PC9kYXRlcz48aXNibj4xNTU3LTg1MzQgKEVsZWN0cm9uaWMpJiN4
RDsxNTQ3LTMyODcgKExpbmtpbmcpPC9pc2JuPjxhY2Nlc3Npb24tbnVtPjIyNzY5NTc4PC9hY2Nl
c3Npb24tbnVtPjx1cmxzPjxyZWxhdGVkLXVybHM+PHVybD5odHRwOi8vd3d3Lm5jYmkubmxtLm5p
aC5nb3YvcHVibWVkLzIyNzY5NTc4PC91cmw+PC9yZWxhdGVkLXVybHM+PC91cmxzPjxjdXN0b20y
PjM1MTY0MTk8L2N1c3RvbTI+PGVsZWN0cm9uaWMtcmVzb3VyY2UtbnVtPjEwLjEwODkvc2NkLjIw
MTEuMDczMjwvZWxlY3Ryb25pYy1yZXNvdXJjZS1udW0+PGxhbmd1YWdlPmVuZzwvbGFuZ3VhZ2U+
PC9yZWNvcmQ+PC9DaXRlPjwvRW5kTm90ZT5=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9337AD" w:rsidRPr="00B4298C">
        <w:rPr>
          <w:rFonts w:ascii="Times New Roman" w:hAnsi="Times New Roman" w:cs="Times New Roman"/>
        </w:rPr>
      </w:r>
      <w:r w:rsidR="009337AD" w:rsidRPr="00B4298C">
        <w:rPr>
          <w:rFonts w:ascii="Times New Roman" w:hAnsi="Times New Roman" w:cs="Times New Roman"/>
        </w:rPr>
        <w:fldChar w:fldCharType="separate"/>
      </w:r>
      <w:r w:rsidR="00E47808" w:rsidRPr="00B4298C">
        <w:rPr>
          <w:rFonts w:ascii="Times New Roman" w:hAnsi="Times New Roman" w:cs="Times New Roman"/>
          <w:noProof/>
        </w:rPr>
        <w:t>[106]</w:t>
      </w:r>
      <w:r w:rsidR="009337AD" w:rsidRPr="00B4298C">
        <w:rPr>
          <w:rFonts w:ascii="Times New Roman" w:hAnsi="Times New Roman" w:cs="Times New Roman"/>
        </w:rPr>
        <w:fldChar w:fldCharType="end"/>
      </w:r>
      <w:r w:rsidR="00D05F83" w:rsidRPr="00B4298C">
        <w:rPr>
          <w:rFonts w:ascii="Times New Roman" w:hAnsi="Times New Roman" w:cs="Times New Roman"/>
        </w:rPr>
        <w:t xml:space="preserve">. However, the feasibility </w:t>
      </w:r>
      <w:r w:rsidRPr="00B4298C">
        <w:rPr>
          <w:rFonts w:ascii="Times New Roman" w:hAnsi="Times New Roman" w:cs="Times New Roman"/>
        </w:rPr>
        <w:t>of targeting</w:t>
      </w:r>
      <w:r w:rsidR="00D05F83" w:rsidRPr="00B4298C">
        <w:rPr>
          <w:rFonts w:ascii="Times New Roman" w:hAnsi="Times New Roman" w:cs="Times New Roman"/>
        </w:rPr>
        <w:t xml:space="preserve"> these microRNAs for the guidance of chondrogenesis </w:t>
      </w:r>
      <w:r w:rsidR="000834D5" w:rsidRPr="00B4298C">
        <w:rPr>
          <w:rFonts w:ascii="Times New Roman" w:hAnsi="Times New Roman" w:cs="Times New Roman"/>
        </w:rPr>
        <w:t xml:space="preserve">still </w:t>
      </w:r>
      <w:r w:rsidR="00D05F83" w:rsidRPr="00B4298C">
        <w:rPr>
          <w:rFonts w:ascii="Times New Roman" w:hAnsi="Times New Roman" w:cs="Times New Roman"/>
        </w:rPr>
        <w:t xml:space="preserve">needs to be assessed. </w:t>
      </w:r>
    </w:p>
    <w:p w:rsidR="00D05F83" w:rsidRPr="00B4298C" w:rsidRDefault="000834D5"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Finally</w:t>
      </w:r>
      <w:r w:rsidR="00D05F83" w:rsidRPr="00B4298C">
        <w:rPr>
          <w:rFonts w:ascii="Times New Roman" w:hAnsi="Times New Roman" w:cs="Times New Roman"/>
        </w:rPr>
        <w:t xml:space="preserve">, other types of non-coding RNAs have been shown to regulate chondrogenesis, thereby providing additional candidate targets for gene silencing. Circular RNAs (circRNAs) and long non-coding RNAs (lncRNAs) are large classes of non-coding RNAs, not completely characterized, and whose role in cartilage homeostasis and disease is still </w:t>
      </w:r>
      <w:r w:rsidR="00B633A6" w:rsidRPr="00B4298C">
        <w:rPr>
          <w:rFonts w:ascii="Times New Roman" w:hAnsi="Times New Roman" w:cs="Times New Roman"/>
        </w:rPr>
        <w:t xml:space="preserve">obscure </w:t>
      </w:r>
      <w:r w:rsidR="00406188" w:rsidRPr="00B4298C">
        <w:rPr>
          <w:rFonts w:ascii="Times New Roman" w:hAnsi="Times New Roman" w:cs="Times New Roman"/>
        </w:rPr>
        <w:fldChar w:fldCharType="begin">
          <w:fldData xml:space="preserve">PEVuZE5vdGU+PENpdGU+PEF1dGhvcj5DaGVuPC9BdXRob3I+PFllYXI+MjAxNzwvWWVhcj48UmVj
TnVtPjk1PC9SZWNOdW0+PERpc3BsYXlUZXh0PlsxMDctMTA5XTwvRGlzcGxheVRleHQ+PHJlY29y
ZD48cmVjLW51bWJlcj45NTwvcmVjLW51bWJlcj48Zm9yZWlnbi1rZXlzPjxrZXkgYXBwPSJFTiIg
ZGItaWQ9InRydnAyZmVzNnJzZHRtZWZmd292ejVhc3d3eHB2MjBmdHphZSIgdGltZXN0YW1wPSIx
NDg2ODExNDgyIj45NTwva2V5PjxrZXkgYXBwPSJFTldlYiIgZGItaWQ9IiI+MDwva2V5PjwvZm9y
ZWlnbi1rZXlzPjxyZWYtdHlwZSBuYW1lPSJKb3VybmFsIEFydGljbGUiPjE3PC9yZWYtdHlwZT48
Y29udHJpYnV0b3JzPjxhdXRob3JzPjxhdXRob3I+Q2hlbiwgVy4gSy48L2F1dGhvcj48YXV0aG9y
Pll1LCBYLiBILjwvYXV0aG9yPjxhdXRob3I+WWFuZywgVy48L2F1dGhvcj48YXV0aG9yPldhbmcs
IEMuPC9hdXRob3I+PGF1dGhvcj5IZSwgVy4gUy48L2F1dGhvcj48YXV0aG9yPllhbiwgWS4gRy48
L2F1dGhvcj48YXV0aG9yPlpoYW5nLCBKLjwvYXV0aG9yPjxhdXRob3I+V2FuZywgVy4gSi48L2F1
dGhvcj48L2F1dGhvcnM+PC9jb250cmlidXRvcnM+PGF1dGgtYWRkcmVzcz5EZXBhcnRtZW50IG9m
IFNwaW5lIFN1cmdlcnksIHRoZSBGaXJzdCBBZmZpbGlhdGVkIEhvc3BpdGFsLCBVbml2ZXJzaXR5
IG9mIFNvdXRoIENoaW5hLCBIZW5neWFuZywgSHVuYW4sIENoaW5hLiYjeEQ7TWVkaWNhbCBSZXNl
YXJjaCBDZW50ZXIsIFVuaXZlcnNpdHkgb2YgU291dGggQ2hpbmEsIEhlbmd5YW5nLCBIdW5hbiwg
Q2hpbmEuJiN4RDtEZXBhcnRtZW50IG9mIEhhbmQgYW5kIE1pY3JvLXN1cmdlcnksIHRoZSBGaXJz
dCBBZmZpbGlhdGVkIEhvc3BpdGFsLCBVbml2ZXJzaXR5IG9mIFNvdXRoIENoaW5hLCBIZW5neWFu
ZywgSHVuYW4sIENoaW5hLjwvYXV0aC1hZGRyZXNzPjx0aXRsZXM+PHRpdGxlPmxuY1JOQXM6IG5v
dmVsIHBsYXllcnMgaW4gaW50ZXJ2ZXJ0ZWJyYWwgZGlzYyBkZWdlbmVyYXRpb24gYW5kIG9zdGVv
YXJ0aHJpdGlzPC90aXRsZT48c2Vjb25kYXJ5LXRpdGxlPkNlbGwgUHJvbGlmPC9zZWNvbmRhcnkt
dGl0bGU+PC90aXRsZXM+PHBlcmlvZGljYWw+PGZ1bGwtdGl0bGU+Q2VsbCBQcm9saWY8L2Z1bGwt
dGl0bGU+PC9wZXJpb2RpY2FsPjx2b2x1bWU+NTA8L3ZvbHVtZT48bnVtYmVyPjE8L251bWJlcj48
ZWRpdGlvbj4yMDE2LzExLzIwPC9lZGl0aW9uPjxrZXl3b3Jkcz48a2V5d29yZD5BcG9wdG9zaXMv
Z2VuZXRpY3M8L2tleXdvcmQ+PGtleXdvcmQ+RXh0cmFjZWxsdWxhciBNYXRyaXgvZ2VuZXRpY3Mv
bWV0YWJvbGlzbTwva2V5d29yZD48a2V5d29yZD5IdW1hbnM8L2tleXdvcmQ+PGtleXdvcmQ+SW50
ZXJ2ZXJ0ZWJyYWwgRGlzYyBEZWdlbmVyYXRpb24vKmdlbmV0aWNzL21ldGFib2xpc20vKnBoeXNp
b3BhdGhvbG9neTwva2V5d29yZD48a2V5d29yZD5Pc3Rlb2FydGhyaXRpcy8qZ2VuZXRpY3MvbWV0
YWJvbGlzbS8qcGh5c2lvcGF0aG9sb2d5PC9rZXl3b3JkPjxrZXl3b3JkPlJOQSBJbnRlcmZlcmVu
Y2U8L2tleXdvcmQ+PGtleXdvcmQ+Uk5BLCBMb25nIE5vbmNvZGluZy9nZW5ldGljcy8qbWV0YWJv
bGlzbTwva2V5d29yZD48a2V5d29yZD5TeW5vdmlvY3l0ZXMvY3l0b2xvZ3kvbWV0YWJvbGlzbTwv
a2V5d29yZD48a2V5d29yZD5UcmFuc2NyaXB0b21lPC9rZXl3b3JkPjwva2V5d29yZHM+PGRhdGVz
Pjx5ZWFyPjIwMTc8L3llYXI+PHB1Yi1kYXRlcz48ZGF0ZT5GZWI8L2RhdGU+PC9wdWItZGF0ZXM+
PC9kYXRlcz48aXNibj4xMzY1LTIxODQgKEVsZWN0cm9uaWMpJiN4RDswOTYwLTc3MjIgKExpbmtp
bmcpPC9pc2JuPjxhY2Nlc3Npb24tbnVtPjI3ODU5ODE3PC9hY2Nlc3Npb24tbnVtPjx1cmxzPjxy
ZWxhdGVkLXVybHM+PHVybD5odHRwOi8vd3d3Lm5jYmkubmxtLm5paC5nb3YvcHVibWVkLzI3ODU5
ODE3PC91cmw+PC9yZWxhdGVkLXVybHM+PC91cmxzPjxlbGVjdHJvbmljLXJlc291cmNlLW51bT4x
MC4xMTExL2Nwci4xMjMxMzwvZWxlY3Ryb25pYy1yZXNvdXJjZS1udW0+PGxhbmd1YWdlPmVuZzwv
bGFuZ3VhZ2U+PC9yZWNvcmQ+PC9DaXRlPjxDaXRlPjxBdXRob3I+TGl1PC9BdXRob3I+PFllYXI+
MjAxNjwvWWVhcj48UmVjTnVtPjIxPC9SZWNOdW0+PHJlY29yZD48cmVjLW51bWJlcj4yMTwvcmVj
LW51bWJlcj48Zm9yZWlnbi1rZXlzPjxrZXkgYXBwPSJFTiIgZGItaWQ9InRydnAyZmVzNnJzZHRt
ZWZmd292ejVhc3d3eHB2MjBmdHphZSIgdGltZXN0YW1wPSIxNDg1OTUzNTI4Ij4yMTwva2V5Pjxr
ZXkgYXBwPSJFTldlYiIgZGItaWQ9IiI+MDwva2V5PjwvZm9yZWlnbi1rZXlzPjxyZWYtdHlwZSBu
YW1lPSJKb3VybmFsIEFydGljbGUiPjE3PC9yZWYtdHlwZT48Y29udHJpYnV0b3JzPjxhdXRob3Jz
PjxhdXRob3I+TGl1LCBRLjwvYXV0aG9yPjxhdXRob3I+WmhhbmcsIFguPC9hdXRob3I+PGF1dGhv
cj5IdSwgWC48L2F1dGhvcj48YXV0aG9yPkRhaSwgTC48L2F1dGhvcj48YXV0aG9yPkZ1LCBYLjwv
YXV0aG9yPjxhdXRob3I+WmhhbmcsIEouPC9hdXRob3I+PGF1dGhvcj5BbywgWS48L2F1dGhvcj48
L2F1dGhvcnM+PC9jb250cmlidXRvcnM+PGF1dGgtYWRkcmVzcz5JbnN0aXR1dGUgb2YgU3BvcnRz
IE1lZGljaW5lLCBCZWlqaW5nIEtleSBMYWJvcmF0b3J5IG9mIFNwb3J0cyBJbmp1cmllcywgUGVr
aW5nIFVuaXZlcnNpdHkgVGhpcmQgSG9zcGl0YWwsIDQ5IE5vcnRoIEdhcmRlbiBSb2FkLCBIYWlk
aWFuIERpc3RyaWN0LCBCZWlqaW5nIDEwMDE5MSwgUC4gUi4gQ2hpbmEuPC9hdXRoLWFkZHJlc3M+
PHRpdGxlcz48dGl0bGU+Q2lyY3VsYXIgUk5BIFJlbGF0ZWQgdG8gdGhlIENob25kcm9jeXRlIEVD
TSBSZWd1bGF0ZXMgTU1QMTMgRXhwcmVzc2lvbiBieSBGdW5jdGlvbmluZyBhcyBhIE1pUi0xMzYg
JmFwb3M7U3BvbmdlJmFwb3M7IGluIEh1bWFuIENhcnRpbGFnZSBEZWdyYWRhdGlvbjwvdGl0bGU+
PHNlY29uZGFyeS10aXRsZT5TY2kgUmVwPC9zZWNvbmRhcnktdGl0bGU+PC90aXRsZXM+PHBlcmlv
ZGljYWw+PGZ1bGwtdGl0bGU+U2NpIFJlcDwvZnVsbC10aXRsZT48L3BlcmlvZGljYWw+PHBhZ2Vz
PjIyNTcyPC9wYWdlcz48dm9sdW1lPjY8L3ZvbHVtZT48ZWRpdGlvbj4yMDE2LzAzLzA1PC9lZGl0
aW9uPjxkYXRlcz48eWVhcj4yMDE2PC95ZWFyPjxwdWItZGF0ZXM+PGRhdGU+TWFyIDAyPC9kYXRl
PjwvcHViLWRhdGVzPjwvZGF0ZXM+PGlzYm4+MjA0NS0yMzIyIChFbGVjdHJvbmljKSYjeEQ7MjA0
NS0yMzIyIChMaW5raW5nKTwvaXNibj48YWNjZXNzaW9uLW51bT4yNjkzMTE1OTwvYWNjZXNzaW9u
LW51bT48dXJscz48cmVsYXRlZC11cmxzPjx1cmw+aHR0cDovL3d3dy5uY2JpLm5sbS5uaWguZ292
L3B1Ym1lZC8yNjkzMTE1OTwvdXJsPjwvcmVsYXRlZC11cmxzPjwvdXJscz48Y3VzdG9tMj40Nzcz
ODcwPC9jdXN0b20yPjxlbGVjdHJvbmljLXJlc291cmNlLW51bT5zcmVwMjI1NzIgW3BpaV0mI3hE
OzEwLjEwMzgvc3JlcDIyNTcyPC9lbGVjdHJvbmljLXJlc291cmNlLW51bT48bGFuZ3VhZ2U+ZW5n
PC9sYW5ndWFnZT48L3JlY29yZD48L0NpdGU+PENpdGU+PEF1dGhvcj5MaXU8L0F1dGhvcj48WWVh
cj4yMDE0PC9ZZWFyPjxSZWNOdW0+MjI8L1JlY051bT48cmVjb3JkPjxyZWMtbnVtYmVyPjIyPC9y
ZWMtbnVtYmVyPjxmb3JlaWduLWtleXM+PGtleSBhcHA9IkVOIiBkYi1pZD0idHJ2cDJmZXM2cnNk
dG1lZmZ3b3Z6NWFzd3d4cHYyMGZ0emFlIiB0aW1lc3RhbXA9IjE0ODU5NTM1MzMiPjIyPC9rZXk+
PGtleSBhcHA9IkVOV2ViIiBkYi1pZD0iIj4wPC9rZXk+PC9mb3JlaWduLWtleXM+PHJlZi10eXBl
IG5hbWU9IkpvdXJuYWwgQXJ0aWNsZSI+MTc8L3JlZi10eXBlPjxjb250cmlidXRvcnM+PGF1dGhv
cnM+PGF1dGhvcj5MaXUsIFEuPC9hdXRob3I+PGF1dGhvcj5aaGFuZywgWC48L2F1dGhvcj48YXV0
aG9yPkRhaSwgTC48L2F1dGhvcj48YXV0aG9yPkh1LCBYLjwvYXV0aG9yPjxhdXRob3I+Wmh1LCBK
LjwvYXV0aG9yPjxhdXRob3I+TGksIEwuPC9hdXRob3I+PGF1dGhvcj5aaG91LCBDLjwvYXV0aG9y
PjxhdXRob3I+QW8sIFkuPC9hdXRob3I+PC9hdXRob3JzPjwvY29udHJpYnV0b3JzPjxhdXRoLWFk
ZHJlc3M+UGVraW5nIFVuaXZlcnNpdHkgVGhpcmQgSG9zcGl0YWwsIEJlaWppbmcsIENoaW5hLjwv
YXV0aC1hZGRyZXNzPjx0aXRsZXM+PHRpdGxlPkxvbmcgbm9uY29kaW5nIFJOQSByZWxhdGVkIHRv
IGNhcnRpbGFnZSBpbmp1cnkgcHJvbW90ZXMgY2hvbmRyb2N5dGUgZXh0cmFjZWxsdWxhciBtYXRy
aXggZGVncmFkYXRpb24gaW4gb3N0ZW9hcnRocml0aXM8L3RpdGxlPjxzZWNvbmRhcnktdGl0bGU+
QXJ0aHJpdGlzIFJoZXVtYXRvbDwvc2Vjb25kYXJ5LXRpdGxlPjwvdGl0bGVzPjxwZXJpb2RpY2Fs
PjxmdWxsLXRpdGxlPkFydGhyaXRpcyBSaGV1bWF0b2w8L2Z1bGwtdGl0bGU+PC9wZXJpb2RpY2Fs
PjxwYWdlcz45NjktNzg8L3BhZ2VzPjx2b2x1bWU+NjY8L3ZvbHVtZT48bnVtYmVyPjQ8L251bWJl
cj48ZWRpdGlvbj4yMDE0LzA0LzI0PC9lZGl0aW9uPjxrZXl3b3Jkcz48a2V5d29yZD5BZ2VkPC9r
ZXl3b3JkPjxrZXl3b3JkPkNhcnRpbGFnZSwgQXJ0aWN1bGFyL2RydWcgZWZmZWN0cy8qbWV0YWJv
bGlzbS9wYXRob2xvZ3k8L2tleXdvcmQ+PGtleXdvcmQ+Q2hvbmRyb2N5dGVzL2RydWcgZWZmZWN0
cy8qbWV0YWJvbGlzbS9wYXRob2xvZ3k8L2tleXdvcmQ+PGtleXdvcmQ+RXh0cmFjZWxsdWxhciBN
YXRyaXgvZ2VuZXRpY3MvKm1ldGFib2xpc20vcGF0aG9sb2d5PC9rZXl3b3JkPjxrZXl3b3JkPkZl
bWFsZTwva2V5d29yZD48a2V5d29yZD5HZW5lIEV4cHJlc3Npb24gUmVndWxhdGlvbi9kcnVnIGVm
ZmVjdHM8L2tleXdvcmQ+PGtleXdvcmQ+SHVtYW5zPC9rZXl3b3JkPjxrZXl3b3JkPkludGVybGV1
a2luLTFiZXRhL3BoYXJtYWNvbG9neTwva2V5d29yZD48a2V5d29yZD5NYWxlPC9rZXl3b3JkPjxr
ZXl3b3JkPk1pZGRsZSBBZ2VkPC9rZXl3b3JkPjxrZXl3b3JkPk9zdGVvYXJ0aHJpdGlzLCBLbmVl
L2dlbmV0aWNzLyptZXRhYm9saXNtL3BhdGhvbG9neTwva2V5d29yZD48a2V5d29yZD5STkEsIExv
bmcgTm9uY29kaW5nPC9rZXl3b3JkPjxrZXl3b3JkPlR1bW9yIE5lY3Jvc2lzIEZhY3Rvci1hbHBo
YS9waGFybWFjb2xvZ3k8L2tleXdvcmQ+PC9rZXl3b3Jkcz48ZGF0ZXM+PHllYXI+MjAxNDwveWVh
cj48cHViLWRhdGVzPjxkYXRlPkFwcjwvZGF0ZT48L3B1Yi1kYXRlcz48L2RhdGVzPjxpc2JuPjIz
MjYtNTIwNSAoRWxlY3Ryb25pYykmI3hEOzIzMjYtNTE5MSAoTGlua2luZyk8L2lzYm4+PGFjY2Vz
c2lvbi1udW0+MjQ3NTcxNDg8L2FjY2Vzc2lvbi1udW0+PHVybHM+PHJlbGF0ZWQtdXJscz48dXJs
Pmh0dHA6Ly93d3cubmNiaS5ubG0ubmloLmdvdi9wdWJtZWQvMjQ3NTcxNDg8L3VybD48L3JlbGF0
ZWQtdXJscz48L3VybHM+PGVsZWN0cm9uaWMtcmVzb3VyY2UtbnVtPjEwLjEwMDIvYXJ0LjM4MzA5
PC9lbGVjdHJvbmljLXJlc291cmNlLW51bT48bGFuZ3VhZ2U+ZW5nPC9sYW5ndWFnZT48L3JlY29y
ZD48L0NpdGU+PC9FbmROb3RlPn==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PEVuZE5vdGU+PENpdGU+PEF1dGhvcj5DaGVuPC9BdXRob3I+PFllYXI+MjAxNzwvWWVhcj48UmVj
TnVtPjk1PC9SZWNOdW0+PERpc3BsYXlUZXh0PlsxMDctMTA5XTwvRGlzcGxheVRleHQ+PHJlY29y
ZD48cmVjLW51bWJlcj45NTwvcmVjLW51bWJlcj48Zm9yZWlnbi1rZXlzPjxrZXkgYXBwPSJFTiIg
ZGItaWQ9InRydnAyZmVzNnJzZHRtZWZmd292ejVhc3d3eHB2MjBmdHphZSIgdGltZXN0YW1wPSIx
NDg2ODExNDgyIj45NTwva2V5PjxrZXkgYXBwPSJFTldlYiIgZGItaWQ9IiI+MDwva2V5PjwvZm9y
ZWlnbi1rZXlzPjxyZWYtdHlwZSBuYW1lPSJKb3VybmFsIEFydGljbGUiPjE3PC9yZWYtdHlwZT48
Y29udHJpYnV0b3JzPjxhdXRob3JzPjxhdXRob3I+Q2hlbiwgVy4gSy48L2F1dGhvcj48YXV0aG9y
Pll1LCBYLiBILjwvYXV0aG9yPjxhdXRob3I+WWFuZywgVy48L2F1dGhvcj48YXV0aG9yPldhbmcs
IEMuPC9hdXRob3I+PGF1dGhvcj5IZSwgVy4gUy48L2F1dGhvcj48YXV0aG9yPllhbiwgWS4gRy48
L2F1dGhvcj48YXV0aG9yPlpoYW5nLCBKLjwvYXV0aG9yPjxhdXRob3I+V2FuZywgVy4gSi48L2F1
dGhvcj48L2F1dGhvcnM+PC9jb250cmlidXRvcnM+PGF1dGgtYWRkcmVzcz5EZXBhcnRtZW50IG9m
IFNwaW5lIFN1cmdlcnksIHRoZSBGaXJzdCBBZmZpbGlhdGVkIEhvc3BpdGFsLCBVbml2ZXJzaXR5
IG9mIFNvdXRoIENoaW5hLCBIZW5neWFuZywgSHVuYW4sIENoaW5hLiYjeEQ7TWVkaWNhbCBSZXNl
YXJjaCBDZW50ZXIsIFVuaXZlcnNpdHkgb2YgU291dGggQ2hpbmEsIEhlbmd5YW5nLCBIdW5hbiwg
Q2hpbmEuJiN4RDtEZXBhcnRtZW50IG9mIEhhbmQgYW5kIE1pY3JvLXN1cmdlcnksIHRoZSBGaXJz
dCBBZmZpbGlhdGVkIEhvc3BpdGFsLCBVbml2ZXJzaXR5IG9mIFNvdXRoIENoaW5hLCBIZW5neWFu
ZywgSHVuYW4sIENoaW5hLjwvYXV0aC1hZGRyZXNzPjx0aXRsZXM+PHRpdGxlPmxuY1JOQXM6IG5v
dmVsIHBsYXllcnMgaW4gaW50ZXJ2ZXJ0ZWJyYWwgZGlzYyBkZWdlbmVyYXRpb24gYW5kIG9zdGVv
YXJ0aHJpdGlzPC90aXRsZT48c2Vjb25kYXJ5LXRpdGxlPkNlbGwgUHJvbGlmPC9zZWNvbmRhcnkt
dGl0bGU+PC90aXRsZXM+PHBlcmlvZGljYWw+PGZ1bGwtdGl0bGU+Q2VsbCBQcm9saWY8L2Z1bGwt
dGl0bGU+PC9wZXJpb2RpY2FsPjx2b2x1bWU+NTA8L3ZvbHVtZT48bnVtYmVyPjE8L251bWJlcj48
ZWRpdGlvbj4yMDE2LzExLzIwPC9lZGl0aW9uPjxrZXl3b3Jkcz48a2V5d29yZD5BcG9wdG9zaXMv
Z2VuZXRpY3M8L2tleXdvcmQ+PGtleXdvcmQ+RXh0cmFjZWxsdWxhciBNYXRyaXgvZ2VuZXRpY3Mv
bWV0YWJvbGlzbTwva2V5d29yZD48a2V5d29yZD5IdW1hbnM8L2tleXdvcmQ+PGtleXdvcmQ+SW50
ZXJ2ZXJ0ZWJyYWwgRGlzYyBEZWdlbmVyYXRpb24vKmdlbmV0aWNzL21ldGFib2xpc20vKnBoeXNp
b3BhdGhvbG9neTwva2V5d29yZD48a2V5d29yZD5Pc3Rlb2FydGhyaXRpcy8qZ2VuZXRpY3MvbWV0
YWJvbGlzbS8qcGh5c2lvcGF0aG9sb2d5PC9rZXl3b3JkPjxrZXl3b3JkPlJOQSBJbnRlcmZlcmVu
Y2U8L2tleXdvcmQ+PGtleXdvcmQ+Uk5BLCBMb25nIE5vbmNvZGluZy9nZW5ldGljcy8qbWV0YWJv
bGlzbTwva2V5d29yZD48a2V5d29yZD5TeW5vdmlvY3l0ZXMvY3l0b2xvZ3kvbWV0YWJvbGlzbTwv
a2V5d29yZD48a2V5d29yZD5UcmFuc2NyaXB0b21lPC9rZXl3b3JkPjwva2V5d29yZHM+PGRhdGVz
Pjx5ZWFyPjIwMTc8L3llYXI+PHB1Yi1kYXRlcz48ZGF0ZT5GZWI8L2RhdGU+PC9wdWItZGF0ZXM+
PC9kYXRlcz48aXNibj4xMzY1LTIxODQgKEVsZWN0cm9uaWMpJiN4RDswOTYwLTc3MjIgKExpbmtp
bmcpPC9pc2JuPjxhY2Nlc3Npb24tbnVtPjI3ODU5ODE3PC9hY2Nlc3Npb24tbnVtPjx1cmxzPjxy
ZWxhdGVkLXVybHM+PHVybD5odHRwOi8vd3d3Lm5jYmkubmxtLm5paC5nb3YvcHVibWVkLzI3ODU5
ODE3PC91cmw+PC9yZWxhdGVkLXVybHM+PC91cmxzPjxlbGVjdHJvbmljLXJlc291cmNlLW51bT4x
MC4xMTExL2Nwci4xMjMxMzwvZWxlY3Ryb25pYy1yZXNvdXJjZS1udW0+PGxhbmd1YWdlPmVuZzwv
bGFuZ3VhZ2U+PC9yZWNvcmQ+PC9DaXRlPjxDaXRlPjxBdXRob3I+TGl1PC9BdXRob3I+PFllYXI+
MjAxNjwvWWVhcj48UmVjTnVtPjIxPC9SZWNOdW0+PHJlY29yZD48cmVjLW51bWJlcj4yMTwvcmVj
LW51bWJlcj48Zm9yZWlnbi1rZXlzPjxrZXkgYXBwPSJFTiIgZGItaWQ9InRydnAyZmVzNnJzZHRt
ZWZmd292ejVhc3d3eHB2MjBmdHphZSIgdGltZXN0YW1wPSIxNDg1OTUzNTI4Ij4yMTwva2V5Pjxr
ZXkgYXBwPSJFTldlYiIgZGItaWQ9IiI+MDwva2V5PjwvZm9yZWlnbi1rZXlzPjxyZWYtdHlwZSBu
YW1lPSJKb3VybmFsIEFydGljbGUiPjE3PC9yZWYtdHlwZT48Y29udHJpYnV0b3JzPjxhdXRob3Jz
PjxhdXRob3I+TGl1LCBRLjwvYXV0aG9yPjxhdXRob3I+WmhhbmcsIFguPC9hdXRob3I+PGF1dGhv
cj5IdSwgWC48L2F1dGhvcj48YXV0aG9yPkRhaSwgTC48L2F1dGhvcj48YXV0aG9yPkZ1LCBYLjwv
YXV0aG9yPjxhdXRob3I+WmhhbmcsIEouPC9hdXRob3I+PGF1dGhvcj5BbywgWS48L2F1dGhvcj48
L2F1dGhvcnM+PC9jb250cmlidXRvcnM+PGF1dGgtYWRkcmVzcz5JbnN0aXR1dGUgb2YgU3BvcnRz
IE1lZGljaW5lLCBCZWlqaW5nIEtleSBMYWJvcmF0b3J5IG9mIFNwb3J0cyBJbmp1cmllcywgUGVr
aW5nIFVuaXZlcnNpdHkgVGhpcmQgSG9zcGl0YWwsIDQ5IE5vcnRoIEdhcmRlbiBSb2FkLCBIYWlk
aWFuIERpc3RyaWN0LCBCZWlqaW5nIDEwMDE5MSwgUC4gUi4gQ2hpbmEuPC9hdXRoLWFkZHJlc3M+
PHRpdGxlcz48dGl0bGU+Q2lyY3VsYXIgUk5BIFJlbGF0ZWQgdG8gdGhlIENob25kcm9jeXRlIEVD
TSBSZWd1bGF0ZXMgTU1QMTMgRXhwcmVzc2lvbiBieSBGdW5jdGlvbmluZyBhcyBhIE1pUi0xMzYg
JmFwb3M7U3BvbmdlJmFwb3M7IGluIEh1bWFuIENhcnRpbGFnZSBEZWdyYWRhdGlvbjwvdGl0bGU+
PHNlY29uZGFyeS10aXRsZT5TY2kgUmVwPC9zZWNvbmRhcnktdGl0bGU+PC90aXRsZXM+PHBlcmlv
ZGljYWw+PGZ1bGwtdGl0bGU+U2NpIFJlcDwvZnVsbC10aXRsZT48L3BlcmlvZGljYWw+PHBhZ2Vz
PjIyNTcyPC9wYWdlcz48dm9sdW1lPjY8L3ZvbHVtZT48ZWRpdGlvbj4yMDE2LzAzLzA1PC9lZGl0
aW9uPjxkYXRlcz48eWVhcj4yMDE2PC95ZWFyPjxwdWItZGF0ZXM+PGRhdGU+TWFyIDAyPC9kYXRl
PjwvcHViLWRhdGVzPjwvZGF0ZXM+PGlzYm4+MjA0NS0yMzIyIChFbGVjdHJvbmljKSYjeEQ7MjA0
NS0yMzIyIChMaW5raW5nKTwvaXNibj48YWNjZXNzaW9uLW51bT4yNjkzMTE1OTwvYWNjZXNzaW9u
LW51bT48dXJscz48cmVsYXRlZC11cmxzPjx1cmw+aHR0cDovL3d3dy5uY2JpLm5sbS5uaWguZ292
L3B1Ym1lZC8yNjkzMTE1OTwvdXJsPjwvcmVsYXRlZC11cmxzPjwvdXJscz48Y3VzdG9tMj40Nzcz
ODcwPC9jdXN0b20yPjxlbGVjdHJvbmljLXJlc291cmNlLW51bT5zcmVwMjI1NzIgW3BpaV0mI3hE
OzEwLjEwMzgvc3JlcDIyNTcyPC9lbGVjdHJvbmljLXJlc291cmNlLW51bT48bGFuZ3VhZ2U+ZW5n
PC9sYW5ndWFnZT48L3JlY29yZD48L0NpdGU+PENpdGU+PEF1dGhvcj5MaXU8L0F1dGhvcj48WWVh
cj4yMDE0PC9ZZWFyPjxSZWNOdW0+MjI8L1JlY051bT48cmVjb3JkPjxyZWMtbnVtYmVyPjIyPC9y
ZWMtbnVtYmVyPjxmb3JlaWduLWtleXM+PGtleSBhcHA9IkVOIiBkYi1pZD0idHJ2cDJmZXM2cnNk
dG1lZmZ3b3Z6NWFzd3d4cHYyMGZ0emFlIiB0aW1lc3RhbXA9IjE0ODU5NTM1MzMiPjIyPC9rZXk+
PGtleSBhcHA9IkVOV2ViIiBkYi1pZD0iIj4wPC9rZXk+PC9mb3JlaWduLWtleXM+PHJlZi10eXBl
IG5hbWU9IkpvdXJuYWwgQXJ0aWNsZSI+MTc8L3JlZi10eXBlPjxjb250cmlidXRvcnM+PGF1dGhv
cnM+PGF1dGhvcj5MaXUsIFEuPC9hdXRob3I+PGF1dGhvcj5aaGFuZywgWC48L2F1dGhvcj48YXV0
aG9yPkRhaSwgTC48L2F1dGhvcj48YXV0aG9yPkh1LCBYLjwvYXV0aG9yPjxhdXRob3I+Wmh1LCBK
LjwvYXV0aG9yPjxhdXRob3I+TGksIEwuPC9hdXRob3I+PGF1dGhvcj5aaG91LCBDLjwvYXV0aG9y
PjxhdXRob3I+QW8sIFkuPC9hdXRob3I+PC9hdXRob3JzPjwvY29udHJpYnV0b3JzPjxhdXRoLWFk
ZHJlc3M+UGVraW5nIFVuaXZlcnNpdHkgVGhpcmQgSG9zcGl0YWwsIEJlaWppbmcsIENoaW5hLjwv
YXV0aC1hZGRyZXNzPjx0aXRsZXM+PHRpdGxlPkxvbmcgbm9uY29kaW5nIFJOQSByZWxhdGVkIHRv
IGNhcnRpbGFnZSBpbmp1cnkgcHJvbW90ZXMgY2hvbmRyb2N5dGUgZXh0cmFjZWxsdWxhciBtYXRy
aXggZGVncmFkYXRpb24gaW4gb3N0ZW9hcnRocml0aXM8L3RpdGxlPjxzZWNvbmRhcnktdGl0bGU+
QXJ0aHJpdGlzIFJoZXVtYXRvbDwvc2Vjb25kYXJ5LXRpdGxlPjwvdGl0bGVzPjxwZXJpb2RpY2Fs
PjxmdWxsLXRpdGxlPkFydGhyaXRpcyBSaGV1bWF0b2w8L2Z1bGwtdGl0bGU+PC9wZXJpb2RpY2Fs
PjxwYWdlcz45NjktNzg8L3BhZ2VzPjx2b2x1bWU+NjY8L3ZvbHVtZT48bnVtYmVyPjQ8L251bWJl
cj48ZWRpdGlvbj4yMDE0LzA0LzI0PC9lZGl0aW9uPjxrZXl3b3Jkcz48a2V5d29yZD5BZ2VkPC9r
ZXl3b3JkPjxrZXl3b3JkPkNhcnRpbGFnZSwgQXJ0aWN1bGFyL2RydWcgZWZmZWN0cy8qbWV0YWJv
bGlzbS9wYXRob2xvZ3k8L2tleXdvcmQ+PGtleXdvcmQ+Q2hvbmRyb2N5dGVzL2RydWcgZWZmZWN0
cy8qbWV0YWJvbGlzbS9wYXRob2xvZ3k8L2tleXdvcmQ+PGtleXdvcmQ+RXh0cmFjZWxsdWxhciBN
YXRyaXgvZ2VuZXRpY3MvKm1ldGFib2xpc20vcGF0aG9sb2d5PC9rZXl3b3JkPjxrZXl3b3JkPkZl
bWFsZTwva2V5d29yZD48a2V5d29yZD5HZW5lIEV4cHJlc3Npb24gUmVndWxhdGlvbi9kcnVnIGVm
ZmVjdHM8L2tleXdvcmQ+PGtleXdvcmQ+SHVtYW5zPC9rZXl3b3JkPjxrZXl3b3JkPkludGVybGV1
a2luLTFiZXRhL3BoYXJtYWNvbG9neTwva2V5d29yZD48a2V5d29yZD5NYWxlPC9rZXl3b3JkPjxr
ZXl3b3JkPk1pZGRsZSBBZ2VkPC9rZXl3b3JkPjxrZXl3b3JkPk9zdGVvYXJ0aHJpdGlzLCBLbmVl
L2dlbmV0aWNzLyptZXRhYm9saXNtL3BhdGhvbG9neTwva2V5d29yZD48a2V5d29yZD5STkEsIExv
bmcgTm9uY29kaW5nPC9rZXl3b3JkPjxrZXl3b3JkPlR1bW9yIE5lY3Jvc2lzIEZhY3Rvci1hbHBo
YS9waGFybWFjb2xvZ3k8L2tleXdvcmQ+PC9rZXl3b3Jkcz48ZGF0ZXM+PHllYXI+MjAxNDwveWVh
cj48cHViLWRhdGVzPjxkYXRlPkFwcjwvZGF0ZT48L3B1Yi1kYXRlcz48L2RhdGVzPjxpc2JuPjIz
MjYtNTIwNSAoRWxlY3Ryb25pYykmI3hEOzIzMjYtNTE5MSAoTGlua2luZyk8L2lzYm4+PGFjY2Vz
c2lvbi1udW0+MjQ3NTcxNDg8L2FjY2Vzc2lvbi1udW0+PHVybHM+PHJlbGF0ZWQtdXJscz48dXJs
Pmh0dHA6Ly93d3cubmNiaS5ubG0ubmloLmdvdi9wdWJtZWQvMjQ3NTcxNDg8L3VybD48L3JlbGF0
ZWQtdXJscz48L3VybHM+PGVsZWN0cm9uaWMtcmVzb3VyY2UtbnVtPjEwLjEwMDIvYXJ0LjM4MzA5
PC9lbGVjdHJvbmljLXJlc291cmNlLW51bT48bGFuZ3VhZ2U+ZW5nPC9sYW5ndWFnZT48L3JlY29y
ZD48L0NpdGU+PC9FbmROb3RlPn==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06188" w:rsidRPr="00B4298C">
        <w:rPr>
          <w:rFonts w:ascii="Times New Roman" w:hAnsi="Times New Roman" w:cs="Times New Roman"/>
        </w:rPr>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[107-109]</w:t>
      </w:r>
      <w:r w:rsidR="00406188" w:rsidRPr="00B4298C">
        <w:rPr>
          <w:rFonts w:ascii="Times New Roman" w:hAnsi="Times New Roman" w:cs="Times New Roman"/>
        </w:rPr>
        <w:fldChar w:fldCharType="end"/>
      </w:r>
      <w:r w:rsidR="00D05F83" w:rsidRPr="00B4298C">
        <w:rPr>
          <w:rFonts w:ascii="Times New Roman" w:hAnsi="Times New Roman" w:cs="Times New Roman"/>
        </w:rPr>
        <w:t xml:space="preserve">. </w:t>
      </w:r>
      <w:r w:rsidR="00D05F83" w:rsidRPr="00B4298C">
        <w:rPr>
          <w:rFonts w:ascii="Times New Roman" w:hAnsi="Times New Roman" w:cs="Times New Roman"/>
          <w:i/>
        </w:rPr>
        <w:t>circRNA-CER</w:t>
      </w:r>
      <w:r w:rsidR="00D05F83" w:rsidRPr="00B4298C">
        <w:rPr>
          <w:rFonts w:ascii="Times New Roman" w:hAnsi="Times New Roman" w:cs="Times New Roman"/>
        </w:rPr>
        <w:t xml:space="preserve"> and </w:t>
      </w:r>
      <w:r w:rsidR="00D05F83" w:rsidRPr="00B4298C">
        <w:rPr>
          <w:rFonts w:ascii="Times New Roman" w:hAnsi="Times New Roman" w:cs="Times New Roman"/>
          <w:i/>
        </w:rPr>
        <w:t>lncRNA-CIR</w:t>
      </w:r>
      <w:r w:rsidR="00D05F83" w:rsidRPr="00B4298C">
        <w:rPr>
          <w:rFonts w:ascii="Times New Roman" w:hAnsi="Times New Roman" w:cs="Times New Roman"/>
        </w:rPr>
        <w:t xml:space="preserve"> were recently found to be overexpressed in OA cartilage. Interestingly, silencing of </w:t>
      </w:r>
      <w:r w:rsidR="00D05F83" w:rsidRPr="00B4298C">
        <w:rPr>
          <w:rFonts w:ascii="Times New Roman" w:hAnsi="Times New Roman" w:cs="Times New Roman"/>
          <w:i/>
        </w:rPr>
        <w:t>circRNA-CER</w:t>
      </w:r>
      <w:r w:rsidR="00D05F83" w:rsidRPr="00B4298C">
        <w:rPr>
          <w:rFonts w:ascii="Times New Roman" w:hAnsi="Times New Roman" w:cs="Times New Roman"/>
        </w:rPr>
        <w:t xml:space="preserve"> or </w:t>
      </w:r>
      <w:r w:rsidR="00D05F83" w:rsidRPr="00B4298C">
        <w:rPr>
          <w:rFonts w:ascii="Times New Roman" w:hAnsi="Times New Roman" w:cs="Times New Roman"/>
          <w:i/>
        </w:rPr>
        <w:t>lncRNA-CIR</w:t>
      </w:r>
      <w:r w:rsidR="00D05F83" w:rsidRPr="00B4298C">
        <w:rPr>
          <w:rFonts w:ascii="Times New Roman" w:hAnsi="Times New Roman" w:cs="Times New Roman"/>
        </w:rPr>
        <w:t xml:space="preserve"> in OA chondrocytes led to enhanced expression of pro-chondrogenic genes and suppression of catabolic enzymes (MMPs and </w:t>
      </w:r>
      <w:r w:rsidR="00BD3BB2" w:rsidRPr="00B4298C">
        <w:rPr>
          <w:rFonts w:ascii="Times New Roman" w:hAnsi="Times New Roman" w:cs="Times New Roman"/>
        </w:rPr>
        <w:t>aggrecanases</w:t>
      </w:r>
      <w:r w:rsidR="00D05F83" w:rsidRPr="00B4298C">
        <w:rPr>
          <w:rFonts w:ascii="Times New Roman" w:hAnsi="Times New Roman" w:cs="Times New Roman"/>
        </w:rPr>
        <w:t xml:space="preserve">) </w:t>
      </w:r>
      <w:r w:rsidR="00406188" w:rsidRPr="00B4298C">
        <w:rPr>
          <w:rFonts w:ascii="Times New Roman" w:hAnsi="Times New Roman" w:cs="Times New Roman"/>
        </w:rPr>
        <w:fldChar w:fldCharType="begin">
          <w:fldData xml:space="preserve">PEVuZE5vdGU+PENpdGU+PEF1dGhvcj5MaXU8L0F1dGhvcj48WWVhcj4yMDE2PC9ZZWFyPjxSZWNO
dW0+MjE8L1JlY051bT48RGlzcGxheVRleHQ+WzEwOCwgMTA5XTwvRGlzcGxheVRleHQ+PHJlY29y
ZD48cmVjLW51bWJlcj4yMTwvcmVjLW51bWJlcj48Zm9yZWlnbi1rZXlzPjxrZXkgYXBwPSJFTiIg
ZGItaWQ9InRydnAyZmVzNnJzZHRtZWZmd292ejVhc3d3eHB2MjBmdHphZSIgdGltZXN0YW1wPSIx
NDg1OTUzNTI4Ij4yMTwva2V5PjxrZXkgYXBwPSJFTldlYiIgZGItaWQ9IiI+MDwva2V5PjwvZm9y
ZWlnbi1rZXlzPjxyZWYtdHlwZSBuYW1lPSJKb3VybmFsIEFydGljbGUiPjE3PC9yZWYtdHlwZT48
Y29udHJpYnV0b3JzPjxhdXRob3JzPjxhdXRob3I+TGl1LCBRLjwvYXV0aG9yPjxhdXRob3I+Wmhh
bmcsIFguPC9hdXRob3I+PGF1dGhvcj5IdSwgWC48L2F1dGhvcj48YXV0aG9yPkRhaSwgTC48L2F1
dGhvcj48YXV0aG9yPkZ1LCBYLjwvYXV0aG9yPjxhdXRob3I+WmhhbmcsIEouPC9hdXRob3I+PGF1
dGhvcj5BbywgWS48L2F1dGhvcj48L2F1dGhvcnM+PC9jb250cmlidXRvcnM+PGF1dGgtYWRkcmVz
cz5JbnN0aXR1dGUgb2YgU3BvcnRzIE1lZGljaW5lLCBCZWlqaW5nIEtleSBMYWJvcmF0b3J5IG9m
IFNwb3J0cyBJbmp1cmllcywgUGVraW5nIFVuaXZlcnNpdHkgVGhpcmQgSG9zcGl0YWwsIDQ5IE5v
cnRoIEdhcmRlbiBSb2FkLCBIYWlkaWFuIERpc3RyaWN0LCBCZWlqaW5nIDEwMDE5MSwgUC4gUi4g
Q2hpbmEuPC9hdXRoLWFkZHJlc3M+PHRpdGxlcz48dGl0bGU+Q2lyY3VsYXIgUk5BIFJlbGF0ZWQg
dG8gdGhlIENob25kcm9jeXRlIEVDTSBSZWd1bGF0ZXMgTU1QMTMgRXhwcmVzc2lvbiBieSBGdW5j
dGlvbmluZyBhcyBhIE1pUi0xMzYgJmFwb3M7U3BvbmdlJmFwb3M7IGluIEh1bWFuIENhcnRpbGFn
ZSBEZWdyYWRhdGlvbjwvdGl0bGU+PHNlY29uZGFyeS10aXRsZT5TY2kgUmVwPC9zZWNvbmRhcnkt
dGl0bGU+PC90aXRsZXM+PHBlcmlvZGljYWw+PGZ1bGwtdGl0bGU+U2NpIFJlcDwvZnVsbC10aXRs
ZT48L3BlcmlvZGljYWw+PHBhZ2VzPjIyNTcyPC9wYWdlcz48dm9sdW1lPjY8L3ZvbHVtZT48ZWRp
dGlvbj4yMDE2LzAzLzA1PC9lZGl0aW9uPjxkYXRlcz48eWVhcj4yMDE2PC95ZWFyPjxwdWItZGF0
ZXM+PGRhdGU+TWFyIDAyPC9kYXRlPjwvcHViLWRhdGVzPjwvZGF0ZXM+PGlzYm4+MjA0NS0yMzIy
IChFbGVjdHJvbmljKSYjeEQ7MjA0NS0yMzIyIChMaW5raW5nKTwvaXNibj48YWNjZXNzaW9uLW51
bT4yNjkzMTE1OTwvYWNjZXNzaW9uLW51bT48dXJscz48cmVsYXRlZC11cmxzPjx1cmw+aHR0cDov
L3d3dy5uY2JpLm5sbS5uaWguZ292L3B1Ym1lZC8yNjkzMTE1OTwvdXJsPjwvcmVsYXRlZC11cmxz
PjwvdXJscz48Y3VzdG9tMj40NzczODcwPC9jdXN0b20yPjxlbGVjdHJvbmljLXJlc291cmNlLW51
bT5zcmVwMjI1NzIgW3BpaV0mI3hEOzEwLjEwMzgvc3JlcDIyNTcyPC9lbGVjdHJvbmljLXJlc291
cmNlLW51bT48bGFuZ3VhZ2U+ZW5nPC9sYW5ndWFnZT48L3JlY29yZD48L0NpdGU+PENpdGU+PEF1
dGhvcj5MaXU8L0F1dGhvcj48WWVhcj4yMDE0PC9ZZWFyPjxSZWNOdW0+MjI8L1JlY051bT48cmVj
b3JkPjxyZWMtbnVtYmVyPjIyPC9yZWMtbnVtYmVyPjxmb3JlaWduLWtleXM+PGtleSBhcHA9IkVO
IiBkYi1pZD0idHJ2cDJmZXM2cnNkdG1lZmZ3b3Z6NWFzd3d4cHYyMGZ0emFlIiB0aW1lc3RhbXA9
IjE0ODU5NTM1MzMiPjIyPC9rZXk+PGtleSBhcHA9IkVOV2ViIiBkYi1pZD0iIj4wPC9rZXk+PC9m
b3JlaWduLWtleXM+PHJlZi10eXBlIG5hbWU9IkpvdXJuYWwgQXJ0aWNsZSI+MTc8L3JlZi10eXBl
Pjxjb250cmlidXRvcnM+PGF1dGhvcnM+PGF1dGhvcj5MaXUsIFEuPC9hdXRob3I+PGF1dGhvcj5a
aGFuZywgWC48L2F1dGhvcj48YXV0aG9yPkRhaSwgTC48L2F1dGhvcj48YXV0aG9yPkh1LCBYLjwv
YXV0aG9yPjxhdXRob3I+Wmh1LCBKLjwvYXV0aG9yPjxhdXRob3I+TGksIEwuPC9hdXRob3I+PGF1
dGhvcj5aaG91LCBDLjwvYXV0aG9yPjxhdXRob3I+QW8sIFkuPC9hdXRob3I+PC9hdXRob3JzPjwv
Y29udHJpYnV0b3JzPjxhdXRoLWFkZHJlc3M+UGVraW5nIFVuaXZlcnNpdHkgVGhpcmQgSG9zcGl0
YWwsIEJlaWppbmcsIENoaW5hLjwvYXV0aC1hZGRyZXNzPjx0aXRsZXM+PHRpdGxlPkxvbmcgbm9u
Y29kaW5nIFJOQSByZWxhdGVkIHRvIGNhcnRpbGFnZSBpbmp1cnkgcHJvbW90ZXMgY2hvbmRyb2N5
dGUgZXh0cmFjZWxsdWxhciBtYXRyaXggZGVncmFkYXRpb24gaW4gb3N0ZW9hcnRocml0aXM8L3Rp
dGxlPjxzZWNvbmRhcnktdGl0bGU+QXJ0aHJpdGlzIFJoZXVtYXRvbDwvc2Vjb25kYXJ5LXRpdGxl
PjwvdGl0bGVzPjxwZXJpb2RpY2FsPjxmdWxsLXRpdGxlPkFydGhyaXRpcyBSaGV1bWF0b2w8L2Z1
bGwtdGl0bGU+PC9wZXJpb2RpY2FsPjxwYWdlcz45NjktNzg8L3BhZ2VzPjx2b2x1bWU+NjY8L3Zv
bHVtZT48bnVtYmVyPjQ8L251bWJlcj48ZWRpdGlvbj4yMDE0LzA0LzI0PC9lZGl0aW9uPjxrZXl3
b3Jkcz48a2V5d29yZD5BZ2VkPC9rZXl3b3JkPjxrZXl3b3JkPkNhcnRpbGFnZSwgQXJ0aWN1bGFy
L2RydWcgZWZmZWN0cy8qbWV0YWJvbGlzbS9wYXRob2xvZ3k8L2tleXdvcmQ+PGtleXdvcmQ+Q2hv
bmRyb2N5dGVzL2RydWcgZWZmZWN0cy8qbWV0YWJvbGlzbS9wYXRob2xvZ3k8L2tleXdvcmQ+PGtl
eXdvcmQ+RXh0cmFjZWxsdWxhciBNYXRyaXgvZ2VuZXRpY3MvKm1ldGFib2xpc20vcGF0aG9sb2d5
PC9rZXl3b3JkPjxrZXl3b3JkPkZlbWFsZTwva2V5d29yZD48a2V5d29yZD5HZW5lIEV4cHJlc3Np
b24gUmVndWxhdGlvbi9kcnVnIGVmZmVjdHM8L2tleXdvcmQ+PGtleXdvcmQ+SHVtYW5zPC9rZXl3
b3JkPjxrZXl3b3JkPkludGVybGV1a2luLTFiZXRhL3BoYXJtYWNvbG9neTwva2V5d29yZD48a2V5
d29yZD5NYWxlPC9rZXl3b3JkPjxrZXl3b3JkPk1pZGRsZSBBZ2VkPC9rZXl3b3JkPjxrZXl3b3Jk
Pk9zdGVvYXJ0aHJpdGlzLCBLbmVlL2dlbmV0aWNzLyptZXRhYm9saXNtL3BhdGhvbG9neTwva2V5
d29yZD48a2V5d29yZD5STkEsIExvbmcgTm9uY29kaW5nPC9rZXl3b3JkPjxrZXl3b3JkPlR1bW9y
IE5lY3Jvc2lzIEZhY3Rvci1hbHBoYS9waGFybWFjb2xvZ3k8L2tleXdvcmQ+PC9rZXl3b3Jkcz48
ZGF0ZXM+PHllYXI+MjAxNDwveWVhcj48cHViLWRhdGVzPjxkYXRlPkFwcjwvZGF0ZT48L3B1Yi1k
YXRlcz48L2RhdGVzPjxpc2JuPjIzMjYtNTIwNSAoRWxlY3Ryb25pYykmI3hEOzIzMjYtNTE5MSAo
TGlua2luZyk8L2lzYm4+PGFjY2Vzc2lvbi1udW0+MjQ3NTcxNDg8L2FjY2Vzc2lvbi1udW0+PHVy
bHM+PHJlbGF0ZWQtdXJscz48dXJsPmh0dHA6Ly93d3cubmNiaS5ubG0ubmloLmdvdi9wdWJtZWQv
MjQ3NTcxNDg8L3VybD48L3JlbGF0ZWQtdXJscz48L3VybHM+PGVsZWN0cm9uaWMtcmVzb3VyY2Ut
bnVtPjEwLjEwMDIvYXJ0LjM4MzA5PC9lbGVjdHJvbmljLXJlc291cmNlLW51bT48bGFuZ3VhZ2U+
ZW5nPC9sYW5ndWFnZT48L3JlY29yZD48L0NpdGU+PC9FbmROb3RlPgB=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PEVuZE5vdGU+PENpdGU+PEF1dGhvcj5MaXU8L0F1dGhvcj48WWVhcj4yMDE2PC9ZZWFyPjxSZWNO
dW0+MjE8L1JlY051bT48RGlzcGxheVRleHQ+WzEwOCwgMTA5XTwvRGlzcGxheVRleHQ+PHJlY29y
ZD48cmVjLW51bWJlcj4yMTwvcmVjLW51bWJlcj48Zm9yZWlnbi1rZXlzPjxrZXkgYXBwPSJFTiIg
ZGItaWQ9InRydnAyZmVzNnJzZHRtZWZmd292ejVhc3d3eHB2MjBmdHphZSIgdGltZXN0YW1wPSIx
NDg1OTUzNTI4Ij4yMTwva2V5PjxrZXkgYXBwPSJFTldlYiIgZGItaWQ9IiI+MDwva2V5PjwvZm9y
ZWlnbi1rZXlzPjxyZWYtdHlwZSBuYW1lPSJKb3VybmFsIEFydGljbGUiPjE3PC9yZWYtdHlwZT48
Y29udHJpYnV0b3JzPjxhdXRob3JzPjxhdXRob3I+TGl1LCBRLjwvYXV0aG9yPjxhdXRob3I+Wmhh
bmcsIFguPC9hdXRob3I+PGF1dGhvcj5IdSwgWC48L2F1dGhvcj48YXV0aG9yPkRhaSwgTC48L2F1
dGhvcj48YXV0aG9yPkZ1LCBYLjwvYXV0aG9yPjxhdXRob3I+WmhhbmcsIEouPC9hdXRob3I+PGF1
dGhvcj5BbywgWS48L2F1dGhvcj48L2F1dGhvcnM+PC9jb250cmlidXRvcnM+PGF1dGgtYWRkcmVz
cz5JbnN0aXR1dGUgb2YgU3BvcnRzIE1lZGljaW5lLCBCZWlqaW5nIEtleSBMYWJvcmF0b3J5IG9m
IFNwb3J0cyBJbmp1cmllcywgUGVraW5nIFVuaXZlcnNpdHkgVGhpcmQgSG9zcGl0YWwsIDQ5IE5v
cnRoIEdhcmRlbiBSb2FkLCBIYWlkaWFuIERpc3RyaWN0LCBCZWlqaW5nIDEwMDE5MSwgUC4gUi4g
Q2hpbmEuPC9hdXRoLWFkZHJlc3M+PHRpdGxlcz48dGl0bGU+Q2lyY3VsYXIgUk5BIFJlbGF0ZWQg
dG8gdGhlIENob25kcm9jeXRlIEVDTSBSZWd1bGF0ZXMgTU1QMTMgRXhwcmVzc2lvbiBieSBGdW5j
dGlvbmluZyBhcyBhIE1pUi0xMzYgJmFwb3M7U3BvbmdlJmFwb3M7IGluIEh1bWFuIENhcnRpbGFn
ZSBEZWdyYWRhdGlvbjwvdGl0bGU+PHNlY29uZGFyeS10aXRsZT5TY2kgUmVwPC9zZWNvbmRhcnkt
dGl0bGU+PC90aXRsZXM+PHBlcmlvZGljYWw+PGZ1bGwtdGl0bGU+U2NpIFJlcDwvZnVsbC10aXRs
ZT48L3BlcmlvZGljYWw+PHBhZ2VzPjIyNTcyPC9wYWdlcz48dm9sdW1lPjY8L3ZvbHVtZT48ZWRp
dGlvbj4yMDE2LzAzLzA1PC9lZGl0aW9uPjxkYXRlcz48eWVhcj4yMDE2PC95ZWFyPjxwdWItZGF0
ZXM+PGRhdGU+TWFyIDAyPC9kYXRlPjwvcHViLWRhdGVzPjwvZGF0ZXM+PGlzYm4+MjA0NS0yMzIy
IChFbGVjdHJvbmljKSYjeEQ7MjA0NS0yMzIyIChMaW5raW5nKTwvaXNibj48YWNjZXNzaW9uLW51
bT4yNjkzMTE1OTwvYWNjZXNzaW9uLW51bT48dXJscz48cmVsYXRlZC11cmxzPjx1cmw+aHR0cDov
L3d3dy5uY2JpLm5sbS5uaWguZ292L3B1Ym1lZC8yNjkzMTE1OTwvdXJsPjwvcmVsYXRlZC11cmxz
PjwvdXJscz48Y3VzdG9tMj40NzczODcwPC9jdXN0b20yPjxlbGVjdHJvbmljLXJlc291cmNlLW51
bT5zcmVwMjI1NzIgW3BpaV0mI3hEOzEwLjEwMzgvc3JlcDIyNTcyPC9lbGVjdHJvbmljLXJlc291
cmNlLW51bT48bGFuZ3VhZ2U+ZW5nPC9sYW5ndWFnZT48L3JlY29yZD48L0NpdGU+PENpdGU+PEF1
dGhvcj5MaXU8L0F1dGhvcj48WWVhcj4yMDE0PC9ZZWFyPjxSZWNOdW0+MjI8L1JlY051bT48cmVj
b3JkPjxyZWMtbnVtYmVyPjIyPC9yZWMtbnVtYmVyPjxmb3JlaWduLWtleXM+PGtleSBhcHA9IkVO
IiBkYi1pZD0idHJ2cDJmZXM2cnNkdG1lZmZ3b3Z6NWFzd3d4cHYyMGZ0emFlIiB0aW1lc3RhbXA9
IjE0ODU5NTM1MzMiPjIyPC9rZXk+PGtleSBhcHA9IkVOV2ViIiBkYi1pZD0iIj4wPC9rZXk+PC9m
b3JlaWduLWtleXM+PHJlZi10eXBlIG5hbWU9IkpvdXJuYWwgQXJ0aWNsZSI+MTc8L3JlZi10eXBl
Pjxjb250cmlidXRvcnM+PGF1dGhvcnM+PGF1dGhvcj5MaXUsIFEuPC9hdXRob3I+PGF1dGhvcj5a
aGFuZywgWC48L2F1dGhvcj48YXV0aG9yPkRhaSwgTC48L2F1dGhvcj48YXV0aG9yPkh1LCBYLjwv
YXV0aG9yPjxhdXRob3I+Wmh1LCBKLjwvYXV0aG9yPjxhdXRob3I+TGksIEwuPC9hdXRob3I+PGF1
dGhvcj5aaG91LCBDLjwvYXV0aG9yPjxhdXRob3I+QW8sIFkuPC9hdXRob3I+PC9hdXRob3JzPjwv
Y29udHJpYnV0b3JzPjxhdXRoLWFkZHJlc3M+UGVraW5nIFVuaXZlcnNpdHkgVGhpcmQgSG9zcGl0
YWwsIEJlaWppbmcsIENoaW5hLjwvYXV0aC1hZGRyZXNzPjx0aXRsZXM+PHRpdGxlPkxvbmcgbm9u
Y29kaW5nIFJOQSByZWxhdGVkIHRvIGNhcnRpbGFnZSBpbmp1cnkgcHJvbW90ZXMgY2hvbmRyb2N5
dGUgZXh0cmFjZWxsdWxhciBtYXRyaXggZGVncmFkYXRpb24gaW4gb3N0ZW9hcnRocml0aXM8L3Rp
dGxlPjxzZWNvbmRhcnktdGl0bGU+QXJ0aHJpdGlzIFJoZXVtYXRvbDwvc2Vjb25kYXJ5LXRpdGxl
PjwvdGl0bGVzPjxwZXJpb2RpY2FsPjxmdWxsLXRpdGxlPkFydGhyaXRpcyBSaGV1bWF0b2w8L2Z1
bGwtdGl0bGU+PC9wZXJpb2RpY2FsPjxwYWdlcz45NjktNzg8L3BhZ2VzPjx2b2x1bWU+NjY8L3Zv
bHVtZT48bnVtYmVyPjQ8L251bWJlcj48ZWRpdGlvbj4yMDE0LzA0LzI0PC9lZGl0aW9uPjxrZXl3
b3Jkcz48a2V5d29yZD5BZ2VkPC9rZXl3b3JkPjxrZXl3b3JkPkNhcnRpbGFnZSwgQXJ0aWN1bGFy
L2RydWcgZWZmZWN0cy8qbWV0YWJvbGlzbS9wYXRob2xvZ3k8L2tleXdvcmQ+PGtleXdvcmQ+Q2hv
bmRyb2N5dGVzL2RydWcgZWZmZWN0cy8qbWV0YWJvbGlzbS9wYXRob2xvZ3k8L2tleXdvcmQ+PGtl
eXdvcmQ+RXh0cmFjZWxsdWxhciBNYXRyaXgvZ2VuZXRpY3MvKm1ldGFib2xpc20vcGF0aG9sb2d5
PC9rZXl3b3JkPjxrZXl3b3JkPkZlbWFsZTwva2V5d29yZD48a2V5d29yZD5HZW5lIEV4cHJlc3Np
b24gUmVndWxhdGlvbi9kcnVnIGVmZmVjdHM8L2tleXdvcmQ+PGtleXdvcmQ+SHVtYW5zPC9rZXl3
b3JkPjxrZXl3b3JkPkludGVybGV1a2luLTFiZXRhL3BoYXJtYWNvbG9neTwva2V5d29yZD48a2V5
d29yZD5NYWxlPC9rZXl3b3JkPjxrZXl3b3JkPk1pZGRsZSBBZ2VkPC9rZXl3b3JkPjxrZXl3b3Jk
Pk9zdGVvYXJ0aHJpdGlzLCBLbmVlL2dlbmV0aWNzLyptZXRhYm9saXNtL3BhdGhvbG9neTwva2V5
d29yZD48a2V5d29yZD5STkEsIExvbmcgTm9uY29kaW5nPC9rZXl3b3JkPjxrZXl3b3JkPlR1bW9y
IE5lY3Jvc2lzIEZhY3Rvci1hbHBoYS9waGFybWFjb2xvZ3k8L2tleXdvcmQ+PC9rZXl3b3Jkcz48
ZGF0ZXM+PHllYXI+MjAxNDwveWVhcj48cHViLWRhdGVzPjxkYXRlPkFwcjwvZGF0ZT48L3B1Yi1k
YXRlcz48L2RhdGVzPjxpc2JuPjIzMjYtNTIwNSAoRWxlY3Ryb25pYykmI3hEOzIzMjYtNTE5MSAo
TGlua2luZyk8L2lzYm4+PGFjY2Vzc2lvbi1udW0+MjQ3NTcxNDg8L2FjY2Vzc2lvbi1udW0+PHVy
bHM+PHJlbGF0ZWQtdXJscz48dXJsPmh0dHA6Ly93d3cubmNiaS5ubG0ubmloLmdvdi9wdWJtZWQv
MjQ3NTcxNDg8L3VybD48L3JlbGF0ZWQtdXJscz48L3VybHM+PGVsZWN0cm9uaWMtcmVzb3VyY2Ut
bnVtPjEwLjEwMDIvYXJ0LjM4MzA5PC9lbGVjdHJvbmljLXJlc291cmNlLW51bT48bGFuZ3VhZ2U+
ZW5nPC9sYW5ndWFnZT48L3JlY29yZD48L0NpdGU+PC9FbmROb3RlPgB=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06188" w:rsidRPr="00B4298C">
        <w:rPr>
          <w:rFonts w:ascii="Times New Roman" w:hAnsi="Times New Roman" w:cs="Times New Roman"/>
        </w:rPr>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[108, 109]</w:t>
      </w:r>
      <w:r w:rsidR="00406188" w:rsidRPr="00B4298C">
        <w:rPr>
          <w:rFonts w:ascii="Times New Roman" w:hAnsi="Times New Roman" w:cs="Times New Roman"/>
        </w:rPr>
        <w:fldChar w:fldCharType="end"/>
      </w:r>
      <w:r w:rsidR="00D05F83" w:rsidRPr="00B4298C">
        <w:rPr>
          <w:rFonts w:ascii="Times New Roman" w:hAnsi="Times New Roman" w:cs="Times New Roman"/>
        </w:rPr>
        <w:t>.</w:t>
      </w:r>
    </w:p>
    <w:p w:rsidR="00D05F83" w:rsidRPr="00B4298C" w:rsidRDefault="00D05F83" w:rsidP="00AE09C1">
      <w:pPr>
        <w:widowControl w:val="0"/>
        <w:autoSpaceDE w:val="0"/>
        <w:autoSpaceDN w:val="0"/>
        <w:adjustRightInd w:val="0"/>
        <w:spacing w:after="0" w:line="480" w:lineRule="auto"/>
        <w:jc w:val="both"/>
        <w:rPr>
          <w:rFonts w:ascii="Times New Roman" w:hAnsi="Times New Roman" w:cs="Times New Roman"/>
        </w:rPr>
      </w:pPr>
    </w:p>
    <w:p w:rsidR="00D05F83" w:rsidRPr="00B4298C" w:rsidRDefault="00414621" w:rsidP="00AE09C1">
      <w:pPr>
        <w:widowControl w:val="0"/>
        <w:autoSpaceDE w:val="0"/>
        <w:autoSpaceDN w:val="0"/>
        <w:adjustRightInd w:val="0"/>
        <w:spacing w:after="0" w:line="480" w:lineRule="auto"/>
        <w:jc w:val="both"/>
        <w:rPr>
          <w:rFonts w:ascii="Times New Roman" w:hAnsi="Times New Roman" w:cs="Times New Roman"/>
          <w:b/>
        </w:rPr>
      </w:pPr>
      <w:r w:rsidRPr="00B4298C">
        <w:rPr>
          <w:rFonts w:ascii="Times New Roman" w:hAnsi="Times New Roman" w:cs="Times New Roman"/>
          <w:b/>
        </w:rPr>
        <w:t>C</w:t>
      </w:r>
      <w:r w:rsidR="00D05F83" w:rsidRPr="00B4298C">
        <w:rPr>
          <w:rFonts w:ascii="Times New Roman" w:hAnsi="Times New Roman" w:cs="Times New Roman"/>
          <w:b/>
        </w:rPr>
        <w:t>oncluding remarks</w:t>
      </w:r>
      <w:r w:rsidRPr="00B4298C">
        <w:rPr>
          <w:rFonts w:ascii="Times New Roman" w:hAnsi="Times New Roman" w:cs="Times New Roman"/>
          <w:b/>
        </w:rPr>
        <w:t xml:space="preserve"> and open questions</w:t>
      </w:r>
    </w:p>
    <w:p w:rsidR="003D2658" w:rsidRPr="00B4298C" w:rsidRDefault="003D2658"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The idea of producing hMSCs depleted of anti-chondrogenic factor</w:t>
      </w:r>
      <w:r w:rsidR="00C050DE" w:rsidRPr="00B4298C">
        <w:rPr>
          <w:rFonts w:ascii="Times New Roman" w:hAnsi="Times New Roman" w:cs="Times New Roman"/>
        </w:rPr>
        <w:t>s</w:t>
      </w:r>
      <w:r w:rsidRPr="00B4298C">
        <w:rPr>
          <w:rFonts w:ascii="Times New Roman" w:hAnsi="Times New Roman" w:cs="Times New Roman"/>
        </w:rPr>
        <w:t xml:space="preserve"> (“silenced hMSCs”) represents an intriguing challenge </w:t>
      </w:r>
      <w:r w:rsidR="00C050DE" w:rsidRPr="00B4298C">
        <w:rPr>
          <w:rFonts w:ascii="Times New Roman" w:hAnsi="Times New Roman" w:cs="Times New Roman"/>
        </w:rPr>
        <w:t>from different perspectives</w:t>
      </w:r>
      <w:r w:rsidRPr="00B4298C">
        <w:rPr>
          <w:rFonts w:ascii="Times New Roman" w:hAnsi="Times New Roman" w:cs="Times New Roman"/>
        </w:rPr>
        <w:t xml:space="preserve">. On </w:t>
      </w:r>
      <w:r w:rsidR="00FE24F7" w:rsidRPr="00B4298C">
        <w:rPr>
          <w:rFonts w:ascii="Times New Roman" w:hAnsi="Times New Roman" w:cs="Times New Roman"/>
        </w:rPr>
        <w:t xml:space="preserve">the one hand, “silenced hMSCs” </w:t>
      </w:r>
      <w:r w:rsidRPr="00B4298C">
        <w:rPr>
          <w:rFonts w:ascii="Times New Roman" w:hAnsi="Times New Roman" w:cs="Times New Roman"/>
        </w:rPr>
        <w:t xml:space="preserve">represent an ideal system to elucidate and validate the function of a gene or a microRNA in the context of chondrogenesis and cartilage repair. On the other, they may provide a novel therapeutic tool </w:t>
      </w:r>
      <w:r w:rsidR="00464B33" w:rsidRPr="00B4298C">
        <w:rPr>
          <w:rFonts w:ascii="Times New Roman" w:hAnsi="Times New Roman" w:cs="Times New Roman"/>
        </w:rPr>
        <w:t xml:space="preserve">for </w:t>
      </w:r>
      <w:r w:rsidRPr="00B4298C">
        <w:rPr>
          <w:rFonts w:ascii="Times New Roman" w:hAnsi="Times New Roman" w:cs="Times New Roman"/>
        </w:rPr>
        <w:t>enhanced cartilage repair</w:t>
      </w:r>
      <w:r w:rsidR="00885F08" w:rsidRPr="00B4298C">
        <w:rPr>
          <w:rFonts w:ascii="Times New Roman" w:hAnsi="Times New Roman" w:cs="Times New Roman"/>
        </w:rPr>
        <w:t xml:space="preserve"> </w:t>
      </w:r>
      <w:r w:rsidR="007C1BAC" w:rsidRPr="00B4298C">
        <w:rPr>
          <w:rFonts w:ascii="Times New Roman" w:hAnsi="Times New Roman" w:cs="Times New Roman"/>
        </w:rPr>
        <w:t>(</w:t>
      </w:r>
      <w:r w:rsidR="00885F08" w:rsidRPr="00B4298C">
        <w:rPr>
          <w:rFonts w:ascii="Times New Roman" w:hAnsi="Times New Roman" w:cs="Times New Roman"/>
        </w:rPr>
        <w:t>Fig.1</w:t>
      </w:r>
      <w:r w:rsidR="007C1BAC" w:rsidRPr="00B4298C">
        <w:rPr>
          <w:rFonts w:ascii="Times New Roman" w:hAnsi="Times New Roman" w:cs="Times New Roman"/>
        </w:rPr>
        <w:t>)</w:t>
      </w:r>
      <w:r w:rsidRPr="00B4298C">
        <w:rPr>
          <w:rFonts w:ascii="Times New Roman" w:hAnsi="Times New Roman" w:cs="Times New Roman"/>
        </w:rPr>
        <w:t xml:space="preserve">. </w:t>
      </w:r>
      <w:r w:rsidR="00464B33" w:rsidRPr="00B4298C">
        <w:rPr>
          <w:rFonts w:ascii="Times New Roman" w:hAnsi="Times New Roman" w:cs="Times New Roman"/>
        </w:rPr>
        <w:t xml:space="preserve">In this review, we </w:t>
      </w:r>
      <w:r w:rsidR="00C050DE" w:rsidRPr="00B4298C">
        <w:rPr>
          <w:rFonts w:ascii="Times New Roman" w:hAnsi="Times New Roman" w:cs="Times New Roman"/>
        </w:rPr>
        <w:t xml:space="preserve">present the current knowledge related to </w:t>
      </w:r>
      <w:r w:rsidR="00464B33" w:rsidRPr="00B4298C">
        <w:rPr>
          <w:rFonts w:ascii="Times New Roman" w:hAnsi="Times New Roman" w:cs="Times New Roman"/>
        </w:rPr>
        <w:t xml:space="preserve">anti-chondrogenic genes that can be targeted to enhance the </w:t>
      </w:r>
      <w:r w:rsidR="000834D5" w:rsidRPr="00B4298C">
        <w:rPr>
          <w:rFonts w:ascii="Times New Roman" w:hAnsi="Times New Roman" w:cs="Times New Roman"/>
        </w:rPr>
        <w:t>therapeutic</w:t>
      </w:r>
      <w:r w:rsidR="00464B33" w:rsidRPr="00B4298C">
        <w:rPr>
          <w:rFonts w:ascii="Times New Roman" w:hAnsi="Times New Roman" w:cs="Times New Roman"/>
        </w:rPr>
        <w:t xml:space="preserve"> potential of primary chondrogenic cells. </w:t>
      </w:r>
      <w:r w:rsidRPr="00B4298C">
        <w:rPr>
          <w:rFonts w:ascii="Times New Roman" w:hAnsi="Times New Roman" w:cs="Times New Roman"/>
        </w:rPr>
        <w:t>While a growing body of evidence</w:t>
      </w:r>
      <w:r w:rsidR="00D0139E" w:rsidRPr="00B4298C">
        <w:rPr>
          <w:rFonts w:ascii="Times New Roman" w:hAnsi="Times New Roman" w:cs="Times New Roman"/>
        </w:rPr>
        <w:t xml:space="preserve"> thus</w:t>
      </w:r>
      <w:r w:rsidRPr="00B4298C">
        <w:rPr>
          <w:rFonts w:ascii="Times New Roman" w:hAnsi="Times New Roman" w:cs="Times New Roman"/>
        </w:rPr>
        <w:t xml:space="preserve"> supports the great potential of RNAi-based approaches in this field, </w:t>
      </w:r>
      <w:r w:rsidR="000834D5" w:rsidRPr="00B4298C">
        <w:rPr>
          <w:rFonts w:ascii="Times New Roman" w:hAnsi="Times New Roman" w:cs="Times New Roman"/>
        </w:rPr>
        <w:t>diverse</w:t>
      </w:r>
      <w:r w:rsidRPr="00B4298C">
        <w:rPr>
          <w:rFonts w:ascii="Times New Roman" w:hAnsi="Times New Roman" w:cs="Times New Roman"/>
        </w:rPr>
        <w:t xml:space="preserve"> issues remain to be addressed</w:t>
      </w:r>
      <w:r w:rsidR="000834D5" w:rsidRPr="00B4298C">
        <w:rPr>
          <w:rFonts w:ascii="Times New Roman" w:hAnsi="Times New Roman" w:cs="Times New Roman"/>
        </w:rPr>
        <w:t>,</w:t>
      </w:r>
      <w:r w:rsidRPr="00B4298C">
        <w:rPr>
          <w:rFonts w:ascii="Times New Roman" w:hAnsi="Times New Roman" w:cs="Times New Roman"/>
        </w:rPr>
        <w:t xml:space="preserve"> in the effort to generate functional and durable articular cartilage, and to address patient-specific needs.</w:t>
      </w:r>
    </w:p>
    <w:p w:rsidR="0023489E" w:rsidRPr="00B4298C" w:rsidRDefault="00294AC5"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C</w:t>
      </w:r>
      <w:r w:rsidR="003D2658" w:rsidRPr="00B4298C">
        <w:rPr>
          <w:rFonts w:ascii="Times New Roman" w:hAnsi="Times New Roman" w:cs="Times New Roman"/>
        </w:rPr>
        <w:t>artilage regeneration is not regulated by simple mechanisms supported by one factor, but rather by the interplay of multiple biological factors and downstream signaling cascades</w:t>
      </w:r>
      <w:r w:rsidR="00692D8F" w:rsidRPr="00B4298C">
        <w:rPr>
          <w:rFonts w:ascii="Times New Roman" w:hAnsi="Times New Roman" w:cs="Times New Roman"/>
        </w:rPr>
        <w:t xml:space="preserve"> </w:t>
      </w:r>
      <w:r w:rsidR="0040618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&lt;EndNote&gt;&lt;Cite&gt;&lt;Author&gt;Li&lt;/Author&gt;&lt;Year&gt;2016&lt;/Year&gt;&lt;RecNum&gt;3&lt;/RecNum&gt;&lt;DisplayText&gt;[110]&lt;/DisplayText&gt;&lt;record&gt;&lt;rec-number&gt;3&lt;/rec-number&gt;&lt;foreign-keys&gt;&lt;key app="EN" db-id="trvp2fes6rsdtmeffwovz5aswwxpv20ftzae" timestamp="1485951548"&gt;3&lt;/key&gt;&lt;key app="ENWeb" db-id=""&gt;0&lt;/key&gt;&lt;/foreign-keys&gt;&lt;ref-type name="Journal Article"&gt;17&lt;/ref-type&gt;&lt;contributors&gt;&lt;authors&gt;&lt;author&gt;Li, J.&lt;/author&gt;&lt;author&gt;Dong, S.&lt;/author&gt;&lt;/authors&gt;&lt;/contributors&gt;&lt;auth-address&gt;Department of Biomedical Materials Science, School of Biomedical Engineering, Third Military Medical University, Chongqing 400038, China.&lt;/auth-address&gt;&lt;titles&gt;&lt;title&gt;The Signaling Pathways Involved in Chondrocyte Differentiation and Hypertrophic Differentiation&lt;/title&gt;&lt;secondary-title&gt;Stem Cells Int&lt;/secondary-title&gt;&lt;/titles&gt;&lt;periodical&gt;&lt;full-title&gt;Stem Cells Int&lt;/full-title&gt;&lt;/periodical&gt;&lt;pages&gt;2470351&lt;/pages&gt;&lt;volume&gt;2016&lt;/volume&gt;&lt;edition&gt;2017/01/12&lt;/edition&gt;&lt;dates&gt;&lt;year&gt;2016&lt;/year&gt;&lt;/dates&gt;&lt;isbn&gt;1687-966X (Print)&lt;/isbn&gt;&lt;accession-num&gt;28074096&lt;/accession-num&gt;&lt;urls&gt;&lt;related-urls&gt;&lt;url&gt;http://www.ncbi.nlm.nih.gov/pubmed/28074096&lt;/url&gt;&lt;/related-urls&gt;&lt;/urls&gt;&lt;custom2&gt;5198191&lt;/custom2&gt;&lt;electronic-resource-num&gt;10.1155/2016/2470351&lt;/electronic-resource-num&gt;&lt;language&gt;eng&lt;/language&gt;&lt;/record&gt;&lt;/Cite&gt;&lt;/EndNote&gt;</w:instrText>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[110]</w:t>
      </w:r>
      <w:r w:rsidR="00406188" w:rsidRPr="00B4298C">
        <w:rPr>
          <w:rFonts w:ascii="Times New Roman" w:hAnsi="Times New Roman" w:cs="Times New Roman"/>
        </w:rPr>
        <w:fldChar w:fldCharType="end"/>
      </w:r>
      <w:r w:rsidR="003D2658" w:rsidRPr="00B4298C">
        <w:rPr>
          <w:rFonts w:ascii="Times New Roman" w:hAnsi="Times New Roman" w:cs="Times New Roman"/>
        </w:rPr>
        <w:t xml:space="preserve">. </w:t>
      </w:r>
      <w:r w:rsidRPr="00B4298C">
        <w:rPr>
          <w:rFonts w:ascii="Times New Roman" w:hAnsi="Times New Roman" w:cs="Times New Roman"/>
        </w:rPr>
        <w:t>To date, these aspects are not fully understood. Thus</w:t>
      </w:r>
      <w:r w:rsidR="00F137D6" w:rsidRPr="00B4298C">
        <w:rPr>
          <w:rFonts w:ascii="Times New Roman" w:hAnsi="Times New Roman" w:cs="Times New Roman"/>
        </w:rPr>
        <w:t>, researchers are wo</w:t>
      </w:r>
      <w:r w:rsidR="003D2658" w:rsidRPr="00B4298C">
        <w:rPr>
          <w:rFonts w:ascii="Times New Roman" w:hAnsi="Times New Roman" w:cs="Times New Roman"/>
        </w:rPr>
        <w:t xml:space="preserve">ndering how to generate the best “silenced hMSCs” for efficient cartilage repair. Which is the anti-chondrogenic factor that once silenced can guarantee the best effect on cartilage formation? While this certainly depends on the biological context and the size of the damage to be repaired, only further experiments with more complex models of cartilage defect will give an adequate response. </w:t>
      </w:r>
      <w:r w:rsidR="0023489E" w:rsidRPr="00B4298C">
        <w:rPr>
          <w:rFonts w:ascii="Times New Roman" w:hAnsi="Times New Roman" w:cs="Times New Roman"/>
        </w:rPr>
        <w:t>In this regard, it is i</w:t>
      </w:r>
      <w:r w:rsidR="007B2A33" w:rsidRPr="00B4298C">
        <w:rPr>
          <w:rFonts w:ascii="Times New Roman" w:hAnsi="Times New Roman" w:cs="Times New Roman"/>
        </w:rPr>
        <w:t>mperative</w:t>
      </w:r>
      <w:r w:rsidR="0023489E" w:rsidRPr="00B4298C">
        <w:rPr>
          <w:rFonts w:ascii="Times New Roman" w:hAnsi="Times New Roman" w:cs="Times New Roman"/>
        </w:rPr>
        <w:t xml:space="preserve"> to point out that extensive </w:t>
      </w:r>
      <w:r w:rsidR="0023489E" w:rsidRPr="00B4298C">
        <w:rPr>
          <w:rFonts w:ascii="Times New Roman" w:hAnsi="Times New Roman" w:cs="Times New Roman"/>
          <w:i/>
        </w:rPr>
        <w:t>in vivo</w:t>
      </w:r>
      <w:r w:rsidR="0023489E" w:rsidRPr="00B4298C">
        <w:rPr>
          <w:rFonts w:ascii="Times New Roman" w:hAnsi="Times New Roman" w:cs="Times New Roman"/>
        </w:rPr>
        <w:t xml:space="preserve"> studies are still lacking, and further efforts are needed to unveil the true potential of gene silencing approaches for cartilage repair.</w:t>
      </w:r>
    </w:p>
    <w:p w:rsidR="003D2658" w:rsidRPr="00B4298C" w:rsidRDefault="003D2658"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First of all, </w:t>
      </w:r>
      <w:r w:rsidR="004208B2" w:rsidRPr="00B4298C">
        <w:rPr>
          <w:rFonts w:ascii="Times New Roman" w:hAnsi="Times New Roman" w:cs="Times New Roman"/>
        </w:rPr>
        <w:t>it is essential</w:t>
      </w:r>
      <w:r w:rsidRPr="00B4298C">
        <w:rPr>
          <w:rFonts w:ascii="Times New Roman" w:hAnsi="Times New Roman" w:cs="Times New Roman"/>
        </w:rPr>
        <w:t xml:space="preserve"> to understand how the “silenced hMSCs” are able to influence the microenvironment once implanted, and how the local </w:t>
      </w:r>
      <w:r w:rsidR="00C050DE" w:rsidRPr="00B4298C">
        <w:rPr>
          <w:rFonts w:ascii="Times New Roman" w:hAnsi="Times New Roman" w:cs="Times New Roman"/>
        </w:rPr>
        <w:t xml:space="preserve">pathophysiological </w:t>
      </w:r>
      <w:r w:rsidRPr="00B4298C">
        <w:rPr>
          <w:rFonts w:ascii="Times New Roman" w:hAnsi="Times New Roman" w:cs="Times New Roman"/>
        </w:rPr>
        <w:t xml:space="preserve">conditions may affect the performance of the “silenced hMSCs”. </w:t>
      </w:r>
      <w:r w:rsidR="00AB6DAF" w:rsidRPr="00B4298C">
        <w:rPr>
          <w:rFonts w:ascii="Times New Roman" w:hAnsi="Times New Roman" w:cs="Times New Roman"/>
        </w:rPr>
        <w:t xml:space="preserve">It is well established that subchondral bone </w:t>
      </w:r>
      <w:r w:rsidR="00406188" w:rsidRPr="00B4298C">
        <w:rPr>
          <w:rFonts w:ascii="Times New Roman" w:hAnsi="Times New Roman" w:cs="Times New Roman"/>
        </w:rPr>
        <w:fldChar w:fldCharType="begin">
          <w:fldData xml:space="preserve">PEVuZE5vdGU+PENpdGU+PEF1dGhvcj5kZSBWcmllcy12YW4gTWVsbGU8L0F1dGhvcj48WWVhcj4y
MDE0PC9ZZWFyPjxSZWNOdW0+MTA4PC9SZWNOdW0+PERpc3BsYXlUZXh0PlsxMTFdPC9EaXNwbGF5
VGV4dD48cmVjb3JkPjxyZWMtbnVtYmVyPjEwODwvcmVjLW51bWJlcj48Zm9yZWlnbi1rZXlzPjxr
ZXkgYXBwPSJFTiIgZGItaWQ9InRydnAyZmVzNnJzZHRtZWZmd292ejVhc3d3eHB2MjBmdHphZSIg
dGltZXN0YW1wPSIxNDg2ODExNTQ4Ij4xMDg8L2tleT48a2V5IGFwcD0iRU5XZWIiIGRiLWlkPSIi
PjA8L2tleT48L2ZvcmVpZ24ta2V5cz48cmVmLXR5cGUgbmFtZT0iSm91cm5hbCBBcnRpY2xlIj4x
NzwvcmVmLXR5cGU+PGNvbnRyaWJ1dG9ycz48YXV0aG9ycz48YXV0aG9yPmRlIFZyaWVzLXZhbiBN
ZWxsZSwgTS4gTC48L2F1dGhvcj48YXV0aG9yPk5hcmNpc2ksIFIuPC9hdXRob3I+PGF1dGhvcj5L
b3BzLCBOLjwvYXV0aG9yPjxhdXRob3I+S29ldm9ldCwgVy4gSi48L2F1dGhvcj48YXV0aG9yPkJv
cywgUC4gSy48L2F1dGhvcj48YXV0aG9yPk11cnBoeSwgSi4gTS48L2F1dGhvcj48YXV0aG9yPlZl
cmhhYXIsIEouIEEuPC9hdXRob3I+PGF1dGhvcj52YW4gZGVyIEtyYWFuLCBQLiBNLjwvYXV0aG9y
PjxhdXRob3I+dmFuIE9zY2gsIEcuIEouPC9hdXRob3I+PC9hdXRob3JzPjwvY29udHJpYnV0b3Jz
PjxhdXRoLWFkZHJlc3M+MSBEZXBhcnRtZW50IG9mIE9ydGhvcGFlZGljcywgRXJhc211cyBNQywg
VW5pdmVyc2l0eSBNZWRpY2FsIENlbnRyZSAsIFJvdHRlcmRhbSwgVGhlIE5ldGhlcmxhbmRzIC48
L2F1dGgtYWRkcmVzcz48dGl0bGVzPjx0aXRsZT5DaG9uZHJvZ2VuZXNpcyBvZiBtZXNlbmNoeW1h
bCBzdGVtIGNlbGxzIGluIGFuIG9zdGVvY2hvbmRyYWwgZW52aXJvbm1lbnQgaXMgbWVkaWF0ZWQg
YnkgdGhlIHN1YmNob25kcmFsIGJvbmU8L3RpdGxlPjxzZWNvbmRhcnktdGl0bGU+VGlzc3VlIEVu
ZyBQYXJ0IEE8L3NlY29uZGFyeS10aXRsZT48L3RpdGxlcz48cGVyaW9kaWNhbD48ZnVsbC10aXRs
ZT5UaXNzdWUgRW5nIFBhcnQgQTwvZnVsbC10aXRsZT48L3BlcmlvZGljYWw+PHBhZ2VzPjIzLTMz
PC9wYWdlcz48dm9sdW1lPjIwPC92b2x1bWU+PG51bWJlcj4xLTI8L251bWJlcj48ZWRpdGlvbj4y
MDEzLzA4LzI5PC9lZGl0aW9uPjxrZXl3b3Jkcz48a2V5d29yZD5BbmltYWxzPC9rZXl3b3JkPjxr
ZXl3b3JkPkJvbmUgYW5kIEJvbmVzL2RydWcgZWZmZWN0cy8qbWV0YWJvbGlzbTwva2V5d29yZD48
a2V5d29yZD5DYXJ0aWxhZ2UvZHJ1ZyBlZmZlY3RzL21ldGFib2xpc208L2tleXdvcmQ+PGtleXdv
cmQ+Q2F0dGxlPC9rZXl3b3JkPjxrZXl3b3JkPkNlbGwgRGlmZmVyZW50aWF0aW9uL2RydWcgZWZm
ZWN0czwva2V5d29yZD48a2V5d29yZD4qQ2hvbmRyb2dlbmVzaXMvZHJ1ZyBlZmZlY3RzPC9rZXl3
b3JkPjxrZXl3b3JkPkZlbWFsZTwva2V5d29yZD48a2V5d29yZD5IdW1hbnM8L2tleXdvcmQ+PGtl
eXdvcmQ+TWVzZW5jaHltYWwgU3Ryb21hbCBDZWxscy8qY3l0b2xvZ3kvZHJ1ZyBlZmZlY3RzPC9r
ZXl3b3JkPjxrZXl3b3JkPk1pY2U8L2tleXdvcmQ+PGtleXdvcmQ+TWljZSwgTnVkZTwva2V5d29y
ZD48a2V5d29yZD5Nb2RlbHMsIEJpb2xvZ2ljYWw8L2tleXdvcmQ+PGtleXdvcmQ+U2lnbmFsIFRy
YW5zZHVjdGlvbi9kcnVnIGVmZmVjdHM8L2tleXdvcmQ+PGtleXdvcmQ+VHJhbnNmb3JtaW5nIEdy
b3d0aCBGYWN0b3IgYmV0YS9waGFybWFjb2xvZ3k8L2tleXdvcmQ+PC9rZXl3b3Jkcz48ZGF0ZXM+
PHllYXI+MjAxNDwveWVhcj48cHViLWRhdGVzPjxkYXRlPkphbjwvZGF0ZT48L3B1Yi1kYXRlcz48
L2RhdGVzPjxpc2JuPjE5MzctMzM1WCAoRWxlY3Ryb25pYykmI3hEOzE5MzctMzM0MSAoTGlua2lu
Zyk8L2lzYm4+PGFjY2Vzc2lvbi1udW0+MjM5ODA3NTA8L2FjY2Vzc2lvbi1udW0+PHVybHM+PHJl
bGF0ZWQtdXJscz48dXJsPmh0dHA6Ly93d3cubmNiaS5ubG0ubmloLmdvdi9wdWJtZWQvMjM5ODA3
NTA8L3VybD48L3JlbGF0ZWQtdXJscz48L3VybHM+PGN1c3RvbTI+Mzg3NTIwMzwvY3VzdG9tMj48
ZWxlY3Ryb25pYy1yZXNvdXJjZS1udW0+MTAuMTA4OS90ZW4uVEVBLjIwMTMuMDA4MDwvZWxlY3Ry
b25pYy1yZXNvdXJjZS1udW0+PGxhbmd1YWdlPmVuZzwvbGFuZ3VhZ2U+PC9yZWNvcmQ+PC9DaXRl
PjwvRW5kTm90ZT4A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PEVuZE5vdGU+PENpdGU+PEF1dGhvcj5kZSBWcmllcy12YW4gTWVsbGU8L0F1dGhvcj48WWVhcj4y
MDE0PC9ZZWFyPjxSZWNOdW0+MTA4PC9SZWNOdW0+PERpc3BsYXlUZXh0PlsxMTFdPC9EaXNwbGF5
VGV4dD48cmVjb3JkPjxyZWMtbnVtYmVyPjEwODwvcmVjLW51bWJlcj48Zm9yZWlnbi1rZXlzPjxr
ZXkgYXBwPSJFTiIgZGItaWQ9InRydnAyZmVzNnJzZHRtZWZmd292ejVhc3d3eHB2MjBmdHphZSIg
dGltZXN0YW1wPSIxNDg2ODExNTQ4Ij4xMDg8L2tleT48a2V5IGFwcD0iRU5XZWIiIGRiLWlkPSIi
PjA8L2tleT48L2ZvcmVpZ24ta2V5cz48cmVmLXR5cGUgbmFtZT0iSm91cm5hbCBBcnRpY2xlIj4x
NzwvcmVmLXR5cGU+PGNvbnRyaWJ1dG9ycz48YXV0aG9ycz48YXV0aG9yPmRlIFZyaWVzLXZhbiBN
ZWxsZSwgTS4gTC48L2F1dGhvcj48YXV0aG9yPk5hcmNpc2ksIFIuPC9hdXRob3I+PGF1dGhvcj5L
b3BzLCBOLjwvYXV0aG9yPjxhdXRob3I+S29ldm9ldCwgVy4gSi48L2F1dGhvcj48YXV0aG9yPkJv
cywgUC4gSy48L2F1dGhvcj48YXV0aG9yPk11cnBoeSwgSi4gTS48L2F1dGhvcj48YXV0aG9yPlZl
cmhhYXIsIEouIEEuPC9hdXRob3I+PGF1dGhvcj52YW4gZGVyIEtyYWFuLCBQLiBNLjwvYXV0aG9y
PjxhdXRob3I+dmFuIE9zY2gsIEcuIEouPC9hdXRob3I+PC9hdXRob3JzPjwvY29udHJpYnV0b3Jz
PjxhdXRoLWFkZHJlc3M+MSBEZXBhcnRtZW50IG9mIE9ydGhvcGFlZGljcywgRXJhc211cyBNQywg
VW5pdmVyc2l0eSBNZWRpY2FsIENlbnRyZSAsIFJvdHRlcmRhbSwgVGhlIE5ldGhlcmxhbmRzIC48
L2F1dGgtYWRkcmVzcz48dGl0bGVzPjx0aXRsZT5DaG9uZHJvZ2VuZXNpcyBvZiBtZXNlbmNoeW1h
bCBzdGVtIGNlbGxzIGluIGFuIG9zdGVvY2hvbmRyYWwgZW52aXJvbm1lbnQgaXMgbWVkaWF0ZWQg
YnkgdGhlIHN1YmNob25kcmFsIGJvbmU8L3RpdGxlPjxzZWNvbmRhcnktdGl0bGU+VGlzc3VlIEVu
ZyBQYXJ0IEE8L3NlY29uZGFyeS10aXRsZT48L3RpdGxlcz48cGVyaW9kaWNhbD48ZnVsbC10aXRs
ZT5UaXNzdWUgRW5nIFBhcnQgQTwvZnVsbC10aXRsZT48L3BlcmlvZGljYWw+PHBhZ2VzPjIzLTMz
PC9wYWdlcz48dm9sdW1lPjIwPC92b2x1bWU+PG51bWJlcj4xLTI8L251bWJlcj48ZWRpdGlvbj4y
MDEzLzA4LzI5PC9lZGl0aW9uPjxrZXl3b3Jkcz48a2V5d29yZD5BbmltYWxzPC9rZXl3b3JkPjxr
ZXl3b3JkPkJvbmUgYW5kIEJvbmVzL2RydWcgZWZmZWN0cy8qbWV0YWJvbGlzbTwva2V5d29yZD48
a2V5d29yZD5DYXJ0aWxhZ2UvZHJ1ZyBlZmZlY3RzL21ldGFib2xpc208L2tleXdvcmQ+PGtleXdv
cmQ+Q2F0dGxlPC9rZXl3b3JkPjxrZXl3b3JkPkNlbGwgRGlmZmVyZW50aWF0aW9uL2RydWcgZWZm
ZWN0czwva2V5d29yZD48a2V5d29yZD4qQ2hvbmRyb2dlbmVzaXMvZHJ1ZyBlZmZlY3RzPC9rZXl3
b3JkPjxrZXl3b3JkPkZlbWFsZTwva2V5d29yZD48a2V5d29yZD5IdW1hbnM8L2tleXdvcmQ+PGtl
eXdvcmQ+TWVzZW5jaHltYWwgU3Ryb21hbCBDZWxscy8qY3l0b2xvZ3kvZHJ1ZyBlZmZlY3RzPC9r
ZXl3b3JkPjxrZXl3b3JkPk1pY2U8L2tleXdvcmQ+PGtleXdvcmQ+TWljZSwgTnVkZTwva2V5d29y
ZD48a2V5d29yZD5Nb2RlbHMsIEJpb2xvZ2ljYWw8L2tleXdvcmQ+PGtleXdvcmQ+U2lnbmFsIFRy
YW5zZHVjdGlvbi9kcnVnIGVmZmVjdHM8L2tleXdvcmQ+PGtleXdvcmQ+VHJhbnNmb3JtaW5nIEdy
b3d0aCBGYWN0b3IgYmV0YS9waGFybWFjb2xvZ3k8L2tleXdvcmQ+PC9rZXl3b3Jkcz48ZGF0ZXM+
PHllYXI+MjAxNDwveWVhcj48cHViLWRhdGVzPjxkYXRlPkphbjwvZGF0ZT48L3B1Yi1kYXRlcz48
L2RhdGVzPjxpc2JuPjE5MzctMzM1WCAoRWxlY3Ryb25pYykmI3hEOzE5MzctMzM0MSAoTGlua2lu
Zyk8L2lzYm4+PGFjY2Vzc2lvbi1udW0+MjM5ODA3NTA8L2FjY2Vzc2lvbi1udW0+PHVybHM+PHJl
bGF0ZWQtdXJscz48dXJsPmh0dHA6Ly93d3cubmNiaS5ubG0ubmloLmdvdi9wdWJtZWQvMjM5ODA3
NTA8L3VybD48L3JlbGF0ZWQtdXJscz48L3VybHM+PGN1c3RvbTI+Mzg3NTIwMzwvY3VzdG9tMj48
ZWxlY3Ryb25pYy1yZXNvdXJjZS1udW0+MTAuMTA4OS90ZW4uVEVBLjIwMTMuMDA4MDwvZWxlY3Ry
b25pYy1yZXNvdXJjZS1udW0+PGxhbmd1YWdlPmVuZzwvbGFuZ3VhZ2U+PC9yZWNvcmQ+PC9DaXRl
PjwvRW5kTm90ZT4A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06188" w:rsidRPr="00B4298C">
        <w:rPr>
          <w:rFonts w:ascii="Times New Roman" w:hAnsi="Times New Roman" w:cs="Times New Roman"/>
        </w:rPr>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[111]</w:t>
      </w:r>
      <w:r w:rsidR="00406188" w:rsidRPr="00B4298C">
        <w:rPr>
          <w:rFonts w:ascii="Times New Roman" w:hAnsi="Times New Roman" w:cs="Times New Roman"/>
        </w:rPr>
        <w:fldChar w:fldCharType="end"/>
      </w:r>
      <w:r w:rsidR="00AB6DAF" w:rsidRPr="00B4298C">
        <w:rPr>
          <w:rFonts w:ascii="Times New Roman" w:hAnsi="Times New Roman" w:cs="Times New Roman"/>
        </w:rPr>
        <w:t xml:space="preserve">, synovium </w:t>
      </w:r>
      <w:r w:rsidR="00406188" w:rsidRPr="00B4298C">
        <w:rPr>
          <w:rFonts w:ascii="Times New Roman" w:hAnsi="Times New Roman" w:cs="Times New Roman"/>
        </w:rPr>
        <w:fldChar w:fldCharType="begin">
          <w:fldData xml:space="preserve">PEVuZE5vdGU+PENpdGU+PEF1dGhvcj5GYWh5PC9BdXRob3I+PFllYXI+MjAxNDwvWWVhcj48UmVj
TnVtPjExMzwvUmVjTnVtPjxEaXNwbGF5VGV4dD5bMTEyXTwvRGlzcGxheVRleHQ+PHJlY29yZD48
cmVjLW51bWJlcj4xMTM8L3JlYy1udW1iZXI+PGZvcmVpZ24ta2V5cz48a2V5IGFwcD0iRU4iIGRi
LWlkPSJ0cnZwMmZlczZyc2R0bWVmZndvdno1YXN3d3hwdjIwZnR6YWUiIHRpbWVzdGFtcD0iMTQ4
NjgxMjAzMSI+MTEzPC9rZXk+PGtleSBhcHA9IkVOV2ViIiBkYi1pZD0iIj4wPC9rZXk+PC9mb3Jl
aWduLWtleXM+PHJlZi10eXBlIG5hbWU9IkpvdXJuYWwgQXJ0aWNsZSI+MTc8L3JlZi10eXBlPjxj
b250cmlidXRvcnM+PGF1dGhvcnM+PGF1dGhvcj5GYWh5LCBOLjwvYXV0aG9yPjxhdXRob3I+ZGUg
VnJpZXMtdmFuIE1lbGxlLCBNLiBMLjwvYXV0aG9yPjxhdXRob3I+TGVobWFubiwgSi48L2F1dGhv
cj48YXV0aG9yPldlaSwgVy48L2F1dGhvcj48YXV0aG9yPkdyb3Rlbmh1aXMsIE4uPC9hdXRob3I+
PGF1dGhvcj5GYXJyZWxsLCBFLjwvYXV0aG9yPjxhdXRob3I+dmFuIGRlciBLcmFhbiwgUC4gTS48
L2F1dGhvcj48YXV0aG9yPk11cnBoeSwgSi4gTS48L2F1dGhvcj48YXV0aG9yPkJhc3RpYWFuc2Vu
LUplbm5pc2tlbnMsIFkuIE0uPC9hdXRob3I+PGF1dGhvcj52YW4gT3NjaCwgRy4gSi48L2F1dGhv
cj48L2F1dGhvcnM+PC9jb250cmlidXRvcnM+PGF1dGgtYWRkcmVzcz5SZWdlbmVyYXRpdmUgTWVk
aWNpbmUgSW5zdGl0dXRlLCBOYXRpb25hbCBVbml2ZXJzaXR5IG9mIElyZWxhbmQgR2Fsd2F5LCBJ
cmVsYW5kOyBEZXBhcnRtZW50IG9mIE9ydGhvcGFlZGljcywgRXJhc211cyBNQywgVW5pdmVyc2l0
eSBNZWRpY2FsIENlbnRlciwgUm90dGVyZGFtLCBUaGUgTmV0aGVybGFuZHMuIEVsZWN0cm9uaWMg
YWRkcmVzczogbi5mYWh5MUBudWlnYWx3YXkuaWUuJiN4RDtEZXBhcnRtZW50IG9mIE9ydGhvcGFl
ZGljcywgRXJhc211cyBNQywgVW5pdmVyc2l0eSBNZWRpY2FsIENlbnRlciwgUm90dGVyZGFtLCBU
aGUgTmV0aGVybGFuZHMuIEVsZWN0cm9uaWMgYWRkcmVzczogbS52YW5tZWxsZUBlcmFzbXVzbWMu
bmwuJiN4RDtEZXBhcnRtZW50IG9mIE9ydGhvcGFlZGljcywgRXJhc211cyBNQywgVW5pdmVyc2l0
eSBNZWRpY2FsIENlbnRlciwgUm90dGVyZGFtLCBUaGUgTmV0aGVybGFuZHMuIEVsZWN0cm9uaWMg
YWRkcmVzczogai5sZWhtYW5uQGVyYXNtdXNtYy5ubC4mI3hEO0RlcGFydG1lbnQgb2YgT3J0aG9w
YWVkaWNzLCBFcmFzbXVzIE1DLCBVbml2ZXJzaXR5IE1lZGljYWwgQ2VudGVyLCBSb3R0ZXJkYW0s
IFRoZSBOZXRoZXJsYW5kcy4gRWxlY3Ryb25pYyBhZGRyZXNzOiB3LndlaUBlcmFzbXVzbWMubmwu
JiN4RDtEZXBhcnRtZW50IG9mIFN1cmdlcnksIEVyYXNtdXMgTUMsIFVuaXZlcnNpdHkgTWVkaWNh
bCBDZW50ZXIsIFJvdHRlcmRhbSwgVGhlIE5ldGhlcmxhbmRzOyBEZXBhcnRtZW50IG9mIE90b3Jo
aW5vbGFyeW5vZ29sb2d5LCBFcmFzbXVzIE1DLCBVbml2ZXJzaXR5IE1lZGljYWwgQ2VudGVyLCBS
b3R0ZXJkYW0sIFRoZSBOZXRoZXJsYW5kcy4gRWxlY3Ryb25pYyBhZGRyZXNzOiBuLmdyb3Rlbmh1
aXNAZXJhc211c21jLm5sLiYjeEQ7UmVnZW5lcmF0aXZlIE1lZGljaW5lIEluc3RpdHV0ZSwgTmF0
aW9uYWwgVW5pdmVyc2l0eSBvZiBJcmVsYW5kIEdhbHdheSwgSXJlbGFuZDsgRGVwYXJ0bWVudCBv
ZiBPcmFsIGFuZCBNYXhpbGxvZmFjaWFsIFN1cmdlcnksIEVyYXNtdXMgTUMsIFVuaXZlcnNpdHkg
TWVkaWNhbCBDZW50ZXIsIFJvdHRlcmRhbSwgVGhlIE5ldGhlcmxhbmRzLiBFbGVjdHJvbmljIGFk
ZHJlc3M6IGUuZmFycmVsbEBlcmFzbXVzbWMubmwuJiN4RDtEZXBhcnRtZW50IG9mIFJoZXVtYXRv
bG9neSwgUmFkYm91ZCBVbml2ZXJzaXR5IE1lZGljYWwgQ2VudHJlLCBOaWptZWdlbiwgVGhlIE5l
dGhlcmxhbmRzLiBFbGVjdHJvbmljIGFkZHJlc3M6IHAudmFuZGVya3JhYW5AcmV1bWEudW1jbi5u
bC4mI3hEO1JlZ2VuZXJhdGl2ZSBNZWRpY2luZSBJbnN0aXR1dGUsIE5hdGlvbmFsIFVuaXZlcnNp
dHkgb2YgSXJlbGFuZCBHYWx3YXksIElyZWxhbmQuIEVsZWN0cm9uaWMgYWRkcmVzczogbWFyeS5t
dXJwaHlAbnVpZ2Fsd2F5LmllLiYjeEQ7RGVwYXJ0bWVudCBvZiBPcnRob3BhZWRpY3MsIEVyYXNt
dXMgTUMsIFVuaXZlcnNpdHkgTWVkaWNhbCBDZW50ZXIsIFJvdHRlcmRhbSwgVGhlIE5ldGhlcmxh
bmRzLiBFbGVjdHJvbmljIGFkZHJlc3M6IHkuYmFzdGlhYW5zZW5AZXJhc211c21jLm5sLiYjeEQ7
RGVwYXJ0bWVudCBvZiBPcnRob3BhZWRpY3MsIEVyYXNtdXMgTUMsIFVuaXZlcnNpdHkgTWVkaWNh
bCBDZW50ZXIsIFJvdHRlcmRhbSwgVGhlIE5ldGhlcmxhbmRzOyBEZXBhcnRtZW50IG9mIE90b3Jo
aW5vbGFyeW5vZ29sb2d5LCBFcmFzbXVzIE1DLCBVbml2ZXJzaXR5IE1lZGljYWwgQ2VudGVyLCBS
b3R0ZXJkYW0sIFRoZSBOZXRoZXJsYW5kcy4gRWxlY3Ryb25pYyBhZGRyZXNzOiBnLnZhbm9zY2hA
ZXJhc211c21jLm5sLjwvYXV0aC1hZGRyZXNzPjx0aXRsZXM+PHRpdGxlPkh1bWFuIG9zdGVvYXJ0
aHJpdGljIHN5bm92aXVtIGltcGFjdHMgY2hvbmRyb2dlbmljIGRpZmZlcmVudGlhdGlvbiBvZiBt
ZXNlbmNoeW1hbCBzdGVtIGNlbGxzIHZpYSBtYWNyb3BoYWdlIHBvbGFyaXNhdGlvbiBzdGF0ZTwv
dGl0bGU+PHNlY29uZGFyeS10aXRsZT5Pc3Rlb2FydGhyaXRpcyBDYXJ0aWxhZ2U8L3NlY29uZGFy
eS10aXRsZT48L3RpdGxlcz48cGVyaW9kaWNhbD48ZnVsbC10aXRsZT5Pc3Rlb2FydGhyaXRpcyBD
YXJ0aWxhZ2U8L2Z1bGwtdGl0bGU+PC9wZXJpb2RpY2FsPjxwYWdlcz4xMTY3LTc1PC9wYWdlcz48
dm9sdW1lPjIyPC92b2x1bWU+PG51bWJlcj44PC9udW1iZXI+PGVkaXRpb24+MjAxNC8wNi8xMDwv
ZWRpdGlvbj48a2V5d29yZHM+PGtleXdvcmQ+QWR1bHQ8L2tleXdvcmQ+PGtleXdvcmQ+QWdlZDwv
a2V5d29yZD48a2V5d29yZD5BZ2dyZWNhbnMvbWV0YWJvbGlzbTwva2V5d29yZD48a2V5d29yZD5B
bnRpZ2VucywgQ0Q4Ni9tZXRhYm9saXNtPC9rZXl3b3JkPjxrZXl3b3JkPkNhcnRpbGFnZSwgQXJ0
aWN1bGFyL2ltbXVub2xvZ3k8L2tleXdvcmQ+PGtleXdvcmQ+Q2VsbCBEaWZmZXJlbnRpYXRpb24v
KmltbXVub2xvZ3k8L2tleXdvcmQ+PGtleXdvcmQ+Q2hlbW9raW5lcywgQ0MvZ2VuZXRpY3M8L2tl
eXdvcmQ+PGtleXdvcmQ+Q2hvbmRyb2N5dGVzPC9rZXl3b3JkPjxrZXl3b3JkPkNob25kcm9nZW5l
c2lzLyppbW11bm9sb2d5PC9rZXl3b3JkPjxrZXl3b3JkPkNvbGxhZ2VuIFR5cGUgSUkvbWV0YWJv
bGlzbTwva2V5d29yZD48a2V5d29yZD5DdWx0dXJlIE1lZGlhLCBDb25kaXRpb25lZDwva2V5d29y
ZD48a2V5d29yZD5GZW1hbGU8L2tleXdvcmQ+PGtleXdvcmQ+R2VuZSBFeHByZXNzaW9uIFByb2Zp
bGluZzwva2V5d29yZD48a2V5d29yZD5IdW1hbnM8L2tleXdvcmQ+PGtleXdvcmQ+SW50ZXJsZXVr
aW4tNi9nZW5ldGljczwva2V5d29yZD48a2V5d29yZD5MZWN0aW5zLCBDLVR5cGUvbWV0YWJvbGlz
bTwva2V5d29yZD48a2V5d29yZD5NYWNyb3BoYWdlcy8qaW1tdW5vbG9neTwva2V5d29yZD48a2V5
d29yZD5NYWxlPC9rZXl3b3JkPjxrZXl3b3JkPk1hbm5vc2UtQmluZGluZyBMZWN0aW5zL21ldGFi
b2xpc208L2tleXdvcmQ+PGtleXdvcmQ+TWVzZW5jaHltYWwgU3Ryb21hbCBDZWxscy8qaW1tdW5v
bG9neTwva2V5d29yZD48a2V5d29yZD5NaWRkbGUgQWdlZDwva2V5d29yZD48a2V5d29yZD5Nb25v
Y3l0ZXMvaW1tdW5vbG9neTwva2V5d29yZD48a2V5d29yZD5Pc3Rlb2FydGhyaXRpcy8qaW1tdW5v
bG9neTwva2V5d29yZD48a2V5d29yZD5STkEsIE1lc3Nlbmdlci8qZ2VuZXRpY3M8L2tleXdvcmQ+
PGtleXdvcmQ+UmVjZXB0b3JzLCBDZWxsIFN1cmZhY2UvbWV0YWJvbGlzbTwva2V5d29yZD48a2V5
d29yZD5TeW5vdmlhbCBGbHVpZC9pbW11bm9sb2d5PC9rZXl3b3JkPjxrZXl3b3JkPlN5bm92aWFs
IE1lbWJyYW5lLyppbW11bm9sb2d5PC9rZXl3b3JkPjwva2V5d29yZHM+PGRhdGVzPjx5ZWFyPjIw
MTQ8L3llYXI+PHB1Yi1kYXRlcz48ZGF0ZT5BdWc8L2RhdGU+PC9wdWItZGF0ZXM+PC9kYXRlcz48
aXNibj4xNTIyLTk2NTMgKEVsZWN0cm9uaWMpJiN4RDsxMDYzLTQ1ODQgKExpbmtpbmcpPC9pc2Ju
PjxhY2Nlc3Npb24tbnVtPjI0OTExNTIwPC9hY2Nlc3Npb24tbnVtPjx1cmxzPjxyZWxhdGVkLXVy
bHM+PHVybD5odHRwOi8vd3d3Lm5jYmkubmxtLm5paC5nb3YvcHVibWVkLzI0OTExNTIwPC91cmw+
PC9yZWxhdGVkLXVybHM+PC91cmxzPjxlbGVjdHJvbmljLXJlc291cmNlLW51bT5TMTA2My00NTg0
KDE0KTAxMTAwLTUgW3BpaV0mI3hEOzEwLjEwMTYvai5qb2NhLjIwMTQuMDUuMDIxPC9lbGVjdHJv
bmljLXJlc291cmNlLW51bT48bGFuZ3VhZ2U+ZW5nPC9sYW5ndWFnZT48L3JlY29yZD48L0NpdGU+
PC9FbmROb3RlPn==
</w:fldData>
        </w:fldChar>
      </w:r>
      <w:r w:rsidR="00E47808" w:rsidRPr="00B4298C">
        <w:rPr>
          <w:rFonts w:ascii="Times New Roman" w:hAnsi="Times New Roman" w:cs="Times New Roman"/>
        </w:rPr>
        <w:instrText xml:space="preserve"> ADDIN EN.CITE </w:instrText>
      </w:r>
      <w:r w:rsidR="00E47808" w:rsidRPr="00B4298C">
        <w:rPr>
          <w:rFonts w:ascii="Times New Roman" w:hAnsi="Times New Roman" w:cs="Times New Roman"/>
        </w:rPr>
        <w:fldChar w:fldCharType="begin">
          <w:fldData xml:space="preserve">PEVuZE5vdGU+PENpdGU+PEF1dGhvcj5GYWh5PC9BdXRob3I+PFllYXI+MjAxNDwvWWVhcj48UmVj
TnVtPjExMzwvUmVjTnVtPjxEaXNwbGF5VGV4dD5bMTEyXTwvRGlzcGxheVRleHQ+PHJlY29yZD48
cmVjLW51bWJlcj4xMTM8L3JlYy1udW1iZXI+PGZvcmVpZ24ta2V5cz48a2V5IGFwcD0iRU4iIGRi
LWlkPSJ0cnZwMmZlczZyc2R0bWVmZndvdno1YXN3d3hwdjIwZnR6YWUiIHRpbWVzdGFtcD0iMTQ4
NjgxMjAzMSI+MTEzPC9rZXk+PGtleSBhcHA9IkVOV2ViIiBkYi1pZD0iIj4wPC9rZXk+PC9mb3Jl
aWduLWtleXM+PHJlZi10eXBlIG5hbWU9IkpvdXJuYWwgQXJ0aWNsZSI+MTc8L3JlZi10eXBlPjxj
b250cmlidXRvcnM+PGF1dGhvcnM+PGF1dGhvcj5GYWh5LCBOLjwvYXV0aG9yPjxhdXRob3I+ZGUg
VnJpZXMtdmFuIE1lbGxlLCBNLiBMLjwvYXV0aG9yPjxhdXRob3I+TGVobWFubiwgSi48L2F1dGhv
cj48YXV0aG9yPldlaSwgVy48L2F1dGhvcj48YXV0aG9yPkdyb3Rlbmh1aXMsIE4uPC9hdXRob3I+
PGF1dGhvcj5GYXJyZWxsLCBFLjwvYXV0aG9yPjxhdXRob3I+dmFuIGRlciBLcmFhbiwgUC4gTS48
L2F1dGhvcj48YXV0aG9yPk11cnBoeSwgSi4gTS48L2F1dGhvcj48YXV0aG9yPkJhc3RpYWFuc2Vu
LUplbm5pc2tlbnMsIFkuIE0uPC9hdXRob3I+PGF1dGhvcj52YW4gT3NjaCwgRy4gSi48L2F1dGhv
cj48L2F1dGhvcnM+PC9jb250cmlidXRvcnM+PGF1dGgtYWRkcmVzcz5SZWdlbmVyYXRpdmUgTWVk
aWNpbmUgSW5zdGl0dXRlLCBOYXRpb25hbCBVbml2ZXJzaXR5IG9mIElyZWxhbmQgR2Fsd2F5LCBJ
cmVsYW5kOyBEZXBhcnRtZW50IG9mIE9ydGhvcGFlZGljcywgRXJhc211cyBNQywgVW5pdmVyc2l0
eSBNZWRpY2FsIENlbnRlciwgUm90dGVyZGFtLCBUaGUgTmV0aGVybGFuZHMuIEVsZWN0cm9uaWMg
YWRkcmVzczogbi5mYWh5MUBudWlnYWx3YXkuaWUuJiN4RDtEZXBhcnRtZW50IG9mIE9ydGhvcGFl
ZGljcywgRXJhc211cyBNQywgVW5pdmVyc2l0eSBNZWRpY2FsIENlbnRlciwgUm90dGVyZGFtLCBU
aGUgTmV0aGVybGFuZHMuIEVsZWN0cm9uaWMgYWRkcmVzczogbS52YW5tZWxsZUBlcmFzbXVzbWMu
bmwuJiN4RDtEZXBhcnRtZW50IG9mIE9ydGhvcGFlZGljcywgRXJhc211cyBNQywgVW5pdmVyc2l0
eSBNZWRpY2FsIENlbnRlciwgUm90dGVyZGFtLCBUaGUgTmV0aGVybGFuZHMuIEVsZWN0cm9uaWMg
YWRkcmVzczogai5sZWhtYW5uQGVyYXNtdXNtYy5ubC4mI3hEO0RlcGFydG1lbnQgb2YgT3J0aG9w
YWVkaWNzLCBFcmFzbXVzIE1DLCBVbml2ZXJzaXR5IE1lZGljYWwgQ2VudGVyLCBSb3R0ZXJkYW0s
IFRoZSBOZXRoZXJsYW5kcy4gRWxlY3Ryb25pYyBhZGRyZXNzOiB3LndlaUBlcmFzbXVzbWMubmwu
JiN4RDtEZXBhcnRtZW50IG9mIFN1cmdlcnksIEVyYXNtdXMgTUMsIFVuaXZlcnNpdHkgTWVkaWNh
bCBDZW50ZXIsIFJvdHRlcmRhbSwgVGhlIE5ldGhlcmxhbmRzOyBEZXBhcnRtZW50IG9mIE90b3Jo
aW5vbGFyeW5vZ29sb2d5LCBFcmFzbXVzIE1DLCBVbml2ZXJzaXR5IE1lZGljYWwgQ2VudGVyLCBS
b3R0ZXJkYW0sIFRoZSBOZXRoZXJsYW5kcy4gRWxlY3Ryb25pYyBhZGRyZXNzOiBuLmdyb3Rlbmh1
aXNAZXJhc211c21jLm5sLiYjeEQ7UmVnZW5lcmF0aXZlIE1lZGljaW5lIEluc3RpdHV0ZSwgTmF0
aW9uYWwgVW5pdmVyc2l0eSBvZiBJcmVsYW5kIEdhbHdheSwgSXJlbGFuZDsgRGVwYXJ0bWVudCBv
ZiBPcmFsIGFuZCBNYXhpbGxvZmFjaWFsIFN1cmdlcnksIEVyYXNtdXMgTUMsIFVuaXZlcnNpdHkg
TWVkaWNhbCBDZW50ZXIsIFJvdHRlcmRhbSwgVGhlIE5ldGhlcmxhbmRzLiBFbGVjdHJvbmljIGFk
ZHJlc3M6IGUuZmFycmVsbEBlcmFzbXVzbWMubmwuJiN4RDtEZXBhcnRtZW50IG9mIFJoZXVtYXRv
bG9neSwgUmFkYm91ZCBVbml2ZXJzaXR5IE1lZGljYWwgQ2VudHJlLCBOaWptZWdlbiwgVGhlIE5l
dGhlcmxhbmRzLiBFbGVjdHJvbmljIGFkZHJlc3M6IHAudmFuZGVya3JhYW5AcmV1bWEudW1jbi5u
bC4mI3hEO1JlZ2VuZXJhdGl2ZSBNZWRpY2luZSBJbnN0aXR1dGUsIE5hdGlvbmFsIFVuaXZlcnNp
dHkgb2YgSXJlbGFuZCBHYWx3YXksIElyZWxhbmQuIEVsZWN0cm9uaWMgYWRkcmVzczogbWFyeS5t
dXJwaHlAbnVpZ2Fsd2F5LmllLiYjeEQ7RGVwYXJ0bWVudCBvZiBPcnRob3BhZWRpY3MsIEVyYXNt
dXMgTUMsIFVuaXZlcnNpdHkgTWVkaWNhbCBDZW50ZXIsIFJvdHRlcmRhbSwgVGhlIE5ldGhlcmxh
bmRzLiBFbGVjdHJvbmljIGFkZHJlc3M6IHkuYmFzdGlhYW5zZW5AZXJhc211c21jLm5sLiYjeEQ7
RGVwYXJ0bWVudCBvZiBPcnRob3BhZWRpY3MsIEVyYXNtdXMgTUMsIFVuaXZlcnNpdHkgTWVkaWNh
bCBDZW50ZXIsIFJvdHRlcmRhbSwgVGhlIE5ldGhlcmxhbmRzOyBEZXBhcnRtZW50IG9mIE90b3Jo
aW5vbGFyeW5vZ29sb2d5LCBFcmFzbXVzIE1DLCBVbml2ZXJzaXR5IE1lZGljYWwgQ2VudGVyLCBS
b3R0ZXJkYW0sIFRoZSBOZXRoZXJsYW5kcy4gRWxlY3Ryb25pYyBhZGRyZXNzOiBnLnZhbm9zY2hA
ZXJhc211c21jLm5sLjwvYXV0aC1hZGRyZXNzPjx0aXRsZXM+PHRpdGxlPkh1bWFuIG9zdGVvYXJ0
aHJpdGljIHN5bm92aXVtIGltcGFjdHMgY2hvbmRyb2dlbmljIGRpZmZlcmVudGlhdGlvbiBvZiBt
ZXNlbmNoeW1hbCBzdGVtIGNlbGxzIHZpYSBtYWNyb3BoYWdlIHBvbGFyaXNhdGlvbiBzdGF0ZTwv
dGl0bGU+PHNlY29uZGFyeS10aXRsZT5Pc3Rlb2FydGhyaXRpcyBDYXJ0aWxhZ2U8L3NlY29uZGFy
eS10aXRsZT48L3RpdGxlcz48cGVyaW9kaWNhbD48ZnVsbC10aXRsZT5Pc3Rlb2FydGhyaXRpcyBD
YXJ0aWxhZ2U8L2Z1bGwtdGl0bGU+PC9wZXJpb2RpY2FsPjxwYWdlcz4xMTY3LTc1PC9wYWdlcz48
dm9sdW1lPjIyPC92b2x1bWU+PG51bWJlcj44PC9udW1iZXI+PGVkaXRpb24+MjAxNC8wNi8xMDwv
ZWRpdGlvbj48a2V5d29yZHM+PGtleXdvcmQ+QWR1bHQ8L2tleXdvcmQ+PGtleXdvcmQ+QWdlZDwv
a2V5d29yZD48a2V5d29yZD5BZ2dyZWNhbnMvbWV0YWJvbGlzbTwva2V5d29yZD48a2V5d29yZD5B
bnRpZ2VucywgQ0Q4Ni9tZXRhYm9saXNtPC9rZXl3b3JkPjxrZXl3b3JkPkNhcnRpbGFnZSwgQXJ0
aWN1bGFyL2ltbXVub2xvZ3k8L2tleXdvcmQ+PGtleXdvcmQ+Q2VsbCBEaWZmZXJlbnRpYXRpb24v
KmltbXVub2xvZ3k8L2tleXdvcmQ+PGtleXdvcmQ+Q2hlbW9raW5lcywgQ0MvZ2VuZXRpY3M8L2tl
eXdvcmQ+PGtleXdvcmQ+Q2hvbmRyb2N5dGVzPC9rZXl3b3JkPjxrZXl3b3JkPkNob25kcm9nZW5l
c2lzLyppbW11bm9sb2d5PC9rZXl3b3JkPjxrZXl3b3JkPkNvbGxhZ2VuIFR5cGUgSUkvbWV0YWJv
bGlzbTwva2V5d29yZD48a2V5d29yZD5DdWx0dXJlIE1lZGlhLCBDb25kaXRpb25lZDwva2V5d29y
ZD48a2V5d29yZD5GZW1hbGU8L2tleXdvcmQ+PGtleXdvcmQ+R2VuZSBFeHByZXNzaW9uIFByb2Zp
bGluZzwva2V5d29yZD48a2V5d29yZD5IdW1hbnM8L2tleXdvcmQ+PGtleXdvcmQ+SW50ZXJsZXVr
aW4tNi9nZW5ldGljczwva2V5d29yZD48a2V5d29yZD5MZWN0aW5zLCBDLVR5cGUvbWV0YWJvbGlz
bTwva2V5d29yZD48a2V5d29yZD5NYWNyb3BoYWdlcy8qaW1tdW5vbG9neTwva2V5d29yZD48a2V5
d29yZD5NYWxlPC9rZXl3b3JkPjxrZXl3b3JkPk1hbm5vc2UtQmluZGluZyBMZWN0aW5zL21ldGFi
b2xpc208L2tleXdvcmQ+PGtleXdvcmQ+TWVzZW5jaHltYWwgU3Ryb21hbCBDZWxscy8qaW1tdW5v
bG9neTwva2V5d29yZD48a2V5d29yZD5NaWRkbGUgQWdlZDwva2V5d29yZD48a2V5d29yZD5Nb25v
Y3l0ZXMvaW1tdW5vbG9neTwva2V5d29yZD48a2V5d29yZD5Pc3Rlb2FydGhyaXRpcy8qaW1tdW5v
bG9neTwva2V5d29yZD48a2V5d29yZD5STkEsIE1lc3Nlbmdlci8qZ2VuZXRpY3M8L2tleXdvcmQ+
PGtleXdvcmQ+UmVjZXB0b3JzLCBDZWxsIFN1cmZhY2UvbWV0YWJvbGlzbTwva2V5d29yZD48a2V5
d29yZD5TeW5vdmlhbCBGbHVpZC9pbW11bm9sb2d5PC9rZXl3b3JkPjxrZXl3b3JkPlN5bm92aWFs
IE1lbWJyYW5lLyppbW11bm9sb2d5PC9rZXl3b3JkPjwva2V5d29yZHM+PGRhdGVzPjx5ZWFyPjIw
MTQ8L3llYXI+PHB1Yi1kYXRlcz48ZGF0ZT5BdWc8L2RhdGU+PC9wdWItZGF0ZXM+PC9kYXRlcz48
aXNibj4xNTIyLTk2NTMgKEVsZWN0cm9uaWMpJiN4RDsxMDYzLTQ1ODQgKExpbmtpbmcpPC9pc2Ju
PjxhY2Nlc3Npb24tbnVtPjI0OTExNTIwPC9hY2Nlc3Npb24tbnVtPjx1cmxzPjxyZWxhdGVkLXVy
bHM+PHVybD5odHRwOi8vd3d3Lm5jYmkubmxtLm5paC5nb3YvcHVibWVkLzI0OTExNTIwPC91cmw+
PC9yZWxhdGVkLXVybHM+PC91cmxzPjxlbGVjdHJvbmljLXJlc291cmNlLW51bT5TMTA2My00NTg0
KDE0KTAxMTAwLTUgW3BpaV0mI3hEOzEwLjEwMTYvai5qb2NhLjIwMTQuMDUuMDIxPC9lbGVjdHJv
bmljLXJlc291cmNlLW51bT48bGFuZ3VhZ2U+ZW5nPC9sYW5ndWFnZT48L3JlY29yZD48L0NpdGU+
PC9FbmROb3RlPn==
</w:fldData>
        </w:fldChar>
      </w:r>
      <w:r w:rsidR="00E47808" w:rsidRPr="00B4298C">
        <w:rPr>
          <w:rFonts w:ascii="Times New Roman" w:hAnsi="Times New Roman" w:cs="Times New Roman"/>
        </w:rPr>
        <w:instrText xml:space="preserve"> ADDIN EN.CITE.DATA </w:instrText>
      </w:r>
      <w:r w:rsidR="00E47808" w:rsidRPr="00B4298C">
        <w:rPr>
          <w:rFonts w:ascii="Times New Roman" w:hAnsi="Times New Roman" w:cs="Times New Roman"/>
        </w:rPr>
      </w:r>
      <w:r w:rsidR="00E47808" w:rsidRPr="00B4298C">
        <w:rPr>
          <w:rFonts w:ascii="Times New Roman" w:hAnsi="Times New Roman" w:cs="Times New Roman"/>
        </w:rPr>
        <w:fldChar w:fldCharType="end"/>
      </w:r>
      <w:r w:rsidR="00406188" w:rsidRPr="00B4298C">
        <w:rPr>
          <w:rFonts w:ascii="Times New Roman" w:hAnsi="Times New Roman" w:cs="Times New Roman"/>
        </w:rPr>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[112]</w:t>
      </w:r>
      <w:r w:rsidR="00406188" w:rsidRPr="00B4298C">
        <w:rPr>
          <w:rFonts w:ascii="Times New Roman" w:hAnsi="Times New Roman" w:cs="Times New Roman"/>
        </w:rPr>
        <w:fldChar w:fldCharType="end"/>
      </w:r>
      <w:r w:rsidR="00AB6DAF" w:rsidRPr="00B4298C">
        <w:rPr>
          <w:rFonts w:ascii="Times New Roman" w:hAnsi="Times New Roman" w:cs="Times New Roman"/>
        </w:rPr>
        <w:t xml:space="preserve"> and articular fat tissue </w:t>
      </w:r>
      <w:r w:rsidR="0040618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&lt;EndNote&gt;&lt;Cite&gt;&lt;RecNum&gt;122&lt;/RecNum&gt;&lt;DisplayText&gt;[113]&lt;/DisplayText&gt;&lt;record&gt;&lt;rec-number&gt;122&lt;/rec-number&gt;&lt;foreign-keys&gt;&lt;key app="EN" db-id="trvp2fes6rsdtmeffwovz5aswwxpv20ftzae" timestamp="1486812073"&gt;122&lt;/key&gt;&lt;key app="ENWeb" db-id=""&gt;0&lt;/key&gt;&lt;/foreign-keys&gt;&lt;ref-type name="Journal Article"&gt;17&lt;/ref-type&gt;&lt;contributors&gt;&lt;authors&gt;&lt;author&gt;Wei, W.&lt;/author&gt;&lt;author&gt;Rudjito, E.&lt;/author&gt;&lt;author&gt;Fahy, N.&lt;/author&gt;&lt;author&gt;Verhaar, J.A.&lt;/author&gt;&lt;author&gt;Clockaerts, S.&lt;/author&gt;&lt;author&gt;Bastiaansen-Jenniskens, Y.M.&lt;/author&gt;&lt;author&gt;van Osch, G.J.&lt;/author&gt;&lt;/authors&gt;&lt;/contributors&gt;&lt;titles&gt;&lt;title&gt;The infrapatellar fat pad from diseased joints inhibits chondrogenesis of mesenchymal stem cells&lt;/title&gt;&lt;secondary-title&gt;Eur Cell Mater&lt;/secondary-title&gt;&lt;/titles&gt;&lt;periodical&gt;&lt;full-title&gt;Eur Cell Mater&lt;/full-title&gt;&lt;/periodical&gt;&lt;pages&gt;303-14&lt;/pages&gt;&lt;volume&gt;30&lt;/volume&gt;&lt;dates&gt;&lt;year&gt;2015&lt;/year&gt;&lt;/dates&gt;&lt;urls&gt;&lt;/urls&gt;&lt;electronic-resource-num&gt;10.22203/eCM.v030a21&lt;/electronic-resource-num&gt;&lt;/record&gt;&lt;/Cite&gt;&lt;/EndNote&gt;</w:instrText>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[113]</w:t>
      </w:r>
      <w:r w:rsidR="00406188" w:rsidRPr="00B4298C">
        <w:rPr>
          <w:rFonts w:ascii="Times New Roman" w:hAnsi="Times New Roman" w:cs="Times New Roman"/>
        </w:rPr>
        <w:fldChar w:fldCharType="end"/>
      </w:r>
      <w:r w:rsidR="00AB6DAF" w:rsidRPr="00B4298C">
        <w:rPr>
          <w:rFonts w:ascii="Times New Roman" w:hAnsi="Times New Roman" w:cs="Times New Roman"/>
        </w:rPr>
        <w:t xml:space="preserve"> may greatly affect the process of chondrogenesis and cartilage repair. </w:t>
      </w:r>
      <w:r w:rsidRPr="00B4298C">
        <w:rPr>
          <w:rFonts w:ascii="Times New Roman" w:hAnsi="Times New Roman" w:cs="Times New Roman"/>
        </w:rPr>
        <w:t xml:space="preserve">Histological and molecular analysis detecting the tissue response and changes that occur following implantation could help in optimizing the “silenced hMSCs” for the repair </w:t>
      </w:r>
      <w:r w:rsidR="00C050DE" w:rsidRPr="00B4298C">
        <w:rPr>
          <w:rFonts w:ascii="Times New Roman" w:hAnsi="Times New Roman" w:cs="Times New Roman"/>
        </w:rPr>
        <w:t xml:space="preserve">of </w:t>
      </w:r>
      <w:r w:rsidRPr="00B4298C">
        <w:rPr>
          <w:rFonts w:ascii="Times New Roman" w:hAnsi="Times New Roman" w:cs="Times New Roman"/>
        </w:rPr>
        <w:t xml:space="preserve">a specific </w:t>
      </w:r>
      <w:r w:rsidR="00C050DE" w:rsidRPr="00B4298C">
        <w:rPr>
          <w:rFonts w:ascii="Times New Roman" w:hAnsi="Times New Roman" w:cs="Times New Roman"/>
        </w:rPr>
        <w:t xml:space="preserve">type of </w:t>
      </w:r>
      <w:r w:rsidRPr="00B4298C">
        <w:rPr>
          <w:rFonts w:ascii="Times New Roman" w:hAnsi="Times New Roman" w:cs="Times New Roman"/>
        </w:rPr>
        <w:t>damage. This aspect deserves particular attention and directly relates to the achievement of a “dynamic state of communication” between endogenous and implanted cells</w:t>
      </w:r>
      <w:r w:rsidR="00885F08" w:rsidRPr="00B4298C">
        <w:rPr>
          <w:rFonts w:ascii="Times New Roman" w:hAnsi="Times New Roman" w:cs="Times New Roman"/>
        </w:rPr>
        <w:t xml:space="preserve"> (Fig. 1)</w:t>
      </w:r>
      <w:r w:rsidR="004208B2" w:rsidRPr="00B4298C">
        <w:rPr>
          <w:rFonts w:ascii="Times New Roman" w:hAnsi="Times New Roman" w:cs="Times New Roman"/>
        </w:rPr>
        <w:t>, and ultimately to</w:t>
      </w:r>
      <w:r w:rsidRPr="00B4298C">
        <w:rPr>
          <w:rFonts w:ascii="Times New Roman" w:hAnsi="Times New Roman" w:cs="Times New Roman"/>
        </w:rPr>
        <w:t xml:space="preserve"> the formation of well organized neocartilage with proper biomechanical and functional properties</w:t>
      </w:r>
      <w:r w:rsidR="00A843AF" w:rsidRPr="00B4298C">
        <w:rPr>
          <w:rFonts w:ascii="Times New Roman" w:hAnsi="Times New Roman" w:cs="Times New Roman"/>
        </w:rPr>
        <w:t xml:space="preserve"> </w:t>
      </w:r>
      <w:r w:rsidR="0040618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&lt;EndNote&gt;&lt;Cite&gt;&lt;Author&gt;Lane&lt;/Author&gt;&lt;Year&gt;2014&lt;/Year&gt;&lt;RecNum&gt;14&lt;/RecNum&gt;&lt;DisplayText&gt;[114]&lt;/DisplayText&gt;&lt;record&gt;&lt;rec-number&gt;14&lt;/rec-number&gt;&lt;foreign-keys&gt;&lt;key app="EN" db-id="trvp2fes6rsdtmeffwovz5aswwxpv20ftzae" timestamp="1485951617"&gt;14&lt;/key&gt;&lt;key app="ENWeb" db-id=""&gt;0&lt;/key&gt;&lt;/foreign-keys&gt;&lt;ref-type name="Journal Article"&gt;17&lt;/ref-type&gt;&lt;contributors&gt;&lt;authors&gt;&lt;author&gt;Lane, S. W.&lt;/author&gt;&lt;author&gt;Williams, D. A.&lt;/author&gt;&lt;author&gt;Watt, F. M.&lt;/author&gt;&lt;/authors&gt;&lt;/contributors&gt;&lt;auth-address&gt;Division of Immunology, QIMR Berghofer Medical Research Institute, Royal Brisbane Hospital, Herston, Queensland, Australia.&amp;#xD;1] Division of Hematology/Oncology, Boston Children&amp;apos;s Hospital and Department of Pediatric Oncology, Dana-Farber Cancer Institute, Harvard Medical School, Boston, Massachusetts, USA. [2] Harvard Stem Cell Institute, Boston, Massachusetts, USA.&amp;#xD;Centre for Stem Cells and Regenerative Medicine, King&amp;apos;s College London, Guy&amp;apos;s Hospital, Great Maze Pond, London, UK.&lt;/auth-address&gt;&lt;titles&gt;&lt;title&gt;Modulating the stem cell niche for tissue regeneration&lt;/title&gt;&lt;secondary-title&gt;Nat Biotechnol&lt;/secondary-title&gt;&lt;/titles&gt;&lt;periodical&gt;&lt;full-title&gt;Nat Biotechnol&lt;/full-title&gt;&lt;/periodical&gt;&lt;pages&gt;795-803&lt;/pages&gt;&lt;volume&gt;32&lt;/volume&gt;&lt;number&gt;8&lt;/number&gt;&lt;edition&gt;2014/08/06&lt;/edition&gt;&lt;keywords&gt;&lt;keyword&gt;Animals&lt;/keyword&gt;&lt;keyword&gt;Extracellular Matrix&lt;/keyword&gt;&lt;keyword&gt;Humans&lt;/keyword&gt;&lt;keyword&gt;*Regeneration&lt;/keyword&gt;&lt;keyword&gt;Stem Cells/*cytology&lt;/keyword&gt;&lt;/keywords&gt;&lt;dates&gt;&lt;year&gt;2014&lt;/year&gt;&lt;pub-dates&gt;&lt;date&gt;Aug&lt;/date&gt;&lt;/pub-dates&gt;&lt;/dates&gt;&lt;isbn&gt;1546-1696 (Electronic)&amp;#xD;1087-0156 (Linking)&lt;/isbn&gt;&lt;accession-num&gt;25093887&lt;/accession-num&gt;&lt;urls&gt;&lt;related-urls&gt;&lt;url&gt;http://www.ncbi.nlm.nih.gov/pubmed/25093887&lt;/url&gt;&lt;/related-urls&gt;&lt;/urls&gt;&lt;custom2&gt;4422171&lt;/custom2&gt;&lt;electronic-resource-num&gt;nbt.2978 [pii]&amp;#xD;10.1038/nbt.2978&lt;/electronic-resource-num&gt;&lt;language&gt;eng&lt;/language&gt;&lt;/record&gt;&lt;/Cite&gt;&lt;/EndNote&gt;</w:instrText>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[114]</w:t>
      </w:r>
      <w:r w:rsidR="00406188" w:rsidRPr="00B4298C">
        <w:rPr>
          <w:rFonts w:ascii="Times New Roman" w:hAnsi="Times New Roman" w:cs="Times New Roman"/>
        </w:rPr>
        <w:fldChar w:fldCharType="end"/>
      </w:r>
      <w:r w:rsidRPr="00B4298C">
        <w:rPr>
          <w:rFonts w:ascii="Times New Roman" w:hAnsi="Times New Roman" w:cs="Times New Roman"/>
        </w:rPr>
        <w:t>. In this context, a major contribution will derive from preclinical studies implanting “silenced hMSCs” into critical size chondral or osteochondral defect</w:t>
      </w:r>
      <w:r w:rsidR="00971CB5" w:rsidRPr="00B4298C">
        <w:rPr>
          <w:rFonts w:ascii="Times New Roman" w:hAnsi="Times New Roman" w:cs="Times New Roman"/>
        </w:rPr>
        <w:t>s</w:t>
      </w:r>
      <w:r w:rsidRPr="00B4298C">
        <w:rPr>
          <w:rFonts w:ascii="Times New Roman" w:hAnsi="Times New Roman" w:cs="Times New Roman"/>
        </w:rPr>
        <w:t xml:space="preserve"> in large animal models, such as the equine model, that better mimic the human physiology.</w:t>
      </w:r>
    </w:p>
    <w:p w:rsidR="003D2658" w:rsidRPr="00B4298C" w:rsidRDefault="003D2658"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Another </w:t>
      </w:r>
      <w:r w:rsidR="004208B2" w:rsidRPr="00B4298C">
        <w:rPr>
          <w:rFonts w:ascii="Times New Roman" w:hAnsi="Times New Roman" w:cs="Times New Roman"/>
        </w:rPr>
        <w:t>important</w:t>
      </w:r>
      <w:r w:rsidR="00294AC5" w:rsidRPr="00B4298C">
        <w:rPr>
          <w:rFonts w:ascii="Times New Roman" w:hAnsi="Times New Roman" w:cs="Times New Roman"/>
        </w:rPr>
        <w:t xml:space="preserve"> </w:t>
      </w:r>
      <w:r w:rsidR="001348B7" w:rsidRPr="00B4298C">
        <w:rPr>
          <w:rFonts w:ascii="Times New Roman" w:hAnsi="Times New Roman" w:cs="Times New Roman"/>
        </w:rPr>
        <w:t>aspect</w:t>
      </w:r>
      <w:r w:rsidRPr="00B4298C">
        <w:rPr>
          <w:rFonts w:ascii="Times New Roman" w:hAnsi="Times New Roman" w:cs="Times New Roman"/>
        </w:rPr>
        <w:t xml:space="preserve"> is the </w:t>
      </w:r>
      <w:r w:rsidR="001348B7" w:rsidRPr="00B4298C">
        <w:rPr>
          <w:rFonts w:ascii="Times New Roman" w:hAnsi="Times New Roman" w:cs="Times New Roman"/>
        </w:rPr>
        <w:t>combination of the</w:t>
      </w:r>
      <w:r w:rsidR="00971CB5" w:rsidRPr="00B4298C">
        <w:rPr>
          <w:rFonts w:ascii="Times New Roman" w:hAnsi="Times New Roman" w:cs="Times New Roman"/>
        </w:rPr>
        <w:t xml:space="preserve"> </w:t>
      </w:r>
      <w:r w:rsidRPr="00B4298C">
        <w:rPr>
          <w:rFonts w:ascii="Times New Roman" w:hAnsi="Times New Roman" w:cs="Times New Roman"/>
        </w:rPr>
        <w:t>“silenced hMSCs” with exogenous scaffold</w:t>
      </w:r>
      <w:r w:rsidR="001348B7" w:rsidRPr="00B4298C">
        <w:rPr>
          <w:rFonts w:ascii="Times New Roman" w:hAnsi="Times New Roman" w:cs="Times New Roman"/>
        </w:rPr>
        <w:t>s</w:t>
      </w:r>
      <w:r w:rsidRPr="00B4298C">
        <w:rPr>
          <w:rFonts w:ascii="Times New Roman" w:hAnsi="Times New Roman" w:cs="Times New Roman"/>
        </w:rPr>
        <w:t xml:space="preserve">. This is </w:t>
      </w:r>
      <w:r w:rsidR="004208B2" w:rsidRPr="00B4298C">
        <w:rPr>
          <w:rFonts w:ascii="Times New Roman" w:hAnsi="Times New Roman" w:cs="Times New Roman"/>
        </w:rPr>
        <w:t>particularly</w:t>
      </w:r>
      <w:r w:rsidR="00971CB5" w:rsidRPr="00B4298C">
        <w:rPr>
          <w:rFonts w:ascii="Times New Roman" w:hAnsi="Times New Roman" w:cs="Times New Roman"/>
        </w:rPr>
        <w:t xml:space="preserve"> relevant</w:t>
      </w:r>
      <w:r w:rsidR="004208B2" w:rsidRPr="00B4298C">
        <w:rPr>
          <w:rFonts w:ascii="Times New Roman" w:hAnsi="Times New Roman" w:cs="Times New Roman"/>
        </w:rPr>
        <w:t>,</w:t>
      </w:r>
      <w:r w:rsidRPr="00B4298C">
        <w:rPr>
          <w:rFonts w:ascii="Times New Roman" w:hAnsi="Times New Roman" w:cs="Times New Roman"/>
        </w:rPr>
        <w:t xml:space="preserve"> </w:t>
      </w:r>
      <w:r w:rsidR="001348B7" w:rsidRPr="00B4298C">
        <w:rPr>
          <w:rFonts w:ascii="Times New Roman" w:hAnsi="Times New Roman" w:cs="Times New Roman"/>
        </w:rPr>
        <w:t>since delivering</w:t>
      </w:r>
      <w:r w:rsidRPr="00B4298C">
        <w:rPr>
          <w:rFonts w:ascii="Times New Roman" w:hAnsi="Times New Roman" w:cs="Times New Roman"/>
        </w:rPr>
        <w:t xml:space="preserve"> a sufficient amount of RNAi molecules to cells is </w:t>
      </w:r>
      <w:r w:rsidR="00C050DE" w:rsidRPr="00B4298C">
        <w:rPr>
          <w:rFonts w:ascii="Times New Roman" w:hAnsi="Times New Roman" w:cs="Times New Roman"/>
        </w:rPr>
        <w:t xml:space="preserve">a </w:t>
      </w:r>
      <w:r w:rsidRPr="00B4298C">
        <w:rPr>
          <w:rFonts w:ascii="Times New Roman" w:hAnsi="Times New Roman" w:cs="Times New Roman"/>
        </w:rPr>
        <w:t xml:space="preserve">notoriously difficult task. </w:t>
      </w:r>
      <w:r w:rsidR="00971CB5" w:rsidRPr="00B4298C">
        <w:rPr>
          <w:rFonts w:ascii="Times New Roman" w:hAnsi="Times New Roman" w:cs="Times New Roman"/>
        </w:rPr>
        <w:t>A</w:t>
      </w:r>
      <w:r w:rsidRPr="00B4298C">
        <w:rPr>
          <w:rFonts w:ascii="Times New Roman" w:hAnsi="Times New Roman" w:cs="Times New Roman"/>
        </w:rPr>
        <w:t xml:space="preserve">n important branch of biomaterials science is aimed </w:t>
      </w:r>
      <w:r w:rsidR="001348B7" w:rsidRPr="00B4298C">
        <w:rPr>
          <w:rFonts w:ascii="Times New Roman" w:hAnsi="Times New Roman" w:cs="Times New Roman"/>
        </w:rPr>
        <w:t>at</w:t>
      </w:r>
      <w:r w:rsidRPr="00B4298C">
        <w:rPr>
          <w:rFonts w:ascii="Times New Roman" w:hAnsi="Times New Roman" w:cs="Times New Roman"/>
        </w:rPr>
        <w:t xml:space="preserve"> study</w:t>
      </w:r>
      <w:r w:rsidR="001348B7" w:rsidRPr="00B4298C">
        <w:rPr>
          <w:rFonts w:ascii="Times New Roman" w:hAnsi="Times New Roman" w:cs="Times New Roman"/>
        </w:rPr>
        <w:t>ing</w:t>
      </w:r>
      <w:r w:rsidRPr="00B4298C">
        <w:rPr>
          <w:rFonts w:ascii="Times New Roman" w:hAnsi="Times New Roman" w:cs="Times New Roman"/>
        </w:rPr>
        <w:t xml:space="preserve"> the</w:t>
      </w:r>
      <w:r w:rsidR="001348B7" w:rsidRPr="00B4298C">
        <w:rPr>
          <w:rFonts w:ascii="Times New Roman" w:hAnsi="Times New Roman" w:cs="Times New Roman"/>
        </w:rPr>
        <w:t xml:space="preserve"> optimal</w:t>
      </w:r>
      <w:r w:rsidRPr="00B4298C">
        <w:rPr>
          <w:rFonts w:ascii="Times New Roman" w:hAnsi="Times New Roman" w:cs="Times New Roman"/>
        </w:rPr>
        <w:t xml:space="preserve"> combination of the cells with </w:t>
      </w:r>
      <w:r w:rsidR="001348B7" w:rsidRPr="00B4298C">
        <w:rPr>
          <w:rFonts w:ascii="Times New Roman" w:hAnsi="Times New Roman" w:cs="Times New Roman"/>
        </w:rPr>
        <w:t xml:space="preserve">convenient </w:t>
      </w:r>
      <w:r w:rsidRPr="00B4298C">
        <w:rPr>
          <w:rFonts w:ascii="Times New Roman" w:hAnsi="Times New Roman" w:cs="Times New Roman"/>
        </w:rPr>
        <w:t>chemical</w:t>
      </w:r>
      <w:r w:rsidR="001348B7" w:rsidRPr="00B4298C">
        <w:rPr>
          <w:rFonts w:ascii="Times New Roman" w:hAnsi="Times New Roman" w:cs="Times New Roman"/>
        </w:rPr>
        <w:t>ly</w:t>
      </w:r>
      <w:r w:rsidRPr="00B4298C">
        <w:rPr>
          <w:rFonts w:ascii="Times New Roman" w:hAnsi="Times New Roman" w:cs="Times New Roman"/>
        </w:rPr>
        <w:t xml:space="preserve"> or physical</w:t>
      </w:r>
      <w:r w:rsidR="001348B7" w:rsidRPr="00B4298C">
        <w:rPr>
          <w:rFonts w:ascii="Times New Roman" w:hAnsi="Times New Roman" w:cs="Times New Roman"/>
        </w:rPr>
        <w:t>ly-</w:t>
      </w:r>
      <w:r w:rsidRPr="00B4298C">
        <w:rPr>
          <w:rFonts w:ascii="Times New Roman" w:hAnsi="Times New Roman" w:cs="Times New Roman"/>
        </w:rPr>
        <w:t>modified scaffolds</w:t>
      </w:r>
      <w:r w:rsidR="00684093" w:rsidRPr="00B4298C">
        <w:rPr>
          <w:rFonts w:ascii="Times New Roman" w:hAnsi="Times New Roman" w:cs="Times New Roman"/>
        </w:rPr>
        <w:t>. This</w:t>
      </w:r>
      <w:r w:rsidRPr="00B4298C">
        <w:rPr>
          <w:rFonts w:ascii="Times New Roman" w:hAnsi="Times New Roman" w:cs="Times New Roman"/>
        </w:rPr>
        <w:t xml:space="preserve"> can sustain the gene silencing process</w:t>
      </w:r>
      <w:r w:rsidR="00684093" w:rsidRPr="00B4298C">
        <w:rPr>
          <w:rFonts w:ascii="Times New Roman" w:hAnsi="Times New Roman" w:cs="Times New Roman"/>
        </w:rPr>
        <w:t>,</w:t>
      </w:r>
      <w:r w:rsidRPr="00B4298C">
        <w:rPr>
          <w:rFonts w:ascii="Times New Roman" w:hAnsi="Times New Roman" w:cs="Times New Roman"/>
        </w:rPr>
        <w:t xml:space="preserve"> </w:t>
      </w:r>
      <w:r w:rsidR="001348B7" w:rsidRPr="00B4298C">
        <w:rPr>
          <w:rFonts w:ascii="Times New Roman" w:hAnsi="Times New Roman" w:cs="Times New Roman"/>
        </w:rPr>
        <w:t>while providing a favourable microenvironment for the “silenced hMSCs” at the defect site</w:t>
      </w:r>
      <w:r w:rsidRPr="00B4298C">
        <w:rPr>
          <w:rFonts w:ascii="Times New Roman" w:hAnsi="Times New Roman" w:cs="Times New Roman"/>
        </w:rPr>
        <w:t xml:space="preserve">. </w:t>
      </w:r>
      <w:r w:rsidR="00684093" w:rsidRPr="00B4298C">
        <w:rPr>
          <w:rFonts w:ascii="Times New Roman" w:hAnsi="Times New Roman" w:cs="Times New Roman"/>
        </w:rPr>
        <w:t xml:space="preserve">In addition, the presence of a scaffold can be important for the newly formed cartilage to achieve the proper biomechanical properties. At the same time, it should be considered that </w:t>
      </w:r>
      <w:r w:rsidRPr="00B4298C">
        <w:rPr>
          <w:rFonts w:ascii="Times New Roman" w:hAnsi="Times New Roman" w:cs="Times New Roman"/>
        </w:rPr>
        <w:t xml:space="preserve">side effects </w:t>
      </w:r>
      <w:r w:rsidR="00684093" w:rsidRPr="00B4298C">
        <w:rPr>
          <w:rFonts w:ascii="Times New Roman" w:hAnsi="Times New Roman" w:cs="Times New Roman"/>
        </w:rPr>
        <w:t>due to</w:t>
      </w:r>
      <w:r w:rsidRPr="00B4298C">
        <w:rPr>
          <w:rFonts w:ascii="Times New Roman" w:hAnsi="Times New Roman" w:cs="Times New Roman"/>
        </w:rPr>
        <w:t xml:space="preserve"> the</w:t>
      </w:r>
      <w:r w:rsidR="00684093" w:rsidRPr="00B4298C">
        <w:rPr>
          <w:rFonts w:ascii="Times New Roman" w:hAnsi="Times New Roman" w:cs="Times New Roman"/>
        </w:rPr>
        <w:t xml:space="preserve"> presence of exogenous</w:t>
      </w:r>
      <w:r w:rsidRPr="00B4298C">
        <w:rPr>
          <w:rFonts w:ascii="Times New Roman" w:hAnsi="Times New Roman" w:cs="Times New Roman"/>
        </w:rPr>
        <w:t xml:space="preserve"> materials, in terms of short- and long-term foreign body reaction, </w:t>
      </w:r>
      <w:r w:rsidR="00684093" w:rsidRPr="00B4298C">
        <w:rPr>
          <w:rFonts w:ascii="Times New Roman" w:hAnsi="Times New Roman" w:cs="Times New Roman"/>
        </w:rPr>
        <w:t xml:space="preserve">may eventually arise. </w:t>
      </w:r>
    </w:p>
    <w:p w:rsidR="00D05F83" w:rsidRPr="00B4298C" w:rsidRDefault="00684093" w:rsidP="00AE09C1">
      <w:pPr>
        <w:widowControl w:val="0"/>
        <w:autoSpaceDE w:val="0"/>
        <w:autoSpaceDN w:val="0"/>
        <w:adjustRightInd w:val="0"/>
        <w:spacing w:after="0" w:line="480" w:lineRule="auto"/>
        <w:jc w:val="both"/>
        <w:rPr>
          <w:rFonts w:ascii="Times New Roman" w:hAnsi="Times New Roman" w:cs="Times New Roman"/>
        </w:rPr>
      </w:pPr>
      <w:r w:rsidRPr="00B4298C">
        <w:rPr>
          <w:rFonts w:ascii="Times New Roman" w:hAnsi="Times New Roman" w:cs="Times New Roman"/>
        </w:rPr>
        <w:t xml:space="preserve">Finally, it is important to </w:t>
      </w:r>
      <w:r w:rsidR="000C425F" w:rsidRPr="00B4298C">
        <w:rPr>
          <w:rFonts w:ascii="Times New Roman" w:hAnsi="Times New Roman" w:cs="Times New Roman"/>
        </w:rPr>
        <w:t>mention</w:t>
      </w:r>
      <w:r w:rsidRPr="00B4298C">
        <w:rPr>
          <w:rFonts w:ascii="Times New Roman" w:hAnsi="Times New Roman" w:cs="Times New Roman"/>
        </w:rPr>
        <w:t xml:space="preserve"> that </w:t>
      </w:r>
      <w:r w:rsidR="00220575" w:rsidRPr="00B4298C">
        <w:rPr>
          <w:rFonts w:ascii="Times New Roman" w:hAnsi="Times New Roman" w:cs="Times New Roman"/>
        </w:rPr>
        <w:t xml:space="preserve">accumulated </w:t>
      </w:r>
      <w:r w:rsidR="00F137D6" w:rsidRPr="00B4298C">
        <w:rPr>
          <w:rFonts w:ascii="Times New Roman" w:hAnsi="Times New Roman" w:cs="Times New Roman"/>
        </w:rPr>
        <w:t xml:space="preserve">evidence is pushing research in the direction of </w:t>
      </w:r>
      <w:r w:rsidR="000C4753" w:rsidRPr="00B4298C">
        <w:rPr>
          <w:rFonts w:ascii="Times New Roman" w:hAnsi="Times New Roman" w:cs="Times New Roman"/>
        </w:rPr>
        <w:t xml:space="preserve">endogenous </w:t>
      </w:r>
      <w:r w:rsidR="00F137D6" w:rsidRPr="00B4298C">
        <w:rPr>
          <w:rFonts w:ascii="Times New Roman" w:hAnsi="Times New Roman" w:cs="Times New Roman"/>
        </w:rPr>
        <w:t xml:space="preserve">cartilage repair. </w:t>
      </w:r>
      <w:r w:rsidR="00220575" w:rsidRPr="00B4298C">
        <w:rPr>
          <w:rFonts w:ascii="Times New Roman" w:hAnsi="Times New Roman" w:cs="Times New Roman"/>
        </w:rPr>
        <w:t xml:space="preserve">It is well established that bone marrow and synovium-derived MSCs have the ability to migrate to the site of cartilage </w:t>
      </w:r>
      <w:r w:rsidR="000C4753" w:rsidRPr="00B4298C">
        <w:rPr>
          <w:rFonts w:ascii="Times New Roman" w:hAnsi="Times New Roman" w:cs="Times New Roman"/>
        </w:rPr>
        <w:t>damage</w:t>
      </w:r>
      <w:r w:rsidR="00220575" w:rsidRPr="00B4298C">
        <w:rPr>
          <w:rFonts w:ascii="Times New Roman" w:hAnsi="Times New Roman" w:cs="Times New Roman"/>
        </w:rPr>
        <w:t>, and initiate the repair of partial or full-thickness cartilage defects</w:t>
      </w:r>
      <w:r w:rsidR="003C4C6F" w:rsidRPr="00B4298C">
        <w:rPr>
          <w:rFonts w:ascii="Times New Roman" w:hAnsi="Times New Roman" w:cs="Times New Roman"/>
        </w:rPr>
        <w:t xml:space="preserve"> </w:t>
      </w:r>
      <w:r w:rsidR="00406188" w:rsidRPr="00B4298C">
        <w:rPr>
          <w:rFonts w:ascii="Times New Roman" w:hAnsi="Times New Roman" w:cs="Times New Roman"/>
        </w:rPr>
        <w:fldChar w:fldCharType="begin"/>
      </w:r>
      <w:r w:rsidR="00E47808" w:rsidRPr="00B4298C">
        <w:rPr>
          <w:rFonts w:ascii="Times New Roman" w:hAnsi="Times New Roman" w:cs="Times New Roman"/>
        </w:rPr>
        <w:instrText xml:space="preserve"> ADDIN EN.CITE &lt;EndNote&gt;&lt;Cite&gt;&lt;RecNum&gt;105&lt;/RecNum&gt;&lt;DisplayText&gt;[115, 116]&lt;/DisplayText&gt;&lt;record&gt;&lt;rec-number&gt;105&lt;/rec-number&gt;&lt;foreign-keys&gt;&lt;key app="EN" db-id="trvp2fes6rsdtmeffwovz5aswwxpv20ftzae" timestamp="1486811531"&gt;105&lt;/key&gt;&lt;key app="ENWeb" db-id=""&gt;0&lt;/key&gt;&lt;/foreign-keys&gt;&lt;ref-type name="Journal Article"&gt;17&lt;/ref-type&gt;&lt;contributors&gt;&lt;authors&gt;&lt;author&gt;Shapiro, F.&lt;/author&gt;&lt;author&gt;Koide, S.&lt;/author&gt;&lt;author&gt;Glimcher, M.J.&lt;/author&gt;&lt;/authors&gt;&lt;/contributors&gt;&lt;titles&gt;&lt;title&gt;Cell origin and differentiation in the repair of full-thickness defects of articular cartilage&lt;/title&gt;&lt;secondary-title&gt;J Bone Joint Surg Am&lt;/secondary-title&gt;&lt;/titles&gt;&lt;periodical&gt;&lt;full-title&gt;J Bone Joint Surg Am&lt;/full-title&gt;&lt;/periodical&gt;&lt;pages&gt;532-53&lt;/pages&gt;&lt;volume&gt;75&lt;/volume&gt;&lt;number&gt;4&lt;/number&gt;&lt;dates&gt;&lt;year&gt;1993&lt;/year&gt;&lt;/dates&gt;&lt;urls&gt;&lt;/urls&gt;&lt;/record&gt;&lt;/Cite&gt;&lt;Cite&gt;&lt;RecNum&gt;104&lt;/RecNum&gt;&lt;record&gt;&lt;rec-number&gt;104&lt;/rec-number&gt;&lt;foreign-keys&gt;&lt;key app="EN" db-id="trvp2fes6rsdtmeffwovz5aswwxpv20ftzae" timestamp="1486811528"&gt;104&lt;/key&gt;&lt;key app="ENWeb" db-id=""&gt;0&lt;/key&gt;&lt;/foreign-keys&gt;&lt;ref-type name="Journal Article"&gt;17&lt;/ref-type&gt;&lt;contributors&gt;&lt;authors&gt;&lt;author&gt;Hunziker, E.B.&lt;/author&gt;&lt;author&gt;Rosenberg, L.C.&lt;/author&gt;&lt;/authors&gt;&lt;/contributors&gt;&lt;titles&gt;&lt;title&gt;Repair of partial-thickness defects in articular cartilage: cell recruitment from the synovial membrane&lt;/title&gt;&lt;secondary-title&gt;J Bone Joint Surg Am&lt;/secondary-title&gt;&lt;/titles&gt;&lt;periodical&gt;&lt;full-title&gt;J Bone Joint Surg Am&lt;/full-title&gt;&lt;/periodical&gt;&lt;pages&gt;721-33&lt;/pages&gt;&lt;volume&gt;78&lt;/volume&gt;&lt;number&gt;5&lt;/number&gt;&lt;dates&gt;&lt;year&gt;1996&lt;/year&gt;&lt;/dates&gt;&lt;urls&gt;&lt;/urls&gt;&lt;/record&gt;&lt;/Cite&gt;&lt;/EndNote&gt;</w:instrText>
      </w:r>
      <w:r w:rsidR="00406188" w:rsidRPr="00B4298C">
        <w:rPr>
          <w:rFonts w:ascii="Times New Roman" w:hAnsi="Times New Roman" w:cs="Times New Roman"/>
        </w:rPr>
        <w:fldChar w:fldCharType="separate"/>
      </w:r>
      <w:r w:rsidR="00E47808" w:rsidRPr="00B4298C">
        <w:rPr>
          <w:rFonts w:ascii="Times New Roman" w:hAnsi="Times New Roman" w:cs="Times New Roman"/>
          <w:noProof/>
        </w:rPr>
        <w:t>[115, 116]</w:t>
      </w:r>
      <w:r w:rsidR="00406188" w:rsidRPr="00B4298C">
        <w:rPr>
          <w:rFonts w:ascii="Times New Roman" w:hAnsi="Times New Roman" w:cs="Times New Roman"/>
        </w:rPr>
        <w:fldChar w:fldCharType="end"/>
      </w:r>
      <w:r w:rsidR="00220575" w:rsidRPr="00B4298C">
        <w:rPr>
          <w:rFonts w:ascii="Times New Roman" w:hAnsi="Times New Roman" w:cs="Times New Roman"/>
        </w:rPr>
        <w:t>. Based on this concept, endogenous repair strategies</w:t>
      </w:r>
      <w:r w:rsidR="00F137D6" w:rsidRPr="00B4298C">
        <w:rPr>
          <w:rFonts w:ascii="Times New Roman" w:hAnsi="Times New Roman" w:cs="Times New Roman"/>
        </w:rPr>
        <w:t xml:space="preserve"> aim to direct the migration of autologous MSCs toward the site of damage, and to induce </w:t>
      </w:r>
      <w:r w:rsidR="00F137D6" w:rsidRPr="00B4298C">
        <w:rPr>
          <w:rFonts w:ascii="Times New Roman" w:hAnsi="Times New Roman" w:cs="Times New Roman"/>
          <w:i/>
        </w:rPr>
        <w:t>in situ</w:t>
      </w:r>
      <w:r w:rsidR="00F137D6" w:rsidRPr="00B4298C">
        <w:rPr>
          <w:rFonts w:ascii="Times New Roman" w:hAnsi="Times New Roman" w:cs="Times New Roman"/>
        </w:rPr>
        <w:t xml:space="preserve"> chondrogenic differentiation </w:t>
      </w:r>
      <w:r w:rsidRPr="00B4298C">
        <w:rPr>
          <w:rFonts w:ascii="Times New Roman" w:hAnsi="Times New Roman" w:cs="Times New Roman"/>
        </w:rPr>
        <w:t>for local</w:t>
      </w:r>
      <w:r w:rsidR="00F137D6" w:rsidRPr="00B4298C">
        <w:rPr>
          <w:rFonts w:ascii="Times New Roman" w:hAnsi="Times New Roman" w:cs="Times New Roman"/>
        </w:rPr>
        <w:t xml:space="preserve"> </w:t>
      </w:r>
      <w:r w:rsidR="004E7C58" w:rsidRPr="00B4298C">
        <w:rPr>
          <w:rFonts w:ascii="Times New Roman" w:hAnsi="Times New Roman" w:cs="Times New Roman"/>
        </w:rPr>
        <w:t>tissue</w:t>
      </w:r>
      <w:r w:rsidR="00F137D6" w:rsidRPr="00B4298C">
        <w:rPr>
          <w:rFonts w:ascii="Times New Roman" w:hAnsi="Times New Roman" w:cs="Times New Roman"/>
        </w:rPr>
        <w:t xml:space="preserve"> repair.</w:t>
      </w:r>
      <w:r w:rsidR="003D2658" w:rsidRPr="00B4298C">
        <w:rPr>
          <w:rFonts w:ascii="Times New Roman" w:hAnsi="Times New Roman" w:cs="Times New Roman"/>
        </w:rPr>
        <w:t xml:space="preserve"> In </w:t>
      </w:r>
      <w:r w:rsidR="004E7C58" w:rsidRPr="00B4298C">
        <w:rPr>
          <w:rFonts w:ascii="Times New Roman" w:hAnsi="Times New Roman" w:cs="Times New Roman"/>
        </w:rPr>
        <w:t>such a context</w:t>
      </w:r>
      <w:r w:rsidR="003D2658" w:rsidRPr="00B4298C">
        <w:rPr>
          <w:rFonts w:ascii="Times New Roman" w:hAnsi="Times New Roman" w:cs="Times New Roman"/>
        </w:rPr>
        <w:t xml:space="preserve">, </w:t>
      </w:r>
      <w:r w:rsidR="004E7C58" w:rsidRPr="00B4298C">
        <w:rPr>
          <w:rFonts w:ascii="Times New Roman" w:hAnsi="Times New Roman" w:cs="Times New Roman"/>
        </w:rPr>
        <w:t xml:space="preserve">the targeting of autologous cells with RNAi molecules against anti-chondrogenic factors, previously validated by using the approaches described in this review, would represent an intriguing option to accelerate and direct the process of endogenous repair. </w:t>
      </w:r>
    </w:p>
    <w:p w:rsidR="003D2658" w:rsidRPr="00B4298C" w:rsidRDefault="003D2658" w:rsidP="00AE09C1">
      <w:pPr>
        <w:widowControl w:val="0"/>
        <w:autoSpaceDE w:val="0"/>
        <w:autoSpaceDN w:val="0"/>
        <w:adjustRightInd w:val="0"/>
        <w:spacing w:after="0" w:line="480" w:lineRule="auto"/>
        <w:jc w:val="both"/>
        <w:rPr>
          <w:rFonts w:ascii="Times New Roman" w:hAnsi="Times New Roman" w:cs="Times New Roman"/>
        </w:rPr>
      </w:pPr>
    </w:p>
    <w:p w:rsidR="00E77DDD" w:rsidRPr="00B4298C" w:rsidRDefault="00CE1596" w:rsidP="00FA1A0C">
      <w:pPr>
        <w:spacing w:after="0" w:line="480" w:lineRule="auto"/>
        <w:jc w:val="both"/>
        <w:rPr>
          <w:rFonts w:ascii="Times New Roman" w:hAnsi="Times New Roman" w:cs="Times New Roman"/>
          <w:szCs w:val="24"/>
          <w:lang w:val="en-US"/>
        </w:rPr>
      </w:pPr>
      <w:r w:rsidRPr="00B4298C">
        <w:rPr>
          <w:rFonts w:ascii="Times New Roman" w:hAnsi="Times New Roman" w:cs="Times New Roman"/>
          <w:b/>
          <w:szCs w:val="24"/>
          <w:lang w:val="en-US"/>
        </w:rPr>
        <w:t>Acknowledgments</w:t>
      </w:r>
      <w:r w:rsidRPr="00B4298C">
        <w:rPr>
          <w:rFonts w:ascii="Times New Roman" w:hAnsi="Times New Roman" w:cs="Times New Roman"/>
          <w:szCs w:val="24"/>
          <w:lang w:val="en-US"/>
        </w:rPr>
        <w:t xml:space="preserve">  </w:t>
      </w:r>
    </w:p>
    <w:p w:rsidR="009645B8" w:rsidRPr="00B4298C" w:rsidRDefault="00331B32" w:rsidP="009645B8">
      <w:pPr>
        <w:spacing w:after="0" w:line="480" w:lineRule="auto"/>
        <w:jc w:val="both"/>
        <w:rPr>
          <w:rFonts w:ascii="Times New Roman" w:hAnsi="Times New Roman" w:cs="Times New Roman"/>
          <w:szCs w:val="24"/>
          <w:lang w:val="en-US"/>
        </w:rPr>
      </w:pPr>
      <w:r w:rsidRPr="00B4298C">
        <w:rPr>
          <w:rFonts w:ascii="Times New Roman" w:hAnsi="Times New Roman" w:cs="Times New Roman"/>
          <w:szCs w:val="24"/>
          <w:lang w:val="en-US"/>
        </w:rPr>
        <w:t>A.</w:t>
      </w:r>
      <w:r w:rsidR="00735716" w:rsidRPr="00B4298C">
        <w:rPr>
          <w:rFonts w:ascii="Times New Roman" w:hAnsi="Times New Roman" w:cs="Times New Roman"/>
          <w:szCs w:val="24"/>
          <w:lang w:val="en-US"/>
        </w:rPr>
        <w:t xml:space="preserve">L. is funded by </w:t>
      </w:r>
      <w:r w:rsidR="00E77DDD" w:rsidRPr="00B4298C">
        <w:rPr>
          <w:rFonts w:ascii="Times New Roman" w:hAnsi="Times New Roman" w:cs="Times New Roman"/>
          <w:szCs w:val="24"/>
          <w:lang w:val="en-US"/>
        </w:rPr>
        <w:t>the European Union's Horizon 2020 research and innovation programme under Marie Sklodowska Curie grant agreement No 642414</w:t>
      </w:r>
      <w:r w:rsidR="00F715E2" w:rsidRPr="00B4298C">
        <w:rPr>
          <w:rFonts w:ascii="Times New Roman" w:hAnsi="Times New Roman" w:cs="Times New Roman"/>
          <w:szCs w:val="24"/>
          <w:lang w:val="en-US"/>
        </w:rPr>
        <w:t>.</w:t>
      </w:r>
      <w:r w:rsidRPr="00B4298C">
        <w:rPr>
          <w:rFonts w:ascii="Times New Roman" w:hAnsi="Times New Roman" w:cs="Times New Roman"/>
          <w:szCs w:val="24"/>
          <w:lang w:val="en-US"/>
        </w:rPr>
        <w:t xml:space="preserve"> R.N. is supported by the VENI grant by STW (13659).</w:t>
      </w:r>
      <w:r w:rsidR="009645B8" w:rsidRPr="00B4298C">
        <w:rPr>
          <w:rFonts w:ascii="Times New Roman" w:hAnsi="Times New Roman" w:cs="Times New Roman"/>
          <w:szCs w:val="24"/>
          <w:lang w:val="en-US"/>
        </w:rPr>
        <w:t xml:space="preserve"> The authors are grateful to Dr. </w:t>
      </w:r>
      <w:r w:rsidR="000B7DE1" w:rsidRPr="00B4298C">
        <w:rPr>
          <w:rFonts w:ascii="Times New Roman" w:hAnsi="Times New Roman" w:cs="Times New Roman"/>
          <w:szCs w:val="24"/>
          <w:lang w:val="en-US"/>
        </w:rPr>
        <w:t>E.</w:t>
      </w:r>
      <w:r w:rsidR="004B3C94" w:rsidRPr="00B4298C">
        <w:rPr>
          <w:rFonts w:ascii="Times New Roman" w:hAnsi="Times New Roman" w:cs="Times New Roman"/>
          <w:szCs w:val="24"/>
          <w:lang w:val="en-US"/>
        </w:rPr>
        <w:t xml:space="preserve"> </w:t>
      </w:r>
      <w:r w:rsidR="000B7DE1" w:rsidRPr="00B4298C">
        <w:rPr>
          <w:rFonts w:ascii="Times New Roman" w:hAnsi="Times New Roman" w:cs="Times New Roman"/>
          <w:szCs w:val="24"/>
          <w:lang w:val="en-US"/>
        </w:rPr>
        <w:t>J. Farrell</w:t>
      </w:r>
      <w:r w:rsidR="009645B8" w:rsidRPr="00B4298C">
        <w:rPr>
          <w:rFonts w:ascii="Times New Roman" w:hAnsi="Times New Roman" w:cs="Times New Roman"/>
          <w:szCs w:val="24"/>
          <w:lang w:val="en-US"/>
        </w:rPr>
        <w:t xml:space="preserve">, Department of </w:t>
      </w:r>
      <w:r w:rsidR="000B7DE1" w:rsidRPr="00B4298C">
        <w:rPr>
          <w:rFonts w:ascii="Times New Roman" w:hAnsi="Times New Roman" w:cs="Times New Roman"/>
          <w:szCs w:val="24"/>
          <w:lang w:val="en-US"/>
        </w:rPr>
        <w:t>Oral and Maxillofacial Surgery</w:t>
      </w:r>
      <w:r w:rsidR="009645B8" w:rsidRPr="00B4298C">
        <w:rPr>
          <w:rFonts w:ascii="Times New Roman" w:hAnsi="Times New Roman" w:cs="Times New Roman"/>
          <w:szCs w:val="24"/>
          <w:lang w:val="en-US"/>
        </w:rPr>
        <w:t>, Erasmus MC, University Medical Center, for English</w:t>
      </w:r>
      <w:r w:rsidR="000B7DE1" w:rsidRPr="00B4298C">
        <w:rPr>
          <w:rFonts w:ascii="Times New Roman" w:hAnsi="Times New Roman" w:cs="Times New Roman"/>
          <w:szCs w:val="24"/>
          <w:lang w:val="en-US"/>
        </w:rPr>
        <w:t xml:space="preserve"> </w:t>
      </w:r>
      <w:r w:rsidR="009645B8" w:rsidRPr="00B4298C">
        <w:rPr>
          <w:rFonts w:ascii="Times New Roman" w:hAnsi="Times New Roman" w:cs="Times New Roman"/>
          <w:szCs w:val="24"/>
          <w:lang w:val="en-US"/>
        </w:rPr>
        <w:t>revision of the manuscript.</w:t>
      </w:r>
    </w:p>
    <w:p w:rsidR="000A7562" w:rsidRPr="00B4298C" w:rsidRDefault="000A7562" w:rsidP="00FA1A0C">
      <w:pPr>
        <w:spacing w:after="0" w:line="480" w:lineRule="auto"/>
        <w:jc w:val="both"/>
        <w:rPr>
          <w:rFonts w:ascii="Times New Roman" w:hAnsi="Times New Roman" w:cs="Times New Roman"/>
          <w:b/>
          <w:lang w:val="en-US"/>
        </w:rPr>
      </w:pPr>
    </w:p>
    <w:p w:rsidR="000E4165" w:rsidRPr="00B4298C" w:rsidRDefault="000E4165" w:rsidP="00FA1A0C">
      <w:pPr>
        <w:spacing w:after="0" w:line="480" w:lineRule="auto"/>
        <w:jc w:val="both"/>
        <w:rPr>
          <w:rFonts w:ascii="Times New Roman" w:hAnsi="Times New Roman" w:cs="Times New Roman"/>
          <w:b/>
          <w:lang w:val="en-US"/>
        </w:rPr>
      </w:pPr>
    </w:p>
    <w:p w:rsidR="000A7562" w:rsidRPr="00B4298C" w:rsidRDefault="000A7562" w:rsidP="00FA1A0C">
      <w:pPr>
        <w:spacing w:after="0" w:line="480" w:lineRule="auto"/>
        <w:jc w:val="both"/>
        <w:rPr>
          <w:rFonts w:ascii="Times New Roman" w:hAnsi="Times New Roman" w:cs="Times New Roman"/>
          <w:b/>
          <w:lang w:val="en-US"/>
        </w:rPr>
      </w:pPr>
    </w:p>
    <w:p w:rsidR="009559F5" w:rsidRPr="00B4298C" w:rsidRDefault="00265D9E" w:rsidP="00FA1A0C">
      <w:pPr>
        <w:spacing w:after="0" w:line="480" w:lineRule="auto"/>
        <w:jc w:val="both"/>
        <w:rPr>
          <w:rFonts w:ascii="Times New Roman" w:hAnsi="Times New Roman" w:cs="Times New Roman"/>
          <w:b/>
          <w:lang w:val="en-US"/>
        </w:rPr>
      </w:pPr>
      <w:r w:rsidRPr="00B4298C">
        <w:rPr>
          <w:rFonts w:ascii="Times New Roman" w:hAnsi="Times New Roman" w:cs="Times New Roman"/>
          <w:b/>
          <w:lang w:val="en-US"/>
        </w:rPr>
        <w:t>References</w:t>
      </w:r>
    </w:p>
    <w:p w:rsidR="00B3241F" w:rsidRPr="00B4298C" w:rsidRDefault="005037CB" w:rsidP="00B3241F">
      <w:pPr>
        <w:pStyle w:val="EndNoteBibliography"/>
        <w:spacing w:after="0" w:line="480" w:lineRule="auto"/>
      </w:pPr>
      <w:r w:rsidRPr="00B4298C">
        <w:rPr>
          <w:rFonts w:ascii="Times New Roman" w:hAnsi="Times New Roman" w:cs="Times New Roman"/>
          <w:noProof w:val="0"/>
        </w:rPr>
        <w:fldChar w:fldCharType="begin"/>
      </w:r>
      <w:r w:rsidRPr="00B4298C">
        <w:rPr>
          <w:rFonts w:ascii="Times New Roman" w:hAnsi="Times New Roman" w:cs="Times New Roman"/>
          <w:noProof w:val="0"/>
        </w:rPr>
        <w:instrText xml:space="preserve"> ADDIN EN.REFLIST </w:instrText>
      </w:r>
      <w:r w:rsidRPr="00B4298C">
        <w:rPr>
          <w:rFonts w:ascii="Times New Roman" w:hAnsi="Times New Roman" w:cs="Times New Roman"/>
          <w:noProof w:val="0"/>
        </w:rPr>
        <w:fldChar w:fldCharType="separate"/>
      </w:r>
      <w:r w:rsidR="00B3241F" w:rsidRPr="00B4298C">
        <w:t>1.</w:t>
      </w:r>
      <w:r w:rsidR="00B3241F" w:rsidRPr="00B4298C">
        <w:tab/>
        <w:t>Musumeci G, Aiello FC, Szychlinska MA, Di Rosa M, Castrogiovanni P, Mobasheri A (2015) Osteoarthritis in the XXIst century: risk factors and behaviours that influence disease onset and progression. Int J Mol Sci 16(3):6093-112</w:t>
      </w:r>
    </w:p>
    <w:p w:rsidR="00B3241F" w:rsidRPr="00B4298C" w:rsidRDefault="00B3241F" w:rsidP="00B3241F">
      <w:pPr>
        <w:pStyle w:val="EndNoteBibliography"/>
        <w:spacing w:after="0" w:line="480" w:lineRule="auto"/>
      </w:pPr>
      <w:r w:rsidRPr="00B4298C">
        <w:t>2.</w:t>
      </w:r>
      <w:r w:rsidRPr="00B4298C">
        <w:tab/>
        <w:t>Akkiraju H, Nohe A (2015) Role of Chondrocytes in Cartilage Formation, Progression of Osteoarthritis and Cartilage Regeneration. J Dev Biol 3(4):177-92</w:t>
      </w:r>
    </w:p>
    <w:p w:rsidR="00B3241F" w:rsidRPr="00B4298C" w:rsidRDefault="00B3241F" w:rsidP="00B3241F">
      <w:pPr>
        <w:pStyle w:val="EndNoteBibliography"/>
        <w:spacing w:after="0" w:line="480" w:lineRule="auto"/>
      </w:pPr>
      <w:r w:rsidRPr="00B4298C">
        <w:t>3.</w:t>
      </w:r>
      <w:r w:rsidRPr="00B4298C">
        <w:tab/>
        <w:t>Brittberg M (2015) Cellular and Acellular Approaches for Cartilage Repair: A Philosophical Analysis. Cartilage 6(2 Suppl):4S-12S</w:t>
      </w:r>
    </w:p>
    <w:p w:rsidR="00B3241F" w:rsidRPr="00B4298C" w:rsidRDefault="00B3241F" w:rsidP="00B3241F">
      <w:pPr>
        <w:pStyle w:val="EndNoteBibliography"/>
        <w:spacing w:after="0" w:line="480" w:lineRule="auto"/>
      </w:pPr>
      <w:r w:rsidRPr="00B4298C">
        <w:t>4.</w:t>
      </w:r>
      <w:r w:rsidRPr="00B4298C">
        <w:tab/>
        <w:t>Jayasuriya CT, Chen Y, Liu W, Chen Q (2016) The influence of tissue microenvironment on stem cell-based cartilage repair. Ann N Y Acad Sci 1383(1):21-33</w:t>
      </w:r>
    </w:p>
    <w:p w:rsidR="00B3241F" w:rsidRPr="00B4298C" w:rsidRDefault="00B3241F" w:rsidP="00B3241F">
      <w:pPr>
        <w:pStyle w:val="EndNoteBibliography"/>
        <w:spacing w:after="0" w:line="480" w:lineRule="auto"/>
      </w:pPr>
      <w:r w:rsidRPr="00B4298C">
        <w:t>5.</w:t>
      </w:r>
      <w:r w:rsidRPr="00B4298C">
        <w:tab/>
        <w:t>Yamasaki S, Mera H, Itokazu M, Hashimoto Y, Wakitani S (2014) Cartilage Repair With Autologous Bone Marrow Mesenchymal Stem Cell Transplantation: Review of Preclinical and Clinical Studies. Cartilage 5(4):196-202</w:t>
      </w:r>
    </w:p>
    <w:p w:rsidR="00B3241F" w:rsidRPr="00B4298C" w:rsidRDefault="00B3241F" w:rsidP="00B3241F">
      <w:pPr>
        <w:pStyle w:val="EndNoteBibliography"/>
        <w:spacing w:after="0" w:line="480" w:lineRule="auto"/>
      </w:pPr>
      <w:r w:rsidRPr="00B4298C">
        <w:t>6.</w:t>
      </w:r>
      <w:r w:rsidRPr="00B4298C">
        <w:tab/>
        <w:t>Li KC, Hu YC (2015) Cartilage tissue engineering: recent advances and perspectives from gene regulation/therapy. Adv Healthc Mater 4(7):948-68</w:t>
      </w:r>
    </w:p>
    <w:p w:rsidR="00B3241F" w:rsidRPr="00B4298C" w:rsidRDefault="00B3241F" w:rsidP="00B3241F">
      <w:pPr>
        <w:pStyle w:val="EndNoteBibliography"/>
        <w:spacing w:after="0" w:line="480" w:lineRule="auto"/>
      </w:pPr>
      <w:r w:rsidRPr="00B4298C">
        <w:t>7.</w:t>
      </w:r>
      <w:r w:rsidRPr="00B4298C">
        <w:tab/>
        <w:t>Fellows CR, Matta C, Zakany R, Khan IM, Mobasheri A (2016) Adipose, Bone Marrow and Synovial Joint-Derived Mesenchymal Stem Cells for Cartilage Repair. Front Genet 7:213</w:t>
      </w:r>
    </w:p>
    <w:p w:rsidR="00B3241F" w:rsidRPr="00B4298C" w:rsidRDefault="00B3241F" w:rsidP="00B3241F">
      <w:pPr>
        <w:pStyle w:val="EndNoteBibliography"/>
        <w:spacing w:after="0" w:line="480" w:lineRule="auto"/>
      </w:pPr>
      <w:r w:rsidRPr="00B4298C">
        <w:t>8.</w:t>
      </w:r>
      <w:r w:rsidRPr="00B4298C">
        <w:tab/>
        <w:t>Anz AW, Bapat A, Murrell WD (2016) Concepts in regenerative medicine: Past, present, and future in articular cartilage treatment. J Clin Orthop Trauma 7(3):137-44</w:t>
      </w:r>
    </w:p>
    <w:p w:rsidR="00B3241F" w:rsidRPr="00B4298C" w:rsidRDefault="00B3241F" w:rsidP="00B3241F">
      <w:pPr>
        <w:pStyle w:val="EndNoteBibliography"/>
        <w:spacing w:after="0" w:line="480" w:lineRule="auto"/>
      </w:pPr>
      <w:r w:rsidRPr="00B4298C">
        <w:t>9.</w:t>
      </w:r>
      <w:r w:rsidRPr="00B4298C">
        <w:tab/>
        <w:t>de Windt TS, Vonk LA, Slaper-Cortenbach IC, van den Broek MP, Nizak R, van Rijen MH, de Weger RA, Dhert WJ, Saris DB (2017) Allogeneic Mesenchymal Stem Cells Stimulate Cartilage Regeneration and Are Safe for Single-Stage Cartilage Repair in Humans upon Mixture with Recycled Autologous Chondrons. Stem Cells 35(1):256-64</w:t>
      </w:r>
    </w:p>
    <w:p w:rsidR="00B3241F" w:rsidRPr="00B4298C" w:rsidRDefault="00B3241F" w:rsidP="00B3241F">
      <w:pPr>
        <w:pStyle w:val="EndNoteBibliography"/>
        <w:spacing w:after="0" w:line="480" w:lineRule="auto"/>
      </w:pPr>
      <w:r w:rsidRPr="00B4298C">
        <w:t>10.</w:t>
      </w:r>
      <w:r w:rsidRPr="00B4298C">
        <w:tab/>
        <w:t>Baghaban Eslaminejad M, Malakooty Poor E (2014) Mesenchymal stem cells as a potent cell source for articular cartilage regeneration. World J Stem Cells 6(3):344-54</w:t>
      </w:r>
    </w:p>
    <w:p w:rsidR="00B3241F" w:rsidRPr="00B4298C" w:rsidRDefault="00B3241F" w:rsidP="00B3241F">
      <w:pPr>
        <w:pStyle w:val="EndNoteBibliography"/>
        <w:spacing w:after="0" w:line="480" w:lineRule="auto"/>
      </w:pPr>
      <w:r w:rsidRPr="00B4298C">
        <w:t>11.</w:t>
      </w:r>
      <w:r w:rsidRPr="00B4298C">
        <w:tab/>
        <w:t>Madry H, Cucchiarini M (2011) Clinical potential and challenges of using genetically modified cells for articular cartilage repair. Croat Med J 52(3):245-61</w:t>
      </w:r>
    </w:p>
    <w:p w:rsidR="00B3241F" w:rsidRPr="00B4298C" w:rsidRDefault="00B3241F" w:rsidP="00B3241F">
      <w:pPr>
        <w:pStyle w:val="EndNoteBibliography"/>
        <w:spacing w:after="0" w:line="480" w:lineRule="auto"/>
      </w:pPr>
      <w:r w:rsidRPr="00B4298C">
        <w:t>12.</w:t>
      </w:r>
      <w:r w:rsidRPr="00B4298C">
        <w:tab/>
        <w:t>Kozhemyakina E, Lassar AB, Zelzer E (2015) A pathway to bone: signaling molecules and transcription factors involved in chondrocyte development and maturation. Development 142(5):817-31</w:t>
      </w:r>
    </w:p>
    <w:p w:rsidR="00B3241F" w:rsidRPr="00B4298C" w:rsidRDefault="00B3241F" w:rsidP="00B3241F">
      <w:pPr>
        <w:pStyle w:val="EndNoteBibliography"/>
        <w:spacing w:after="0" w:line="480" w:lineRule="auto"/>
      </w:pPr>
      <w:r w:rsidRPr="00B4298C">
        <w:t>13.</w:t>
      </w:r>
      <w:r w:rsidRPr="00B4298C">
        <w:tab/>
        <w:t>Goldring MB (2012) Chondrogenesis, chondrocyte differentiation, and articular cartilage metabolism in health and osteoarthritis. Ther Adv Musculoskelet Dis 4(4):269-85</w:t>
      </w:r>
    </w:p>
    <w:p w:rsidR="00B3241F" w:rsidRPr="00B4298C" w:rsidRDefault="00B3241F" w:rsidP="00B3241F">
      <w:pPr>
        <w:pStyle w:val="EndNoteBibliography"/>
        <w:spacing w:after="0" w:line="480" w:lineRule="auto"/>
      </w:pPr>
      <w:r w:rsidRPr="00B4298C">
        <w:t>14.</w:t>
      </w:r>
      <w:r w:rsidRPr="00B4298C">
        <w:tab/>
        <w:t>Matta C, Mobasheri A (2014) Regulation of chondrogenesis by protein kinase C: Emerging new roles in calcium signalling. Cell Signal 26(5):979-1000</w:t>
      </w:r>
    </w:p>
    <w:p w:rsidR="00B3241F" w:rsidRPr="00B4298C" w:rsidRDefault="00B3241F" w:rsidP="00B3241F">
      <w:pPr>
        <w:pStyle w:val="EndNoteBibliography"/>
        <w:spacing w:after="0" w:line="480" w:lineRule="auto"/>
      </w:pPr>
      <w:r w:rsidRPr="00B4298C">
        <w:t>15.</w:t>
      </w:r>
      <w:r w:rsidRPr="00B4298C">
        <w:tab/>
        <w:t>Topol L, Chen W, Song H, Day TF, Yang Y (2009) Sox9 inhibits Wnt signaling by promoting beta-catenin phosphorylation in the nucleus. J Biol Chem 284(5):3323-33</w:t>
      </w:r>
    </w:p>
    <w:p w:rsidR="00B3241F" w:rsidRPr="00B4298C" w:rsidRDefault="00B3241F" w:rsidP="00B3241F">
      <w:pPr>
        <w:pStyle w:val="EndNoteBibliography"/>
        <w:spacing w:after="0" w:line="480" w:lineRule="auto"/>
      </w:pPr>
      <w:r w:rsidRPr="00B4298C">
        <w:t>16.</w:t>
      </w:r>
      <w:r w:rsidRPr="00B4298C">
        <w:tab/>
        <w:t>Lefebvre V, Smits P (2005) Transcriptional control of chondrocyte fate and differentiation. Birth Defects Res C Embryo Today 75(3):200-12</w:t>
      </w:r>
    </w:p>
    <w:p w:rsidR="00B3241F" w:rsidRPr="00B4298C" w:rsidRDefault="00B3241F" w:rsidP="00B3241F">
      <w:pPr>
        <w:pStyle w:val="EndNoteBibliography"/>
        <w:spacing w:after="0" w:line="480" w:lineRule="auto"/>
      </w:pPr>
      <w:r w:rsidRPr="00B4298C">
        <w:t>17.</w:t>
      </w:r>
      <w:r w:rsidRPr="00B4298C">
        <w:tab/>
        <w:t>Gibson TJ, Seiler M, Veitia RA (2013) The transience of transient overexpression. Nat Methods 10(8):715-21</w:t>
      </w:r>
    </w:p>
    <w:p w:rsidR="00B3241F" w:rsidRPr="00B4298C" w:rsidRDefault="00B3241F" w:rsidP="00B3241F">
      <w:pPr>
        <w:pStyle w:val="EndNoteBibliography"/>
        <w:spacing w:after="0" w:line="480" w:lineRule="auto"/>
      </w:pPr>
      <w:r w:rsidRPr="00B4298C">
        <w:t>18.</w:t>
      </w:r>
      <w:r w:rsidRPr="00B4298C">
        <w:tab/>
        <w:t>Gyorgy A, Del Vecchio D (2014) Limitations and trade-offs in gene expression due to competition for shared cellular resources. Proceedings of the 53rd IEEE Conference on Decision and Control:http://hdl.handle.net/1721.1/97416</w:t>
      </w:r>
    </w:p>
    <w:p w:rsidR="00B3241F" w:rsidRPr="00B4298C" w:rsidRDefault="00B3241F" w:rsidP="00B3241F">
      <w:pPr>
        <w:pStyle w:val="EndNoteBibliography"/>
        <w:spacing w:after="0" w:line="480" w:lineRule="auto"/>
      </w:pPr>
      <w:r w:rsidRPr="00B4298C">
        <w:t>19.</w:t>
      </w:r>
      <w:r w:rsidRPr="00B4298C">
        <w:tab/>
        <w:t>Battistella M, Marsden PA (2015) Advances, nuances, and potential pitfalls when exploiting the therapeutic potential of RNA interference. Clin Pharmacol Ther 97(1):79-87</w:t>
      </w:r>
    </w:p>
    <w:p w:rsidR="00B3241F" w:rsidRPr="00B4298C" w:rsidRDefault="00B3241F" w:rsidP="00B3241F">
      <w:pPr>
        <w:pStyle w:val="EndNoteBibliography"/>
        <w:spacing w:after="0" w:line="480" w:lineRule="auto"/>
      </w:pPr>
      <w:r w:rsidRPr="00B4298C">
        <w:t>20.</w:t>
      </w:r>
      <w:r w:rsidRPr="00B4298C">
        <w:tab/>
        <w:t>Borna H, Imani S, Iman M, Jamalkandi S (2015) Therapeutic face of RNAi: in vivo challenges. Expert Opin Biol Ther 15(2):269-85</w:t>
      </w:r>
    </w:p>
    <w:p w:rsidR="00B3241F" w:rsidRPr="00B4298C" w:rsidRDefault="00B3241F" w:rsidP="00B3241F">
      <w:pPr>
        <w:pStyle w:val="EndNoteBibliography"/>
        <w:spacing w:after="0" w:line="480" w:lineRule="auto"/>
      </w:pPr>
      <w:r w:rsidRPr="00B4298C">
        <w:t>21.</w:t>
      </w:r>
      <w:r w:rsidRPr="00B4298C">
        <w:tab/>
        <w:t>Jeon SY, Park JS, Yang HN, Lim HJ, Yi SW, Park H, Park KH (2014) Co-delivery of Cbfa-1-targeting siRNA and SOX9 protein using PLGA nanoparticles to induce chondrogenesis of human mesenchymal stem cells. Biomaterials 35(28):8236-48</w:t>
      </w:r>
    </w:p>
    <w:p w:rsidR="00B3241F" w:rsidRPr="00B4298C" w:rsidRDefault="00B3241F" w:rsidP="00B3241F">
      <w:pPr>
        <w:pStyle w:val="EndNoteBibliography"/>
        <w:spacing w:after="0" w:line="480" w:lineRule="auto"/>
      </w:pPr>
      <w:r w:rsidRPr="00B4298C">
        <w:t>22.</w:t>
      </w:r>
      <w:r w:rsidRPr="00B4298C">
        <w:tab/>
        <w:t>Diekman BO, Thakore PI, O'Connor SK, Willard VP, Brunger JM, Christoforou N, Leong KW, Gersbach CA, Guilak F (2015) Knockdown of the cell cycle inhibitor p21 enhances cartilage formation by induced pluripotent stem cells. Tissue Eng Part A 21(7-8):1261-74</w:t>
      </w:r>
    </w:p>
    <w:p w:rsidR="00B3241F" w:rsidRPr="00B4298C" w:rsidRDefault="00B3241F" w:rsidP="00B3241F">
      <w:pPr>
        <w:pStyle w:val="EndNoteBibliography"/>
        <w:spacing w:after="0" w:line="480" w:lineRule="auto"/>
      </w:pPr>
      <w:r w:rsidRPr="00B4298C">
        <w:t>23.</w:t>
      </w:r>
      <w:r w:rsidRPr="00B4298C">
        <w:tab/>
        <w:t>Ahn J, Kumar H, Cha BH, Park S, Arai Y, Han I, Park SG, Lee SH (2016) AIMP1 downregulation restores chondrogenic characteristics of dedifferentiated/degenerated chondrocytes by enhancing TGF-beta signal. Cell Death Dis 7:e2099</w:t>
      </w:r>
    </w:p>
    <w:p w:rsidR="00B3241F" w:rsidRPr="00B4298C" w:rsidRDefault="00B3241F" w:rsidP="00B3241F">
      <w:pPr>
        <w:pStyle w:val="EndNoteBibliography"/>
        <w:spacing w:after="0" w:line="480" w:lineRule="auto"/>
      </w:pPr>
      <w:r w:rsidRPr="00B4298C">
        <w:t>24.</w:t>
      </w:r>
      <w:r w:rsidRPr="00B4298C">
        <w:tab/>
        <w:t>Umeda M, Terao F, Miyazaki K, Yoshizaki K, Takahashi I (2015) MicroRNA-200a Regulates the Development of Mandibular Condylar Cartilage. J Dent Res 94(6):795-802</w:t>
      </w:r>
    </w:p>
    <w:p w:rsidR="00B3241F" w:rsidRPr="00B4298C" w:rsidRDefault="00B3241F" w:rsidP="00B3241F">
      <w:pPr>
        <w:pStyle w:val="EndNoteBibliography"/>
        <w:spacing w:after="0" w:line="480" w:lineRule="auto"/>
      </w:pPr>
      <w:r w:rsidRPr="00B4298C">
        <w:t>25.</w:t>
      </w:r>
      <w:r w:rsidRPr="00B4298C">
        <w:tab/>
        <w:t>Liew A, Andre FM, Lesueur LL, De Menorval MA, O'Brien T, Mir LM (2013) Robust, efficient, and practical electrogene transfer method for human mesenchymal stem cells using square electric pulses. Hum Gene Ther Methods 24(5):289-97</w:t>
      </w:r>
    </w:p>
    <w:p w:rsidR="00B3241F" w:rsidRPr="00B4298C" w:rsidRDefault="00B3241F" w:rsidP="00B3241F">
      <w:pPr>
        <w:pStyle w:val="EndNoteBibliography"/>
        <w:spacing w:after="0" w:line="480" w:lineRule="auto"/>
      </w:pPr>
      <w:r w:rsidRPr="00B4298C">
        <w:t>26.</w:t>
      </w:r>
      <w:r w:rsidRPr="00B4298C">
        <w:tab/>
        <w:t>King WJ, Kouris NA, Choi S, Ogle BM, Murphy WL (2012) Environmental parameters influence non-viral transfection of human mesenchymal stem cells for tissue engineering applications. Cell Tissue Res 347(3):689-99</w:t>
      </w:r>
    </w:p>
    <w:p w:rsidR="00B3241F" w:rsidRPr="00B4298C" w:rsidRDefault="00B3241F" w:rsidP="00B3241F">
      <w:pPr>
        <w:pStyle w:val="EndNoteBibliography"/>
        <w:spacing w:after="0" w:line="480" w:lineRule="auto"/>
      </w:pPr>
      <w:r w:rsidRPr="00B4298C">
        <w:t>27.</w:t>
      </w:r>
      <w:r w:rsidRPr="00B4298C">
        <w:tab/>
        <w:t>Yu X, Murphy WL (2014) 3-D Scaffold Platform for Optimized Non-viral Transfection of Multipotent Stem Cells. J Mater Chem B Mater Biol Med 2(46):8186-93</w:t>
      </w:r>
    </w:p>
    <w:p w:rsidR="00B3241F" w:rsidRPr="00B4298C" w:rsidRDefault="00B3241F" w:rsidP="00B3241F">
      <w:pPr>
        <w:pStyle w:val="EndNoteBibliography"/>
        <w:spacing w:after="0" w:line="480" w:lineRule="auto"/>
      </w:pPr>
      <w:r w:rsidRPr="00B4298C">
        <w:t>28.</w:t>
      </w:r>
      <w:r w:rsidRPr="00B4298C">
        <w:tab/>
        <w:t>Cucchiarini M, Madry H (2014) Use of tissue engineering strategies to repair joint tissues in osteoarthritis: viral gene transfer approaches. Curr Rheumatol Rep 16(10):449</w:t>
      </w:r>
    </w:p>
    <w:p w:rsidR="00B3241F" w:rsidRPr="00B4298C" w:rsidRDefault="00B3241F" w:rsidP="00B3241F">
      <w:pPr>
        <w:pStyle w:val="EndNoteBibliography"/>
        <w:spacing w:after="0" w:line="480" w:lineRule="auto"/>
      </w:pPr>
      <w:r w:rsidRPr="00B4298C">
        <w:t>29.</w:t>
      </w:r>
      <w:r w:rsidRPr="00B4298C">
        <w:tab/>
        <w:t>Raisin S, Belamie E, Morille M (2016) Non-viral gene activated matrices for mesenchymal stem cells based tissue engineering of bone and cartilage. Biomaterials 104:223-37</w:t>
      </w:r>
    </w:p>
    <w:p w:rsidR="00B3241F" w:rsidRPr="00B4298C" w:rsidRDefault="00B3241F" w:rsidP="00B3241F">
      <w:pPr>
        <w:pStyle w:val="EndNoteBibliography"/>
        <w:spacing w:after="0" w:line="480" w:lineRule="auto"/>
      </w:pPr>
      <w:r w:rsidRPr="00B4298C">
        <w:t>30.</w:t>
      </w:r>
      <w:r w:rsidRPr="00B4298C">
        <w:tab/>
        <w:t>Abdul Halim NS, Fakiruddin KS, Ali SA, Yahaya BH (2014) A comparative study of non-viral gene delivery techniques to human adipose-derived mesenchymal stem cell. Int J Mol Sci 15(9):15044-60</w:t>
      </w:r>
    </w:p>
    <w:p w:rsidR="00B3241F" w:rsidRPr="00B4298C" w:rsidRDefault="00B3241F" w:rsidP="00B3241F">
      <w:pPr>
        <w:pStyle w:val="EndNoteBibliography"/>
        <w:spacing w:after="0" w:line="480" w:lineRule="auto"/>
      </w:pPr>
      <w:r w:rsidRPr="00B4298C">
        <w:t>31.</w:t>
      </w:r>
      <w:r w:rsidRPr="00B4298C">
        <w:tab/>
        <w:t>Mencia Castano I, Curtin CM, Shaw G, Murphy JM, Duffy GP, O'Brien FJ (2015) A novel collagen-nanohydroxyapatite microRNA-activated scaffold for tissue engineering applications capable of efficient delivery of both miR-mimics and antagomiRs to human mesenchymal stem cells. J Control Release 200:42-51</w:t>
      </w:r>
    </w:p>
    <w:p w:rsidR="00B3241F" w:rsidRPr="00B4298C" w:rsidRDefault="00B3241F" w:rsidP="00B3241F">
      <w:pPr>
        <w:pStyle w:val="EndNoteBibliography"/>
        <w:spacing w:after="0" w:line="480" w:lineRule="auto"/>
      </w:pPr>
      <w:r w:rsidRPr="00B4298C">
        <w:t>32.</w:t>
      </w:r>
      <w:r w:rsidRPr="00B4298C">
        <w:tab/>
        <w:t>Lolli A, Narcisi R, Lambertini E, Penolazzi L, Angelozzi M, Kops N, Gasparini S, van Osch GJ, Piva R (2016) Silencing of Antichondrogenic MicroRNA-221 in Human Mesenchymal Stem Cells Promotes Cartilage Repair In Vivo. Stem Cells 34(7):1801-11</w:t>
      </w:r>
    </w:p>
    <w:p w:rsidR="00B3241F" w:rsidRPr="00B4298C" w:rsidRDefault="00B3241F" w:rsidP="00B3241F">
      <w:pPr>
        <w:pStyle w:val="EndNoteBibliography"/>
        <w:spacing w:after="0" w:line="480" w:lineRule="auto"/>
      </w:pPr>
      <w:r w:rsidRPr="00B4298C">
        <w:t>33.</w:t>
      </w:r>
      <w:r w:rsidRPr="00B4298C">
        <w:tab/>
        <w:t>Li Z, Rana TM (2014) Therapeutic targeting of microRNAs: current status and future challenges. Nat Rev Drug Discov 13(8):622-38</w:t>
      </w:r>
    </w:p>
    <w:p w:rsidR="00B3241F" w:rsidRPr="00B4298C" w:rsidRDefault="00B3241F" w:rsidP="00B3241F">
      <w:pPr>
        <w:pStyle w:val="EndNoteBibliography"/>
        <w:spacing w:after="0" w:line="480" w:lineRule="auto"/>
      </w:pPr>
      <w:r w:rsidRPr="00B4298C">
        <w:t>34.</w:t>
      </w:r>
      <w:r w:rsidRPr="00B4298C">
        <w:tab/>
        <w:t>Mokhtarzadeh A, Alibakhshi A, Hashemi M, Hejazi M, Hosseini V, de la Guardia M, Ramezani M (2017) Biodegradable nano-polymers as delivery vehicles for therapeutic small non-coding ribonucleic acids. J Control Release 245:116-26</w:t>
      </w:r>
    </w:p>
    <w:p w:rsidR="00B3241F" w:rsidRPr="00B4298C" w:rsidRDefault="00B3241F" w:rsidP="00B3241F">
      <w:pPr>
        <w:pStyle w:val="EndNoteBibliography"/>
        <w:spacing w:after="0" w:line="480" w:lineRule="auto"/>
      </w:pPr>
      <w:r w:rsidRPr="00B4298C">
        <w:t>35.</w:t>
      </w:r>
      <w:r w:rsidRPr="00B4298C">
        <w:tab/>
        <w:t>Pi Y, Zhang X, Shao Z, Zhao F, Hu X, Ao Y (2015) Intra-articular delivery of anti-Hif-2alpha siRNA by chondrocyte-homing nanoparticles to prevent cartilage degeneration in arthritic mice. Gene Ther 22(6):439-48</w:t>
      </w:r>
    </w:p>
    <w:p w:rsidR="00B3241F" w:rsidRPr="00B4298C" w:rsidRDefault="00B3241F" w:rsidP="00B3241F">
      <w:pPr>
        <w:pStyle w:val="EndNoteBibliography"/>
        <w:spacing w:after="0" w:line="480" w:lineRule="auto"/>
      </w:pPr>
      <w:r w:rsidRPr="00B4298C">
        <w:t>36.</w:t>
      </w:r>
      <w:r w:rsidRPr="00B4298C">
        <w:tab/>
        <w:t>Ollitrault D, Legendre F, Drougard C, Briand M, Benateau H, Goux D, Chajra H, Poulain L, Hartmann D, Vivien D, Shridhar V, Baldi A, Mallein-Gerin F, Boumediene K, Demoor M, Galera P (2015) BMP-2, hypoxia, and COL1A1/HtrA1 siRNAs favor neo-cartilage hyaline matrix formation in chondrocytes. Tissue Eng Part C Methods 21(2):133-47</w:t>
      </w:r>
    </w:p>
    <w:p w:rsidR="00B3241F" w:rsidRPr="00B4298C" w:rsidRDefault="00B3241F" w:rsidP="00B3241F">
      <w:pPr>
        <w:pStyle w:val="EndNoteBibliography"/>
        <w:spacing w:after="0" w:line="480" w:lineRule="auto"/>
      </w:pPr>
      <w:r w:rsidRPr="00B4298C">
        <w:t>37.</w:t>
      </w:r>
      <w:r w:rsidRPr="00B4298C">
        <w:tab/>
        <w:t>Mathieu M, Iampietro M, Chuchana P, Guerit D, Djouad F, Noel D, Jorgensen C (2014) Involvement of angiopoietin-like 4 in matrix remodeling during chondrogenic differentiation of mesenchymal stem cells. J Biol Chem 289(12):8402-12</w:t>
      </w:r>
    </w:p>
    <w:p w:rsidR="00B3241F" w:rsidRPr="00B4298C" w:rsidRDefault="00B3241F" w:rsidP="00B3241F">
      <w:pPr>
        <w:pStyle w:val="EndNoteBibliography"/>
        <w:spacing w:after="0" w:line="480" w:lineRule="auto"/>
      </w:pPr>
      <w:r w:rsidRPr="00B4298C">
        <w:t>38.</w:t>
      </w:r>
      <w:r w:rsidRPr="00B4298C">
        <w:tab/>
        <w:t>Chang T, Xie J, Li H, Li D, Liu P, Hu Y (2016) MicroRNA-30a promotes extracellular matrix degradation in articular cartilage via downregulation of Sox9. Cell Prolif 49(2):207-18</w:t>
      </w:r>
    </w:p>
    <w:p w:rsidR="00B3241F" w:rsidRPr="00B4298C" w:rsidRDefault="00B3241F" w:rsidP="00B3241F">
      <w:pPr>
        <w:pStyle w:val="EndNoteBibliography"/>
        <w:spacing w:after="0" w:line="480" w:lineRule="auto"/>
      </w:pPr>
      <w:r w:rsidRPr="00B4298C">
        <w:t>39.</w:t>
      </w:r>
      <w:r w:rsidRPr="00B4298C">
        <w:tab/>
        <w:t>Monteiro N, Martins A, Reis RL, Neves NM (2014) Liposomes in tissue engineering and regenerative medicine. J R Soc Interface 11(101):20140459</w:t>
      </w:r>
    </w:p>
    <w:p w:rsidR="00B3241F" w:rsidRPr="00B4298C" w:rsidRDefault="00B3241F" w:rsidP="00B3241F">
      <w:pPr>
        <w:pStyle w:val="EndNoteBibliography"/>
        <w:spacing w:after="0" w:line="480" w:lineRule="auto"/>
      </w:pPr>
      <w:r w:rsidRPr="00B4298C">
        <w:t>40.</w:t>
      </w:r>
      <w:r w:rsidRPr="00B4298C">
        <w:tab/>
        <w:t>Knudsen KB, Northeved H, Kumar PE, Permin A, Gjetting T, Andresen TL, Larsen S, Wegener KM, Lykkesfeldt J, Jantzen K, Loft S, Moller P, Roursgaard M (2015) In vivo toxicity of cationic micelles and liposomes. Nanomedicine 11(2):467-77</w:t>
      </w:r>
    </w:p>
    <w:p w:rsidR="00B3241F" w:rsidRPr="00B4298C" w:rsidRDefault="00B3241F" w:rsidP="00B3241F">
      <w:pPr>
        <w:pStyle w:val="EndNoteBibliography"/>
        <w:spacing w:after="0" w:line="480" w:lineRule="auto"/>
      </w:pPr>
      <w:r w:rsidRPr="00B4298C">
        <w:t>41.</w:t>
      </w:r>
      <w:r w:rsidRPr="00B4298C">
        <w:tab/>
        <w:t>Cui ZK, Fan J, Kim S, Bezouglaia O, Fartash A, Wu BM, Aghaloo T, Lee M (2015) Delivery of siRNA via cationic Sterosomes to enhance osteogenic differentiation of mesenchymal stem cells. J Control Release 217:42-52</w:t>
      </w:r>
    </w:p>
    <w:p w:rsidR="00B3241F" w:rsidRPr="00B4298C" w:rsidRDefault="00B3241F" w:rsidP="00B3241F">
      <w:pPr>
        <w:pStyle w:val="EndNoteBibliography"/>
        <w:spacing w:after="0" w:line="480" w:lineRule="auto"/>
      </w:pPr>
      <w:r w:rsidRPr="00B4298C">
        <w:t>42.</w:t>
      </w:r>
      <w:r w:rsidRPr="00B4298C">
        <w:tab/>
        <w:t>Jeon SY, Park JS, Yang HN, Woo DG, Park KH (2012) Co-delivery of SOX9 genes and anti-Cbfa-1 siRNA coated onto PLGA nanoparticles for chondrogenesis of human MSCs. Biomaterials 33(17):4413-23</w:t>
      </w:r>
    </w:p>
    <w:p w:rsidR="00B3241F" w:rsidRPr="00B4298C" w:rsidRDefault="00B3241F" w:rsidP="00B3241F">
      <w:pPr>
        <w:pStyle w:val="EndNoteBibliography"/>
        <w:spacing w:after="0" w:line="480" w:lineRule="auto"/>
      </w:pPr>
      <w:r w:rsidRPr="00B4298C">
        <w:t>43.</w:t>
      </w:r>
      <w:r w:rsidRPr="00B4298C">
        <w:tab/>
        <w:t>Yan H, Duan X, Pan H, Holguin N, Rai MF, Akk A, Springer LE, Wickline SA, Sandell LJ, Pham CT (2016) Suppression of NF-kappaB activity via nanoparticle-based siRNA delivery alters early cartilage responses to injury. Proc Natl Acad Sci U S A 113(41):E6199-E208</w:t>
      </w:r>
    </w:p>
    <w:p w:rsidR="00B3241F" w:rsidRPr="00B4298C" w:rsidRDefault="00B3241F" w:rsidP="00B3241F">
      <w:pPr>
        <w:pStyle w:val="EndNoteBibliography"/>
        <w:spacing w:after="0" w:line="480" w:lineRule="auto"/>
      </w:pPr>
      <w:r w:rsidRPr="00B4298C">
        <w:t>44.</w:t>
      </w:r>
      <w:r w:rsidRPr="00B4298C">
        <w:tab/>
        <w:t>Rosenthal SJ, Chang JC, Kovtun O, McBride JR, Tomlinson ID (2011) Biocompatible quantum dots for biological applications. Chem Biol 18(1):10-24</w:t>
      </w:r>
    </w:p>
    <w:p w:rsidR="00B3241F" w:rsidRPr="00B4298C" w:rsidRDefault="00B3241F" w:rsidP="00B3241F">
      <w:pPr>
        <w:pStyle w:val="EndNoteBibliography"/>
        <w:spacing w:after="0" w:line="480" w:lineRule="auto"/>
      </w:pPr>
      <w:r w:rsidRPr="00B4298C">
        <w:t>45.</w:t>
      </w:r>
      <w:r w:rsidRPr="00B4298C">
        <w:tab/>
        <w:t>Xu J, Li J, Lin S, Wu T, Huang H, Zhang K, Sun Y, Yeung KW, Li G, Bian L (2016) Nanocarrier-mediated codelivery of small molecular drugs and siRNA to enhance chondrogenic differentiation and suppress hypertrophy of human mesenchymal stem cells. Adv Funct Mater 26(15):2643-72</w:t>
      </w:r>
    </w:p>
    <w:p w:rsidR="00B3241F" w:rsidRPr="00B4298C" w:rsidRDefault="00B3241F" w:rsidP="00B3241F">
      <w:pPr>
        <w:pStyle w:val="EndNoteBibliography"/>
        <w:spacing w:after="0" w:line="480" w:lineRule="auto"/>
      </w:pPr>
      <w:r w:rsidRPr="00B4298C">
        <w:t>46.</w:t>
      </w:r>
      <w:r w:rsidRPr="00B4298C">
        <w:tab/>
        <w:t>Wu Y, Zhou B, Xu F, Wang X, Liu G, Zheng L, Zhao J, Zhang X (2016) Functional quantum dot-siRNA nanoplexes to regulate chondrogenic differentiation of mesenchymal stem cells. Acta Biomater 46:165-76</w:t>
      </w:r>
    </w:p>
    <w:p w:rsidR="00B3241F" w:rsidRPr="00B4298C" w:rsidRDefault="00B3241F" w:rsidP="00B3241F">
      <w:pPr>
        <w:pStyle w:val="EndNoteBibliography"/>
        <w:spacing w:after="0" w:line="480" w:lineRule="auto"/>
      </w:pPr>
      <w:r w:rsidRPr="00B4298C">
        <w:t>47.</w:t>
      </w:r>
      <w:r w:rsidRPr="00B4298C">
        <w:tab/>
        <w:t>Lamichhane TN, Raiker RS, Jay SM (2015) Exogenous DNA Loading into Extracellular Vesicles via Electroporation is Size-Dependent and Enables Limited Gene Delivery. Mol Pharm 12(10):3650-7</w:t>
      </w:r>
    </w:p>
    <w:p w:rsidR="00B3241F" w:rsidRPr="00B4298C" w:rsidRDefault="00B3241F" w:rsidP="00B3241F">
      <w:pPr>
        <w:pStyle w:val="EndNoteBibliography"/>
        <w:spacing w:after="0" w:line="480" w:lineRule="auto"/>
      </w:pPr>
      <w:r w:rsidRPr="00B4298C">
        <w:t>48.</w:t>
      </w:r>
      <w:r w:rsidRPr="00B4298C">
        <w:tab/>
        <w:t>Banizs AB, Huang T, Dryden K, Berr SS, Stone JR, Nakamoto RK, Shi W, He J (2014) In vitro evaluation of endothelial exosomes as carriers for small interfering ribonucleic acid delivery. Int J Nanomedicine 9:4223-30</w:t>
      </w:r>
    </w:p>
    <w:p w:rsidR="00B3241F" w:rsidRPr="00B4298C" w:rsidRDefault="00B3241F" w:rsidP="00B3241F">
      <w:pPr>
        <w:pStyle w:val="EndNoteBibliography"/>
        <w:spacing w:after="0" w:line="480" w:lineRule="auto"/>
      </w:pPr>
      <w:r w:rsidRPr="00B4298C">
        <w:t>49.</w:t>
      </w:r>
      <w:r w:rsidRPr="00B4298C">
        <w:tab/>
        <w:t>Kaneti L, Bronshtein T, Malkah Dayan N, Kovregina I, Letko Khait N, Lupu-Haber Y, Fliman M, Schoen BW, Kaneti G, Machluf M (2016) Nanoghosts as a Novel Natural Nonviral Gene Delivery Platform Safely Targeting Multiple Cancers. Nano Lett 16(3):1574-82</w:t>
      </w:r>
    </w:p>
    <w:p w:rsidR="00B3241F" w:rsidRPr="00B4298C" w:rsidRDefault="00B3241F" w:rsidP="00B3241F">
      <w:pPr>
        <w:pStyle w:val="EndNoteBibliography"/>
        <w:spacing w:after="0" w:line="480" w:lineRule="auto"/>
      </w:pPr>
      <w:r w:rsidRPr="00B4298C">
        <w:t>50.</w:t>
      </w:r>
      <w:r w:rsidRPr="00B4298C">
        <w:tab/>
        <w:t>Toledano Furman NE, Lupu-Haber Y, Bronshtein T, Kaneti L, Letko N, Weinstein E, Baruch L, Machluf M (2013) Reconstructed stem cell nanoghosts: a natural tumor targeting platform. Nano Lett 13(7):3248-55</w:t>
      </w:r>
    </w:p>
    <w:p w:rsidR="00B3241F" w:rsidRPr="00B4298C" w:rsidRDefault="00B3241F" w:rsidP="00B3241F">
      <w:pPr>
        <w:pStyle w:val="EndNoteBibliography"/>
        <w:spacing w:after="0" w:line="480" w:lineRule="auto"/>
      </w:pPr>
      <w:r w:rsidRPr="00B4298C">
        <w:t>51.</w:t>
      </w:r>
      <w:r w:rsidRPr="00B4298C">
        <w:tab/>
        <w:t>Green JD, Tollemar V, Dougherty M, Yan Z, Yin L, Ye J, Collier Z, Mohammed MK, Haydon RC, Luu HH, Kang R, Lee MJ, Ho SH, He TC, Shi LL, Athiviraham A (2015) Multifaceted signaling regulators of chondrogenesis: Implications in cartilage regeneration and tissue engineering. Genes Dis 2(4):307-27</w:t>
      </w:r>
    </w:p>
    <w:p w:rsidR="00B3241F" w:rsidRPr="00B4298C" w:rsidRDefault="00B3241F" w:rsidP="00B3241F">
      <w:pPr>
        <w:pStyle w:val="EndNoteBibliography"/>
        <w:spacing w:after="0" w:line="480" w:lineRule="auto"/>
      </w:pPr>
      <w:r w:rsidRPr="00B4298C">
        <w:t>52.</w:t>
      </w:r>
      <w:r w:rsidRPr="00B4298C">
        <w:tab/>
        <w:t>Takeda S, Bonnamy JP, Owen MJ, Ducy P, Karsenty G (2001) Continuous expression of Cbfa1 in nonhypertrophic chondrocytes uncovers its ability to induce hypertrophic chondrocyte differentiation and partially rescues Cbfa1-deficient mice. Genes Dev 15(4):467-81</w:t>
      </w:r>
    </w:p>
    <w:p w:rsidR="00B3241F" w:rsidRPr="00B4298C" w:rsidRDefault="00B3241F" w:rsidP="00B3241F">
      <w:pPr>
        <w:pStyle w:val="EndNoteBibliography"/>
        <w:spacing w:after="0" w:line="480" w:lineRule="auto"/>
      </w:pPr>
      <w:r w:rsidRPr="00B4298C">
        <w:t>53.</w:t>
      </w:r>
      <w:r w:rsidRPr="00B4298C">
        <w:tab/>
        <w:t>Koelling S, Kruegel J, Irmer M, Path JR, Sadowski B, Miro X, Miosge N (2009) Migratory chondrogenic progenitor cells from repair tissue during the later stages of human osteoarthritis. Cell Stem Cell 4(4):324-35</w:t>
      </w:r>
    </w:p>
    <w:p w:rsidR="00B3241F" w:rsidRPr="00B4298C" w:rsidRDefault="00B3241F" w:rsidP="00B3241F">
      <w:pPr>
        <w:pStyle w:val="EndNoteBibliography"/>
        <w:spacing w:after="0" w:line="480" w:lineRule="auto"/>
      </w:pPr>
      <w:r w:rsidRPr="00B4298C">
        <w:t>54.</w:t>
      </w:r>
      <w:r w:rsidRPr="00B4298C">
        <w:tab/>
        <w:t>Schminke B, Muhammad H, Bode C, Sadowski B, Gerter R, Gersdorff N, Burgers R, Monsonego-Ornan E, Rosen V, Miosge N (2014) A discoidin domain receptor 1 knock-out mouse as a novel model for osteoarthritis of the temporomandibular joint. Cell Mol Life Sci 71(6):1081-96</w:t>
      </w:r>
    </w:p>
    <w:p w:rsidR="00B3241F" w:rsidRPr="00B4298C" w:rsidRDefault="00B3241F" w:rsidP="00B3241F">
      <w:pPr>
        <w:pStyle w:val="EndNoteBibliography"/>
        <w:spacing w:after="0" w:line="480" w:lineRule="auto"/>
      </w:pPr>
      <w:r w:rsidRPr="00B4298C">
        <w:t>55.</w:t>
      </w:r>
      <w:r w:rsidRPr="00B4298C">
        <w:tab/>
        <w:t>Lorda-Diez CI, Montero JA, Martinez-Cue C, Garcia-Porrero JA, Hurle JM (2009) Transforming growth factors beta coordinate cartilage and tendon differentiation in the developing limb mesenchyme. J Biol Chem 284(43):29988-96</w:t>
      </w:r>
    </w:p>
    <w:p w:rsidR="00B3241F" w:rsidRPr="00B4298C" w:rsidRDefault="00B3241F" w:rsidP="00B3241F">
      <w:pPr>
        <w:pStyle w:val="EndNoteBibliography"/>
        <w:spacing w:after="0" w:line="480" w:lineRule="auto"/>
      </w:pPr>
      <w:r w:rsidRPr="00B4298C">
        <w:t>56.</w:t>
      </w:r>
      <w:r w:rsidRPr="00B4298C">
        <w:tab/>
        <w:t>Chen L, Jiang C, Tiwari SR, Shrestha A, Xu P, Liang W, Sun Y, He S, Cheng B (2015) TGIF1 Gene Silencing in Tendon-Derived Stem Cells Improves the Tendon-to-Bone Insertion Site Regeneration. Cell Physiol Biochem 37(6):2101-14</w:t>
      </w:r>
    </w:p>
    <w:p w:rsidR="00B3241F" w:rsidRPr="00B4298C" w:rsidRDefault="00B3241F" w:rsidP="00B3241F">
      <w:pPr>
        <w:pStyle w:val="EndNoteBibliography"/>
        <w:spacing w:after="0" w:line="480" w:lineRule="auto"/>
      </w:pPr>
      <w:r w:rsidRPr="00B4298C">
        <w:t>57.</w:t>
      </w:r>
      <w:r w:rsidRPr="00B4298C">
        <w:tab/>
        <w:t>Li J, Chen L, Sun L, Chen H, Sun Y, Jiang C, Cheng B (2015) Silencing of TGIF1 in bone mesenchymal stem cells applied to the post-operative rotator cuff improves both functional and histologic outcomes. J Mol Histol 46(3):241-9</w:t>
      </w:r>
    </w:p>
    <w:p w:rsidR="00B3241F" w:rsidRPr="00B4298C" w:rsidRDefault="00B3241F" w:rsidP="00B3241F">
      <w:pPr>
        <w:pStyle w:val="EndNoteBibliography"/>
        <w:spacing w:after="0" w:line="480" w:lineRule="auto"/>
      </w:pPr>
      <w:r w:rsidRPr="00B4298C">
        <w:t>58.</w:t>
      </w:r>
      <w:r w:rsidRPr="00B4298C">
        <w:tab/>
        <w:t>Bobick BE, Cobb J (2012) Shox2 regulates progression through chondrogenesis in the mouse proximal limb. J Cell Sci 125(Pt 24):6071-83</w:t>
      </w:r>
    </w:p>
    <w:p w:rsidR="00B3241F" w:rsidRPr="00B4298C" w:rsidRDefault="00B3241F" w:rsidP="00B3241F">
      <w:pPr>
        <w:pStyle w:val="EndNoteBibliography"/>
        <w:spacing w:after="0" w:line="480" w:lineRule="auto"/>
      </w:pPr>
      <w:r w:rsidRPr="00B4298C">
        <w:t>59.</w:t>
      </w:r>
      <w:r w:rsidRPr="00B4298C">
        <w:tab/>
        <w:t>Tian Y, Xu Y, Fu Q, Chang M, Wang Y, Shang X, Wan C, Marymont JV, Dong Y (2015) Notch inhibits chondrogenic differentiation of mesenchymal progenitor cells by targeting Twist1. Mol Cell Endocrinol 403:30-8</w:t>
      </w:r>
    </w:p>
    <w:p w:rsidR="00B3241F" w:rsidRPr="00B4298C" w:rsidRDefault="00B3241F" w:rsidP="00B3241F">
      <w:pPr>
        <w:pStyle w:val="EndNoteBibliography"/>
        <w:spacing w:after="0" w:line="480" w:lineRule="auto"/>
      </w:pPr>
      <w:r w:rsidRPr="00B4298C">
        <w:t>60.</w:t>
      </w:r>
      <w:r w:rsidRPr="00B4298C">
        <w:tab/>
        <w:t>Lolli A, Lambertini E, Penolazzi L, Angelozzi M, Morganti C, Franceschetti T, Pelucchi S, Gambari R, Piva R (2014) Pro-chondrogenic effect of miR-221 and slug depletion in human MSCs. Stem Cell Rev 10(6):841-55</w:t>
      </w:r>
    </w:p>
    <w:p w:rsidR="00B3241F" w:rsidRPr="00B4298C" w:rsidRDefault="00B3241F" w:rsidP="00B3241F">
      <w:pPr>
        <w:pStyle w:val="EndNoteBibliography"/>
        <w:spacing w:after="0" w:line="480" w:lineRule="auto"/>
      </w:pPr>
      <w:r w:rsidRPr="00B4298C">
        <w:t>61.</w:t>
      </w:r>
      <w:r w:rsidRPr="00B4298C">
        <w:tab/>
        <w:t>Lisignoli G, Manferdini C, Lambertini E, Zini N, Angelozzi M, Gabusi E, Gambari L, Penolazzi L, Lolli A, Facchini A, Piva R (2014) Chondrogenic potential of Slug-depleted human mesenchymal stem cells. Tissue Eng Part A 20(19-20):2795-805</w:t>
      </w:r>
    </w:p>
    <w:p w:rsidR="00B3241F" w:rsidRPr="00B4298C" w:rsidRDefault="00B3241F" w:rsidP="00B3241F">
      <w:pPr>
        <w:pStyle w:val="EndNoteBibliography"/>
        <w:spacing w:after="0" w:line="480" w:lineRule="auto"/>
      </w:pPr>
      <w:r w:rsidRPr="00B4298C">
        <w:t>62.</w:t>
      </w:r>
      <w:r w:rsidRPr="00B4298C">
        <w:tab/>
        <w:t>Beier F (2005) Cell-cycle control and the cartilage growth plate. J Cell Physiol 202(1):1-8</w:t>
      </w:r>
    </w:p>
    <w:p w:rsidR="00B3241F" w:rsidRPr="00B4298C" w:rsidRDefault="00B3241F" w:rsidP="00B3241F">
      <w:pPr>
        <w:pStyle w:val="EndNoteBibliography"/>
        <w:spacing w:after="0" w:line="480" w:lineRule="auto"/>
      </w:pPr>
      <w:r w:rsidRPr="00B4298C">
        <w:t>63.</w:t>
      </w:r>
      <w:r w:rsidRPr="00B4298C">
        <w:tab/>
        <w:t>Zhong W, Li Y, Li L, Zhang W, Wang S, Zheng X (2013) YAP-mediated regulation of the chondrogenic phenotype in response to matrix elasticity. J Mol Histol 44(5):587-95</w:t>
      </w:r>
    </w:p>
    <w:p w:rsidR="00B3241F" w:rsidRPr="00B4298C" w:rsidRDefault="00B3241F" w:rsidP="00B3241F">
      <w:pPr>
        <w:pStyle w:val="EndNoteBibliography"/>
        <w:spacing w:after="0" w:line="480" w:lineRule="auto"/>
      </w:pPr>
      <w:r w:rsidRPr="00B4298C">
        <w:t>64.</w:t>
      </w:r>
      <w:r w:rsidRPr="00B4298C">
        <w:tab/>
        <w:t>Zhou HW, Lou SQ, Zhang K (2004) Recovery of function in osteoarthritic chondrocytes induced by p16INK4a-specific siRNA in vitro. Rheumatology (Oxford) 43(5):555-68</w:t>
      </w:r>
    </w:p>
    <w:p w:rsidR="00B3241F" w:rsidRPr="00B4298C" w:rsidRDefault="00B3241F" w:rsidP="00B3241F">
      <w:pPr>
        <w:pStyle w:val="EndNoteBibliography"/>
        <w:spacing w:after="0" w:line="480" w:lineRule="auto"/>
      </w:pPr>
      <w:r w:rsidRPr="00B4298C">
        <w:t>65.</w:t>
      </w:r>
      <w:r w:rsidRPr="00B4298C">
        <w:tab/>
        <w:t>Ijiri K, Zerbini LF, Peng H, Correa RG, Lu B, Walsh N, Zhao Y, Taniguchi N, Huang XL, Otu H, Wang H, Wang JF, Komiya S, Ducy P, Rahman MU, Flavell RA, Gravallese EM, Oettgen P, Libermann TA, Goldring MB (2005) A novel role for GADD45beta as a mediator of MMP-13 gene expression during chondrocyte terminal differentiation. J Biol Chem 280(46):38544-55</w:t>
      </w:r>
    </w:p>
    <w:p w:rsidR="00B3241F" w:rsidRPr="00B4298C" w:rsidRDefault="00B3241F" w:rsidP="00B3241F">
      <w:pPr>
        <w:pStyle w:val="EndNoteBibliography"/>
        <w:spacing w:after="0" w:line="480" w:lineRule="auto"/>
      </w:pPr>
      <w:r w:rsidRPr="00B4298C">
        <w:t>66.</w:t>
      </w:r>
      <w:r w:rsidRPr="00B4298C">
        <w:tab/>
        <w:t>Bobick BE, Matsche AI, Chen FH, Tuan RS (2010) The ERK5 and ERK1/2 signaling pathways play opposing regulatory roles during chondrogenesis of adult human bone marrow-derived multipotent progenitor cells. J Cell Physiol 224(1):178-86</w:t>
      </w:r>
    </w:p>
    <w:p w:rsidR="00B3241F" w:rsidRPr="00B4298C" w:rsidRDefault="00B3241F" w:rsidP="00B3241F">
      <w:pPr>
        <w:pStyle w:val="EndNoteBibliography"/>
        <w:spacing w:after="0" w:line="480" w:lineRule="auto"/>
      </w:pPr>
      <w:r w:rsidRPr="00B4298C">
        <w:t>67.</w:t>
      </w:r>
      <w:r w:rsidRPr="00B4298C">
        <w:tab/>
        <w:t>Olivotto E, Borzi RM, Vitellozzi R, Pagani S, Facchini A, Battistelli M, Penzo M, Li X, Flamigni F, Li J, Falcieri E, Facchini A, Marcu KB (2008) Differential requirements for IKKalpha and IKKbeta in the differentiation of primary human osteoarthritic chondrocytes. Arthritis Rheum 58(1):227-39</w:t>
      </w:r>
    </w:p>
    <w:p w:rsidR="00B3241F" w:rsidRPr="00B4298C" w:rsidRDefault="00B3241F" w:rsidP="00B3241F">
      <w:pPr>
        <w:pStyle w:val="EndNoteBibliography"/>
        <w:spacing w:after="0" w:line="480" w:lineRule="auto"/>
      </w:pPr>
      <w:r w:rsidRPr="00B4298C">
        <w:t>68.</w:t>
      </w:r>
      <w:r w:rsidRPr="00B4298C">
        <w:tab/>
        <w:t>Kawakita K, Nishiyama T, Fujishiro T, Hayashi S, Kanzaki N, Hashimoto S, Takebe K, Iwasa K, Sakata S, Nishida K, Kuroda R, Kurosaka M (2012) Akt phosphorylation in human chondrocytes is regulated by p53R2 in response to mechanical stress. Osteoarthritis Cartilage 20(12):1603-9</w:t>
      </w:r>
    </w:p>
    <w:p w:rsidR="00B3241F" w:rsidRPr="00B4298C" w:rsidRDefault="00B3241F" w:rsidP="00B3241F">
      <w:pPr>
        <w:pStyle w:val="EndNoteBibliography"/>
        <w:spacing w:after="0" w:line="480" w:lineRule="auto"/>
      </w:pPr>
      <w:r w:rsidRPr="00B4298C">
        <w:t>69.</w:t>
      </w:r>
      <w:r w:rsidRPr="00B4298C">
        <w:tab/>
        <w:t>Thoms BL, Murphy CL (2010) Inhibition of hypoxia-inducible factor-targeting prolyl hydroxylase domain-containing protein 2 (PHD2) enhances matrix synthesis by human chondrocytes. J Biol Chem 285(27):20472-80</w:t>
      </w:r>
    </w:p>
    <w:p w:rsidR="00B3241F" w:rsidRPr="00B4298C" w:rsidRDefault="00B3241F" w:rsidP="00B3241F">
      <w:pPr>
        <w:pStyle w:val="EndNoteBibliography"/>
        <w:spacing w:after="0" w:line="480" w:lineRule="auto"/>
      </w:pPr>
      <w:r w:rsidRPr="00B4298C">
        <w:t>70.</w:t>
      </w:r>
      <w:r w:rsidRPr="00B4298C">
        <w:tab/>
        <w:t>Dong R, Yao R, Du J, Wang S, Fan Z (2013) Depletion of histone demethylase KDM2A enhanced the adipogenic and chondrogenic differentiation potentials of stem cells from apical papilla. Exp Cell Res 319(18):2874-82</w:t>
      </w:r>
    </w:p>
    <w:p w:rsidR="00B3241F" w:rsidRPr="00B4298C" w:rsidRDefault="00B3241F" w:rsidP="00B3241F">
      <w:pPr>
        <w:pStyle w:val="EndNoteBibliography"/>
        <w:spacing w:after="0" w:line="480" w:lineRule="auto"/>
      </w:pPr>
      <w:r w:rsidRPr="00B4298C">
        <w:t>71.</w:t>
      </w:r>
      <w:r w:rsidRPr="00B4298C">
        <w:tab/>
        <w:t>McDermott BT, Ellis S, Bou-Gharios G, Clegg PD, Tew SR (2016) RNA binding proteins regulate anabolic and catabolic gene expression in chondrocytes. Osteoarthritis Cartilage 24(7):1263-73</w:t>
      </w:r>
    </w:p>
    <w:p w:rsidR="00B3241F" w:rsidRPr="00B4298C" w:rsidRDefault="00B3241F" w:rsidP="00B3241F">
      <w:pPr>
        <w:pStyle w:val="EndNoteBibliography"/>
        <w:spacing w:after="0" w:line="480" w:lineRule="auto"/>
      </w:pPr>
      <w:r w:rsidRPr="00B4298C">
        <w:t>72.</w:t>
      </w:r>
      <w:r w:rsidRPr="00B4298C">
        <w:tab/>
        <w:t>Zeng G, Cui X, Liu Z, Zhao H, Zheng X, Zhang B, Xia C (2014) Disruption of phosphoinositide-specific phospholipases Cgamma1 contributes to extracellular matrix synthesis of human osteoarthritis chondrocytes. Int J Mol Sci 15(8):13236-46</w:t>
      </w:r>
    </w:p>
    <w:p w:rsidR="00B3241F" w:rsidRPr="00B4298C" w:rsidRDefault="00B3241F" w:rsidP="00B3241F">
      <w:pPr>
        <w:pStyle w:val="EndNoteBibliography"/>
        <w:spacing w:after="0" w:line="480" w:lineRule="auto"/>
      </w:pPr>
      <w:r w:rsidRPr="00B4298C">
        <w:t>73.</w:t>
      </w:r>
      <w:r w:rsidRPr="00B4298C">
        <w:tab/>
        <w:t>Karlsen TA, Jakobsen RB, Mikkelsen TS, Brinchmann JE (2014) microRNA-140 targets RALA and regulates chondrogenic differentiation of human mesenchymal stem cells by translational enhancement of SOX9 and ACAN. Stem Cells Dev 23(3):290-304</w:t>
      </w:r>
    </w:p>
    <w:p w:rsidR="00B3241F" w:rsidRPr="00B4298C" w:rsidRDefault="00B3241F" w:rsidP="00B3241F">
      <w:pPr>
        <w:pStyle w:val="EndNoteBibliography"/>
        <w:spacing w:after="0" w:line="480" w:lineRule="auto"/>
      </w:pPr>
      <w:r w:rsidRPr="00B4298C">
        <w:t>74.</w:t>
      </w:r>
      <w:r w:rsidRPr="00B4298C">
        <w:tab/>
        <w:t>Song L, Webb NE, Song Y, Tuan RS (2006) Identification and functional analysis of candidate genes regulating mesenchymal stem cell self-renewal and multipotency. Stem Cells 24(7):1707-18</w:t>
      </w:r>
    </w:p>
    <w:p w:rsidR="00B3241F" w:rsidRPr="00B4298C" w:rsidRDefault="00B3241F" w:rsidP="00B3241F">
      <w:pPr>
        <w:pStyle w:val="EndNoteBibliography"/>
        <w:spacing w:after="0" w:line="480" w:lineRule="auto"/>
      </w:pPr>
      <w:r w:rsidRPr="00B4298C">
        <w:t>75.</w:t>
      </w:r>
      <w:r w:rsidRPr="00B4298C">
        <w:tab/>
        <w:t>Hattori T, Kishino T, Stephen S, Eberspaecher H, Maki S, Takigawa M, de Crombrugghe B, Yasuda H (2013) E6-AP/UBE3A protein acts as a ubiquitin ligase toward SOX9 protein. J Biol Chem 288(49):35138-48</w:t>
      </w:r>
    </w:p>
    <w:p w:rsidR="00B3241F" w:rsidRPr="00B4298C" w:rsidRDefault="00B3241F" w:rsidP="00B3241F">
      <w:pPr>
        <w:pStyle w:val="EndNoteBibliography"/>
        <w:spacing w:after="0" w:line="480" w:lineRule="auto"/>
      </w:pPr>
      <w:r w:rsidRPr="00B4298C">
        <w:t>76.</w:t>
      </w:r>
      <w:r w:rsidRPr="00B4298C">
        <w:tab/>
        <w:t>Chen E, Tang MK, Yao Y, Yau WW, Lo LM, Yang X, Chui YL, Chan J, Lee KK (2013) Silencing BRE expression in human umbilical cord perivascular (HUCPV) progenitor cells accelerates osteogenic and chondrogenic differentiation. PLoS One 8(7):e67896</w:t>
      </w:r>
    </w:p>
    <w:p w:rsidR="00B3241F" w:rsidRPr="00B4298C" w:rsidRDefault="00B3241F" w:rsidP="00B3241F">
      <w:pPr>
        <w:pStyle w:val="EndNoteBibliography"/>
        <w:spacing w:after="0" w:line="480" w:lineRule="auto"/>
      </w:pPr>
      <w:r w:rsidRPr="00B4298C">
        <w:t>77.</w:t>
      </w:r>
      <w:r w:rsidRPr="00B4298C">
        <w:tab/>
        <w:t>Zhang F, Yao Y, Su K, Fang Y, Citra F, Wang DA (2015) Co-transduction of lentiviral and adenoviral vectors for co-delivery of growth factor and shRNA genes in mesenchymal stem cells-based chondrogenic system. J Tissue Eng Regen Med 9(9):1036-45</w:t>
      </w:r>
    </w:p>
    <w:p w:rsidR="00B3241F" w:rsidRPr="00B4298C" w:rsidRDefault="00B3241F" w:rsidP="00B3241F">
      <w:pPr>
        <w:pStyle w:val="EndNoteBibliography"/>
        <w:spacing w:after="0" w:line="480" w:lineRule="auto"/>
      </w:pPr>
      <w:r w:rsidRPr="00B4298C">
        <w:t>78.</w:t>
      </w:r>
      <w:r w:rsidRPr="00B4298C">
        <w:tab/>
        <w:t>Twomey JD, Thakore PI, Hartman DA, Myers EG, Hsieh AH (2014) Roles of type VI collagen and decorin in human mesenchymal stem cell biophysics during chondrogenic differentiation. Eur Cell Mater 27:237-50</w:t>
      </w:r>
    </w:p>
    <w:p w:rsidR="00B3241F" w:rsidRPr="00B4298C" w:rsidRDefault="00B3241F" w:rsidP="00B3241F">
      <w:pPr>
        <w:pStyle w:val="EndNoteBibliography"/>
        <w:spacing w:after="0" w:line="480" w:lineRule="auto"/>
      </w:pPr>
      <w:r w:rsidRPr="00B4298C">
        <w:t>79.</w:t>
      </w:r>
      <w:r w:rsidRPr="00B4298C">
        <w:tab/>
        <w:t>Kafienah W, Cheung FL, Sims T, Martin I, Miot S, Von Ruhland C, Roughley PJ, Hollander AP (2008) Lumican inhibits collagen deposition in tissue engineered cartilage. Matrix Biol 27(6):526-34</w:t>
      </w:r>
    </w:p>
    <w:p w:rsidR="00B3241F" w:rsidRPr="00B4298C" w:rsidRDefault="00B3241F" w:rsidP="00B3241F">
      <w:pPr>
        <w:pStyle w:val="EndNoteBibliography"/>
        <w:spacing w:after="0" w:line="480" w:lineRule="auto"/>
      </w:pPr>
      <w:r w:rsidRPr="00B4298C">
        <w:t>80.</w:t>
      </w:r>
      <w:r w:rsidRPr="00B4298C">
        <w:tab/>
        <w:t>Nakajima M, Kizawa H, Saitoh M, Kou I, Miyazono K, Ikegawa S (2007) Mechanisms for asporin function and regulation in articular cartilage. J Biol Chem 282(44):32185-92</w:t>
      </w:r>
    </w:p>
    <w:p w:rsidR="00B3241F" w:rsidRPr="00B4298C" w:rsidRDefault="00B3241F" w:rsidP="00B3241F">
      <w:pPr>
        <w:pStyle w:val="EndNoteBibliography"/>
        <w:spacing w:after="0" w:line="480" w:lineRule="auto"/>
      </w:pPr>
      <w:r w:rsidRPr="00B4298C">
        <w:t>81.</w:t>
      </w:r>
      <w:r w:rsidRPr="00B4298C">
        <w:tab/>
        <w:t>Wang ZH, Yang ZQ, He XJ, Kamal BE, Xing Z (2010) Lentivirus-mediated knockdown of aggrecanase-1 and -2 promotes chondrocyte-engineered cartilage formation in vitro. Biotechnol Bioeng 107(4):730-6</w:t>
      </w:r>
    </w:p>
    <w:p w:rsidR="00B3241F" w:rsidRPr="00B4298C" w:rsidRDefault="00B3241F" w:rsidP="00B3241F">
      <w:pPr>
        <w:pStyle w:val="EndNoteBibliography"/>
        <w:spacing w:after="0" w:line="480" w:lineRule="auto"/>
      </w:pPr>
      <w:r w:rsidRPr="00B4298C">
        <w:t>82.</w:t>
      </w:r>
      <w:r w:rsidRPr="00B4298C">
        <w:tab/>
        <w:t>Jin EJ, Choi YA, Kyun Park E, Bang OS, Kang SS (2007) MMP-2 functions as a negative regulator of chondrogenic cell condensation via down-regulation of the FAK-integrin beta1 interaction. Dev Biol 308(2):474-84</w:t>
      </w:r>
    </w:p>
    <w:p w:rsidR="00B3241F" w:rsidRPr="00B4298C" w:rsidRDefault="00B3241F" w:rsidP="00B3241F">
      <w:pPr>
        <w:pStyle w:val="EndNoteBibliography"/>
        <w:spacing w:after="0" w:line="480" w:lineRule="auto"/>
      </w:pPr>
      <w:r w:rsidRPr="00B4298C">
        <w:t>83.</w:t>
      </w:r>
      <w:r w:rsidRPr="00B4298C">
        <w:tab/>
        <w:t>Zhang X, Crawford R, Xiao Y (2016) Inhibition of vascular endothelial growth factor with shRNA in chondrocytes ameliorates osteoarthritis. J Mol Med (Berl) 94(7):787-98</w:t>
      </w:r>
    </w:p>
    <w:p w:rsidR="00B3241F" w:rsidRPr="00B4298C" w:rsidRDefault="00B3241F" w:rsidP="00B3241F">
      <w:pPr>
        <w:pStyle w:val="EndNoteBibliography"/>
        <w:spacing w:after="0" w:line="480" w:lineRule="auto"/>
      </w:pPr>
      <w:r w:rsidRPr="00B4298C">
        <w:t>84.</w:t>
      </w:r>
      <w:r w:rsidRPr="00B4298C">
        <w:tab/>
        <w:t>Wei F, Zhou J, Wei X, Zhang J, Fleming BC, Terek R, Pei M, Chen Q, Liu T, Wei L (2012) Activation of Indian hedgehog promotes chondrocyte hypertrophy and upregulation of MMP-13 in human osteoarthritic cartilage. Osteoarthritis Cartilage 20(7):755-63</w:t>
      </w:r>
    </w:p>
    <w:p w:rsidR="00B3241F" w:rsidRPr="00B4298C" w:rsidRDefault="00B3241F" w:rsidP="00B3241F">
      <w:pPr>
        <w:pStyle w:val="EndNoteBibliography"/>
        <w:spacing w:after="0" w:line="480" w:lineRule="auto"/>
      </w:pPr>
      <w:r w:rsidRPr="00B4298C">
        <w:t>85.</w:t>
      </w:r>
      <w:r w:rsidRPr="00B4298C">
        <w:tab/>
        <w:t>Morigele M, Shao Z, Zhang Z, Kaige M, Zhang Y, Qiang W, Yang S (2013) TGF-beta1 induces a nucleus pulposus-like phenotype in Notch 1 knockdown rabbit bone marrow mesenchymal stem cells. Cell Biol Int 37(8):820-5</w:t>
      </w:r>
    </w:p>
    <w:p w:rsidR="00B3241F" w:rsidRPr="00B4298C" w:rsidRDefault="00B3241F" w:rsidP="00B3241F">
      <w:pPr>
        <w:pStyle w:val="EndNoteBibliography"/>
        <w:spacing w:after="0" w:line="480" w:lineRule="auto"/>
      </w:pPr>
      <w:r w:rsidRPr="00B4298C">
        <w:t>86.</w:t>
      </w:r>
      <w:r w:rsidRPr="00B4298C">
        <w:tab/>
        <w:t>Ryu JH, Chun JS (2006) Opposing roles of WNT-5A and WNT-11 in interleukin-1beta regulation of type II collagen expression in articular chondrocytes. J Biol Chem 281(31):22039-47</w:t>
      </w:r>
    </w:p>
    <w:p w:rsidR="00B3241F" w:rsidRPr="00B4298C" w:rsidRDefault="00B3241F" w:rsidP="00B3241F">
      <w:pPr>
        <w:pStyle w:val="EndNoteBibliography"/>
        <w:spacing w:after="0" w:line="480" w:lineRule="auto"/>
      </w:pPr>
      <w:r w:rsidRPr="00B4298C">
        <w:t>87.</w:t>
      </w:r>
      <w:r w:rsidRPr="00B4298C">
        <w:tab/>
        <w:t>Takahashi T, Ogasawara T, Asawa Y, Mori Y, Uchinuma E, Takato T, Hoshi K (2007) Three-dimensional microenvironments retain chondrocyte phenotypes during proliferation culture. Tissue Eng 13(7):1583-92</w:t>
      </w:r>
    </w:p>
    <w:p w:rsidR="00B3241F" w:rsidRPr="00B4298C" w:rsidRDefault="00B3241F" w:rsidP="00B3241F">
      <w:pPr>
        <w:pStyle w:val="EndNoteBibliography"/>
        <w:spacing w:after="0" w:line="480" w:lineRule="auto"/>
      </w:pPr>
      <w:r w:rsidRPr="00B4298C">
        <w:t>88.</w:t>
      </w:r>
      <w:r w:rsidRPr="00B4298C">
        <w:tab/>
        <w:t xml:space="preserve">Hasegawa A, Yonezawa T, Taniguchi N, Otabe K, Akasaki Y, Matsukawa T, Saito M, Neo M, Marmorstein LY, Lotz MK (2016) Fibulin-3 in joint aging and osteoarthritis pathogenesis. Arthritis Rheumatol </w:t>
      </w:r>
    </w:p>
    <w:p w:rsidR="00B3241F" w:rsidRPr="00B4298C" w:rsidRDefault="00B3241F" w:rsidP="00B3241F">
      <w:pPr>
        <w:pStyle w:val="EndNoteBibliography"/>
        <w:spacing w:after="0" w:line="480" w:lineRule="auto"/>
      </w:pPr>
      <w:r w:rsidRPr="00B4298C">
        <w:t>89.</w:t>
      </w:r>
      <w:r w:rsidRPr="00B4298C">
        <w:tab/>
        <w:t>Jones SW, Brockbank SM, Mobbs ML, Le Good NJ, Soma-Haddrick S, Heuze AJ, Langham CJ, Timms D, Newham P, Needham MR (2006) The orphan G-protein coupled receptor RDC1: evidence for a role in chondrocyte hypertrophy and articular cartilage matrix turnover. Osteoarthritis Cartilage 14(6):597-608</w:t>
      </w:r>
    </w:p>
    <w:p w:rsidR="00B3241F" w:rsidRPr="00B4298C" w:rsidRDefault="00B3241F" w:rsidP="00B3241F">
      <w:pPr>
        <w:pStyle w:val="EndNoteBibliography"/>
        <w:spacing w:after="0" w:line="480" w:lineRule="auto"/>
      </w:pPr>
      <w:r w:rsidRPr="00B4298C">
        <w:t>90.</w:t>
      </w:r>
      <w:r w:rsidRPr="00B4298C">
        <w:tab/>
        <w:t>Le LT, Swingler TE, Clark IM (2013) Review: the role of microRNAs in osteoarthritis and chondrogenesis. Arthritis Rheum 65(8):1963-74</w:t>
      </w:r>
    </w:p>
    <w:p w:rsidR="00B3241F" w:rsidRPr="00B4298C" w:rsidRDefault="00B3241F" w:rsidP="00B3241F">
      <w:pPr>
        <w:pStyle w:val="EndNoteBibliography"/>
        <w:spacing w:after="0" w:line="480" w:lineRule="auto"/>
      </w:pPr>
      <w:r w:rsidRPr="00B4298C">
        <w:t>91.</w:t>
      </w:r>
      <w:r w:rsidRPr="00B4298C">
        <w:tab/>
        <w:t>Martinez-Sanchez A, Dudek KA, Murphy CL (2012) Regulation of human chondrocyte function through direct inhibition of cartilage master regulator SOX9 by microRNA-145 (miRNA-145). J Biol Chem 287(2):916-24</w:t>
      </w:r>
    </w:p>
    <w:p w:rsidR="00B3241F" w:rsidRPr="00B4298C" w:rsidRDefault="00B3241F" w:rsidP="00B3241F">
      <w:pPr>
        <w:pStyle w:val="EndNoteBibliography"/>
        <w:spacing w:after="0" w:line="480" w:lineRule="auto"/>
      </w:pPr>
      <w:r w:rsidRPr="00B4298C">
        <w:t>92.</w:t>
      </w:r>
      <w:r w:rsidRPr="00B4298C">
        <w:tab/>
        <w:t>Diederichs S, Gabler J, Autenrieth J, Kynast KL, Merle C, Walles H, Utikal J, Richter W (2016) Differential Regulation of SOX9 Protein During Chondrogenesis of Induced Pluripotent Stem Cells Versus Mesenchymal Stromal Cells: A Shortcoming for Cartilage Formation. Stem Cells Dev 25(8):598-609</w:t>
      </w:r>
    </w:p>
    <w:p w:rsidR="00B3241F" w:rsidRPr="00B4298C" w:rsidRDefault="00B3241F" w:rsidP="00B3241F">
      <w:pPr>
        <w:pStyle w:val="EndNoteBibliography"/>
        <w:spacing w:after="0" w:line="480" w:lineRule="auto"/>
      </w:pPr>
      <w:r w:rsidRPr="00B4298C">
        <w:t>93.</w:t>
      </w:r>
      <w:r w:rsidRPr="00B4298C">
        <w:tab/>
        <w:t>Ukai T, Sato M, Akutsu H, Umezawa A, Mochida J (2012) MicroRNA-199a-3p, microRNA-193b, and microRNA-320c are correlated to aging and regulate human cartilage metabolism. J Orthop Res 30(12):1915-22</w:t>
      </w:r>
    </w:p>
    <w:p w:rsidR="00B3241F" w:rsidRPr="00B4298C" w:rsidRDefault="00B3241F" w:rsidP="00B3241F">
      <w:pPr>
        <w:pStyle w:val="EndNoteBibliography"/>
        <w:spacing w:after="0" w:line="480" w:lineRule="auto"/>
      </w:pPr>
      <w:r w:rsidRPr="00B4298C">
        <w:t>94.</w:t>
      </w:r>
      <w:r w:rsidRPr="00B4298C">
        <w:tab/>
        <w:t>Lee S, Yoon DS, Paik S, Lee KM, Jang Y, Lee JW (2014) microRNA-495 inhibits chondrogenic differentiation in human mesenchymal stem cells by targeting Sox9. Stem Cells Dev 23(15):1798-808</w:t>
      </w:r>
    </w:p>
    <w:p w:rsidR="00B3241F" w:rsidRPr="00B4298C" w:rsidRDefault="00B3241F" w:rsidP="00B3241F">
      <w:pPr>
        <w:pStyle w:val="EndNoteBibliography"/>
        <w:spacing w:after="0" w:line="480" w:lineRule="auto"/>
      </w:pPr>
      <w:r w:rsidRPr="00B4298C">
        <w:t>95.</w:t>
      </w:r>
      <w:r w:rsidRPr="00B4298C">
        <w:tab/>
        <w:t>Martinez-Sanchez A, Murphy CL (2013) miR-1247 functions by targeting cartilage transcription factor SOX9. J Biol Chem 288(43):30802-14</w:t>
      </w:r>
    </w:p>
    <w:p w:rsidR="00B3241F" w:rsidRPr="00B4298C" w:rsidRDefault="00B3241F" w:rsidP="00B3241F">
      <w:pPr>
        <w:pStyle w:val="EndNoteBibliography"/>
        <w:spacing w:after="0" w:line="480" w:lineRule="auto"/>
      </w:pPr>
      <w:r w:rsidRPr="00B4298C">
        <w:t>96.</w:t>
      </w:r>
      <w:r w:rsidRPr="00B4298C">
        <w:tab/>
        <w:t>Xu J, Kang Y, Liao WM, Yu L (2012) MiR-194 regulates chondrogenic differentiation of human adipose-derived stem cells by targeting Sox5. PLoS One 7(3):e31861</w:t>
      </w:r>
    </w:p>
    <w:p w:rsidR="00B3241F" w:rsidRPr="00B4298C" w:rsidRDefault="00B3241F" w:rsidP="00B3241F">
      <w:pPr>
        <w:pStyle w:val="EndNoteBibliography"/>
        <w:spacing w:after="0" w:line="480" w:lineRule="auto"/>
      </w:pPr>
      <w:r w:rsidRPr="00B4298C">
        <w:t>97.</w:t>
      </w:r>
      <w:r w:rsidRPr="00B4298C">
        <w:tab/>
        <w:t>Song J, Kim D, Chun CH, Jin EJ (2013) MicroRNA-375, a new regulator of cadherin-7, suppresses the migration of chondrogenic progenitors. Cell Signal 25(3):698-706</w:t>
      </w:r>
    </w:p>
    <w:p w:rsidR="00B3241F" w:rsidRPr="00B4298C" w:rsidRDefault="00B3241F" w:rsidP="00B3241F">
      <w:pPr>
        <w:pStyle w:val="EndNoteBibliography"/>
        <w:spacing w:after="0" w:line="480" w:lineRule="auto"/>
      </w:pPr>
      <w:r w:rsidRPr="00B4298C">
        <w:t>98.</w:t>
      </w:r>
      <w:r w:rsidRPr="00B4298C">
        <w:tab/>
        <w:t>Kim D, Song J, Kim S, Park HM, Chun CH, Sonn J, Jin EJ (2012) MicroRNA-34a modulates cytoskeletal dynamics through regulating RhoA/Rac1 cross-talk in chondroblasts. J Biol Chem 287(15):12501-9</w:t>
      </w:r>
    </w:p>
    <w:p w:rsidR="00B3241F" w:rsidRPr="00B4298C" w:rsidRDefault="00B3241F" w:rsidP="00B3241F">
      <w:pPr>
        <w:pStyle w:val="EndNoteBibliography"/>
        <w:spacing w:after="0" w:line="480" w:lineRule="auto"/>
      </w:pPr>
      <w:r w:rsidRPr="00B4298C">
        <w:t>99.</w:t>
      </w:r>
      <w:r w:rsidRPr="00B4298C">
        <w:tab/>
        <w:t>Kim D, Song J, Kim S, Kang SS, Jin EJ (2011) MicroRNA-142-3p regulates TGF-beta3-mediated region-dependent chondrogenesis by regulating ADAM9. Biochem Biophys Res Commun 414(4):653-9</w:t>
      </w:r>
    </w:p>
    <w:p w:rsidR="00B3241F" w:rsidRPr="00B4298C" w:rsidRDefault="00B3241F" w:rsidP="00B3241F">
      <w:pPr>
        <w:pStyle w:val="EndNoteBibliography"/>
        <w:spacing w:after="0" w:line="480" w:lineRule="auto"/>
      </w:pPr>
      <w:r w:rsidRPr="00B4298C">
        <w:t>100.</w:t>
      </w:r>
      <w:r w:rsidRPr="00B4298C">
        <w:tab/>
        <w:t>Kim D, Song J, Kim S, Chun CH, Jin EJ (2011) MicroRNA-34a regulates migration of chondroblast and IL-1beta-induced degeneration of chondrocytes by targeting EphA5. Biochem Biophys Res Commun 415(4):551-7</w:t>
      </w:r>
    </w:p>
    <w:p w:rsidR="00B3241F" w:rsidRPr="00B4298C" w:rsidRDefault="00B3241F" w:rsidP="00B3241F">
      <w:pPr>
        <w:pStyle w:val="EndNoteBibliography"/>
        <w:spacing w:after="0" w:line="480" w:lineRule="auto"/>
      </w:pPr>
      <w:r w:rsidRPr="00B4298C">
        <w:t>101.</w:t>
      </w:r>
      <w:r w:rsidRPr="00B4298C">
        <w:tab/>
        <w:t>Zhou X, Wang J, Sun H, Qi Y, Xu W, Luo D, Jin X, Li C, Chen W, Lin Z, Li F, Zhang R, Li G (2016) MicroRNA-99a regulates early chondrogenic differentiation of rat mesenchymal stem cells by targeting the BMPR2 gene. Cell Tissue Res 366(1):143-53</w:t>
      </w:r>
    </w:p>
    <w:p w:rsidR="00B3241F" w:rsidRPr="00B4298C" w:rsidRDefault="00B3241F" w:rsidP="00B3241F">
      <w:pPr>
        <w:pStyle w:val="EndNoteBibliography"/>
        <w:spacing w:after="0" w:line="480" w:lineRule="auto"/>
      </w:pPr>
      <w:r w:rsidRPr="00B4298C">
        <w:t>102.</w:t>
      </w:r>
      <w:r w:rsidRPr="00B4298C">
        <w:tab/>
        <w:t>Yoshizuka M, Nakasa T, Kawanishi Y, Hachisuka S, Furuta T, Miyaki S, Adachi N, Ochi M (2016) Inhibition of microRNA-222 expression accelerates bone healing with enhancement of osteogenesis, chondrogenesis, and angiogenesis in a rat refractory fracture model. J Orthop Sci 21(6):852-8</w:t>
      </w:r>
    </w:p>
    <w:p w:rsidR="00B3241F" w:rsidRPr="00B4298C" w:rsidRDefault="00B3241F" w:rsidP="00B3241F">
      <w:pPr>
        <w:pStyle w:val="EndNoteBibliography"/>
        <w:spacing w:after="0" w:line="480" w:lineRule="auto"/>
      </w:pPr>
      <w:r w:rsidRPr="00B4298C">
        <w:t>103.</w:t>
      </w:r>
      <w:r w:rsidRPr="00B4298C">
        <w:tab/>
        <w:t>Guerit D, Brondello JM, Chuchana P, Philipot D, Toupet K, Bony C, Jorgensen C, Noel D (2014) FOXO3A regulation by miRNA-29a Controls chondrogenic differentiation of mesenchymal stem cells and cartilage formation. Stem Cells Dev 23(11):1195-205</w:t>
      </w:r>
    </w:p>
    <w:p w:rsidR="00B3241F" w:rsidRPr="00B4298C" w:rsidRDefault="00B3241F" w:rsidP="00B3241F">
      <w:pPr>
        <w:pStyle w:val="EndNoteBibliography"/>
        <w:spacing w:after="0" w:line="480" w:lineRule="auto"/>
      </w:pPr>
      <w:r w:rsidRPr="00B4298C">
        <w:t>104.</w:t>
      </w:r>
      <w:r w:rsidRPr="00B4298C">
        <w:tab/>
        <w:t>Seidl CI, Martinez-Sanchez A, Murphy CL (2016) Derepression of MicroRNA-138 Contributes to Loss of the Human Articular Chondrocyte Phenotype. Arthritis Rheumatol 68(2):398-409</w:t>
      </w:r>
    </w:p>
    <w:p w:rsidR="00B3241F" w:rsidRPr="00B4298C" w:rsidRDefault="00B3241F" w:rsidP="00B3241F">
      <w:pPr>
        <w:pStyle w:val="EndNoteBibliography"/>
        <w:spacing w:after="0" w:line="480" w:lineRule="auto"/>
      </w:pPr>
      <w:r w:rsidRPr="00B4298C">
        <w:t>105.</w:t>
      </w:r>
      <w:r w:rsidRPr="00B4298C">
        <w:tab/>
        <w:t>Song J, Lee M, Kim D, Han J, Chun CH, Jin EJ (2013) MicroRNA-181b regulates articular chondrocytes differentiation and cartilage integrity. Biochem Biophys Res Commun 431(2):210-4</w:t>
      </w:r>
    </w:p>
    <w:p w:rsidR="00B3241F" w:rsidRPr="00B4298C" w:rsidRDefault="00B3241F" w:rsidP="00B3241F">
      <w:pPr>
        <w:pStyle w:val="EndNoteBibliography"/>
        <w:spacing w:after="0" w:line="480" w:lineRule="auto"/>
      </w:pPr>
      <w:r w:rsidRPr="00B4298C">
        <w:t>106.</w:t>
      </w:r>
      <w:r w:rsidRPr="00B4298C">
        <w:tab/>
        <w:t>Paik S, Jung HS, Lee S, Yoon DS, Park MS, Lee JW (2012) miR-449a regulates the chondrogenesis of human mesenchymal stem cells through direct targeting of lymphoid enhancer-binding factor-1. Stem Cells Dev 21(18):3298-308</w:t>
      </w:r>
    </w:p>
    <w:p w:rsidR="00B3241F" w:rsidRPr="00B4298C" w:rsidRDefault="00B3241F" w:rsidP="00B3241F">
      <w:pPr>
        <w:pStyle w:val="EndNoteBibliography"/>
        <w:spacing w:after="0" w:line="480" w:lineRule="auto"/>
      </w:pPr>
      <w:r w:rsidRPr="00B4298C">
        <w:t>107.</w:t>
      </w:r>
      <w:r w:rsidRPr="00B4298C">
        <w:tab/>
        <w:t>Chen WK, Yu XH, Yang W, Wang C, He WS, Yan YG, Zhang J, Wang WJ (2017) lncRNAs: novel players in intervertebral disc degeneration and osteoarthritis. Cell Prolif 50(1)</w:t>
      </w:r>
    </w:p>
    <w:p w:rsidR="00B3241F" w:rsidRPr="00B4298C" w:rsidRDefault="00B3241F" w:rsidP="00B3241F">
      <w:pPr>
        <w:pStyle w:val="EndNoteBibliography"/>
        <w:spacing w:after="0" w:line="480" w:lineRule="auto"/>
      </w:pPr>
      <w:r w:rsidRPr="00B4298C">
        <w:t>108.</w:t>
      </w:r>
      <w:r w:rsidRPr="00B4298C">
        <w:tab/>
        <w:t>Liu Q, Zhang X, Hu X, Dai L, Fu X, Zhang J, Ao Y (2016) Circular RNA Related to the Chondrocyte ECM Regulates MMP13 Expression by Functioning as a MiR-136 'Sponge' in Human Cartilage Degradation. Sci Rep 6:22572</w:t>
      </w:r>
    </w:p>
    <w:p w:rsidR="00B3241F" w:rsidRPr="00B4298C" w:rsidRDefault="00B3241F" w:rsidP="00B3241F">
      <w:pPr>
        <w:pStyle w:val="EndNoteBibliography"/>
        <w:spacing w:after="0" w:line="480" w:lineRule="auto"/>
      </w:pPr>
      <w:r w:rsidRPr="00B4298C">
        <w:t>109.</w:t>
      </w:r>
      <w:r w:rsidRPr="00B4298C">
        <w:tab/>
        <w:t>Liu Q, Zhang X, Dai L, Hu X, Zhu J, Li L, Zhou C, Ao Y (2014) Long noncoding RNA related to cartilage injury promotes chondrocyte extracellular matrix degradation in osteoarthritis. Arthritis Rheumatol 66(4):969-78</w:t>
      </w:r>
    </w:p>
    <w:p w:rsidR="00B3241F" w:rsidRPr="00B4298C" w:rsidRDefault="00B3241F" w:rsidP="00B3241F">
      <w:pPr>
        <w:pStyle w:val="EndNoteBibliography"/>
        <w:spacing w:after="0" w:line="480" w:lineRule="auto"/>
      </w:pPr>
      <w:r w:rsidRPr="00B4298C">
        <w:t>110.</w:t>
      </w:r>
      <w:r w:rsidRPr="00B4298C">
        <w:tab/>
        <w:t>Li J, Dong S (2016) The Signaling Pathways Involved in Chondrocyte Differentiation and Hypertrophic Differentiation. Stem Cells Int 2016:2470351</w:t>
      </w:r>
    </w:p>
    <w:p w:rsidR="00B3241F" w:rsidRPr="00B4298C" w:rsidRDefault="00B3241F" w:rsidP="00B3241F">
      <w:pPr>
        <w:pStyle w:val="EndNoteBibliography"/>
        <w:spacing w:after="0" w:line="480" w:lineRule="auto"/>
      </w:pPr>
      <w:r w:rsidRPr="00B4298C">
        <w:t>111.</w:t>
      </w:r>
      <w:r w:rsidRPr="00B4298C">
        <w:tab/>
        <w:t>de Vries-van Melle ML, Narcisi R, Kops N, Koevoet WJ, Bos PK, Murphy JM, Verhaar JA, van der Kraan PM, van Osch GJ (2014) Chondrogenesis of mesenchymal stem cells in an osteochondral environment is mediated by the subchondral bone. Tissue Eng Part A 20(1-2):23-33</w:t>
      </w:r>
    </w:p>
    <w:p w:rsidR="00B3241F" w:rsidRPr="00B4298C" w:rsidRDefault="00B3241F" w:rsidP="00B3241F">
      <w:pPr>
        <w:pStyle w:val="EndNoteBibliography"/>
        <w:spacing w:after="0" w:line="480" w:lineRule="auto"/>
      </w:pPr>
      <w:r w:rsidRPr="00B4298C">
        <w:t>112.</w:t>
      </w:r>
      <w:r w:rsidRPr="00B4298C">
        <w:tab/>
        <w:t>Fahy N, de Vries-van Melle ML, Lehmann J, Wei W, Grotenhuis N, Farrell E, van der Kraan PM, Murphy JM, Bastiaansen-Jenniskens YM, van Osch GJ (2014) Human osteoarthritic synovium impacts chondrogenic differentiation of mesenchymal stem cells via macrophage polarisation state. Osteoarthritis Cartilage 22(8):1167-75</w:t>
      </w:r>
    </w:p>
    <w:p w:rsidR="00B3241F" w:rsidRPr="00B4298C" w:rsidRDefault="00B3241F" w:rsidP="00B3241F">
      <w:pPr>
        <w:pStyle w:val="EndNoteBibliography"/>
        <w:spacing w:after="0" w:line="480" w:lineRule="auto"/>
      </w:pPr>
      <w:r w:rsidRPr="00B4298C">
        <w:t>113.</w:t>
      </w:r>
      <w:r w:rsidRPr="00B4298C">
        <w:tab/>
        <w:t>Wei W, Rudjito E, Fahy N, Verhaar JA, Clockaerts S, Bastiaansen-Jenniskens YM, van Osch GJ (2015) The infrapatellar fat pad from diseased joints inhibits chondrogenesis of mesenchymal stem cells. Eur Cell Mater 30:303-14</w:t>
      </w:r>
    </w:p>
    <w:p w:rsidR="00B3241F" w:rsidRPr="00B4298C" w:rsidRDefault="00B3241F" w:rsidP="00B3241F">
      <w:pPr>
        <w:pStyle w:val="EndNoteBibliography"/>
        <w:spacing w:after="0" w:line="480" w:lineRule="auto"/>
      </w:pPr>
      <w:r w:rsidRPr="00B4298C">
        <w:t>114.</w:t>
      </w:r>
      <w:r w:rsidRPr="00B4298C">
        <w:tab/>
        <w:t>Lane SW, Williams DA, Watt FM (2014) Modulating the stem cell niche for tissue regeneration. Nat Biotechnol 32(8):795-803</w:t>
      </w:r>
    </w:p>
    <w:p w:rsidR="00B3241F" w:rsidRPr="00B4298C" w:rsidRDefault="00B3241F" w:rsidP="00B3241F">
      <w:pPr>
        <w:pStyle w:val="EndNoteBibliography"/>
        <w:spacing w:after="0" w:line="480" w:lineRule="auto"/>
      </w:pPr>
      <w:r w:rsidRPr="00B4298C">
        <w:t>115.</w:t>
      </w:r>
      <w:r w:rsidRPr="00B4298C">
        <w:tab/>
        <w:t>Shapiro F, Koide S, Glimcher MJ (1993) Cell origin and differentiation in the repair of full-thickness defects of articular cartilage. J Bone Joint Surg Am 75(4):532-53</w:t>
      </w:r>
    </w:p>
    <w:p w:rsidR="00B3241F" w:rsidRPr="00B4298C" w:rsidRDefault="00B3241F" w:rsidP="00B3241F">
      <w:pPr>
        <w:pStyle w:val="EndNoteBibliography"/>
        <w:spacing w:after="0" w:line="480" w:lineRule="auto"/>
      </w:pPr>
      <w:r w:rsidRPr="00B4298C">
        <w:t>116.</w:t>
      </w:r>
      <w:r w:rsidRPr="00B4298C">
        <w:tab/>
        <w:t>Hunziker EB, Rosenberg LC (1996) Repair of partial-thickness defects in articular cartilage: cell recruitment from the synovial membrane. J Bone Joint Surg Am 78(5):721-33</w:t>
      </w:r>
    </w:p>
    <w:p w:rsidR="00B3241F" w:rsidRPr="00B4298C" w:rsidRDefault="00B3241F" w:rsidP="00B3241F">
      <w:pPr>
        <w:pStyle w:val="EndNoteBibliography"/>
        <w:spacing w:after="0" w:line="480" w:lineRule="auto"/>
      </w:pPr>
      <w:r w:rsidRPr="00B4298C">
        <w:t>117.</w:t>
      </w:r>
      <w:r w:rsidRPr="00B4298C">
        <w:tab/>
        <w:t>Chan CM, Macdonald CD, Litherland GJ, Wilkinson DJ, Skelton A, Europe-Finner GN, Rowan AD (2017) Cytokine-induced MMP13 Expression in Human Chondrocytes Is Dependent on Activating Transcription Factor 3 (ATF3) Regulation. J Biol Chem 292(5):1625-36</w:t>
      </w:r>
    </w:p>
    <w:p w:rsidR="00B3241F" w:rsidRPr="00B4298C" w:rsidRDefault="00B3241F" w:rsidP="00B3241F">
      <w:pPr>
        <w:pStyle w:val="EndNoteBibliography"/>
        <w:spacing w:after="0" w:line="480" w:lineRule="auto"/>
      </w:pPr>
      <w:r w:rsidRPr="00B4298C">
        <w:t>118.</w:t>
      </w:r>
      <w:r w:rsidRPr="00B4298C">
        <w:tab/>
        <w:t>Lu X, Lin J, Jin J, Qian W, Weng X (2016) Hsa-miR-15a exerts protective effects against osteoarthritis by targeting aggrecanase-2 (ADAMTS5) in human chondrocytes. Int J Mol Med 37(2):509-16</w:t>
      </w:r>
    </w:p>
    <w:p w:rsidR="00B3241F" w:rsidRPr="00B4298C" w:rsidRDefault="00B3241F" w:rsidP="00B3241F">
      <w:pPr>
        <w:pStyle w:val="EndNoteBibliography"/>
        <w:spacing w:after="0" w:line="480" w:lineRule="auto"/>
      </w:pPr>
      <w:r w:rsidRPr="00B4298C">
        <w:t>119.</w:t>
      </w:r>
      <w:r w:rsidRPr="00B4298C">
        <w:tab/>
        <w:t xml:space="preserve">Akagi R, Akatsu Y, Fisch KM, Alvarez-Garcia O, Teramura T, Muramatsu Y, Saito M, Sasho T, Su AI, Lotz MK (2016) Dysregulated circadian rhythm pathway in human osteoarthritis: NR1D1 and BMAL1 suppression alters TGF-beta signaling in chondrocytes. Osteoarthritis Cartilage </w:t>
      </w:r>
    </w:p>
    <w:p w:rsidR="00B3241F" w:rsidRPr="00B4298C" w:rsidRDefault="00B3241F" w:rsidP="00B3241F">
      <w:pPr>
        <w:pStyle w:val="EndNoteBibliography"/>
        <w:spacing w:after="0" w:line="480" w:lineRule="auto"/>
      </w:pPr>
      <w:r w:rsidRPr="00B4298C">
        <w:t>120.</w:t>
      </w:r>
      <w:r w:rsidRPr="00B4298C">
        <w:tab/>
        <w:t>Preitschopf A, Schorghofer D, Kinslechner K, Schutz B, Zwickl H, Rosner M, Joo JG, Nehrer S, Hengstschlager M, Mikula M (2016) Rapamycin-Induced Hypoxia Inducible Factor 2A Is Essential for Chondrogenic Differentiation of Amniotic Fluid Stem Cells. Stem Cells Transl Med 5(5):580-90</w:t>
      </w:r>
    </w:p>
    <w:p w:rsidR="00B3241F" w:rsidRPr="00B4298C" w:rsidRDefault="00B3241F" w:rsidP="00B3241F">
      <w:pPr>
        <w:pStyle w:val="EndNoteBibliography"/>
        <w:spacing w:after="0" w:line="480" w:lineRule="auto"/>
      </w:pPr>
      <w:r w:rsidRPr="00B4298C">
        <w:t>121.</w:t>
      </w:r>
      <w:r w:rsidRPr="00B4298C">
        <w:tab/>
        <w:t>Andre EM, Pensado A, Resnier P, Braz L, Rosa da Costa AM, Passirani C, Sanchez A, Montero-Menei CN (2016) Characterization and comparison of two novel nanosystems associated with siRNA for cellular therapy. Int J Pharm 497(1-2):255-67</w:t>
      </w:r>
    </w:p>
    <w:p w:rsidR="00B3241F" w:rsidRPr="00B4298C" w:rsidRDefault="00B3241F" w:rsidP="00B3241F">
      <w:pPr>
        <w:pStyle w:val="EndNoteBibliography"/>
        <w:spacing w:after="0" w:line="480" w:lineRule="auto"/>
      </w:pPr>
      <w:r w:rsidRPr="00B4298C">
        <w:t>122.</w:t>
      </w:r>
      <w:r w:rsidRPr="00B4298C">
        <w:tab/>
        <w:t>Zhao J, Fan X, Zhang Q, Sun F, Li X, Xiong C, Zhang C, Fan H (2014) Chitosan-plasmid DNA nanoparticles encoding small hairpin RNA targeting MMP-3 and -13 to inhibit the expression of dedifferentiation related genes in expanded chondrocytes. J Biomed Mater Res A 102(2):373-80</w:t>
      </w:r>
    </w:p>
    <w:p w:rsidR="00B3241F" w:rsidRPr="00B4298C" w:rsidRDefault="00B3241F" w:rsidP="00B3241F">
      <w:pPr>
        <w:pStyle w:val="EndNoteBibliography"/>
        <w:spacing w:after="0" w:line="480" w:lineRule="auto"/>
      </w:pPr>
      <w:r w:rsidRPr="00B4298C">
        <w:t>123.</w:t>
      </w:r>
      <w:r w:rsidRPr="00B4298C">
        <w:tab/>
        <w:t>Schade A, Delyagina E, Scharfenberg D, Skorska A, Lux C, David R, Steinhoff G (2013) Innovative strategy for microRNA delivery in human mesenchymal stem cells via magnetic nanoparticles. Int J Mol Sci 14(6):10710-26</w:t>
      </w:r>
    </w:p>
    <w:p w:rsidR="00B3241F" w:rsidRPr="00B4298C" w:rsidRDefault="00B3241F" w:rsidP="00B3241F">
      <w:pPr>
        <w:pStyle w:val="EndNoteBibliography"/>
        <w:spacing w:after="0" w:line="480" w:lineRule="auto"/>
      </w:pPr>
      <w:r w:rsidRPr="00B4298C">
        <w:t>124.</w:t>
      </w:r>
      <w:r w:rsidRPr="00B4298C">
        <w:tab/>
        <w:t>Peng X, Yang L, Chang H, Dai G, Wang F, Duan X, Guo L, Zhang Y, Chen G (2014) Wnt/beta-catenin signaling regulates the proliferation and differentiation of mesenchymal progenitor cells through the p53 pathway. PLoS One 9(5):e97283</w:t>
      </w:r>
    </w:p>
    <w:p w:rsidR="00B3241F" w:rsidRPr="00B4298C" w:rsidRDefault="00B3241F" w:rsidP="00B3241F">
      <w:pPr>
        <w:pStyle w:val="EndNoteBibliography"/>
        <w:spacing w:line="480" w:lineRule="auto"/>
      </w:pPr>
      <w:r w:rsidRPr="00B4298C">
        <w:t>125.</w:t>
      </w:r>
      <w:r w:rsidRPr="00B4298C">
        <w:tab/>
        <w:t>Laine SK, Alm JJ, Virtanen SP, Aro HT, Laitala-Leinonen TK (2012) MicroRNAs miR-96, miR-124, and miR-199a regulate gene expression in human bone marrow-derived mesenchymal stem cells. J Cell Biochem 113(8):2687-95</w:t>
      </w:r>
    </w:p>
    <w:p w:rsidR="00533FF1" w:rsidRPr="00B4298C" w:rsidRDefault="005037CB" w:rsidP="00B3241F">
      <w:pPr>
        <w:spacing w:line="480" w:lineRule="auto"/>
        <w:jc w:val="both"/>
        <w:rPr>
          <w:rFonts w:ascii="Times New Roman" w:hAnsi="Times New Roman" w:cs="Times New Roman"/>
        </w:rPr>
      </w:pPr>
      <w:r w:rsidRPr="00B4298C">
        <w:rPr>
          <w:rFonts w:ascii="Times New Roman" w:hAnsi="Times New Roman" w:cs="Times New Roman"/>
        </w:rPr>
        <w:fldChar w:fldCharType="end"/>
      </w:r>
    </w:p>
    <w:p w:rsidR="00AE09C1" w:rsidRPr="00B4298C" w:rsidRDefault="00AE09C1" w:rsidP="00AE09C1">
      <w:pPr>
        <w:spacing w:line="480" w:lineRule="auto"/>
        <w:jc w:val="both"/>
        <w:rPr>
          <w:rFonts w:ascii="Times New Roman" w:hAnsi="Times New Roman" w:cs="Times New Roman"/>
        </w:rPr>
      </w:pPr>
    </w:p>
    <w:p w:rsidR="00AE09C1" w:rsidRPr="00B4298C" w:rsidRDefault="00AE09C1"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5C5963" w:rsidRPr="00B4298C" w:rsidRDefault="005C5963" w:rsidP="00AE09C1">
      <w:pPr>
        <w:spacing w:line="480" w:lineRule="auto"/>
        <w:jc w:val="both"/>
        <w:rPr>
          <w:rFonts w:ascii="Times New Roman" w:hAnsi="Times New Roman" w:cs="Times New Roman"/>
        </w:rPr>
      </w:pPr>
    </w:p>
    <w:p w:rsidR="00AE09C1" w:rsidRPr="00B4298C" w:rsidRDefault="00AE09C1" w:rsidP="00FA1A0C">
      <w:pPr>
        <w:spacing w:after="0" w:line="480" w:lineRule="auto"/>
        <w:jc w:val="both"/>
        <w:rPr>
          <w:rFonts w:ascii="Times New Roman" w:hAnsi="Times New Roman" w:cs="Times New Roman"/>
          <w:b/>
        </w:rPr>
      </w:pPr>
      <w:r w:rsidRPr="00B4298C">
        <w:rPr>
          <w:rFonts w:ascii="Times New Roman" w:hAnsi="Times New Roman" w:cs="Times New Roman"/>
          <w:b/>
        </w:rPr>
        <w:t>Figure legends</w:t>
      </w:r>
    </w:p>
    <w:p w:rsidR="00D67D97" w:rsidRPr="00B4298C" w:rsidRDefault="00AE09C1" w:rsidP="00820BD3">
      <w:pPr>
        <w:spacing w:line="480" w:lineRule="auto"/>
        <w:jc w:val="both"/>
        <w:rPr>
          <w:rFonts w:ascii="Times New Roman" w:hAnsi="Times New Roman" w:cs="Times New Roman"/>
        </w:rPr>
      </w:pPr>
      <w:r w:rsidRPr="00B4298C">
        <w:rPr>
          <w:rFonts w:ascii="Times New Roman" w:hAnsi="Times New Roman" w:cs="Times New Roman"/>
          <w:b/>
        </w:rPr>
        <w:t xml:space="preserve">Fig. 1  </w:t>
      </w:r>
      <w:r w:rsidRPr="00B4298C">
        <w:rPr>
          <w:rFonts w:ascii="Times New Roman" w:hAnsi="Times New Roman" w:cs="Times New Roman"/>
        </w:rPr>
        <w:t xml:space="preserve">Schematic representation </w:t>
      </w:r>
      <w:r w:rsidR="000C4753" w:rsidRPr="00B4298C">
        <w:rPr>
          <w:rFonts w:ascii="Times New Roman" w:hAnsi="Times New Roman" w:cs="Times New Roman"/>
        </w:rPr>
        <w:t>of</w:t>
      </w:r>
      <w:r w:rsidR="00820BD3" w:rsidRPr="00B4298C">
        <w:rPr>
          <w:rFonts w:ascii="Times New Roman" w:hAnsi="Times New Roman" w:cs="Times New Roman"/>
        </w:rPr>
        <w:t xml:space="preserve"> the production </w:t>
      </w:r>
      <w:r w:rsidR="00237B7A" w:rsidRPr="00B4298C">
        <w:rPr>
          <w:rFonts w:ascii="Times New Roman" w:hAnsi="Times New Roman" w:cs="Times New Roman"/>
        </w:rPr>
        <w:t xml:space="preserve">and transplantation </w:t>
      </w:r>
      <w:r w:rsidR="00820BD3" w:rsidRPr="00B4298C">
        <w:rPr>
          <w:rFonts w:ascii="Times New Roman" w:hAnsi="Times New Roman" w:cs="Times New Roman"/>
        </w:rPr>
        <w:t>of “silenced hMSCs”</w:t>
      </w:r>
      <w:r w:rsidR="00237B7A" w:rsidRPr="00B4298C">
        <w:rPr>
          <w:rFonts w:ascii="Times New Roman" w:hAnsi="Times New Roman" w:cs="Times New Roman"/>
        </w:rPr>
        <w:t xml:space="preserve"> for improved cartilage repair</w:t>
      </w:r>
      <w:r w:rsidR="00820BD3" w:rsidRPr="00B4298C">
        <w:rPr>
          <w:rFonts w:ascii="Times New Roman" w:hAnsi="Times New Roman" w:cs="Times New Roman"/>
        </w:rPr>
        <w:t>.</w:t>
      </w:r>
      <w:r w:rsidRPr="00B4298C">
        <w:rPr>
          <w:rFonts w:ascii="Times New Roman" w:hAnsi="Times New Roman" w:cs="Times New Roman"/>
        </w:rPr>
        <w:t xml:space="preserve"> hMSCs can be collected from different sources including adult niches (</w:t>
      </w:r>
      <w:r w:rsidR="00820BD3" w:rsidRPr="00B4298C">
        <w:rPr>
          <w:rFonts w:ascii="Times New Roman" w:hAnsi="Times New Roman" w:cs="Times New Roman"/>
        </w:rPr>
        <w:t>e.g. bone marrow and</w:t>
      </w:r>
      <w:r w:rsidRPr="00B4298C">
        <w:rPr>
          <w:rFonts w:ascii="Times New Roman" w:hAnsi="Times New Roman" w:cs="Times New Roman"/>
        </w:rPr>
        <w:t xml:space="preserve"> adipose tissue</w:t>
      </w:r>
      <w:r w:rsidR="00820BD3" w:rsidRPr="00B4298C">
        <w:rPr>
          <w:rFonts w:ascii="Times New Roman" w:hAnsi="Times New Roman" w:cs="Times New Roman"/>
        </w:rPr>
        <w:t xml:space="preserve">) </w:t>
      </w:r>
      <w:r w:rsidRPr="00B4298C">
        <w:rPr>
          <w:rFonts w:ascii="Times New Roman" w:hAnsi="Times New Roman" w:cs="Times New Roman"/>
        </w:rPr>
        <w:t>or perinatal tissues (</w:t>
      </w:r>
      <w:r w:rsidR="00820BD3" w:rsidRPr="00B4298C">
        <w:rPr>
          <w:rFonts w:ascii="Times New Roman" w:hAnsi="Times New Roman" w:cs="Times New Roman"/>
        </w:rPr>
        <w:t xml:space="preserve">e.g. </w:t>
      </w:r>
      <w:r w:rsidRPr="00B4298C">
        <w:rPr>
          <w:rFonts w:ascii="Times New Roman" w:hAnsi="Times New Roman" w:cs="Times New Roman"/>
        </w:rPr>
        <w:t>placenta, amnios, Wharton’</w:t>
      </w:r>
      <w:r w:rsidR="00237B7A" w:rsidRPr="00B4298C">
        <w:rPr>
          <w:rFonts w:ascii="Times New Roman" w:hAnsi="Times New Roman" w:cs="Times New Roman"/>
        </w:rPr>
        <w:t>s</w:t>
      </w:r>
      <w:r w:rsidRPr="00B4298C">
        <w:rPr>
          <w:rFonts w:ascii="Times New Roman" w:hAnsi="Times New Roman" w:cs="Times New Roman"/>
        </w:rPr>
        <w:t xml:space="preserve"> </w:t>
      </w:r>
      <w:r w:rsidR="00237B7A" w:rsidRPr="00B4298C">
        <w:rPr>
          <w:rFonts w:ascii="Times New Roman" w:hAnsi="Times New Roman" w:cs="Times New Roman"/>
        </w:rPr>
        <w:t>j</w:t>
      </w:r>
      <w:r w:rsidRPr="00B4298C">
        <w:rPr>
          <w:rFonts w:ascii="Times New Roman" w:hAnsi="Times New Roman" w:cs="Times New Roman"/>
        </w:rPr>
        <w:t xml:space="preserve">elly of umbilical cord). </w:t>
      </w:r>
      <w:r w:rsidR="00237B7A" w:rsidRPr="00B4298C">
        <w:rPr>
          <w:rFonts w:ascii="Times New Roman" w:hAnsi="Times New Roman" w:cs="Times New Roman"/>
        </w:rPr>
        <w:t>Following transfection with</w:t>
      </w:r>
      <w:r w:rsidRPr="00B4298C">
        <w:rPr>
          <w:rFonts w:ascii="Times New Roman" w:hAnsi="Times New Roman" w:cs="Times New Roman"/>
        </w:rPr>
        <w:t xml:space="preserve"> RNAi molecules, “silenced hMSCs”</w:t>
      </w:r>
      <w:r w:rsidR="00820BD3" w:rsidRPr="00B4298C">
        <w:rPr>
          <w:rFonts w:ascii="Times New Roman" w:hAnsi="Times New Roman" w:cs="Times New Roman"/>
        </w:rPr>
        <w:t xml:space="preserve"> </w:t>
      </w:r>
      <w:r w:rsidR="00237B7A" w:rsidRPr="00B4298C">
        <w:rPr>
          <w:rFonts w:ascii="Times New Roman" w:hAnsi="Times New Roman" w:cs="Times New Roman"/>
        </w:rPr>
        <w:t xml:space="preserve">with enhanced chondrogenic and therapeutic potential </w:t>
      </w:r>
      <w:r w:rsidR="00820BD3" w:rsidRPr="00B4298C">
        <w:rPr>
          <w:rFonts w:ascii="Times New Roman" w:hAnsi="Times New Roman" w:cs="Times New Roman"/>
        </w:rPr>
        <w:t>are generated</w:t>
      </w:r>
      <w:r w:rsidRPr="00B4298C">
        <w:rPr>
          <w:rFonts w:ascii="Times New Roman" w:hAnsi="Times New Roman" w:cs="Times New Roman"/>
        </w:rPr>
        <w:t xml:space="preserve">. </w:t>
      </w:r>
      <w:r w:rsidR="00820BD3" w:rsidRPr="00B4298C">
        <w:rPr>
          <w:rFonts w:ascii="Times New Roman" w:hAnsi="Times New Roman" w:cs="Times New Roman"/>
        </w:rPr>
        <w:t xml:space="preserve">The cells are cultured </w:t>
      </w:r>
      <w:r w:rsidR="00820BD3" w:rsidRPr="00B4298C">
        <w:rPr>
          <w:rFonts w:ascii="Times New Roman" w:hAnsi="Times New Roman" w:cs="Times New Roman"/>
          <w:i/>
        </w:rPr>
        <w:t>in vitro</w:t>
      </w:r>
      <w:r w:rsidR="00820BD3" w:rsidRPr="00B4298C">
        <w:rPr>
          <w:rFonts w:ascii="Times New Roman" w:hAnsi="Times New Roman" w:cs="Times New Roman"/>
        </w:rPr>
        <w:t xml:space="preserve"> for a certain amount of time to obtain an implantable co</w:t>
      </w:r>
      <w:r w:rsidR="000C4753" w:rsidRPr="00B4298C">
        <w:rPr>
          <w:rFonts w:ascii="Times New Roman" w:hAnsi="Times New Roman" w:cs="Times New Roman"/>
        </w:rPr>
        <w:t>n</w:t>
      </w:r>
      <w:r w:rsidR="00820BD3" w:rsidRPr="00B4298C">
        <w:rPr>
          <w:rFonts w:ascii="Times New Roman" w:hAnsi="Times New Roman" w:cs="Times New Roman"/>
        </w:rPr>
        <w:t xml:space="preserve">struct, possibly by combination with a scaffold. </w:t>
      </w:r>
      <w:r w:rsidRPr="00B4298C">
        <w:rPr>
          <w:rFonts w:ascii="Times New Roman" w:hAnsi="Times New Roman" w:cs="Times New Roman"/>
        </w:rPr>
        <w:t xml:space="preserve">Different parameters (cell number, </w:t>
      </w:r>
      <w:r w:rsidR="00820BD3" w:rsidRPr="00B4298C">
        <w:rPr>
          <w:rFonts w:ascii="Times New Roman" w:hAnsi="Times New Roman" w:cs="Times New Roman"/>
        </w:rPr>
        <w:t>ox</w:t>
      </w:r>
      <w:r w:rsidR="000C4753" w:rsidRPr="00B4298C">
        <w:rPr>
          <w:rFonts w:ascii="Times New Roman" w:hAnsi="Times New Roman" w:cs="Times New Roman"/>
        </w:rPr>
        <w:t>y</w:t>
      </w:r>
      <w:r w:rsidR="00820BD3" w:rsidRPr="00B4298C">
        <w:rPr>
          <w:rFonts w:ascii="Times New Roman" w:hAnsi="Times New Roman" w:cs="Times New Roman"/>
        </w:rPr>
        <w:t>gen concentration</w:t>
      </w:r>
      <w:r w:rsidRPr="00B4298C">
        <w:rPr>
          <w:rFonts w:ascii="Times New Roman" w:hAnsi="Times New Roman" w:cs="Times New Roman"/>
        </w:rPr>
        <w:t xml:space="preserve">, </w:t>
      </w:r>
      <w:r w:rsidR="00820BD3" w:rsidRPr="00B4298C">
        <w:rPr>
          <w:rFonts w:ascii="Times New Roman" w:hAnsi="Times New Roman" w:cs="Times New Roman"/>
        </w:rPr>
        <w:t>use of</w:t>
      </w:r>
      <w:r w:rsidRPr="00B4298C">
        <w:rPr>
          <w:rFonts w:ascii="Times New Roman" w:hAnsi="Times New Roman" w:cs="Times New Roman"/>
        </w:rPr>
        <w:t xml:space="preserve"> a bioreactor) may be modified to optimize culture conditions and </w:t>
      </w:r>
      <w:r w:rsidR="00820BD3" w:rsidRPr="00B4298C">
        <w:rPr>
          <w:rFonts w:ascii="Times New Roman" w:hAnsi="Times New Roman" w:cs="Times New Roman"/>
        </w:rPr>
        <w:t>to mimic</w:t>
      </w:r>
      <w:r w:rsidRPr="00B4298C">
        <w:rPr>
          <w:rFonts w:ascii="Times New Roman" w:hAnsi="Times New Roman" w:cs="Times New Roman"/>
        </w:rPr>
        <w:t xml:space="preserve"> as </w:t>
      </w:r>
      <w:r w:rsidR="00820BD3" w:rsidRPr="00B4298C">
        <w:rPr>
          <w:rFonts w:ascii="Times New Roman" w:hAnsi="Times New Roman" w:cs="Times New Roman"/>
        </w:rPr>
        <w:t>much</w:t>
      </w:r>
      <w:r w:rsidRPr="00B4298C">
        <w:rPr>
          <w:rFonts w:ascii="Times New Roman" w:hAnsi="Times New Roman" w:cs="Times New Roman"/>
        </w:rPr>
        <w:t xml:space="preserve"> as possible the physiological microenvironment. </w:t>
      </w:r>
      <w:r w:rsidR="00820BD3" w:rsidRPr="00B4298C">
        <w:rPr>
          <w:rFonts w:ascii="Times New Roman" w:hAnsi="Times New Roman" w:cs="Times New Roman"/>
        </w:rPr>
        <w:t>Following implantation in</w:t>
      </w:r>
      <w:r w:rsidR="00952102" w:rsidRPr="00B4298C">
        <w:rPr>
          <w:rFonts w:ascii="Times New Roman" w:hAnsi="Times New Roman" w:cs="Times New Roman"/>
        </w:rPr>
        <w:t>to</w:t>
      </w:r>
      <w:r w:rsidR="00820BD3" w:rsidRPr="00B4298C">
        <w:rPr>
          <w:rFonts w:ascii="Times New Roman" w:hAnsi="Times New Roman" w:cs="Times New Roman"/>
        </w:rPr>
        <w:t xml:space="preserve"> the site of inju</w:t>
      </w:r>
      <w:r w:rsidR="00952102" w:rsidRPr="00B4298C">
        <w:rPr>
          <w:rFonts w:ascii="Times New Roman" w:hAnsi="Times New Roman" w:cs="Times New Roman"/>
        </w:rPr>
        <w:t>ry, n</w:t>
      </w:r>
      <w:r w:rsidRPr="00B4298C">
        <w:rPr>
          <w:rFonts w:ascii="Times New Roman" w:hAnsi="Times New Roman" w:cs="Times New Roman"/>
        </w:rPr>
        <w:t xml:space="preserve">eoformation of cartilage can be </w:t>
      </w:r>
      <w:r w:rsidR="00952102" w:rsidRPr="00B4298C">
        <w:rPr>
          <w:rFonts w:ascii="Times New Roman" w:hAnsi="Times New Roman" w:cs="Times New Roman"/>
        </w:rPr>
        <w:t>achieved</w:t>
      </w:r>
      <w:r w:rsidR="00237B7A" w:rsidRPr="00B4298C">
        <w:rPr>
          <w:rFonts w:ascii="Times New Roman" w:hAnsi="Times New Roman" w:cs="Times New Roman"/>
        </w:rPr>
        <w:t>,</w:t>
      </w:r>
      <w:r w:rsidRPr="00B4298C">
        <w:rPr>
          <w:rFonts w:ascii="Times New Roman" w:hAnsi="Times New Roman" w:cs="Times New Roman"/>
        </w:rPr>
        <w:t xml:space="preserve"> and tissue functionality </w:t>
      </w:r>
      <w:r w:rsidR="00952102" w:rsidRPr="00B4298C">
        <w:rPr>
          <w:rFonts w:ascii="Times New Roman" w:hAnsi="Times New Roman" w:cs="Times New Roman"/>
        </w:rPr>
        <w:t>can be restored as a result of diverse</w:t>
      </w:r>
      <w:r w:rsidRPr="00B4298C">
        <w:rPr>
          <w:rFonts w:ascii="Times New Roman" w:hAnsi="Times New Roman" w:cs="Times New Roman"/>
        </w:rPr>
        <w:t xml:space="preserve"> events </w:t>
      </w:r>
      <w:r w:rsidR="00952102" w:rsidRPr="00B4298C">
        <w:rPr>
          <w:rFonts w:ascii="Times New Roman" w:hAnsi="Times New Roman" w:cs="Times New Roman"/>
        </w:rPr>
        <w:t xml:space="preserve">potentially </w:t>
      </w:r>
      <w:r w:rsidRPr="00B4298C">
        <w:rPr>
          <w:rFonts w:ascii="Times New Roman" w:hAnsi="Times New Roman" w:cs="Times New Roman"/>
        </w:rPr>
        <w:t>supported by the “silenced hMSCs”.</w:t>
      </w:r>
    </w:p>
    <w:p w:rsidR="00D67D97" w:rsidRPr="00B4298C" w:rsidRDefault="00D67D97" w:rsidP="00820BD3">
      <w:pPr>
        <w:spacing w:line="480" w:lineRule="auto"/>
        <w:jc w:val="both"/>
        <w:rPr>
          <w:rFonts w:ascii="Times New Roman" w:hAnsi="Times New Roman" w:cs="Times New Roman"/>
        </w:rPr>
      </w:pPr>
    </w:p>
    <w:p w:rsidR="00AE09C1" w:rsidRPr="00B4298C" w:rsidRDefault="00AE09C1"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p w:rsidR="00334B25" w:rsidRPr="00B4298C" w:rsidRDefault="00334B25" w:rsidP="00820BD3">
      <w:pPr>
        <w:spacing w:line="480" w:lineRule="auto"/>
        <w:jc w:val="both"/>
        <w:rPr>
          <w:rFonts w:ascii="Times New Roman" w:hAnsi="Times New Roman" w:cs="Times New Roman"/>
        </w:rPr>
      </w:pPr>
    </w:p>
    <w:tbl>
      <w:tblPr>
        <w:tblW w:w="5000" w:type="pct"/>
        <w:tblLayout w:type="fixed"/>
        <w:tblCellMar>
          <w:left w:w="0" w:type="dxa"/>
          <w:right w:w="0" w:type="dxa"/>
        </w:tblCellMar>
        <w:tblLook w:val="0420" w:firstRow="1" w:lastRow="0" w:firstColumn="0" w:lastColumn="0" w:noHBand="0" w:noVBand="1"/>
      </w:tblPr>
      <w:tblGrid>
        <w:gridCol w:w="1867"/>
        <w:gridCol w:w="2275"/>
        <w:gridCol w:w="1860"/>
        <w:gridCol w:w="1350"/>
        <w:gridCol w:w="1628"/>
        <w:gridCol w:w="1022"/>
      </w:tblGrid>
      <w:tr w:rsidR="00B4298C" w:rsidRPr="00B4298C" w:rsidTr="00B12D2E">
        <w:trPr>
          <w:trHeight w:val="170"/>
        </w:trPr>
        <w:tc>
          <w:tcPr>
            <w:tcW w:w="2070" w:type="pct"/>
            <w:gridSpan w:val="2"/>
            <w:tcBorders>
              <w:top w:val="single" w:sz="8" w:space="0" w:color="FFFFFF"/>
              <w:left w:val="single" w:sz="8" w:space="0" w:color="FFFFFF"/>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145EF6" w:rsidRPr="00B4298C" w:rsidRDefault="00145EF6" w:rsidP="00C0218A">
            <w:pPr>
              <w:spacing w:after="0" w:line="240" w:lineRule="auto"/>
              <w:jc w:val="center"/>
              <w:rPr>
                <w:rFonts w:ascii="Times New Roman" w:hAnsi="Times New Roman" w:cs="Times New Roman"/>
                <w:b/>
                <w:lang w:val="en-US"/>
              </w:rPr>
            </w:pPr>
            <w:r w:rsidRPr="00B4298C">
              <w:rPr>
                <w:rFonts w:ascii="Times New Roman" w:hAnsi="Times New Roman" w:cs="Times New Roman"/>
                <w:b/>
                <w:bCs/>
              </w:rPr>
              <w:t>Delivery method</w:t>
            </w:r>
          </w:p>
        </w:tc>
        <w:tc>
          <w:tcPr>
            <w:tcW w:w="930"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lang w:val="en-US"/>
              </w:rPr>
            </w:pPr>
            <w:r w:rsidRPr="00B4298C">
              <w:rPr>
                <w:rFonts w:ascii="Times New Roman" w:hAnsi="Times New Roman" w:cs="Times New Roman"/>
                <w:b/>
                <w:bCs/>
              </w:rPr>
              <w:t>Carrier</w:t>
            </w:r>
          </w:p>
        </w:tc>
        <w:tc>
          <w:tcPr>
            <w:tcW w:w="675"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lang w:val="en-US"/>
              </w:rPr>
            </w:pPr>
            <w:r w:rsidRPr="00B4298C">
              <w:rPr>
                <w:rFonts w:ascii="Times New Roman" w:hAnsi="Times New Roman" w:cs="Times New Roman"/>
                <w:b/>
                <w:bCs/>
              </w:rPr>
              <w:t>Target</w:t>
            </w:r>
          </w:p>
        </w:tc>
        <w:tc>
          <w:tcPr>
            <w:tcW w:w="814"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lang w:val="en-US"/>
              </w:rPr>
            </w:pPr>
            <w:r w:rsidRPr="00B4298C">
              <w:rPr>
                <w:rFonts w:ascii="Times New Roman" w:hAnsi="Times New Roman" w:cs="Times New Roman"/>
                <w:b/>
                <w:bCs/>
              </w:rPr>
              <w:t>Human cells</w:t>
            </w:r>
          </w:p>
        </w:tc>
        <w:tc>
          <w:tcPr>
            <w:tcW w:w="512" w:type="pct"/>
            <w:tcBorders>
              <w:top w:val="single" w:sz="8" w:space="0" w:color="FFFFFF"/>
              <w:left w:val="single" w:sz="8" w:space="0" w:color="000000"/>
              <w:bottom w:val="single" w:sz="24" w:space="0" w:color="FFFFFF"/>
              <w:right w:val="single" w:sz="8" w:space="0" w:color="FFFFFF"/>
            </w:tcBorders>
            <w:shd w:val="clear" w:color="auto" w:fill="000000"/>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lang w:val="en-US"/>
              </w:rPr>
            </w:pPr>
            <w:r w:rsidRPr="00B4298C">
              <w:rPr>
                <w:rFonts w:ascii="Times New Roman" w:hAnsi="Times New Roman" w:cs="Times New Roman"/>
                <w:b/>
                <w:bCs/>
              </w:rPr>
              <w:t>Ref</w:t>
            </w:r>
            <w:r w:rsidR="00334B25" w:rsidRPr="00B4298C">
              <w:rPr>
                <w:rFonts w:ascii="Times New Roman" w:hAnsi="Times New Roman" w:cs="Times New Roman"/>
                <w:b/>
                <w:bCs/>
              </w:rPr>
              <w:t>.</w:t>
            </w:r>
          </w:p>
        </w:tc>
      </w:tr>
      <w:tr w:rsidR="00B4298C" w:rsidRPr="00B4298C" w:rsidTr="00B12D2E">
        <w:trPr>
          <w:trHeight w:val="283"/>
        </w:trPr>
        <w:tc>
          <w:tcPr>
            <w:tcW w:w="933" w:type="pct"/>
            <w:vMerge w:val="restart"/>
            <w:tcBorders>
              <w:top w:val="single" w:sz="24"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Lipid-based delivery systems</w:t>
            </w:r>
          </w:p>
        </w:tc>
        <w:tc>
          <w:tcPr>
            <w:tcW w:w="1136" w:type="pct"/>
            <w:vMerge w:val="restart"/>
            <w:tcBorders>
              <w:top w:val="single" w:sz="24"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Easy to prepare</w:t>
            </w:r>
          </w:p>
          <w:p w:rsidR="00145EF6" w:rsidRPr="00B4298C" w:rsidRDefault="003C56BD"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Cost-effective</w:t>
            </w:r>
          </w:p>
          <w:p w:rsidR="00C0218A" w:rsidRPr="00B4298C" w:rsidRDefault="00C0218A" w:rsidP="00C0218A">
            <w:pPr>
              <w:spacing w:after="0" w:line="240" w:lineRule="auto"/>
              <w:rPr>
                <w:rFonts w:ascii="Times New Roman" w:hAnsi="Times New Roman" w:cs="Times New Roman"/>
                <w:b/>
                <w:bCs/>
                <w:sz w:val="10"/>
                <w:szCs w:val="20"/>
              </w:rPr>
            </w:pPr>
          </w:p>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145EF6" w:rsidRPr="00B4298C">
              <w:rPr>
                <w:rFonts w:ascii="Times New Roman" w:hAnsi="Times New Roman" w:cs="Times New Roman"/>
                <w:b/>
                <w:bCs/>
                <w:sz w:val="20"/>
                <w:szCs w:val="20"/>
              </w:rPr>
              <w:t xml:space="preserve">Cytotoxycity </w:t>
            </w:r>
          </w:p>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145EF6" w:rsidRPr="00B4298C">
              <w:rPr>
                <w:rFonts w:ascii="Times New Roman" w:hAnsi="Times New Roman" w:cs="Times New Roman"/>
                <w:b/>
                <w:bCs/>
                <w:sz w:val="20"/>
                <w:szCs w:val="20"/>
              </w:rPr>
              <w:t>Low efficiency</w:t>
            </w:r>
          </w:p>
          <w:p w:rsidR="00145EF6" w:rsidRPr="00B4298C" w:rsidRDefault="003C56BD" w:rsidP="003C56BD">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I</w:t>
            </w:r>
            <w:r w:rsidR="00145EF6" w:rsidRPr="00B4298C">
              <w:rPr>
                <w:rFonts w:ascii="Times New Roman" w:hAnsi="Times New Roman" w:cs="Times New Roman"/>
                <w:b/>
                <w:bCs/>
                <w:sz w:val="20"/>
                <w:szCs w:val="20"/>
              </w:rPr>
              <w:t>mmunorespon</w:t>
            </w:r>
            <w:r w:rsidRPr="00B4298C">
              <w:rPr>
                <w:rFonts w:ascii="Times New Roman" w:hAnsi="Times New Roman" w:cs="Times New Roman"/>
                <w:b/>
                <w:bCs/>
                <w:sz w:val="20"/>
                <w:szCs w:val="20"/>
              </w:rPr>
              <w:t>se</w:t>
            </w:r>
          </w:p>
        </w:tc>
        <w:tc>
          <w:tcPr>
            <w:tcW w:w="930" w:type="pct"/>
            <w:tcBorders>
              <w:top w:val="single" w:sz="24"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INTERFERin</w:t>
            </w:r>
            <w:r w:rsidRPr="00B4298C">
              <w:rPr>
                <w:rFonts w:ascii="Times New Roman" w:hAnsi="Times New Roman" w:cs="Times New Roman"/>
                <w:b/>
                <w:bCs/>
                <w:sz w:val="18"/>
                <w:szCs w:val="20"/>
              </w:rPr>
              <w:t>™</w:t>
            </w:r>
          </w:p>
        </w:tc>
        <w:tc>
          <w:tcPr>
            <w:tcW w:w="675" w:type="pct"/>
            <w:tcBorders>
              <w:top w:val="single" w:sz="24"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C0218A"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Collagen I</w:t>
            </w:r>
            <w:r w:rsidR="00145EF6" w:rsidRPr="00B4298C">
              <w:rPr>
                <w:rFonts w:ascii="Times New Roman" w:hAnsi="Times New Roman" w:cs="Times New Roman"/>
                <w:b/>
                <w:bCs/>
                <w:sz w:val="20"/>
                <w:szCs w:val="20"/>
              </w:rPr>
              <w:t>, H</w:t>
            </w:r>
            <w:r w:rsidR="00392F18" w:rsidRPr="00B4298C">
              <w:rPr>
                <w:rFonts w:ascii="Times New Roman" w:hAnsi="Times New Roman" w:cs="Times New Roman"/>
                <w:b/>
                <w:bCs/>
                <w:sz w:val="20"/>
                <w:szCs w:val="20"/>
              </w:rPr>
              <w:t>TRA1</w:t>
            </w:r>
            <w:r w:rsidR="00145EF6" w:rsidRPr="00B4298C">
              <w:rPr>
                <w:rFonts w:ascii="Times New Roman" w:hAnsi="Times New Roman" w:cs="Times New Roman"/>
                <w:b/>
                <w:bCs/>
                <w:sz w:val="20"/>
                <w:szCs w:val="20"/>
              </w:rPr>
              <w:t xml:space="preserve"> </w:t>
            </w:r>
          </w:p>
        </w:tc>
        <w:tc>
          <w:tcPr>
            <w:tcW w:w="814" w:type="pct"/>
            <w:tcBorders>
              <w:top w:val="single" w:sz="24"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24"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[36]</w:t>
            </w:r>
            <w:r w:rsidRPr="00B4298C">
              <w:rPr>
                <w:rFonts w:ascii="Times New Roman" w:hAnsi="Times New Roman" w:cs="Times New Roman"/>
                <w:b/>
                <w:bCs/>
                <w:sz w:val="20"/>
                <w:szCs w:val="20"/>
              </w:rPr>
              <w:fldChar w:fldCharType="end"/>
            </w:r>
            <w:r w:rsidR="00145EF6" w:rsidRPr="00B4298C">
              <w:rPr>
                <w:rFonts w:ascii="Times New Roman" w:hAnsi="Times New Roman" w:cs="Times New Roman"/>
                <w:b/>
                <w:bCs/>
                <w:sz w:val="20"/>
                <w:szCs w:val="20"/>
              </w:rPr>
              <w:t xml:space="preserve"> </w:t>
            </w:r>
          </w:p>
        </w:tc>
      </w:tr>
      <w:tr w:rsidR="00B4298C" w:rsidRPr="00B4298C" w:rsidTr="00B12D2E">
        <w:trPr>
          <w:trHeight w:val="28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Oligofectamine</w:t>
            </w:r>
            <w:r w:rsidRPr="00B4298C">
              <w:rPr>
                <w:rFonts w:ascii="Times New Roman" w:hAnsi="Times New Roman" w:cs="Times New Roman"/>
                <w:b/>
                <w:bCs/>
                <w:sz w:val="18"/>
                <w:szCs w:val="20"/>
              </w:rPr>
              <w:t>™</w:t>
            </w:r>
            <w:r w:rsidRPr="00B4298C">
              <w:rPr>
                <w:rFonts w:ascii="Times New Roman" w:hAnsi="Times New Roman" w:cs="Times New Roman"/>
                <w:b/>
                <w:bCs/>
                <w:sz w:val="20"/>
                <w:szCs w:val="20"/>
              </w:rPr>
              <w:t xml:space="preserve"> </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392F18"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ANGPTL4</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[37]</w:t>
            </w:r>
            <w:r w:rsidRPr="00B4298C">
              <w:rPr>
                <w:rFonts w:ascii="Times New Roman" w:hAnsi="Times New Roman" w:cs="Times New Roman"/>
                <w:b/>
                <w:bCs/>
                <w:sz w:val="20"/>
                <w:szCs w:val="20"/>
              </w:rPr>
              <w:fldChar w:fldCharType="end"/>
            </w:r>
          </w:p>
        </w:tc>
      </w:tr>
      <w:tr w:rsidR="00B4298C" w:rsidRPr="00B4298C" w:rsidTr="00B12D2E">
        <w:trPr>
          <w:trHeight w:val="170"/>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 xml:space="preserve">Lipofectamine </w:t>
            </w:r>
          </w:p>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2000</w:t>
            </w:r>
            <w:r w:rsidRPr="00B4298C">
              <w:rPr>
                <w:rFonts w:ascii="Times New Roman" w:hAnsi="Times New Roman" w:cs="Times New Roman"/>
                <w:b/>
                <w:bCs/>
                <w:sz w:val="18"/>
                <w:szCs w:val="20"/>
              </w:rPr>
              <w:t>™</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w:t>
            </w:r>
            <w:r w:rsidR="00392F18" w:rsidRPr="00B4298C">
              <w:rPr>
                <w:rFonts w:ascii="Times New Roman" w:hAnsi="Times New Roman" w:cs="Times New Roman"/>
                <w:b/>
                <w:bCs/>
                <w:sz w:val="20"/>
                <w:szCs w:val="20"/>
              </w:rPr>
              <w:t>MP</w:t>
            </w:r>
            <w:r w:rsidR="00C0218A" w:rsidRPr="00B4298C">
              <w:rPr>
                <w:rFonts w:ascii="Times New Roman" w:hAnsi="Times New Roman" w:cs="Times New Roman"/>
                <w:b/>
                <w:bCs/>
                <w:sz w:val="20"/>
                <w:szCs w:val="20"/>
              </w:rPr>
              <w:t>13</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&lt;EndNote&gt;&lt;Cite&gt;&lt;Author&gt;Chan&lt;/Author&gt;&lt;Year&gt;2017&lt;/Year&gt;&lt;RecNum&gt;129&lt;/RecNum&gt;&lt;DisplayText&gt;[117]&lt;/DisplayText&gt;&lt;record&gt;&lt;rec-number&gt;129&lt;/rec-number&gt;&lt;foreign-keys&gt;&lt;key app="EN" db-id="trvp2fes6rsdtmeffwovz5aswwxpv20ftzae" timestamp="1486822330"&gt;129&lt;/key&gt;&lt;/foreign-keys&gt;&lt;ref-type name="Journal Article"&gt;17&lt;/ref-type&gt;&lt;contributors&gt;&lt;authors&gt;&lt;author&gt;Chan, C. M.&lt;/author&gt;&lt;author&gt;Macdonald, C. D.&lt;/author&gt;&lt;author&gt;Litherland, G. J.&lt;/author&gt;&lt;author&gt;Wilkinson, D. J.&lt;/author&gt;&lt;author&gt;Skelton, A.&lt;/author&gt;&lt;author&gt;Europe-Finner, G. N.&lt;/author&gt;&lt;author&gt;Rowan, A. D.&lt;/author&gt;&lt;/authors&gt;&lt;/contributors&gt;&lt;auth-address&gt;From the Musculoskeletal Research Group, Institute of Cellular Medicine, Newcastle University, Framlington Place, Newcastle-upon-Tyne NE2 4HH, United Kingdom.&amp;#xD;From the Musculoskeletal Research Group, Institute of Cellular Medicine, Newcastle University, Framlington Place, Newcastle-upon-Tyne NE2 4HH, United Kingdom drew.rowan@ncl.ac.uk.&lt;/auth-address&gt;&lt;titles&gt;&lt;title&gt;Cytokine-induced MMP13 Expression in Human Chondrocytes Is Dependent on Activating Transcription Factor 3 (ATF3) Regulation&lt;/title&gt;&lt;secondary-title&gt;J Biol Chem&lt;/secondary-title&gt;&lt;/titles&gt;&lt;periodical&gt;&lt;full-title&gt;J Biol Chem&lt;/full-title&gt;&lt;/periodical&gt;&lt;pages&gt;1625-1636&lt;/pages&gt;&lt;volume&gt;292&lt;/volume&gt;&lt;number&gt;5&lt;/number&gt;&lt;edition&gt;2016/12/14&lt;/edition&gt;&lt;dates&gt;&lt;year&gt;2017&lt;/year&gt;&lt;pub-dates&gt;&lt;date&gt;Feb 03&lt;/date&gt;&lt;/pub-dates&gt;&lt;/dates&gt;&lt;isbn&gt;1083-351X (Electronic)&amp;#xD;0021-9258 (Linking)&lt;/isbn&gt;&lt;accession-num&gt;27956552&lt;/accession-num&gt;&lt;urls&gt;&lt;related-urls&gt;&lt;url&gt;http://www.ncbi.nlm.nih.gov/pubmed/27956552&lt;/url&gt;&lt;/related-urls&gt;&lt;/urls&gt;&lt;custom2&gt;5290940&lt;/custom2&gt;&lt;electronic-resource-num&gt;M116.756601 [pii]&amp;#xD;10.1074/jbc.M116.756601&lt;/electronic-resource-num&gt;&lt;language&gt;eng&lt;/language&gt;&lt;/record&gt;&lt;/Cite&gt;&lt;/EndNote&gt;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[117]</w:t>
            </w:r>
            <w:r w:rsidRPr="00B4298C">
              <w:rPr>
                <w:rFonts w:ascii="Times New Roman" w:hAnsi="Times New Roman" w:cs="Times New Roman"/>
                <w:b/>
                <w:bCs/>
                <w:sz w:val="20"/>
                <w:szCs w:val="20"/>
              </w:rPr>
              <w:fldChar w:fldCharType="end"/>
            </w:r>
          </w:p>
        </w:tc>
      </w:tr>
      <w:tr w:rsidR="00B4298C" w:rsidRPr="00B4298C" w:rsidTr="00B12D2E">
        <w:trPr>
          <w:trHeight w:val="170"/>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miR-30a</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[38]</w:t>
            </w:r>
            <w:r w:rsidRPr="00B4298C">
              <w:rPr>
                <w:rFonts w:ascii="Times New Roman" w:hAnsi="Times New Roman" w:cs="Times New Roman"/>
                <w:b/>
                <w:bCs/>
                <w:sz w:val="20"/>
                <w:szCs w:val="20"/>
              </w:rPr>
              <w:fldChar w:fldCharType="end"/>
            </w:r>
            <w:r w:rsidR="00145EF6" w:rsidRPr="00B4298C">
              <w:rPr>
                <w:rFonts w:ascii="Times New Roman" w:hAnsi="Times New Roman" w:cs="Times New Roman"/>
                <w:b/>
                <w:bCs/>
                <w:sz w:val="20"/>
                <w:szCs w:val="20"/>
              </w:rPr>
              <w:t xml:space="preserve"> </w:t>
            </w:r>
          </w:p>
        </w:tc>
      </w:tr>
      <w:tr w:rsidR="00B4298C" w:rsidRPr="00B4298C" w:rsidTr="00B12D2E">
        <w:trPr>
          <w:trHeight w:val="28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circRNA-CER</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&lt;EndNote&gt;&lt;Cite&gt;&lt;Author&gt;Liu&lt;/Author&gt;&lt;Year&gt;2016&lt;/Year&gt;&lt;RecNum&gt;21&lt;/RecNum&gt;&lt;DisplayText&gt;[108]&lt;/DisplayText&gt;&lt;record&gt;&lt;rec-number&gt;21&lt;/rec-number&gt;&lt;foreign-keys&gt;&lt;key app="EN" db-id="trvp2fes6rsdtmeffwovz5aswwxpv20ftzae" timestamp="1485953528"&gt;21&lt;/key&gt;&lt;key app="ENWeb" db-id=""&gt;0&lt;/key&gt;&lt;/foreign-keys&gt;&lt;ref-type name="Journal Article"&gt;17&lt;/ref-type&gt;&lt;contributors&gt;&lt;authors&gt;&lt;author&gt;Liu, Q.&lt;/author&gt;&lt;author&gt;Zhang, X.&lt;/author&gt;&lt;author&gt;Hu, X.&lt;/author&gt;&lt;author&gt;Dai, L.&lt;/author&gt;&lt;author&gt;Fu, X.&lt;/author&gt;&lt;author&gt;Zhang, J.&lt;/author&gt;&lt;author&gt;Ao, Y.&lt;/author&gt;&lt;/authors&gt;&lt;/contributors&gt;&lt;auth-address&gt;Institute of Sports Medicine, Beijing Key Laboratory of Sports Injuries, Peking University Third Hospital, 49 North Garden Road, Haidian District, Beijing 100191, P. R. China.&lt;/auth-address&gt;&lt;titles&gt;&lt;title&gt;Circular RNA Related to the Chondrocyte ECM Regulates MMP13 Expression by Functioning as a MiR-136 &amp;apos;Sponge&amp;apos; in Human Cartilage Degradation&lt;/title&gt;&lt;secondary-title&gt;Sci Rep&lt;/secondary-title&gt;&lt;/titles&gt;&lt;periodical&gt;&lt;full-title&gt;Sci Rep&lt;/full-title&gt;&lt;/periodical&gt;&lt;pages&gt;22572&lt;/pages&gt;&lt;volume&gt;6&lt;/volume&gt;&lt;edition&gt;2016/03/05&lt;/edition&gt;&lt;dates&gt;&lt;year&gt;2016&lt;/year&gt;&lt;pub-dates&gt;&lt;date&gt;Mar 02&lt;/date&gt;&lt;/pub-dates&gt;&lt;/dates&gt;&lt;isbn&gt;2045-2322 (Electronic)&amp;#xD;2045-2322 (Linking)&lt;/isbn&gt;&lt;accession-num&gt;26931159&lt;/accession-num&gt;&lt;urls&gt;&lt;related-urls&gt;&lt;url&gt;http://www.ncbi.nlm.nih.gov/pubmed/26931159&lt;/url&gt;&lt;/related-urls&gt;&lt;/urls&gt;&lt;custom2&gt;4773870&lt;/custom2&gt;&lt;electronic-resource-num&gt;srep22572 [pii]&amp;#xD;10.1038/srep22572&lt;/electronic-resource-num&gt;&lt;language&gt;eng&lt;/language&gt;&lt;/record&gt;&lt;/Cite&gt;&lt;/EndNote&gt;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[108]</w:t>
            </w:r>
            <w:r w:rsidRPr="00B4298C">
              <w:rPr>
                <w:rFonts w:ascii="Times New Roman" w:hAnsi="Times New Roman" w:cs="Times New Roman"/>
                <w:b/>
                <w:bCs/>
                <w:sz w:val="20"/>
                <w:szCs w:val="20"/>
              </w:rPr>
              <w:fldChar w:fldCharType="end"/>
            </w:r>
          </w:p>
        </w:tc>
      </w:tr>
      <w:tr w:rsidR="00B4298C" w:rsidRPr="00B4298C" w:rsidTr="00B12D2E">
        <w:trPr>
          <w:trHeight w:val="28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S</w:t>
            </w:r>
            <w:r w:rsidR="00392F18" w:rsidRPr="00B4298C">
              <w:rPr>
                <w:rFonts w:ascii="Times New Roman" w:hAnsi="Times New Roman" w:cs="Times New Roman"/>
                <w:b/>
                <w:bCs/>
                <w:sz w:val="20"/>
                <w:szCs w:val="20"/>
              </w:rPr>
              <w:t>LUG</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PEVuZE5vdGU+PENpdGU+PEF1dGhvcj5MaXNpZ25vbGk8L0F1dGhvcj48WWVhcj4yMDE0PC9ZZWFy
PjxSZWNOdW0+ODY8L1JlY051bT48RGlzcGxheVRleHQ+WzYxXTwvRGlzcGxheVRleHQ+PHJlY29y
ZD48cmVjLW51bWJlcj44NjwvcmVjLW51bWJlcj48Zm9yZWlnbi1rZXlzPjxrZXkgYXBwPSJFTiIg
ZGItaWQ9InRydnAyZmVzNnJzZHRtZWZmd292ejVhc3d3eHB2MjBmdHphZSIgdGltZXN0YW1wPSIx
NDg1OTU0MDAwIj44Njwva2V5PjxrZXkgYXBwPSJFTldlYiIgZGItaWQ9IiI+MDwva2V5PjwvZm9y
ZWlnbi1rZXlzPjxyZWYtdHlwZSBuYW1lPSJKb3VybmFsIEFydGljbGUiPjE3PC9yZWYtdHlwZT48
Y29udHJpYnV0b3JzPjxhdXRob3JzPjxhdXRob3I+TGlzaWdub2xpLCBHLjwvYXV0aG9yPjxhdXRo
b3I+TWFuZmVyZGluaSwgQy48L2F1dGhvcj48YXV0aG9yPkxhbWJlcnRpbmksIEUuPC9hdXRob3I+
PGF1dGhvcj5aaW5pLCBOLjwvYXV0aG9yPjxhdXRob3I+QW5nZWxvenppLCBNLjwvYXV0aG9yPjxh
dXRob3I+R2FidXNpLCBFLjwvYXV0aG9yPjxhdXRob3I+R2FtYmFyaSwgTC48L2F1dGhvcj48YXV0
aG9yPlBlbm9sYXp6aSwgTC48L2F1dGhvcj48YXV0aG9yPkxvbGxpLCBBLjwvYXV0aG9yPjxhdXRo
b3I+RmFjY2hpbmksIEEuPC9hdXRob3I+PGF1dGhvcj5QaXZhLCBSLjwvYXV0aG9yPjwvYXV0aG9y
cz48L2NvbnRyaWJ1dG9ycz48YXV0aC1hZGRyZXNzPjEgU0MgTGFib3JhdG9yaW8gZGkgSW1tdW5v
cmV1bWF0b2xvZ2lhIGUgUmlnZW5lcmF6aW9uZSBUaXNzdXRhbGUsIElzdGl0dXRvIE9ydG9wZWRp
Y28gUml6em9saSAsIEJvbG9nbmEsIEl0YWx5IC48L2F1dGgtYWRkcmVzcz48dGl0bGVzPjx0aXRs
ZT5DaG9uZHJvZ2VuaWMgcG90ZW50aWFsIG9mIFNsdWctZGVwbGV0ZWQgaHVtYW4gbWVzZW5jaHlt
YWwgc3RlbSBjZWxsczwvdGl0bGU+PHNlY29uZGFyeS10aXRsZT5UaXNzdWUgRW5nIFBhcnQgQTwv
c2Vjb25kYXJ5LXRpdGxlPjwvdGl0bGVzPjxwZXJpb2RpY2FsPjxmdWxsLXRpdGxlPlRpc3N1ZSBF
bmcgUGFydCBBPC9mdWxsLXRpdGxlPjwvcGVyaW9kaWNhbD48cGFnZXM+Mjc5NS04MDU8L3BhZ2Vz
Pjx2b2x1bWU+MjA8L3ZvbHVtZT48bnVtYmVyPjE5LTIwPC9udW1iZXI+PGVkaXRpb24+MjAxNC8w
NC8xMDwvZWRpdGlvbj48a2V5d29yZHM+PGtleXdvcmQ+QW50aWdlbnMsIERpZmZlcmVudGlhdGlv
bi9iaW9zeW50aGVzaXMvZ2VuZXRpY3M8L2tleXdvcmQ+PGtleXdvcmQ+KkNlbGwgRGlmZmVyZW50
aWF0aW9uPC9rZXl3b3JkPjxrZXl3b3JkPkNlbGxzLCBDdWx0dXJlZDwva2V5d29yZD48a2V5d29y
ZD4qQ2hvbmRyb2dlbmVzaXM8L2tleXdvcmQ+PGtleXdvcmQ+RmVtYWxlPC9rZXl3b3JkPjxrZXl3
b3JkPipHZW5lIFNpbGVuY2luZzwva2V5d29yZD48a2V5d29yZD5IdW1hbnM8L2tleXdvcmQ+PGtl
eXdvcmQ+TWFsZTwva2V5d29yZD48a2V5d29yZD5NZXNlbmNoeW1hbCBTdHJvbWFsIENlbGxzL2N5
dG9sb2d5LyptZXRhYm9saXNtPC9rZXl3b3JkPjxrZXl3b3JkPipSTkEsIFNtYWxsIEludGVyZmVy
aW5nPC9rZXl3b3JkPjxrZXl3b3JkPlNuYWlsIEZhbWlseSBUcmFuc2NyaXB0aW9uIEZhY3RvcnM8
L2tleXdvcmQ+PGtleXdvcmQ+VHJhbnNjcmlwdGlvbiBGYWN0b3JzL2dlbmV0aWNzLyptZXRhYm9s
aXNtPC9rZXl3b3JkPjwva2V5d29yZHM+PGRhdGVzPjx5ZWFyPjIwMTQ8L3llYXI+PHB1Yi1kYXRl
cz48ZGF0ZT5PY3Q8L2RhdGU+PC9wdWItZGF0ZXM+PC9kYXRlcz48aXNibj4xOTM3LTMzNVggKEVs
ZWN0cm9uaWMpJiN4RDsxOTM3LTMzNDEgKExpbmtpbmcpPC9pc2JuPjxhY2Nlc3Npb24tbnVtPjI0
NzEyNDg5PC9hY2Nlc3Npb24tbnVtPjx1cmxzPjxyZWxhdGVkLXVybHM+PHVybD5odHRwOi8vd3d3
Lm5jYmkubmxtLm5paC5nb3YvcHVibWVkLzI0NzEyNDg5PC91cmw+PC9yZWxhdGVkLXVybHM+PC91
cmxzPjxlbGVjdHJvbmljLXJlc291cmNlLW51bT4xMC4xMDg5L3Rlbi5URUEuMjAxMy4wMzQzPC9l
bGVjdHJvbmljLXJlc291cmNlLW51bT48bGFuZ3VhZ2U+ZW5nPC9sYW5ndWFnZT48L3JlY29yZD48
L0NpdGU+PC9FbmROb3RlPn==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PEVuZE5vdGU+PENpdGU+PEF1dGhvcj5MaXNpZ25vbGk8L0F1dGhvcj48WWVhcj4yMDE0PC9ZZWFy
PjxSZWNOdW0+ODY8L1JlY051bT48RGlzcGxheVRleHQ+WzYxXTwvRGlzcGxheVRleHQ+PHJlY29y
ZD48cmVjLW51bWJlcj44NjwvcmVjLW51bWJlcj48Zm9yZWlnbi1rZXlzPjxrZXkgYXBwPSJFTiIg
ZGItaWQ9InRydnAyZmVzNnJzZHRtZWZmd292ejVhc3d3eHB2MjBmdHphZSIgdGltZXN0YW1wPSIx
NDg1OTU0MDAwIj44Njwva2V5PjxrZXkgYXBwPSJFTldlYiIgZGItaWQ9IiI+MDwva2V5PjwvZm9y
ZWlnbi1rZXlzPjxyZWYtdHlwZSBuYW1lPSJKb3VybmFsIEFydGljbGUiPjE3PC9yZWYtdHlwZT48
Y29udHJpYnV0b3JzPjxhdXRob3JzPjxhdXRob3I+TGlzaWdub2xpLCBHLjwvYXV0aG9yPjxhdXRo
b3I+TWFuZmVyZGluaSwgQy48L2F1dGhvcj48YXV0aG9yPkxhbWJlcnRpbmksIEUuPC9hdXRob3I+
PGF1dGhvcj5aaW5pLCBOLjwvYXV0aG9yPjxhdXRob3I+QW5nZWxvenppLCBNLjwvYXV0aG9yPjxh
dXRob3I+R2FidXNpLCBFLjwvYXV0aG9yPjxhdXRob3I+R2FtYmFyaSwgTC48L2F1dGhvcj48YXV0
aG9yPlBlbm9sYXp6aSwgTC48L2F1dGhvcj48YXV0aG9yPkxvbGxpLCBBLjwvYXV0aG9yPjxhdXRo
b3I+RmFjY2hpbmksIEEuPC9hdXRob3I+PGF1dGhvcj5QaXZhLCBSLjwvYXV0aG9yPjwvYXV0aG9y
cz48L2NvbnRyaWJ1dG9ycz48YXV0aC1hZGRyZXNzPjEgU0MgTGFib3JhdG9yaW8gZGkgSW1tdW5v
cmV1bWF0b2xvZ2lhIGUgUmlnZW5lcmF6aW9uZSBUaXNzdXRhbGUsIElzdGl0dXRvIE9ydG9wZWRp
Y28gUml6em9saSAsIEJvbG9nbmEsIEl0YWx5IC48L2F1dGgtYWRkcmVzcz48dGl0bGVzPjx0aXRs
ZT5DaG9uZHJvZ2VuaWMgcG90ZW50aWFsIG9mIFNsdWctZGVwbGV0ZWQgaHVtYW4gbWVzZW5jaHlt
YWwgc3RlbSBjZWxsczwvdGl0bGU+PHNlY29uZGFyeS10aXRsZT5UaXNzdWUgRW5nIFBhcnQgQTwv
c2Vjb25kYXJ5LXRpdGxlPjwvdGl0bGVzPjxwZXJpb2RpY2FsPjxmdWxsLXRpdGxlPlRpc3N1ZSBF
bmcgUGFydCBBPC9mdWxsLXRpdGxlPjwvcGVyaW9kaWNhbD48cGFnZXM+Mjc5NS04MDU8L3BhZ2Vz
Pjx2b2x1bWU+MjA8L3ZvbHVtZT48bnVtYmVyPjE5LTIwPC9udW1iZXI+PGVkaXRpb24+MjAxNC8w
NC8xMDwvZWRpdGlvbj48a2V5d29yZHM+PGtleXdvcmQ+QW50aWdlbnMsIERpZmZlcmVudGlhdGlv
bi9iaW9zeW50aGVzaXMvZ2VuZXRpY3M8L2tleXdvcmQ+PGtleXdvcmQ+KkNlbGwgRGlmZmVyZW50
aWF0aW9uPC9rZXl3b3JkPjxrZXl3b3JkPkNlbGxzLCBDdWx0dXJlZDwva2V5d29yZD48a2V5d29y
ZD4qQ2hvbmRyb2dlbmVzaXM8L2tleXdvcmQ+PGtleXdvcmQ+RmVtYWxlPC9rZXl3b3JkPjxrZXl3
b3JkPipHZW5lIFNpbGVuY2luZzwva2V5d29yZD48a2V5d29yZD5IdW1hbnM8L2tleXdvcmQ+PGtl
eXdvcmQ+TWFsZTwva2V5d29yZD48a2V5d29yZD5NZXNlbmNoeW1hbCBTdHJvbWFsIENlbGxzL2N5
dG9sb2d5LyptZXRhYm9saXNtPC9rZXl3b3JkPjxrZXl3b3JkPipSTkEsIFNtYWxsIEludGVyZmVy
aW5nPC9rZXl3b3JkPjxrZXl3b3JkPlNuYWlsIEZhbWlseSBUcmFuc2NyaXB0aW9uIEZhY3RvcnM8
L2tleXdvcmQ+PGtleXdvcmQ+VHJhbnNjcmlwdGlvbiBGYWN0b3JzL2dlbmV0aWNzLyptZXRhYm9s
aXNtPC9rZXl3b3JkPjwva2V5d29yZHM+PGRhdGVzPjx5ZWFyPjIwMTQ8L3llYXI+PHB1Yi1kYXRl
cz48ZGF0ZT5PY3Q8L2RhdGU+PC9wdWItZGF0ZXM+PC9kYXRlcz48aXNibj4xOTM3LTMzNVggKEVs
ZWN0cm9uaWMpJiN4RDsxOTM3LTMzNDEgKExpbmtpbmcpPC9pc2JuPjxhY2Nlc3Npb24tbnVtPjI0
NzEyNDg5PC9hY2Nlc3Npb24tbnVtPjx1cmxzPjxyZWxhdGVkLXVybHM+PHVybD5odHRwOi8vd3d3
Lm5jYmkubmxtLm5paC5nb3YvcHVibWVkLzI0NzEyNDg5PC91cmw+PC9yZWxhdGVkLXVybHM+PC91
cmxzPjxlbGVjdHJvbmljLXJlc291cmNlLW51bT4xMC4xMDg5L3Rlbi5URUEuMjAxMy4wMzQzPC9l
bGVjdHJvbmljLXJlc291cmNlLW51bT48bGFuZ3VhZ2U+ZW5nPC9sYW5ndWFnZT48L3JlY29yZD48
L0NpdGU+PC9FbmROb3RlPn==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[61]</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A</w:t>
            </w:r>
            <w:r w:rsidR="00392F18" w:rsidRPr="00B4298C">
              <w:rPr>
                <w:rFonts w:ascii="Times New Roman" w:hAnsi="Times New Roman" w:cs="Times New Roman"/>
                <w:b/>
                <w:bCs/>
                <w:sz w:val="20"/>
                <w:szCs w:val="20"/>
              </w:rPr>
              <w:t>DAMTS5</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&lt;EndNote&gt;&lt;Cite&gt;&lt;Author&gt;Lu&lt;/Author&gt;&lt;Year&gt;2016&lt;/Year&gt;&lt;RecNum&gt;130&lt;/RecNum&gt;&lt;DisplayText&gt;[118]&lt;/DisplayText&gt;&lt;record&gt;&lt;rec-number&gt;130&lt;/rec-number&gt;&lt;foreign-keys&gt;&lt;key app="EN" db-id="trvp2fes6rsdtmeffwovz5aswwxpv20ftzae" timestamp="1486822659"&gt;130&lt;/key&gt;&lt;/foreign-keys&gt;&lt;ref-type name="Journal Article"&gt;17&lt;/ref-type&gt;&lt;contributors&gt;&lt;authors&gt;&lt;author&gt;Lu, X.&lt;/author&gt;&lt;author&gt;Lin, J.&lt;/author&gt;&lt;author&gt;Jin, J.&lt;/author&gt;&lt;author&gt;Qian, W.&lt;/author&gt;&lt;author&gt;Weng, X.&lt;/author&gt;&lt;/authors&gt;&lt;/contributors&gt;&lt;auth-address&gt;Department of Orthopaedic Surgery, Peking Union Medical College Hospital, Beijing 100730, P.R. China.&lt;/auth-address&gt;&lt;titles&gt;&lt;title&gt;Hsa-miR-15a exerts protective effects against osteoarthritis by targeting aggrecanase-2 (ADAMTS5) in human chondrocytes&lt;/title&gt;&lt;secondary-title&gt;Int J Mol Med&lt;/secondary-title&gt;&lt;/titles&gt;&lt;periodical&gt;&lt;full-title&gt;Int J Mol Med&lt;/full-title&gt;&lt;/periodical&gt;&lt;pages&gt;509-16&lt;/pages&gt;&lt;volume&gt;37&lt;/volume&gt;&lt;number&gt;2&lt;/number&gt;&lt;edition&gt;2015/12/29&lt;/edition&gt;&lt;keywords&gt;&lt;keyword&gt;ADAM Proteins/*biosynthesis/genetics&lt;/keyword&gt;&lt;keyword&gt;ADAMTS5 Protein&lt;/keyword&gt;&lt;keyword&gt;Cartilage, Articular/growth &amp;amp; development/metabolism&lt;/keyword&gt;&lt;keyword&gt;Cell Line&lt;/keyword&gt;&lt;keyword&gt;Chondrocytes/metabolism/pathology&lt;/keyword&gt;&lt;keyword&gt;Gene Expression Regulation, Developmental&lt;/keyword&gt;&lt;keyword&gt;Humans&lt;/keyword&gt;&lt;keyword&gt;MicroRNAs/*genetics&lt;/keyword&gt;&lt;keyword&gt;Osteoarthritis/*genetics/pathology/therapy&lt;/keyword&gt;&lt;keyword&gt;RNA, Small Interfering/genetics&lt;/keyword&gt;&lt;keyword&gt;Transfection&lt;/keyword&gt;&lt;/keywords&gt;&lt;dates&gt;&lt;year&gt;2016&lt;/year&gt;&lt;pub-dates&gt;&lt;date&gt;Feb&lt;/date&gt;&lt;/pub-dates&gt;&lt;/dates&gt;&lt;isbn&gt;1791-244X (Electronic)&amp;#xD;1107-3756 (Linking)&lt;/isbn&gt;&lt;accession-num&gt;26707794&lt;/accession-num&gt;&lt;urls&gt;&lt;related-urls&gt;&lt;url&gt;http://www.ncbi.nlm.nih.gov/pubmed/26707794&lt;/url&gt;&lt;/related-urls&gt;&lt;/urls&gt;&lt;electronic-resource-num&gt;10.3892/ijmm.2015.2446&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[118]</w:t>
            </w:r>
            <w:r w:rsidRPr="00B4298C">
              <w:rPr>
                <w:rFonts w:ascii="Times New Roman" w:hAnsi="Times New Roman" w:cs="Times New Roman"/>
                <w:b/>
                <w:bCs/>
                <w:sz w:val="20"/>
                <w:szCs w:val="20"/>
              </w:rPr>
              <w:fldChar w:fldCharType="end"/>
            </w:r>
          </w:p>
        </w:tc>
      </w:tr>
      <w:tr w:rsidR="00B4298C" w:rsidRPr="00B4298C" w:rsidTr="00B12D2E">
        <w:trPr>
          <w:trHeight w:val="28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val="restar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 xml:space="preserve">Lipofectamine </w:t>
            </w:r>
          </w:p>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RNAiMax</w:t>
            </w:r>
            <w:r w:rsidRPr="00B4298C">
              <w:rPr>
                <w:rFonts w:ascii="Times New Roman" w:hAnsi="Times New Roman" w:cs="Times New Roman"/>
                <w:b/>
                <w:bCs/>
                <w:sz w:val="18"/>
                <w:szCs w:val="20"/>
              </w:rPr>
              <w:t>™</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392F18"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NR1D1</w:t>
            </w:r>
            <w:r w:rsidR="00145EF6" w:rsidRPr="00B4298C">
              <w:rPr>
                <w:rFonts w:ascii="Times New Roman" w:hAnsi="Times New Roman" w:cs="Times New Roman"/>
                <w:b/>
                <w:bCs/>
                <w:sz w:val="20"/>
                <w:szCs w:val="20"/>
              </w:rPr>
              <w:t xml:space="preserve">, </w:t>
            </w:r>
            <w:r w:rsidRPr="00B4298C">
              <w:rPr>
                <w:rFonts w:ascii="Times New Roman" w:hAnsi="Times New Roman" w:cs="Times New Roman"/>
                <w:b/>
                <w:bCs/>
                <w:sz w:val="20"/>
                <w:szCs w:val="20"/>
              </w:rPr>
              <w:t>BMAL1</w:t>
            </w:r>
            <w:r w:rsidR="00145EF6" w:rsidRPr="00B4298C">
              <w:rPr>
                <w:rFonts w:ascii="Times New Roman" w:hAnsi="Times New Roman" w:cs="Times New Roman"/>
                <w:b/>
                <w:bCs/>
                <w:sz w:val="20"/>
                <w:szCs w:val="20"/>
              </w:rPr>
              <w:t xml:space="preserve"> </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776ABA"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PEVuZE5vdGU+PENpdGU+PEF1dGhvcj5Ba2FnaTwvQXV0aG9yPjxZZWFyPjIwMTY8L1llYXI+PFJl
Y051bT4xMzE8L1JlY051bT48RGlzcGxheVRleHQ+WzExOV08L0Rpc3BsYXlUZXh0PjxyZWNvcmQ+
PHJlYy1udW1iZXI+MTMxPC9yZWMtbnVtYmVyPjxmb3JlaWduLWtleXM+PGtleSBhcHA9IkVOIiBk
Yi1pZD0idHJ2cDJmZXM2cnNkdG1lZmZ3b3Z6NWFzd3d4cHYyMGZ0emFlIiB0aW1lc3RhbXA9IjE0
ODY4MjI3NzYiPjEzMTwva2V5PjwvZm9yZWlnbi1rZXlzPjxyZWYtdHlwZSBuYW1lPSJKb3VybmFs
IEFydGljbGUiPjE3PC9yZWYtdHlwZT48Y29udHJpYnV0b3JzPjxhdXRob3JzPjxhdXRob3I+QWth
Z2ksIFIuPC9hdXRob3I+PGF1dGhvcj5Ba2F0c3UsIFkuPC9hdXRob3I+PGF1dGhvcj5GaXNjaCwg
Sy4gTS48L2F1dGhvcj48YXV0aG9yPkFsdmFyZXotR2FyY2lhLCBPLjwvYXV0aG9yPjxhdXRob3I+
VGVyYW11cmEsIFQuPC9hdXRob3I+PGF1dGhvcj5NdXJhbWF0c3UsIFkuPC9hdXRob3I+PGF1dGhv
cj5TYWl0bywgTS48L2F1dGhvcj48YXV0aG9yPlNhc2hvLCBULjwvYXV0aG9yPjxhdXRob3I+U3Us
IEEuIEkuPC9hdXRob3I+PGF1dGhvcj5Mb3R6LCBNLiBLLjwvYXV0aG9yPjwvYXV0aG9ycz48L2Nv
bnRyaWJ1dG9ycz48YXV0aC1hZGRyZXNzPkRlcGFydG1lbnQgb2YgTW9sZWN1bGFyIGFuZCBFeHBl
cmltZW50YWwgTWVkaWNpbmUsIFRoZSBTY3JpcHBzIFJlc2VhcmNoIEluc3RpdHV0ZSwgMTA1NTAg
Tm9ydGggVG9ycmV5IFBpbmVzIFJvYWQsIExhIEpvbGxhLCBDQSwgVVNBOyBEZXBhcnRtZW50IG9m
IE9ydGhvcGFlZGljIFN1cmdlcnksIFNjaG9vbCBvZiBNZWRpY2luZSwgQ2hpYmEgVW5pdmVyc2l0
eSwgMS04LTEsIElub2hhbmEsIENodW91LCBDaGliYSwgMjYwLTg2NzcsIEphcGFuLiYjeEQ7RGVw
YXJ0bWVudCBvZiBNb2xlY3VsYXIgYW5kIEV4cGVyaW1lbnRhbCBNZWRpY2luZSwgVGhlIFNjcmlw
cHMgUmVzZWFyY2ggSW5zdGl0dXRlLCAxMDU1MCBOb3J0aCBUb3JyZXkgUGluZXMgUm9hZCwgTGEg
Sm9sbGEsIENBLCBVU0EuJiN4RDtEZXBhcnRtZW50IG9mIE1vbGVjdWxhciBhbmQgRXhwZXJpbWVu
dGFsIE1lZGljaW5lLCBUaGUgU2NyaXBwcyBSZXNlYXJjaCBJbnN0aXR1dGUsIDEwNTUwIE5vcnRo
IFRvcnJleSBQaW5lcyBSb2FkLCBMYSBKb2xsYSwgQ0EsIFVTQTsgRGVwYXJ0bWVudCBvZiBPcnRo
b3BhZWRpYyBTdXJnZXJ5LCBUb2hvIFVuaXZlcnNpdHkgU2FrdXJhIE1lZGljYWwgQ2VudGVyLCA1
NjQtMSBTaGltb3NoaXp1LCBTYWt1cmEsIENoaWJhLCAyODUtODc0MSwgSmFwYW4uJiN4RDtEZXBh
cnRtZW50IG9mIE9ydGhvcGFlZGljIFN1cmdlcnksIFNjaG9vbCBvZiBNZWRpY2luZSwgQ2hpYmEg
VW5pdmVyc2l0eSwgMS04LTEsIElub2hhbmEsIENodW91LCBDaGliYSwgMjYwLTg2NzcsIEphcGFu
LiYjeEQ7RGVwYXJ0bWVudCBvZiBNb2xlY3VsYXIgYW5kIEV4cGVyaW1lbnRhbCBNZWRpY2luZSwg
VGhlIFNjcmlwcHMgUmVzZWFyY2ggSW5zdGl0dXRlLCAxMDU1MCBOb3J0aCBUb3JyZXkgUGluZXMg
Um9hZCwgTGEgSm9sbGEsIENBLCBVU0EuIEVsZWN0cm9uaWMgYWRkcmVzczogbWxvdHpAc2NyaXBw
cy5lZHUuPC9hdXRoLWFkZHJlc3M+PHRpdGxlcz48dGl0bGU+RHlzcmVndWxhdGVkIGNpcmNhZGlh
biByaHl0aG0gcGF0aHdheSBpbiBodW1hbiBvc3Rlb2FydGhyaXRpczogTlIxRDEgYW5kIEJNQUwx
IHN1cHByZXNzaW9uIGFsdGVycyBUR0YtYmV0YSBzaWduYWxpbmcgaW4gY2hvbmRyb2N5dGVzPC90
aXRsZT48c2Vjb25kYXJ5LXRpdGxlPk9zdGVvYXJ0aHJpdGlzIENhcnRpbGFnZTwvc2Vjb25kYXJ5
LXRpdGxlPjwvdGl0bGVzPjxwZXJpb2RpY2FsPjxmdWxsLXRpdGxlPk9zdGVvYXJ0aHJpdGlzIENh
cnRpbGFnZTwvZnVsbC10aXRsZT48L3BlcmlvZGljYWw+PGVkaXRpb24+MjAxNi8xMS8yNjwvZWRp
dGlvbj48ZGF0ZXM+PHllYXI+MjAxNjwveWVhcj48cHViLWRhdGVzPjxkYXRlPk5vdiAyMjwvZGF0
ZT48L3B1Yi1kYXRlcz48L2RhdGVzPjxpc2JuPjE1MjItOTY1MyAoRWxlY3Ryb25pYykmI3hEOzEw
NjMtNDU4NCAoTGlua2luZyk8L2lzYm4+PGFjY2Vzc2lvbi1udW0+Mjc4ODQ2NDU8L2FjY2Vzc2lv
bi1udW0+PHVybHM+PHJlbGF0ZWQtdXJscz48dXJsPmh0dHA6Ly93d3cubmNiaS5ubG0ubmloLmdv
di9wdWJtZWQvMjc4ODQ2NDU8L3VybD48L3JlbGF0ZWQtdXJscz48L3VybHM+PGVsZWN0cm9uaWMt
cmVzb3VyY2UtbnVtPlMxMDYzLTQ1ODQoMTYpMzA0MDYtWCBbcGlpXSYjeEQ7MTAuMTAxNi9qLmpv
Y2EuMjAxNi4xMS4wMDc8L2VsZWN0cm9uaWMtcmVzb3VyY2UtbnVtPjxsYW5ndWFnZT5lbmc8L2xh
bmd1YWdlPjwvcmVjb3JkPjwvQ2l0ZT48L0VuZE5vdGU+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PEVuZE5vdGU+PENpdGU+PEF1dGhvcj5Ba2FnaTwvQXV0aG9yPjxZZWFyPjIwMTY8L1llYXI+PFJl
Y051bT4xMzE8L1JlY051bT48RGlzcGxheVRleHQ+WzExOV08L0Rpc3BsYXlUZXh0PjxyZWNvcmQ+
PHJlYy1udW1iZXI+MTMxPC9yZWMtbnVtYmVyPjxmb3JlaWduLWtleXM+PGtleSBhcHA9IkVOIiBk
Yi1pZD0idHJ2cDJmZXM2cnNkdG1lZmZ3b3Z6NWFzd3d4cHYyMGZ0emFlIiB0aW1lc3RhbXA9IjE0
ODY4MjI3NzYiPjEzMTwva2V5PjwvZm9yZWlnbi1rZXlzPjxyZWYtdHlwZSBuYW1lPSJKb3VybmFs
IEFydGljbGUiPjE3PC9yZWYtdHlwZT48Y29udHJpYnV0b3JzPjxhdXRob3JzPjxhdXRob3I+QWth
Z2ksIFIuPC9hdXRob3I+PGF1dGhvcj5Ba2F0c3UsIFkuPC9hdXRob3I+PGF1dGhvcj5GaXNjaCwg
Sy4gTS48L2F1dGhvcj48YXV0aG9yPkFsdmFyZXotR2FyY2lhLCBPLjwvYXV0aG9yPjxhdXRob3I+
VGVyYW11cmEsIFQuPC9hdXRob3I+PGF1dGhvcj5NdXJhbWF0c3UsIFkuPC9hdXRob3I+PGF1dGhv
cj5TYWl0bywgTS48L2F1dGhvcj48YXV0aG9yPlNhc2hvLCBULjwvYXV0aG9yPjxhdXRob3I+U3Us
IEEuIEkuPC9hdXRob3I+PGF1dGhvcj5Mb3R6LCBNLiBLLjwvYXV0aG9yPjwvYXV0aG9ycz48L2Nv
bnRyaWJ1dG9ycz48YXV0aC1hZGRyZXNzPkRlcGFydG1lbnQgb2YgTW9sZWN1bGFyIGFuZCBFeHBl
cmltZW50YWwgTWVkaWNpbmUsIFRoZSBTY3JpcHBzIFJlc2VhcmNoIEluc3RpdHV0ZSwgMTA1NTAg
Tm9ydGggVG9ycmV5IFBpbmVzIFJvYWQsIExhIEpvbGxhLCBDQSwgVVNBOyBEZXBhcnRtZW50IG9m
IE9ydGhvcGFlZGljIFN1cmdlcnksIFNjaG9vbCBvZiBNZWRpY2luZSwgQ2hpYmEgVW5pdmVyc2l0
eSwgMS04LTEsIElub2hhbmEsIENodW91LCBDaGliYSwgMjYwLTg2NzcsIEphcGFuLiYjeEQ7RGVw
YXJ0bWVudCBvZiBNb2xlY3VsYXIgYW5kIEV4cGVyaW1lbnRhbCBNZWRpY2luZSwgVGhlIFNjcmlw
cHMgUmVzZWFyY2ggSW5zdGl0dXRlLCAxMDU1MCBOb3J0aCBUb3JyZXkgUGluZXMgUm9hZCwgTGEg
Sm9sbGEsIENBLCBVU0EuJiN4RDtEZXBhcnRtZW50IG9mIE1vbGVjdWxhciBhbmQgRXhwZXJpbWVu
dGFsIE1lZGljaW5lLCBUaGUgU2NyaXBwcyBSZXNlYXJjaCBJbnN0aXR1dGUsIDEwNTUwIE5vcnRo
IFRvcnJleSBQaW5lcyBSb2FkLCBMYSBKb2xsYSwgQ0EsIFVTQTsgRGVwYXJ0bWVudCBvZiBPcnRo
b3BhZWRpYyBTdXJnZXJ5LCBUb2hvIFVuaXZlcnNpdHkgU2FrdXJhIE1lZGljYWwgQ2VudGVyLCA1
NjQtMSBTaGltb3NoaXp1LCBTYWt1cmEsIENoaWJhLCAyODUtODc0MSwgSmFwYW4uJiN4RDtEZXBh
cnRtZW50IG9mIE9ydGhvcGFlZGljIFN1cmdlcnksIFNjaG9vbCBvZiBNZWRpY2luZSwgQ2hpYmEg
VW5pdmVyc2l0eSwgMS04LTEsIElub2hhbmEsIENodW91LCBDaGliYSwgMjYwLTg2NzcsIEphcGFu
LiYjeEQ7RGVwYXJ0bWVudCBvZiBNb2xlY3VsYXIgYW5kIEV4cGVyaW1lbnRhbCBNZWRpY2luZSwg
VGhlIFNjcmlwcHMgUmVzZWFyY2ggSW5zdGl0dXRlLCAxMDU1MCBOb3J0aCBUb3JyZXkgUGluZXMg
Um9hZCwgTGEgSm9sbGEsIENBLCBVU0EuIEVsZWN0cm9uaWMgYWRkcmVzczogbWxvdHpAc2NyaXBw
cy5lZHUuPC9hdXRoLWFkZHJlc3M+PHRpdGxlcz48dGl0bGU+RHlzcmVndWxhdGVkIGNpcmNhZGlh
biByaHl0aG0gcGF0aHdheSBpbiBodW1hbiBvc3Rlb2FydGhyaXRpczogTlIxRDEgYW5kIEJNQUwx
IHN1cHByZXNzaW9uIGFsdGVycyBUR0YtYmV0YSBzaWduYWxpbmcgaW4gY2hvbmRyb2N5dGVzPC90
aXRsZT48c2Vjb25kYXJ5LXRpdGxlPk9zdGVvYXJ0aHJpdGlzIENhcnRpbGFnZTwvc2Vjb25kYXJ5
LXRpdGxlPjwvdGl0bGVzPjxwZXJpb2RpY2FsPjxmdWxsLXRpdGxlPk9zdGVvYXJ0aHJpdGlzIENh
cnRpbGFnZTwvZnVsbC10aXRsZT48L3BlcmlvZGljYWw+PGVkaXRpb24+MjAxNi8xMS8yNjwvZWRp
dGlvbj48ZGF0ZXM+PHllYXI+MjAxNjwveWVhcj48cHViLWRhdGVzPjxkYXRlPk5vdiAyMjwvZGF0
ZT48L3B1Yi1kYXRlcz48L2RhdGVzPjxpc2JuPjE1MjItOTY1MyAoRWxlY3Ryb25pYykmI3hEOzEw
NjMtNDU4NCAoTGlua2luZyk8L2lzYm4+PGFjY2Vzc2lvbi1udW0+Mjc4ODQ2NDU8L2FjY2Vzc2lv
bi1udW0+PHVybHM+PHJlbGF0ZWQtdXJscz48dXJsPmh0dHA6Ly93d3cubmNiaS5ubG0ubmloLmdv
di9wdWJtZWQvMjc4ODQ2NDU8L3VybD48L3JlbGF0ZWQtdXJscz48L3VybHM+PGVsZWN0cm9uaWMt
cmVzb3VyY2UtbnVtPlMxMDYzLTQ1ODQoMTYpMzA0MDYtWCBbcGlpXSYjeEQ7MTAuMTAxNi9qLmpv
Y2EuMjAxNi4xMS4wMDc8L2VsZWN0cm9uaWMtcmVzb3VyY2UtbnVtPjxsYW5ndWFnZT5lbmc8L2xh
bmd1YWdlPjwvcmVjb3JkPjwvQ2l0ZT48L0VuZE5vdGU+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[119]</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miR-222</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&lt;EndNote&gt;&lt;Cite&gt;&lt;Author&gt;Yoshizuka&lt;/Author&gt;&lt;Year&gt;2016&lt;/Year&gt;&lt;RecNum&gt;33&lt;/RecNum&gt;&lt;DisplayText&gt;[102]&lt;/DisplayText&gt;&lt;record&gt;&lt;rec-number&gt;33&lt;/rec-number&gt;&lt;foreign-keys&gt;&lt;key app="EN" db-id="trvp2fes6rsdtmeffwovz5aswwxpv20ftzae" timestamp="1485953601"&gt;33&lt;/key&gt;&lt;key app="ENWeb" db-id=""&gt;0&lt;/key&gt;&lt;/foreign-keys&gt;&lt;ref-type name="Journal Article"&gt;17&lt;/ref-type&gt;&lt;contributors&gt;&lt;authors&gt;&lt;author&gt;Yoshizuka, M.&lt;/author&gt;&lt;author&gt;Nakasa, T.&lt;/author&gt;&lt;author&gt;Kawanishi, Y.&lt;/author&gt;&lt;author&gt;Hachisuka, S.&lt;/author&gt;&lt;author&gt;Furuta, T.&lt;/author&gt;&lt;author&gt;Miyaki, S.&lt;/author&gt;&lt;author&gt;Adachi, N.&lt;/author&gt;&lt;author&gt;Ochi, M.&lt;/author&gt;&lt;/authors&gt;&lt;/contributors&gt;&lt;auth-address&gt;Department of Orthopedic Surgery, Graduate School of Biomedical Sciences, Hiroshima University, Hiroshima, Japan. Electronic address: yoshizukamasaaki@yahoo.co.jp.&amp;#xD;Department of Orthopedic Surgery, Graduate School of Biomedical Sciences, Hiroshima University, Hiroshima, Japan.&amp;#xD;Department of Regenerative Medicine, Hiroshima University Hospital, Japan.&lt;/auth-address&gt;&lt;titles&gt;&lt;title&gt;Inhibition of microRNA-222 expression accelerates bone healing with enhancement of osteogenesis, chondrogenesis, and angiogenesis in a rat refractory fracture model&lt;/title&gt;&lt;secondary-title&gt;J Orthop Sci&lt;/secondary-title&gt;&lt;/titles&gt;&lt;periodical&gt;&lt;full-title&gt;J Orthop Sci&lt;/full-title&gt;&lt;/periodical&gt;&lt;pages&gt;852-858&lt;/pages&gt;&lt;volume&gt;21&lt;/volume&gt;&lt;number&gt;6&lt;/number&gt;&lt;edition&gt;2016/08/23&lt;/edition&gt;&lt;dates&gt;&lt;year&gt;2016&lt;/year&gt;&lt;pub-dates&gt;&lt;date&gt;Nov&lt;/date&gt;&lt;/pub-dates&gt;&lt;/dates&gt;&lt;isbn&gt;1436-2023 (Electronic)&amp;#xD;0949-2658 (Linking)&lt;/isbn&gt;&lt;accession-num&gt;27545451&lt;/accession-num&gt;&lt;urls&gt;&lt;related-urls&gt;&lt;url&gt;http://www.ncbi.nlm.nih.gov/pubmed/27545451&lt;/url&gt;&lt;/related-urls&gt;&lt;/urls&gt;&lt;electronic-resource-num&gt;S0949-2658(16)30124-5 [pii]&amp;#xD;10.1016/j.jos.2016.07.021&lt;/electronic-resource-num&gt;&lt;language&gt;eng&lt;/language&gt;&lt;/record&gt;&lt;/Cite&gt;&lt;/EndNote&gt;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[102]</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Raptor</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PEVuZE5vdGU+PENpdGU+PEF1dGhvcj5QcmVpdHNjaG9wZjwvQXV0aG9yPjxZZWFyPjIwMTY8L1ll
YXI+PFJlY051bT44MDwvUmVjTnVtPjxEaXNwbGF5VGV4dD5bMTIwXTwvRGlzcGxheVRleHQ+PHJl
Y29yZD48cmVjLW51bWJlcj44MDwvcmVjLW51bWJlcj48Zm9yZWlnbi1rZXlzPjxrZXkgYXBwPSJF
TiIgZGItaWQ9InRydnAyZmVzNnJzZHRtZWZmd292ejVhc3d3eHB2MjBmdHphZSIgdGltZXN0YW1w
PSIxNDg1OTUzOTU5Ij44MDwva2V5PjxrZXkgYXBwPSJFTldlYiIgZGItaWQ9IiI+MDwva2V5Pjwv
Zm9yZWlnbi1rZXlzPjxyZWYtdHlwZSBuYW1lPSJKb3VybmFsIEFydGljbGUiPjE3PC9yZWYtdHlw
ZT48Y29udHJpYnV0b3JzPjxhdXRob3JzPjxhdXRob3I+UHJlaXRzY2hvcGYsIEEuPC9hdXRob3I+
PGF1dGhvcj5TY2hvcmdob2ZlciwgRC48L2F1dGhvcj48YXV0aG9yPktpbnNsZWNobmVyLCBLLjwv
YXV0aG9yPjxhdXRob3I+U2NodXR6LCBCLjwvYXV0aG9yPjxhdXRob3I+WndpY2tsLCBILjwvYXV0
aG9yPjxhdXRob3I+Um9zbmVyLCBNLjwvYXV0aG9yPjxhdXRob3I+Sm9vLCBKLiBHLjwvYXV0aG9y
PjxhdXRob3I+TmVocmVyLCBTLjwvYXV0aG9yPjxhdXRob3I+SGVuZ3N0c2NobGFnZXIsIE0uPC9h
dXRob3I+PGF1dGhvcj5NaWt1bGEsIE0uPC9hdXRob3I+PC9hdXRob3JzPjwvY29udHJpYnV0b3Jz
PjxhdXRoLWFkZHJlc3M+SW5zdGl0dXRlIG9mIE1lZGljYWwgR2VuZXRpY3MsIE1lZGljYWwgVW5p
dmVyc2l0eSBvZiBWaWVubmEsIFZpZW5uYSwgQXVzdHJpYSBDZW50ZXIgZm9yIFJlZ2VuZXJhdGl2
ZSBNZWRpY2luZSwgRGFudWJlIFVuaXZlcnNpdHkgS3JlbXMsIEtyZW1zLCBBdXN0cmlhLiYjeEQ7
SW5zdGl0dXRlIG9mIE1lZGljYWwgR2VuZXRpY3MsIE1lZGljYWwgVW5pdmVyc2l0eSBvZiBWaWVu
bmEsIFZpZW5uYSwgQXVzdHJpYS4mI3hEO0NlbnRlciBmb3IgUmVnZW5lcmF0aXZlIE1lZGljaW5l
LCBEYW51YmUgVW5pdmVyc2l0eSBLcmVtcywgS3JlbXMsIEF1c3RyaWEuJiN4RDtGaXJzdCBEZXBh
cnRtZW50IG9mIE9ic3RldHJpY3MgYW5kIEd5bmFlY29sb2d5LCBNZWRpY2FsIFNjaG9vbCwgU2Vt
bWVsd2VpcyBVbml2ZXJzaXR5LCBCdWRhcGVzdCwgSHVuZ2FyeS4mI3hEO0luc3RpdHV0ZSBvZiBN
ZWRpY2FsIEdlbmV0aWNzLCBNZWRpY2FsIFVuaXZlcnNpdHkgb2YgVmllbm5hLCBWaWVubmEsIEF1
c3RyaWEgbWFyaW8ubWlrdWxhQG1lZHVuaXdpZW4uYWMuYXQuPC9hdXRoLWFkZHJlc3M+PHRpdGxl
cz48dGl0bGU+UmFwYW15Y2luLUluZHVjZWQgSHlwb3hpYSBJbmR1Y2libGUgRmFjdG9yIDJBIElz
IEVzc2VudGlhbCBmb3IgQ2hvbmRyb2dlbmljIERpZmZlcmVudGlhdGlvbiBvZiBBbW5pb3RpYyBG
bHVpZCBTdGVtIENlbGxzPC90aXRsZT48c2Vjb25kYXJ5LXRpdGxlPlN0ZW0gQ2VsbHMgVHJhbnNs
IE1lZDwvc2Vjb25kYXJ5LXRpdGxlPjwvdGl0bGVzPjxwZXJpb2RpY2FsPjxmdWxsLXRpdGxlPlN0
ZW0gQ2VsbHMgVHJhbnNsIE1lZDwvZnVsbC10aXRsZT48L3BlcmlvZGljYWw+PHBhZ2VzPjU4MC05
MDwvcGFnZXM+PHZvbHVtZT41PC92b2x1bWU+PG51bWJlcj41PC9udW1iZXI+PGVkaXRpb24+MjAx
Ni8wMy8zMTwvZWRpdGlvbj48a2V5d29yZHM+PGtleXdvcmQ+QWRhcHRvciBQcm90ZWlucywgU2ln
bmFsIFRyYW5zZHVjaW5nL2dlbmV0aWNzL21ldGFib2xpc208L2tleXdvcmQ+PGtleXdvcmQ+QWdn
cmVjYW5zL2dlbmV0aWNzL21ldGFib2xpc208L2tleXdvcmQ+PGtleXdvcmQ+QW1uaW90aWMgRmx1
aWQvKmN5dG9sb2d5PC9rZXl3b3JkPjxrZXl3b3JkPkJhc2ljIEhlbGl4LUxvb3AtSGVsaXggVHJh
bnNjcmlwdGlvbiBGYWN0b3JzL2dlbmV0aWNzLyptZXRhYm9saXNtPC9rZXl3b3JkPjxrZXl3b3Jk
PkNlbGwgRGlmZmVyZW50aWF0aW9uLypkcnVnIGVmZmVjdHM8L2tleXdvcmQ+PGtleXdvcmQ+Q2Vs
bHMsIEN1bHR1cmVkPC9rZXl3b3JkPjxrZXl3b3JkPkNob25kcm9jeXRlcy8qZHJ1ZyBlZmZlY3Rz
L21ldGFib2xpc208L2tleXdvcmQ+PGtleXdvcmQ+Q2hvbmRyb2dlbmVzaXMvKmRydWcgZWZmZWN0
czwva2V5d29yZD48a2V5d29yZD5Db2xsYWdlbiBUeXBlIElJL2dlbmV0aWNzL21ldGFib2xpc208
L2tleXdvcmQ+PGtleXdvcmQ+RW56eW1lIEFjdGl2YXRpb248L2tleXdvcmQ+PGtleXdvcmQ+RmVt
YWxlPC9rZXl3b3JkPjxrZXl3b3JkPkdlbmUgRXhwcmVzc2lvbiBSZWd1bGF0aW9uLCBEZXZlbG9w
bWVudGFsL2RydWcgZWZmZWN0czwva2V5d29yZD48a2V5d29yZD5IdW1hbnM8L2tleXdvcmQ+PGtl
eXdvcmQ+TXVsdGlwb3RlbnQgU3RlbSBDZWxscy8qZHJ1ZyBlZmZlY3RzL21ldGFib2xpc208L2tl
eXdvcmQ+PGtleXdvcmQ+TXVsdGlwcm90ZWluIENvbXBsZXhlcy9hbnRhZ29uaXN0cyAmYW1wOyBp
bmhpYml0b3JzL21ldGFib2xpc208L2tleXdvcmQ+PGtleXdvcmQ+UGhlbm90eXBlPC9rZXl3b3Jk
PjxrZXl3b3JkPlByZWduYW5jeTwva2V5d29yZD48a2V5d29yZD5Qcm90by1PbmNvZ2VuZSBQcm90
ZWlucyBjLWFrdC9tZXRhYm9saXNtPC9rZXl3b3JkPjxrZXl3b3JkPlJOQSBJbnRlcmZlcmVuY2U8
L2tleXdvcmQ+PGtleXdvcmQ+U09YOSBUcmFuc2NyaXB0aW9uIEZhY3Rvci9nZW5ldGljcy9tZXRh
Ym9saXNtPC9rZXl3b3JkPjxrZXl3b3JkPlNpZ25hbCBUcmFuc2R1Y3Rpb24vZHJ1ZyBlZmZlY3Rz
PC9rZXl3b3JkPjxrZXl3b3JkPlNpcm9saW11cy8qcGhhcm1hY29sb2d5PC9rZXl3b3JkPjxrZXl3
b3JkPlRPUiBTZXJpbmUtVGhyZW9uaW5lIEtpbmFzZXMvYW50YWdvbmlzdHMgJmFtcDsgaW5oaWJp
dG9ycy9tZXRhYm9saXNtPC9rZXl3b3JkPjxrZXl3b3JkPlRyYW5zZmVjdGlvbjwva2V5d29yZD48
a2V5d29yZD5VcC1SZWd1bGF0aW9uPC9rZXl3b3JkPjwva2V5d29yZHM+PGRhdGVzPjx5ZWFyPjIw
MTY8L3llYXI+PHB1Yi1kYXRlcz48ZGF0ZT5NYXk8L2RhdGU+PC9wdWItZGF0ZXM+PC9kYXRlcz48
aXNibj4yMTU3LTY1NjQgKFByaW50KSYjeEQ7MjE1Ny02NTY0IChMaW5raW5nKTwvaXNibj48YWNj
ZXNzaW9uLW51bT4yNzAyNTY5MjwvYWNjZXNzaW9uLW51bT48dXJscz48cmVsYXRlZC11cmxzPjx1
cmw+aHR0cDovL3d3dy5uY2JpLm5sbS5uaWguZ292L3B1Ym1lZC8yNzAyNTY5MjwvdXJsPjwvcmVs
YXRlZC11cmxzPjwvdXJscz48Y3VzdG9tMj40ODM1MjUxPC9jdXN0b20yPjxlbGVjdHJvbmljLXJl
c291cmNlLW51bT5zY3RtLjIwMTUtMDI2MiBbcGlpXSYjeEQ7MTAuNTk2Ni9zY3RtLjIwMTUtMDI2
MjwvZWxlY3Ryb25pYy1yZXNvdXJjZS1udW0+PGxhbmd1YWdlPmVuZzwvbGFuZ3VhZ2U+PC9yZWNv
cmQ+PC9DaXRlPjwvRW5kTm90ZT5=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PEVuZE5vdGU+PENpdGU+PEF1dGhvcj5QcmVpdHNjaG9wZjwvQXV0aG9yPjxZZWFyPjIwMTY8L1ll
YXI+PFJlY051bT44MDwvUmVjTnVtPjxEaXNwbGF5VGV4dD5bMTIwXTwvRGlzcGxheVRleHQ+PHJl
Y29yZD48cmVjLW51bWJlcj44MDwvcmVjLW51bWJlcj48Zm9yZWlnbi1rZXlzPjxrZXkgYXBwPSJF
TiIgZGItaWQ9InRydnAyZmVzNnJzZHRtZWZmd292ejVhc3d3eHB2MjBmdHphZSIgdGltZXN0YW1w
PSIxNDg1OTUzOTU5Ij44MDwva2V5PjxrZXkgYXBwPSJFTldlYiIgZGItaWQ9IiI+MDwva2V5Pjwv
Zm9yZWlnbi1rZXlzPjxyZWYtdHlwZSBuYW1lPSJKb3VybmFsIEFydGljbGUiPjE3PC9yZWYtdHlw
ZT48Y29udHJpYnV0b3JzPjxhdXRob3JzPjxhdXRob3I+UHJlaXRzY2hvcGYsIEEuPC9hdXRob3I+
PGF1dGhvcj5TY2hvcmdob2ZlciwgRC48L2F1dGhvcj48YXV0aG9yPktpbnNsZWNobmVyLCBLLjwv
YXV0aG9yPjxhdXRob3I+U2NodXR6LCBCLjwvYXV0aG9yPjxhdXRob3I+WndpY2tsLCBILjwvYXV0
aG9yPjxhdXRob3I+Um9zbmVyLCBNLjwvYXV0aG9yPjxhdXRob3I+Sm9vLCBKLiBHLjwvYXV0aG9y
PjxhdXRob3I+TmVocmVyLCBTLjwvYXV0aG9yPjxhdXRob3I+SGVuZ3N0c2NobGFnZXIsIE0uPC9h
dXRob3I+PGF1dGhvcj5NaWt1bGEsIE0uPC9hdXRob3I+PC9hdXRob3JzPjwvY29udHJpYnV0b3Jz
PjxhdXRoLWFkZHJlc3M+SW5zdGl0dXRlIG9mIE1lZGljYWwgR2VuZXRpY3MsIE1lZGljYWwgVW5p
dmVyc2l0eSBvZiBWaWVubmEsIFZpZW5uYSwgQXVzdHJpYSBDZW50ZXIgZm9yIFJlZ2VuZXJhdGl2
ZSBNZWRpY2luZSwgRGFudWJlIFVuaXZlcnNpdHkgS3JlbXMsIEtyZW1zLCBBdXN0cmlhLiYjeEQ7
SW5zdGl0dXRlIG9mIE1lZGljYWwgR2VuZXRpY3MsIE1lZGljYWwgVW5pdmVyc2l0eSBvZiBWaWVu
bmEsIFZpZW5uYSwgQXVzdHJpYS4mI3hEO0NlbnRlciBmb3IgUmVnZW5lcmF0aXZlIE1lZGljaW5l
LCBEYW51YmUgVW5pdmVyc2l0eSBLcmVtcywgS3JlbXMsIEF1c3RyaWEuJiN4RDtGaXJzdCBEZXBh
cnRtZW50IG9mIE9ic3RldHJpY3MgYW5kIEd5bmFlY29sb2d5LCBNZWRpY2FsIFNjaG9vbCwgU2Vt
bWVsd2VpcyBVbml2ZXJzaXR5LCBCdWRhcGVzdCwgSHVuZ2FyeS4mI3hEO0luc3RpdHV0ZSBvZiBN
ZWRpY2FsIEdlbmV0aWNzLCBNZWRpY2FsIFVuaXZlcnNpdHkgb2YgVmllbm5hLCBWaWVubmEsIEF1
c3RyaWEgbWFyaW8ubWlrdWxhQG1lZHVuaXdpZW4uYWMuYXQuPC9hdXRoLWFkZHJlc3M+PHRpdGxl
cz48dGl0bGU+UmFwYW15Y2luLUluZHVjZWQgSHlwb3hpYSBJbmR1Y2libGUgRmFjdG9yIDJBIElz
IEVzc2VudGlhbCBmb3IgQ2hvbmRyb2dlbmljIERpZmZlcmVudGlhdGlvbiBvZiBBbW5pb3RpYyBG
bHVpZCBTdGVtIENlbGxzPC90aXRsZT48c2Vjb25kYXJ5LXRpdGxlPlN0ZW0gQ2VsbHMgVHJhbnNs
IE1lZDwvc2Vjb25kYXJ5LXRpdGxlPjwvdGl0bGVzPjxwZXJpb2RpY2FsPjxmdWxsLXRpdGxlPlN0
ZW0gQ2VsbHMgVHJhbnNsIE1lZDwvZnVsbC10aXRsZT48L3BlcmlvZGljYWw+PHBhZ2VzPjU4MC05
MDwvcGFnZXM+PHZvbHVtZT41PC92b2x1bWU+PG51bWJlcj41PC9udW1iZXI+PGVkaXRpb24+MjAx
Ni8wMy8zMTwvZWRpdGlvbj48a2V5d29yZHM+PGtleXdvcmQ+QWRhcHRvciBQcm90ZWlucywgU2ln
bmFsIFRyYW5zZHVjaW5nL2dlbmV0aWNzL21ldGFib2xpc208L2tleXdvcmQ+PGtleXdvcmQ+QWdn
cmVjYW5zL2dlbmV0aWNzL21ldGFib2xpc208L2tleXdvcmQ+PGtleXdvcmQ+QW1uaW90aWMgRmx1
aWQvKmN5dG9sb2d5PC9rZXl3b3JkPjxrZXl3b3JkPkJhc2ljIEhlbGl4LUxvb3AtSGVsaXggVHJh
bnNjcmlwdGlvbiBGYWN0b3JzL2dlbmV0aWNzLyptZXRhYm9saXNtPC9rZXl3b3JkPjxrZXl3b3Jk
PkNlbGwgRGlmZmVyZW50aWF0aW9uLypkcnVnIGVmZmVjdHM8L2tleXdvcmQ+PGtleXdvcmQ+Q2Vs
bHMsIEN1bHR1cmVkPC9rZXl3b3JkPjxrZXl3b3JkPkNob25kcm9jeXRlcy8qZHJ1ZyBlZmZlY3Rz
L21ldGFib2xpc208L2tleXdvcmQ+PGtleXdvcmQ+Q2hvbmRyb2dlbmVzaXMvKmRydWcgZWZmZWN0
czwva2V5d29yZD48a2V5d29yZD5Db2xsYWdlbiBUeXBlIElJL2dlbmV0aWNzL21ldGFib2xpc208
L2tleXdvcmQ+PGtleXdvcmQ+RW56eW1lIEFjdGl2YXRpb248L2tleXdvcmQ+PGtleXdvcmQ+RmVt
YWxlPC9rZXl3b3JkPjxrZXl3b3JkPkdlbmUgRXhwcmVzc2lvbiBSZWd1bGF0aW9uLCBEZXZlbG9w
bWVudGFsL2RydWcgZWZmZWN0czwva2V5d29yZD48a2V5d29yZD5IdW1hbnM8L2tleXdvcmQ+PGtl
eXdvcmQ+TXVsdGlwb3RlbnQgU3RlbSBDZWxscy8qZHJ1ZyBlZmZlY3RzL21ldGFib2xpc208L2tl
eXdvcmQ+PGtleXdvcmQ+TXVsdGlwcm90ZWluIENvbXBsZXhlcy9hbnRhZ29uaXN0cyAmYW1wOyBp
bmhpYml0b3JzL21ldGFib2xpc208L2tleXdvcmQ+PGtleXdvcmQ+UGhlbm90eXBlPC9rZXl3b3Jk
PjxrZXl3b3JkPlByZWduYW5jeTwva2V5d29yZD48a2V5d29yZD5Qcm90by1PbmNvZ2VuZSBQcm90
ZWlucyBjLWFrdC9tZXRhYm9saXNtPC9rZXl3b3JkPjxrZXl3b3JkPlJOQSBJbnRlcmZlcmVuY2U8
L2tleXdvcmQ+PGtleXdvcmQ+U09YOSBUcmFuc2NyaXB0aW9uIEZhY3Rvci9nZW5ldGljcy9tZXRh
Ym9saXNtPC9rZXl3b3JkPjxrZXl3b3JkPlNpZ25hbCBUcmFuc2R1Y3Rpb24vZHJ1ZyBlZmZlY3Rz
PC9rZXl3b3JkPjxrZXl3b3JkPlNpcm9saW11cy8qcGhhcm1hY29sb2d5PC9rZXl3b3JkPjxrZXl3
b3JkPlRPUiBTZXJpbmUtVGhyZW9uaW5lIEtpbmFzZXMvYW50YWdvbmlzdHMgJmFtcDsgaW5oaWJp
dG9ycy9tZXRhYm9saXNtPC9rZXl3b3JkPjxrZXl3b3JkPlRyYW5zZmVjdGlvbjwva2V5d29yZD48
a2V5d29yZD5VcC1SZWd1bGF0aW9uPC9rZXl3b3JkPjwva2V5d29yZHM+PGRhdGVzPjx5ZWFyPjIw
MTY8L3llYXI+PHB1Yi1kYXRlcz48ZGF0ZT5NYXk8L2RhdGU+PC9wdWItZGF0ZXM+PC9kYXRlcz48
aXNibj4yMTU3LTY1NjQgKFByaW50KSYjeEQ7MjE1Ny02NTY0IChMaW5raW5nKTwvaXNibj48YWNj
ZXNzaW9uLW51bT4yNzAyNTY5MjwvYWNjZXNzaW9uLW51bT48dXJscz48cmVsYXRlZC11cmxzPjx1
cmw+aHR0cDovL3d3dy5uY2JpLm5sbS5uaWguZ292L3B1Ym1lZC8yNzAyNTY5MjwvdXJsPjwvcmVs
YXRlZC11cmxzPjwvdXJscz48Y3VzdG9tMj40ODM1MjUxPC9jdXN0b20yPjxlbGVjdHJvbmljLXJl
c291cmNlLW51bT5zY3RtLjIwMTUtMDI2MiBbcGlpXSYjeEQ7MTAuNTk2Ni9zY3RtLjIwMTUtMDI2
MjwvZWxlY3Ryb25pYy1yZXNvdXJjZS1udW0+PGxhbmd1YWdlPmVuZzwvbGFuZ3VhZ2U+PC9yZWNv
cmQ+PC9DaXRlPjwvRW5kTm90ZT5=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[120]</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miR-221</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PEVuZE5vdGU+PENpdGU+PEF1dGhvcj5Mb2xsaTwvQXV0aG9yPjxZZWFyPjIwMTY8L1llYXI+PFJl
Y051bT4zMjwvUmVjTnVtPjxEaXNwbGF5VGV4dD5bMzIsIDYwXTwvRGlzcGxheVRleHQ+PHJlY29y
ZD48cmVjLW51bWJlcj4zMjwvcmVjLW51bWJlcj48Zm9yZWlnbi1rZXlzPjxrZXkgYXBwPSJFTiIg
ZGItaWQ9InRydnAyZmVzNnJzZHRtZWZmd292ejVhc3d3eHB2MjBmdHphZSIgdGltZXN0YW1wPSIx
NDg1OTUzNTk0Ij4zMjwva2V5PjxrZXkgYXBwPSJFTldlYiIgZGItaWQ9IiI+MDwva2V5PjwvZm9y
ZWlnbi1rZXlzPjxyZWYtdHlwZSBuYW1lPSJKb3VybmFsIEFydGljbGUiPjE3PC9yZWYtdHlwZT48
Y29udHJpYnV0b3JzPjxhdXRob3JzPjxhdXRob3I+TG9sbGksIEEuPC9hdXRob3I+PGF1dGhvcj5O
YXJjaXNpLCBSLjwvYXV0aG9yPjxhdXRob3I+TGFtYmVydGluaSwgRS48L2F1dGhvcj48YXV0aG9y
PlBlbm9sYXp6aSwgTC48L2F1dGhvcj48YXV0aG9yPkFuZ2Vsb3p6aSwgTS48L2F1dGhvcj48YXV0
aG9yPktvcHMsIE4uPC9hdXRob3I+PGF1dGhvcj5HYXNwYXJpbmksIFMuPC9hdXRob3I+PGF1dGhv
cj52YW4gT3NjaCwgRy4gSi48L2F1dGhvcj48YXV0aG9yPlBpdmEsIFIuPC9hdXRob3I+PC9hdXRo
b3JzPjwvY29udHJpYnV0b3JzPjxhdXRoLWFkZHJlc3M+RGVwYXJ0bWVudCBvZiBCaW9tZWRpY2Fs
IGFuZCBTcGVjaWFsdHkgU3VyZ2ljYWwgU2NpZW5jZXMsIFVuaXZlcnNpdHkgb2YgRmVycmFyYSwg
RmVycmFyYSwgSXRhbHkuJiN4RDtEZXBhcnRtZW50IG9mIE9ydGhvcGFlZGljcywgRXJhc211cyBN
QywgVW5pdmVyc2l0eSBNZWRpY2FsIENlbnRlciwgQ04gUm90dGVyZGFtLCBUaGUgTmV0aGVybGFu
ZHMuJiN4RDtEZXBhcnRtZW50IG9mIE90b3JoaW5vbGFyeW5nb2xvZ3ksIEVyYXNtdXMgTUMsIFVu
aXZlcnNpdHkgTWVkaWNhbCBDZW50ZXIsIENOIFJvdHRlcmRhbSwgVGhlIE5ldGhlcmxhbmRzLjwv
YXV0aC1hZGRyZXNzPjx0aXRsZXM+PHRpdGxlPlNpbGVuY2luZyBvZiBBbnRpY2hvbmRyb2dlbmlj
IE1pY3JvUk5BLTIyMSBpbiBIdW1hbiBNZXNlbmNoeW1hbCBTdGVtIENlbGxzIFByb21vdGVzIENh
cnRpbGFnZSBSZXBhaXIgSW4gVml2bzwvdGl0bGU+PHNlY29uZGFyeS10aXRsZT5TdGVtIENlbGxz
PC9zZWNvbmRhcnktdGl0bGU+PC90aXRsZXM+PHBlcmlvZGljYWw+PGZ1bGwtdGl0bGU+U3RlbSBD
ZWxsczwvZnVsbC10aXRsZT48L3BlcmlvZGljYWw+PHBhZ2VzPjE4MDEtMTE8L3BhZ2VzPjx2b2x1
bWU+MzQ8L3ZvbHVtZT48bnVtYmVyPjc8L251bWJlcj48ZWRpdGlvbj4yMDE2LzAzLzAyPC9lZGl0
aW9uPjxkYXRlcz48eWVhcj4yMDE2PC95ZWFyPjxwdWItZGF0ZXM+PGRhdGU+SnVsPC9kYXRlPjwv
cHViLWRhdGVzPjwvZGF0ZXM+PGlzYm4+MTU0OS00OTE4IChFbGVjdHJvbmljKSYjeEQ7MTA2Ni01
MDk5IChMaW5raW5nKTwvaXNibj48YWNjZXNzaW9uLW51bT4yNjkzMDE0MjwvYWNjZXNzaW9uLW51
bT48dXJscz48cmVsYXRlZC11cmxzPjx1cmw+aHR0cDovL3d3dy5uY2JpLm5sbS5uaWguZ292L3B1
Ym1lZC8yNjkzMDE0MjwvdXJsPjwvcmVsYXRlZC11cmxzPjwvdXJscz48ZWxlY3Ryb25pYy1yZXNv
dXJjZS1udW0+MTAuMTAwMi9zdGVtLjIzNTA8L2VsZWN0cm9uaWMtcmVzb3VyY2UtbnVtPjxsYW5n
dWFnZT5lbmc8L2xhbmd1YWdlPjwvcmVjb3JkPjwvQ2l0ZT48Q2l0ZT48QXV0aG9yPkxvbGxpPC9B
dXRob3I+PFllYXI+MjAxNDwvWWVhcj48UmVjTnVtPjMxPC9SZWNOdW0+PHJlY29yZD48cmVjLW51
bWJlcj4zMTwvcmVjLW51bWJlcj48Zm9yZWlnbi1rZXlzPjxrZXkgYXBwPSJFTiIgZGItaWQ9InRy
dnAyZmVzNnJzZHRtZWZmd292ejVhc3d3eHB2MjBmdHphZSIgdGltZXN0YW1wPSIxNDg1OTUzNTg4
Ij4zMTwva2V5PjxrZXkgYXBwPSJFTldlYiIgZGItaWQ9IiI+MDwva2V5PjwvZm9yZWlnbi1rZXlz
PjxyZWYtdHlwZSBuYW1lPSJKb3VybmFsIEFydGljbGUiPjE3PC9yZWYtdHlwZT48Y29udHJpYnV0
b3JzPjxhdXRob3JzPjxhdXRob3I+TG9sbGksIEEuPC9hdXRob3I+PGF1dGhvcj5MYW1iZXJ0aW5p
LCBFLjwvYXV0aG9yPjxhdXRob3I+UGVub2xhenppLCBMLjwvYXV0aG9yPjxhdXRob3I+QW5nZWxv
enppLCBNLjwvYXV0aG9yPjxhdXRob3I+TW9yZ2FudGksIEMuPC9hdXRob3I+PGF1dGhvcj5GcmFu
Y2VzY2hldHRpLCBULjwvYXV0aG9yPjxhdXRob3I+UGVsdWNjaGksIFMuPC9hdXRob3I+PGF1dGhv
cj5HYW1iYXJpLCBSLjwvYXV0aG9yPjxhdXRob3I+UGl2YSwgUi48L2F1dGhvcj48L2F1dGhvcnM+
PC9jb250cmlidXRvcnM+PGF1dGgtYWRkcmVzcz5EZXBhcnRtZW50IG9mIEJpb21lZGljYWwgYW5k
IFNwZWNpYWx0eSBTdXJnaWNhbCBTY2llbmNlcywgVW5pdmVyc2l0eSBvZiBGZXJyYXJhLCBWaWEg
Rm9zc2F0byBkaSBNb3J0YXJhLCA3NCwgNDQxMjEsIEZlcnJhcmEsIEl0YWx5LjwvYXV0aC1hZGRy
ZXNzPjx0aXRsZXM+PHRpdGxlPlByby1jaG9uZHJvZ2VuaWMgZWZmZWN0IG9mIG1pUi0yMjEgYW5k
IHNsdWcgZGVwbGV0aW9uIGluIGh1bWFuIE1TQ3M8L3RpdGxlPjxzZWNvbmRhcnktdGl0bGU+U3Rl
bSBDZWxsIFJldjwvc2Vjb25kYXJ5LXRpdGxlPjwvdGl0bGVzPjxwZXJpb2RpY2FsPjxmdWxsLXRp
dGxlPlN0ZW0gQ2VsbCBSZXY8L2Z1bGwtdGl0bGU+PC9wZXJpb2RpY2FsPjxwYWdlcz44NDEtNTU8
L3BhZ2VzPjx2b2x1bWU+MTA8L3ZvbHVtZT48bnVtYmVyPjY8L251bWJlcj48ZWRpdGlvbj4yMDE0
LzA2LzE0PC9lZGl0aW9uPjxrZXl3b3Jkcz48a2V5d29yZD5DaG9uZHJvY3l0ZXMvbWV0YWJvbGlz
bS9waHlzaW9sb2d5PC9rZXl3b3JkPjxrZXl3b3JkPkNob25kcm9nZW5lc2lzLypnZW5ldGljcy9w
aHlzaW9sb2d5PC9rZXl3b3JkPjxrZXl3b3JkPkh1bWFuczwva2V5d29yZD48a2V5d29yZD5NZXNl
bmNoeW1hbCBTdHJvbWFsIENlbGxzLyptZXRhYm9saXNtL3BoeXNpb2xvZ3k8L2tleXdvcmQ+PGtl
eXdvcmQ+TWljcm9STkFzLypnZW5ldGljczwva2V5d29yZD48a2V5d29yZD5TbmFpbCBGYW1pbHkg
VHJhbnNjcmlwdGlvbiBGYWN0b3JzPC9rZXl3b3JkPjxrZXl3b3JkPlRyYW5zY3JpcHRpb24gRmFj
dG9ycy8qbWV0YWJvbGlzbTwva2V5d29yZD48L2tleXdvcmRzPjxkYXRlcz48eWVhcj4yMDE0PC95
ZWFyPjxwdWItZGF0ZXM+PGRhdGU+RGVjPC9kYXRlPjwvcHViLWRhdGVzPjwvZGF0ZXM+PGlzYm4+
MTU1OC02ODA0IChFbGVjdHJvbmljKSYjeEQ7MTU1MC04OTQzIChMaW5raW5nKTwvaXNibj48YWNj
ZXNzaW9uLW51bT4yNDkyMzg4MjwvYWNjZXNzaW9uLW51bT48dXJscz48cmVsYXRlZC11cmxzPjx1
cmw+aHR0cDovL3d3dy5uY2JpLm5sbS5uaWguZ292L3B1Ym1lZC8yNDkyMzg4MjwvdXJsPjwvcmVs
YXRlZC11cmxzPjwvdXJscz48ZWxlY3Ryb25pYy1yZXNvdXJjZS1udW0+MTAuMTAwNy9zMTIwMTUt
MDE0LTk1MzItMTwvZWxlY3Ryb25pYy1yZXNvdXJjZS1udW0+PGxhbmd1YWdlPmVuZzwvbGFuZ3Vh
Z2U+PC9yZWNvcmQ+PC9DaXRlPjwvRW5kTm90ZT5=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PEVuZE5vdGU+PENpdGU+PEF1dGhvcj5Mb2xsaTwvQXV0aG9yPjxZZWFyPjIwMTY8L1llYXI+PFJl
Y051bT4zMjwvUmVjTnVtPjxEaXNwbGF5VGV4dD5bMzIsIDYwXTwvRGlzcGxheVRleHQ+PHJlY29y
ZD48cmVjLW51bWJlcj4zMjwvcmVjLW51bWJlcj48Zm9yZWlnbi1rZXlzPjxrZXkgYXBwPSJFTiIg
ZGItaWQ9InRydnAyZmVzNnJzZHRtZWZmd292ejVhc3d3eHB2MjBmdHphZSIgdGltZXN0YW1wPSIx
NDg1OTUzNTk0Ij4zMjwva2V5PjxrZXkgYXBwPSJFTldlYiIgZGItaWQ9IiI+MDwva2V5PjwvZm9y
ZWlnbi1rZXlzPjxyZWYtdHlwZSBuYW1lPSJKb3VybmFsIEFydGljbGUiPjE3PC9yZWYtdHlwZT48
Y29udHJpYnV0b3JzPjxhdXRob3JzPjxhdXRob3I+TG9sbGksIEEuPC9hdXRob3I+PGF1dGhvcj5O
YXJjaXNpLCBSLjwvYXV0aG9yPjxhdXRob3I+TGFtYmVydGluaSwgRS48L2F1dGhvcj48YXV0aG9y
PlBlbm9sYXp6aSwgTC48L2F1dGhvcj48YXV0aG9yPkFuZ2Vsb3p6aSwgTS48L2F1dGhvcj48YXV0
aG9yPktvcHMsIE4uPC9hdXRob3I+PGF1dGhvcj5HYXNwYXJpbmksIFMuPC9hdXRob3I+PGF1dGhv
cj52YW4gT3NjaCwgRy4gSi48L2F1dGhvcj48YXV0aG9yPlBpdmEsIFIuPC9hdXRob3I+PC9hdXRo
b3JzPjwvY29udHJpYnV0b3JzPjxhdXRoLWFkZHJlc3M+RGVwYXJ0bWVudCBvZiBCaW9tZWRpY2Fs
IGFuZCBTcGVjaWFsdHkgU3VyZ2ljYWwgU2NpZW5jZXMsIFVuaXZlcnNpdHkgb2YgRmVycmFyYSwg
RmVycmFyYSwgSXRhbHkuJiN4RDtEZXBhcnRtZW50IG9mIE9ydGhvcGFlZGljcywgRXJhc211cyBN
QywgVW5pdmVyc2l0eSBNZWRpY2FsIENlbnRlciwgQ04gUm90dGVyZGFtLCBUaGUgTmV0aGVybGFu
ZHMuJiN4RDtEZXBhcnRtZW50IG9mIE90b3JoaW5vbGFyeW5nb2xvZ3ksIEVyYXNtdXMgTUMsIFVu
aXZlcnNpdHkgTWVkaWNhbCBDZW50ZXIsIENOIFJvdHRlcmRhbSwgVGhlIE5ldGhlcmxhbmRzLjwv
YXV0aC1hZGRyZXNzPjx0aXRsZXM+PHRpdGxlPlNpbGVuY2luZyBvZiBBbnRpY2hvbmRyb2dlbmlj
IE1pY3JvUk5BLTIyMSBpbiBIdW1hbiBNZXNlbmNoeW1hbCBTdGVtIENlbGxzIFByb21vdGVzIENh
cnRpbGFnZSBSZXBhaXIgSW4gVml2bzwvdGl0bGU+PHNlY29uZGFyeS10aXRsZT5TdGVtIENlbGxz
PC9zZWNvbmRhcnktdGl0bGU+PC90aXRsZXM+PHBlcmlvZGljYWw+PGZ1bGwtdGl0bGU+U3RlbSBD
ZWxsczwvZnVsbC10aXRsZT48L3BlcmlvZGljYWw+PHBhZ2VzPjE4MDEtMTE8L3BhZ2VzPjx2b2x1
bWU+MzQ8L3ZvbHVtZT48bnVtYmVyPjc8L251bWJlcj48ZWRpdGlvbj4yMDE2LzAzLzAyPC9lZGl0
aW9uPjxkYXRlcz48eWVhcj4yMDE2PC95ZWFyPjxwdWItZGF0ZXM+PGRhdGU+SnVsPC9kYXRlPjwv
cHViLWRhdGVzPjwvZGF0ZXM+PGlzYm4+MTU0OS00OTE4IChFbGVjdHJvbmljKSYjeEQ7MTA2Ni01
MDk5IChMaW5raW5nKTwvaXNibj48YWNjZXNzaW9uLW51bT4yNjkzMDE0MjwvYWNjZXNzaW9uLW51
bT48dXJscz48cmVsYXRlZC11cmxzPjx1cmw+aHR0cDovL3d3dy5uY2JpLm5sbS5uaWguZ292L3B1
Ym1lZC8yNjkzMDE0MjwvdXJsPjwvcmVsYXRlZC11cmxzPjwvdXJscz48ZWxlY3Ryb25pYy1yZXNv
dXJjZS1udW0+MTAuMTAwMi9zdGVtLjIzNTA8L2VsZWN0cm9uaWMtcmVzb3VyY2UtbnVtPjxsYW5n
dWFnZT5lbmc8L2xhbmd1YWdlPjwvcmVjb3JkPjwvQ2l0ZT48Q2l0ZT48QXV0aG9yPkxvbGxpPC9B
dXRob3I+PFllYXI+MjAxNDwvWWVhcj48UmVjTnVtPjMxPC9SZWNOdW0+PHJlY29yZD48cmVjLW51
bWJlcj4zMTwvcmVjLW51bWJlcj48Zm9yZWlnbi1rZXlzPjxrZXkgYXBwPSJFTiIgZGItaWQ9InRy
dnAyZmVzNnJzZHRtZWZmd292ejVhc3d3eHB2MjBmdHphZSIgdGltZXN0YW1wPSIxNDg1OTUzNTg4
Ij4zMTwva2V5PjxrZXkgYXBwPSJFTldlYiIgZGItaWQ9IiI+MDwva2V5PjwvZm9yZWlnbi1rZXlz
PjxyZWYtdHlwZSBuYW1lPSJKb3VybmFsIEFydGljbGUiPjE3PC9yZWYtdHlwZT48Y29udHJpYnV0
b3JzPjxhdXRob3JzPjxhdXRob3I+TG9sbGksIEEuPC9hdXRob3I+PGF1dGhvcj5MYW1iZXJ0aW5p
LCBFLjwvYXV0aG9yPjxhdXRob3I+UGVub2xhenppLCBMLjwvYXV0aG9yPjxhdXRob3I+QW5nZWxv
enppLCBNLjwvYXV0aG9yPjxhdXRob3I+TW9yZ2FudGksIEMuPC9hdXRob3I+PGF1dGhvcj5GcmFu
Y2VzY2hldHRpLCBULjwvYXV0aG9yPjxhdXRob3I+UGVsdWNjaGksIFMuPC9hdXRob3I+PGF1dGhv
cj5HYW1iYXJpLCBSLjwvYXV0aG9yPjxhdXRob3I+UGl2YSwgUi48L2F1dGhvcj48L2F1dGhvcnM+
PC9jb250cmlidXRvcnM+PGF1dGgtYWRkcmVzcz5EZXBhcnRtZW50IG9mIEJpb21lZGljYWwgYW5k
IFNwZWNpYWx0eSBTdXJnaWNhbCBTY2llbmNlcywgVW5pdmVyc2l0eSBvZiBGZXJyYXJhLCBWaWEg
Rm9zc2F0byBkaSBNb3J0YXJhLCA3NCwgNDQxMjEsIEZlcnJhcmEsIEl0YWx5LjwvYXV0aC1hZGRy
ZXNzPjx0aXRsZXM+PHRpdGxlPlByby1jaG9uZHJvZ2VuaWMgZWZmZWN0IG9mIG1pUi0yMjEgYW5k
IHNsdWcgZGVwbGV0aW9uIGluIGh1bWFuIE1TQ3M8L3RpdGxlPjxzZWNvbmRhcnktdGl0bGU+U3Rl
bSBDZWxsIFJldjwvc2Vjb25kYXJ5LXRpdGxlPjwvdGl0bGVzPjxwZXJpb2RpY2FsPjxmdWxsLXRp
dGxlPlN0ZW0gQ2VsbCBSZXY8L2Z1bGwtdGl0bGU+PC9wZXJpb2RpY2FsPjxwYWdlcz44NDEtNTU8
L3BhZ2VzPjx2b2x1bWU+MTA8L3ZvbHVtZT48bnVtYmVyPjY8L251bWJlcj48ZWRpdGlvbj4yMDE0
LzA2LzE0PC9lZGl0aW9uPjxrZXl3b3Jkcz48a2V5d29yZD5DaG9uZHJvY3l0ZXMvbWV0YWJvbGlz
bS9waHlzaW9sb2d5PC9rZXl3b3JkPjxrZXl3b3JkPkNob25kcm9nZW5lc2lzLypnZW5ldGljcy9w
aHlzaW9sb2d5PC9rZXl3b3JkPjxrZXl3b3JkPkh1bWFuczwva2V5d29yZD48a2V5d29yZD5NZXNl
bmNoeW1hbCBTdHJvbWFsIENlbGxzLyptZXRhYm9saXNtL3BoeXNpb2xvZ3k8L2tleXdvcmQ+PGtl
eXdvcmQ+TWljcm9STkFzLypnZW5ldGljczwva2V5d29yZD48a2V5d29yZD5TbmFpbCBGYW1pbHkg
VHJhbnNjcmlwdGlvbiBGYWN0b3JzPC9rZXl3b3JkPjxrZXl3b3JkPlRyYW5zY3JpcHRpb24gRmFj
dG9ycy8qbWV0YWJvbGlzbTwva2V5d29yZD48L2tleXdvcmRzPjxkYXRlcz48eWVhcj4yMDE0PC95
ZWFyPjxwdWItZGF0ZXM+PGRhdGU+RGVjPC9kYXRlPjwvcHViLWRhdGVzPjwvZGF0ZXM+PGlzYm4+
MTU1OC02ODA0IChFbGVjdHJvbmljKSYjeEQ7MTU1MC04OTQzIChMaW5raW5nKTwvaXNibj48YWNj
ZXNzaW9uLW51bT4yNDkyMzg4MjwvYWNjZXNzaW9uLW51bT48dXJscz48cmVsYXRlZC11cmxzPjx1
cmw+aHR0cDovL3d3dy5uY2JpLm5sbS5uaWguZ292L3B1Ym1lZC8yNDkyMzg4MjwvdXJsPjwvcmVs
YXRlZC11cmxzPjwvdXJscz48ZWxlY3Ryb25pYy1yZXNvdXJjZS1udW0+MTAuMTAwNy9zMTIwMTUt
MDE0LTk1MzItMTwvZWxlY3Ryb25pYy1yZXNvdXJjZS1udW0+PGxhbmd1YWdlPmVuZzwvbGFuZ3Vh
Z2U+PC9yZWNvcmQ+PC9DaXRlPjwvRW5kTm90ZT5=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[32, 60]</w:t>
            </w:r>
            <w:r w:rsidRPr="00B4298C">
              <w:rPr>
                <w:rFonts w:ascii="Times New Roman" w:hAnsi="Times New Roman" w:cs="Times New Roman"/>
                <w:b/>
                <w:bCs/>
                <w:sz w:val="20"/>
                <w:szCs w:val="20"/>
              </w:rPr>
              <w:fldChar w:fldCharType="end"/>
            </w:r>
          </w:p>
        </w:tc>
      </w:tr>
      <w:tr w:rsidR="00B4298C" w:rsidRPr="00B4298C" w:rsidTr="00B12D2E">
        <w:trPr>
          <w:trHeight w:val="340"/>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 xml:space="preserve">Lipofectamine </w:t>
            </w:r>
          </w:p>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LTX</w:t>
            </w:r>
            <w:r w:rsidRPr="00B4298C">
              <w:rPr>
                <w:rFonts w:ascii="Times New Roman" w:hAnsi="Times New Roman" w:cs="Times New Roman"/>
                <w:b/>
                <w:bCs/>
                <w:sz w:val="18"/>
                <w:szCs w:val="20"/>
              </w:rPr>
              <w:t>™</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miR-495</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[94]</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24"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C0218A"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X</w:t>
            </w:r>
            <w:r w:rsidR="00145EF6" w:rsidRPr="00B4298C">
              <w:rPr>
                <w:rFonts w:ascii="Times New Roman" w:hAnsi="Times New Roman" w:cs="Times New Roman"/>
                <w:b/>
                <w:bCs/>
                <w:sz w:val="20"/>
                <w:szCs w:val="20"/>
              </w:rPr>
              <w:t>tremeGENE</w:t>
            </w:r>
            <w:r w:rsidR="00145EF6" w:rsidRPr="00B4298C">
              <w:rPr>
                <w:rFonts w:ascii="Times New Roman" w:hAnsi="Times New Roman" w:cs="Times New Roman"/>
                <w:b/>
                <w:bCs/>
                <w:sz w:val="18"/>
                <w:szCs w:val="20"/>
              </w:rPr>
              <w:t>™</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A</w:t>
            </w:r>
            <w:r w:rsidR="00392F18" w:rsidRPr="00B4298C">
              <w:rPr>
                <w:rFonts w:ascii="Times New Roman" w:hAnsi="Times New Roman" w:cs="Times New Roman"/>
                <w:b/>
                <w:bCs/>
                <w:sz w:val="20"/>
                <w:szCs w:val="20"/>
              </w:rPr>
              <w:t>IMP1</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[23]</w:t>
            </w:r>
            <w:r w:rsidRPr="00B4298C">
              <w:rPr>
                <w:rFonts w:ascii="Times New Roman" w:hAnsi="Times New Roman" w:cs="Times New Roman"/>
                <w:b/>
                <w:bCs/>
                <w:sz w:val="20"/>
                <w:szCs w:val="20"/>
              </w:rPr>
              <w:fldChar w:fldCharType="end"/>
            </w:r>
          </w:p>
        </w:tc>
      </w:tr>
      <w:tr w:rsidR="00B4298C" w:rsidRPr="00B4298C" w:rsidTr="00B12D2E">
        <w:trPr>
          <w:trHeight w:val="510"/>
        </w:trPr>
        <w:tc>
          <w:tcPr>
            <w:tcW w:w="933"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Electroporation</w:t>
            </w:r>
          </w:p>
        </w:tc>
        <w:tc>
          <w:tcPr>
            <w:tcW w:w="1136"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Very effective </w:t>
            </w:r>
          </w:p>
          <w:p w:rsidR="00145EF6" w:rsidRPr="00B4298C" w:rsidRDefault="003C56BD"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Reproducible</w:t>
            </w:r>
          </w:p>
          <w:p w:rsidR="00C0218A" w:rsidRPr="00B4298C" w:rsidRDefault="00C0218A" w:rsidP="00C0218A">
            <w:pPr>
              <w:spacing w:after="0" w:line="240" w:lineRule="auto"/>
              <w:rPr>
                <w:rFonts w:ascii="Times New Roman" w:hAnsi="Times New Roman" w:cs="Times New Roman"/>
                <w:b/>
                <w:sz w:val="10"/>
                <w:szCs w:val="20"/>
                <w:lang w:val="en-US"/>
              </w:rPr>
            </w:pPr>
          </w:p>
          <w:p w:rsidR="00145EF6" w:rsidRPr="00B4298C" w:rsidRDefault="003C56BD" w:rsidP="003C56BD">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145EF6" w:rsidRPr="00B4298C">
              <w:rPr>
                <w:rFonts w:ascii="Times New Roman" w:hAnsi="Times New Roman" w:cs="Times New Roman"/>
                <w:b/>
                <w:bCs/>
                <w:sz w:val="20"/>
                <w:szCs w:val="20"/>
              </w:rPr>
              <w:t>Cell damage</w:t>
            </w:r>
          </w:p>
        </w:tc>
        <w:tc>
          <w:tcPr>
            <w:tcW w:w="930"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Amaxa Nucleofector</w:t>
            </w:r>
            <w:r w:rsidRPr="00B4298C">
              <w:rPr>
                <w:rFonts w:ascii="Times New Roman" w:hAnsi="Times New Roman" w:cs="Times New Roman"/>
                <w:b/>
                <w:bCs/>
                <w:sz w:val="18"/>
                <w:szCs w:val="20"/>
              </w:rPr>
              <w:t>™</w:t>
            </w:r>
            <w:r w:rsidRPr="00B4298C">
              <w:rPr>
                <w:rFonts w:ascii="Times New Roman" w:hAnsi="Times New Roman" w:cs="Times New Roman"/>
                <w:b/>
                <w:bCs/>
                <w:sz w:val="20"/>
                <w:szCs w:val="20"/>
              </w:rPr>
              <w:t xml:space="preserve"> </w:t>
            </w:r>
          </w:p>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Technology</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392F18"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RUNX2</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w:t>
            </w:r>
            <w:r w:rsidR="00C0218A" w:rsidRPr="00B4298C">
              <w:rPr>
                <w:rFonts w:ascii="Times New Roman" w:hAnsi="Times New Roman" w:cs="Times New Roman"/>
                <w:b/>
                <w:bCs/>
                <w:sz w:val="20"/>
                <w:szCs w:val="20"/>
              </w:rPr>
              <w:t>drogenic progenitor cells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AD3E9E">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[53]</w:t>
            </w:r>
            <w:r w:rsidRPr="00B4298C">
              <w:rPr>
                <w:rFonts w:ascii="Times New Roman" w:hAnsi="Times New Roman" w:cs="Times New Roman"/>
                <w:b/>
                <w:bCs/>
                <w:sz w:val="20"/>
                <w:szCs w:val="20"/>
              </w:rPr>
              <w:fldChar w:fldCharType="end"/>
            </w:r>
          </w:p>
          <w:p w:rsidR="004F002F" w:rsidRPr="00B4298C" w:rsidRDefault="004F002F" w:rsidP="00AD3E9E">
            <w:pPr>
              <w:spacing w:after="0" w:line="240" w:lineRule="auto"/>
              <w:rPr>
                <w:rFonts w:ascii="Times New Roman" w:hAnsi="Times New Roman" w:cs="Times New Roman"/>
                <w:b/>
                <w:bCs/>
                <w:sz w:val="20"/>
                <w:szCs w:val="20"/>
              </w:rPr>
            </w:pPr>
          </w:p>
          <w:p w:rsidR="004F002F" w:rsidRPr="00B4298C" w:rsidRDefault="004F002F" w:rsidP="00AD3E9E">
            <w:pPr>
              <w:spacing w:after="0" w:line="240" w:lineRule="auto"/>
              <w:rPr>
                <w:rFonts w:ascii="Times New Roman" w:hAnsi="Times New Roman" w:cs="Times New Roman"/>
                <w:b/>
                <w:sz w:val="20"/>
                <w:szCs w:val="20"/>
                <w:lang w:val="en-US"/>
              </w:rPr>
            </w:pPr>
          </w:p>
        </w:tc>
      </w:tr>
      <w:tr w:rsidR="00B4298C" w:rsidRPr="00B4298C" w:rsidTr="00B12D2E">
        <w:trPr>
          <w:trHeight w:val="567"/>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sz w:val="20"/>
                <w:szCs w:val="20"/>
                <w:lang w:val="en-US"/>
              </w:rPr>
            </w:pP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392F18"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MEK5</w:t>
            </w:r>
            <w:r w:rsidR="00C0218A" w:rsidRPr="00B4298C">
              <w:rPr>
                <w:rFonts w:ascii="Times New Roman" w:hAnsi="Times New Roman" w:cs="Times New Roman"/>
                <w:b/>
                <w:bCs/>
                <w:sz w:val="20"/>
                <w:szCs w:val="20"/>
              </w:rPr>
              <w:t>, E</w:t>
            </w:r>
            <w:r w:rsidRPr="00B4298C">
              <w:rPr>
                <w:rFonts w:ascii="Times New Roman" w:hAnsi="Times New Roman" w:cs="Times New Roman"/>
                <w:b/>
                <w:bCs/>
                <w:sz w:val="20"/>
                <w:szCs w:val="20"/>
              </w:rPr>
              <w:t>RK</w:t>
            </w:r>
            <w:r w:rsidR="00145EF6" w:rsidRPr="00B4298C">
              <w:rPr>
                <w:rFonts w:ascii="Times New Roman" w:hAnsi="Times New Roman" w:cs="Times New Roman"/>
                <w:b/>
                <w:bCs/>
                <w:sz w:val="20"/>
                <w:szCs w:val="20"/>
              </w:rPr>
              <w:t>5</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C0218A"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Multipotent progenitor cells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AD3E9E">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[66]</w:t>
            </w:r>
            <w:r w:rsidRPr="00B4298C">
              <w:rPr>
                <w:rFonts w:ascii="Times New Roman" w:hAnsi="Times New Roman" w:cs="Times New Roman"/>
                <w:b/>
                <w:bCs/>
                <w:sz w:val="20"/>
                <w:szCs w:val="20"/>
              </w:rPr>
              <w:fldChar w:fldCharType="end"/>
            </w:r>
          </w:p>
          <w:p w:rsidR="004F002F" w:rsidRPr="00B4298C" w:rsidRDefault="004F002F" w:rsidP="00AD3E9E">
            <w:pPr>
              <w:spacing w:after="0" w:line="240" w:lineRule="auto"/>
              <w:rPr>
                <w:rFonts w:ascii="Times New Roman" w:hAnsi="Times New Roman" w:cs="Times New Roman"/>
                <w:b/>
                <w:bCs/>
                <w:sz w:val="20"/>
                <w:szCs w:val="20"/>
              </w:rPr>
            </w:pPr>
          </w:p>
          <w:p w:rsidR="004F002F" w:rsidRPr="00B4298C" w:rsidRDefault="004F002F" w:rsidP="00AD3E9E">
            <w:pPr>
              <w:spacing w:after="0" w:line="240" w:lineRule="auto"/>
              <w:rPr>
                <w:rFonts w:ascii="Times New Roman" w:hAnsi="Times New Roman" w:cs="Times New Roman"/>
                <w:b/>
                <w:sz w:val="20"/>
                <w:szCs w:val="20"/>
                <w:lang w:val="en-US"/>
              </w:rPr>
            </w:pPr>
          </w:p>
        </w:tc>
      </w:tr>
      <w:tr w:rsidR="00B4298C" w:rsidRPr="00B4298C" w:rsidTr="00B12D2E">
        <w:trPr>
          <w:trHeight w:val="170"/>
        </w:trPr>
        <w:tc>
          <w:tcPr>
            <w:tcW w:w="933"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Nanoparticles (NP)</w:t>
            </w:r>
          </w:p>
        </w:tc>
        <w:tc>
          <w:tcPr>
            <w:tcW w:w="1136"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Very effective</w:t>
            </w:r>
          </w:p>
          <w:p w:rsidR="00145EF6" w:rsidRPr="00B4298C" w:rsidRDefault="003C56BD"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Limited toxicity</w:t>
            </w:r>
          </w:p>
          <w:p w:rsidR="00C0218A" w:rsidRPr="00B4298C" w:rsidRDefault="00C0218A" w:rsidP="00C0218A">
            <w:pPr>
              <w:spacing w:after="0" w:line="240" w:lineRule="auto"/>
              <w:rPr>
                <w:rFonts w:ascii="Times New Roman" w:hAnsi="Times New Roman" w:cs="Times New Roman"/>
                <w:b/>
                <w:bCs/>
                <w:sz w:val="10"/>
                <w:szCs w:val="20"/>
              </w:rPr>
            </w:pPr>
          </w:p>
          <w:p w:rsidR="00145EF6" w:rsidRPr="00B4298C" w:rsidRDefault="003C56BD" w:rsidP="003C56BD">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145EF6" w:rsidRPr="00B4298C">
              <w:rPr>
                <w:rFonts w:ascii="Times New Roman" w:hAnsi="Times New Roman" w:cs="Times New Roman"/>
                <w:b/>
                <w:bCs/>
                <w:sz w:val="20"/>
                <w:szCs w:val="20"/>
              </w:rPr>
              <w:t>High costs</w:t>
            </w: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LNCs</w:t>
            </w:r>
            <w:r w:rsidR="00625A3C" w:rsidRPr="00B4298C">
              <w:rPr>
                <w:rFonts w:ascii="Times New Roman" w:hAnsi="Times New Roman" w:cs="Times New Roman"/>
                <w:b/>
                <w:bCs/>
                <w:sz w:val="20"/>
                <w:szCs w:val="20"/>
              </w:rPr>
              <w:t>,</w:t>
            </w:r>
            <w:r w:rsidRPr="00B4298C">
              <w:rPr>
                <w:rFonts w:ascii="Times New Roman" w:hAnsi="Times New Roman" w:cs="Times New Roman"/>
                <w:b/>
                <w:bCs/>
                <w:sz w:val="20"/>
                <w:szCs w:val="20"/>
              </w:rPr>
              <w:t xml:space="preserve"> Span 80</w:t>
            </w:r>
            <w:r w:rsidRPr="00B4298C">
              <w:rPr>
                <w:rFonts w:ascii="Times New Roman" w:hAnsi="Times New Roman" w:cs="Times New Roman"/>
                <w:b/>
                <w:bCs/>
                <w:sz w:val="18"/>
                <w:szCs w:val="20"/>
              </w:rPr>
              <w:t>™</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392F18"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REST</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nl-NL"/>
              </w:rPr>
            </w:pPr>
            <w:r w:rsidRPr="00B4298C">
              <w:rPr>
                <w:rFonts w:ascii="Times New Roman" w:hAnsi="Times New Roman" w:cs="Times New Roman"/>
                <w:b/>
                <w:bCs/>
                <w:sz w:val="20"/>
                <w:szCs w:val="20"/>
                <w:lang w:val="nl-NL"/>
              </w:rPr>
              <w:fldChar w:fldCharType="begin">
                <w:fldData xml:space="preserve">PEVuZE5vdGU+PENpdGU+PEF1dGhvcj5BbmRyZTwvQXV0aG9yPjxZZWFyPjIwMTY8L1llYXI+PFJl
Y051bT4xMzI8L1JlY051bT48RGlzcGxheVRleHQ+WzEyMV08L0Rpc3BsYXlUZXh0PjxyZWNvcmQ+
PHJlYy1udW1iZXI+MTMyPC9yZWMtbnVtYmVyPjxmb3JlaWduLWtleXM+PGtleSBhcHA9IkVOIiBk
Yi1pZD0idHJ2cDJmZXM2cnNkdG1lZmZ3b3Z6NWFzd3d4cHYyMGZ0emFlIiB0aW1lc3RhbXA9IjE0
ODY4MjMwNTUiPjEzMjwva2V5PjwvZm9yZWlnbi1rZXlzPjxyZWYtdHlwZSBuYW1lPSJKb3VybmFs
IEFydGljbGUiPjE3PC9yZWYtdHlwZT48Y29udHJpYnV0b3JzPjxhdXRob3JzPjxhdXRob3I+QW5k
cmUsIEUuIE0uPC9hdXRob3I+PGF1dGhvcj5QZW5zYWRvLCBBLjwvYXV0aG9yPjxhdXRob3I+UmVz
bmllciwgUC48L2F1dGhvcj48YXV0aG9yPkJyYXosIEwuPC9hdXRob3I+PGF1dGhvcj5Sb3NhIGRh
IENvc3RhLCBBLiBNLjwvYXV0aG9yPjxhdXRob3I+UGFzc2lyYW5pLCBDLjwvYXV0aG9yPjxhdXRo
b3I+U2FuY2hleiwgQS48L2F1dGhvcj48YXV0aG9yPk1vbnRlcm8tTWVuZWksIEMuIE4uPC9hdXRo
b3I+PC9hdXRob3JzPjwvY29udHJpYnV0b3JzPjxhdXRoLWFkZHJlc3M+UFJFUyBMVU5BTS1Vbml2
ZXJzaXR5IG9mIEFuZ2VycywgRi00OTkzMyBBbmdlcnMsIEZyYW5jZTsgSU5TRVJNIFUxMDY2LU1p
Y3JvIGV0IE5hbm9tZWRlY2luZXMgQmlvbWltZXRpcXVlcywgNCBydWUgbGFycmV5LCBGLTQ5OTMz
IEFuZ2VycywgRnJhbmNlLiYjeEQ7RGVwYXJ0bWVudCBvZiBQaGFybWFjeSBhbmQgUGhhcm1hY2V1
dGljYWwgVGVjaG5vbG9neSwgRmFjdWx0eSBvZiBQaGFybWFjeSwgVW5pdmVyc2l0eSBvZiBTYW50
aWFnbyBkZSBDb21wb3N0ZWxhLCBDYW1wdXMgVmlkYSwgMTU3ODIgU2FudGlhZ28gZGUgQ29tcG9z
dGVsYSwgU3BhaW4uJiN4RDtDSVFBLUFsZ2FydmUgQ2hlbWlzdHJ5IFJlc2VhcmNoIENlbnRyZSwg
VW5pdmVyc2l0eSBvZiBBbGdhcnZlLCA4MDA1LTEzOSBGYXJvLCBQb3J0dWdhbDsgU2Nob29sIG9m
IEhlYWx0aC1Vbml2ZXJzaXR5IG9mIEFsZ2FydmUsIDgwMDAtNTEwIEZhcm8sIFBvcnR1Z2FsOyBE
ZXBhcnRtZW50IG9mIFBoYXJtYWNldXRpY2FsIFRlY2hub2xvZ3ksIEZhY3VsdHkgb2YgUGhhcm1h
Y3ksIFVuaXZlcnNpdHkgb2YgUG9ydG8sIDQwNTAtMzEzIFBvcnRvLCBQb3J0dWdhbC4mI3hEO0NJ
UUEtQWxnYXJ2ZSBDaGVtaXN0cnkgUmVzZWFyY2ggQ2VudHJlLCBVbml2ZXJzaXR5IG9mIEFsZ2Fy
dmUsIDgwMDUtMTM5IEZhcm8sIFBvcnR1Z2FsOyBEZXBhcnRtZW50IG9mIENoZW1pc3RyeSBhbmQg
UGhhcm1hY3ksIEZhY3VsdHkgb2YgU2NpZW5jZSBhbmQgVGVjaG5vbG9neSwgVW5pdmVyc2l0eSBv
ZiBBbGdhcnZlLCBDYW1wdXMgZGUgR2FtYmVsYXMsIDgwMDUtMTM5IEZhcm8sIFBvcnR1Z2FsLiYj
eEQ7RGVwYXJ0bWVudCBvZiBQaGFybWFjeSBhbmQgUGhhcm1hY2V1dGljYWwgVGVjaG5vbG9neSwg
RmFjdWx0eSBvZiBQaGFybWFjeSwgVW5pdmVyc2l0eSBvZiBTYW50aWFnbyBkZSBDb21wb3N0ZWxh
LCBDYW1wdXMgVmlkYSwgMTU3ODIgU2FudGlhZ28gZGUgQ29tcG9zdGVsYSwgU3BhaW47IE1vbGVj
dWxhciBJbWFnZSBHcm91cC4gSGVhbHRoIFJlc2VhcmNoIEluc3RpdHV0ZS1Vbml2ZXJzaXR5IENs
aW5pY2FsIEhvc3BpdGFsIG9mIFNhbnRpYWdvIGRlIENvbXBvc3RlbGEgKElESVMpLCBBIENob3Vw
YW5hLCAxNTcwNiBTYW50aWFnbyBkZSBDb21wb3N0ZWxhLCBTcGFpbi4mI3hEO1BSRVMgTFVOQU0t
VW5pdmVyc2l0eSBvZiBBbmdlcnMsIEYtNDk5MzMgQW5nZXJzLCBGcmFuY2U7IElOU0VSTSBVMTA2
Ni1NaWNybyBldCBOYW5vbWVkZWNpbmVzIEJpb21pbWV0aXF1ZXMsIDQgcnVlIGxhcnJleSwgRi00
OTkzMyBBbmdlcnMsIEZyYW5jZS4gRWxlY3Ryb25pYyBhZGRyZXNzOiBjbGF1ZGlhLm1vbnRlcm8t
bWVuZWlAdW5pdi1hbmdlcnMuZnIuPC9hdXRoLWFkZHJlc3M+PHRpdGxlcz48dGl0bGU+Q2hhcmFj
dGVyaXphdGlvbiBhbmQgY29tcGFyaXNvbiBvZiB0d28gbm92ZWwgbmFub3N5c3RlbXMgYXNzb2Np
YXRlZCB3aXRoIHNpUk5BIGZvciBjZWxsdWxhciB0aGVyYXB5PC90aXRsZT48c2Vjb25kYXJ5LXRp
dGxlPkludCBKIFBoYXJtPC9zZWNvbmRhcnktdGl0bGU+PC90aXRsZXM+PHBlcmlvZGljYWw+PGZ1
bGwtdGl0bGU+SW50IEogUGhhcm08L2Z1bGwtdGl0bGU+PC9wZXJpb2RpY2FsPjxwYWdlcz4yNTUt
Njc8L3BhZ2VzPjx2b2x1bWU+NDk3PC92b2x1bWU+PG51bWJlcj4xLTI8L251bWJlcj48ZWRpdGlv
bj4yMDE1LzEyLzAxPC9lZGl0aW9uPjxrZXl3b3Jkcz48a2V5d29yZD5DZWxsIERpZmZlcmVudGlh
dGlvbi8qZHJ1ZyBlZmZlY3RzL2dlbmV0aWNzPC9rZXl3b3JkPjxrZXl3b3JkPkNlbGwgU3Vydml2
YWwvZHJ1ZyBlZmZlY3RzPC9rZXl3b3JkPjxrZXl3b3JkPkNlbGwtIGFuZCBUaXNzdWUtQmFzZWQg
VGhlcmFweS8qbWV0aG9kczwva2V5d29yZD48a2V5d29yZD5Eb3NlLVJlc3BvbnNlIFJlbGF0aW9u
c2hpcCwgRHJ1Zzwva2V5d29yZD48a2V5d29yZD5EcnVnIFN0YWJpbGl0eTwva2V5d29yZD48a2V5
d29yZD5EcnVnIFN0b3JhZ2U8L2tleXdvcmQ+PGtleXdvcmQ+R2x1Y2Fucy9jaGVtaXN0cnk8L2tl
eXdvcmQ+PGtleXdvcmQ+SGV4b3Nlcy9jaGVtaXN0cnk8L2tleXdvcmQ+PGtleXdvcmQ+SHVtYW5z
PC9rZXl3b3JkPjxrZXl3b3JkPkxpcGlkcy9jaGVtaXN0cnk8L2tleXdvcmQ+PGtleXdvcmQ+TGlw
b3NvbWVzPC9rZXl3b3JkPjxrZXl3b3JkPk1lc2VuY2h5bWFsIFN0cm9tYWwgQ2VsbHMvY3l0b2xv
Z3kvKmRydWcgZWZmZWN0czwva2V5d29yZD48a2V5d29yZD5OYW5vY2Fwc3VsZXMvKmNoZW1pc3Ry
eS91bHRyYXN0cnVjdHVyZTwva2V5d29yZD48a2V5d29yZD5QYXJ0aWNsZSBTaXplPC9rZXl3b3Jk
PjxrZXl3b3JkPlBlcHRpZGVzL2NoZW1pc3RyeTwva2V5d29yZD48a2V5d29yZD5STkEsIFNtYWxs
IEludGVyZmVyaW5nLyphZG1pbmlzdHJhdGlvbiAmYW1wOyBkb3NhZ2UvcGhhcm1hY29sb2d5PC9r
ZXl3b3JkPjxrZXl3b3JkPlJlcHJlc3NvciBQcm90ZWlucy9hbnRhZ29uaXN0cyAmYW1wOyBpbmhp
Yml0b3JzL2Jpb3N5bnRoZXNpczwva2V5d29yZD48a2V5d29yZD5UZW1wZXJhdHVyZTwva2V5d29y
ZD48a2V5d29yZD5UcmFuc2ZlY3Rpb248L2tleXdvcmQ+PC9rZXl3b3Jkcz48ZGF0ZXM+PHllYXI+
MjAxNjwveWVhcj48cHViLWRhdGVzPjxkYXRlPkphbiAzMDwvZGF0ZT48L3B1Yi1kYXRlcz48L2Rh
dGVzPjxpc2JuPjE4NzMtMzQ3NiAoRWxlY3Ryb25pYykmI3hEOzAzNzgtNTE3MyAoTGlua2luZyk8
L2lzYm4+PGFjY2Vzc2lvbi1udW0+MjY2MTczMTg8L2FjY2Vzc2lvbi1udW0+PHVybHM+PHJlbGF0
ZWQtdXJscz48dXJsPmh0dHA6Ly93d3cubmNiaS5ubG0ubmloLmdvdi9wdWJtZWQvMjY2MTczMTg8
L3VybD48L3JlbGF0ZWQtdXJscz48L3VybHM+PGVsZWN0cm9uaWMtcmVzb3VyY2UtbnVtPlMwMzc4
LTUxNzMoMTUpMzAzNjctNyBbcGlpXSYjeEQ7MTAuMTAxNi9qLmlqcGhhcm0uMjAxNS4xMS4wMjA8
L2VsZWN0cm9uaWMtcmVzb3VyY2UtbnVtPjxsYW5ndWFnZT5lbmc8L2xhbmd1YWdlPjwvcmVjb3Jk
PjwvQ2l0ZT48L0VuZE5vdGU+AG==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PEVuZE5vdGU+PENpdGU+PEF1dGhvcj5BbmRyZTwvQXV0aG9yPjxZZWFyPjIwMTY8L1llYXI+PFJl
Y051bT4xMzI8L1JlY051bT48RGlzcGxheVRleHQ+WzEyMV08L0Rpc3BsYXlUZXh0PjxyZWNvcmQ+
PHJlYy1udW1iZXI+MTMyPC9yZWMtbnVtYmVyPjxmb3JlaWduLWtleXM+PGtleSBhcHA9IkVOIiBk
Yi1pZD0idHJ2cDJmZXM2cnNkdG1lZmZ3b3Z6NWFzd3d4cHYyMGZ0emFlIiB0aW1lc3RhbXA9IjE0
ODY4MjMwNTUiPjEzMjwva2V5PjwvZm9yZWlnbi1rZXlzPjxyZWYtdHlwZSBuYW1lPSJKb3VybmFs
IEFydGljbGUiPjE3PC9yZWYtdHlwZT48Y29udHJpYnV0b3JzPjxhdXRob3JzPjxhdXRob3I+QW5k
cmUsIEUuIE0uPC9hdXRob3I+PGF1dGhvcj5QZW5zYWRvLCBBLjwvYXV0aG9yPjxhdXRob3I+UmVz
bmllciwgUC48L2F1dGhvcj48YXV0aG9yPkJyYXosIEwuPC9hdXRob3I+PGF1dGhvcj5Sb3NhIGRh
IENvc3RhLCBBLiBNLjwvYXV0aG9yPjxhdXRob3I+UGFzc2lyYW5pLCBDLjwvYXV0aG9yPjxhdXRo
b3I+U2FuY2hleiwgQS48L2F1dGhvcj48YXV0aG9yPk1vbnRlcm8tTWVuZWksIEMuIE4uPC9hdXRo
b3I+PC9hdXRob3JzPjwvY29udHJpYnV0b3JzPjxhdXRoLWFkZHJlc3M+UFJFUyBMVU5BTS1Vbml2
ZXJzaXR5IG9mIEFuZ2VycywgRi00OTkzMyBBbmdlcnMsIEZyYW5jZTsgSU5TRVJNIFUxMDY2LU1p
Y3JvIGV0IE5hbm9tZWRlY2luZXMgQmlvbWltZXRpcXVlcywgNCBydWUgbGFycmV5LCBGLTQ5OTMz
IEFuZ2VycywgRnJhbmNlLiYjeEQ7RGVwYXJ0bWVudCBvZiBQaGFybWFjeSBhbmQgUGhhcm1hY2V1
dGljYWwgVGVjaG5vbG9neSwgRmFjdWx0eSBvZiBQaGFybWFjeSwgVW5pdmVyc2l0eSBvZiBTYW50
aWFnbyBkZSBDb21wb3N0ZWxhLCBDYW1wdXMgVmlkYSwgMTU3ODIgU2FudGlhZ28gZGUgQ29tcG9z
dGVsYSwgU3BhaW4uJiN4RDtDSVFBLUFsZ2FydmUgQ2hlbWlzdHJ5IFJlc2VhcmNoIENlbnRyZSwg
VW5pdmVyc2l0eSBvZiBBbGdhcnZlLCA4MDA1LTEzOSBGYXJvLCBQb3J0dWdhbDsgU2Nob29sIG9m
IEhlYWx0aC1Vbml2ZXJzaXR5IG9mIEFsZ2FydmUsIDgwMDAtNTEwIEZhcm8sIFBvcnR1Z2FsOyBE
ZXBhcnRtZW50IG9mIFBoYXJtYWNldXRpY2FsIFRlY2hub2xvZ3ksIEZhY3VsdHkgb2YgUGhhcm1h
Y3ksIFVuaXZlcnNpdHkgb2YgUG9ydG8sIDQwNTAtMzEzIFBvcnRvLCBQb3J0dWdhbC4mI3hEO0NJ
UUEtQWxnYXJ2ZSBDaGVtaXN0cnkgUmVzZWFyY2ggQ2VudHJlLCBVbml2ZXJzaXR5IG9mIEFsZ2Fy
dmUsIDgwMDUtMTM5IEZhcm8sIFBvcnR1Z2FsOyBEZXBhcnRtZW50IG9mIENoZW1pc3RyeSBhbmQg
UGhhcm1hY3ksIEZhY3VsdHkgb2YgU2NpZW5jZSBhbmQgVGVjaG5vbG9neSwgVW5pdmVyc2l0eSBv
ZiBBbGdhcnZlLCBDYW1wdXMgZGUgR2FtYmVsYXMsIDgwMDUtMTM5IEZhcm8sIFBvcnR1Z2FsLiYj
eEQ7RGVwYXJ0bWVudCBvZiBQaGFybWFjeSBhbmQgUGhhcm1hY2V1dGljYWwgVGVjaG5vbG9neSwg
RmFjdWx0eSBvZiBQaGFybWFjeSwgVW5pdmVyc2l0eSBvZiBTYW50aWFnbyBkZSBDb21wb3N0ZWxh
LCBDYW1wdXMgVmlkYSwgMTU3ODIgU2FudGlhZ28gZGUgQ29tcG9zdGVsYSwgU3BhaW47IE1vbGVj
dWxhciBJbWFnZSBHcm91cC4gSGVhbHRoIFJlc2VhcmNoIEluc3RpdHV0ZS1Vbml2ZXJzaXR5IENs
aW5pY2FsIEhvc3BpdGFsIG9mIFNhbnRpYWdvIGRlIENvbXBvc3RlbGEgKElESVMpLCBBIENob3Vw
YW5hLCAxNTcwNiBTYW50aWFnbyBkZSBDb21wb3N0ZWxhLCBTcGFpbi4mI3hEO1BSRVMgTFVOQU0t
VW5pdmVyc2l0eSBvZiBBbmdlcnMsIEYtNDk5MzMgQW5nZXJzLCBGcmFuY2U7IElOU0VSTSBVMTA2
Ni1NaWNybyBldCBOYW5vbWVkZWNpbmVzIEJpb21pbWV0aXF1ZXMsIDQgcnVlIGxhcnJleSwgRi00
OTkzMyBBbmdlcnMsIEZyYW5jZS4gRWxlY3Ryb25pYyBhZGRyZXNzOiBjbGF1ZGlhLm1vbnRlcm8t
bWVuZWlAdW5pdi1hbmdlcnMuZnIuPC9hdXRoLWFkZHJlc3M+PHRpdGxlcz48dGl0bGU+Q2hhcmFj
dGVyaXphdGlvbiBhbmQgY29tcGFyaXNvbiBvZiB0d28gbm92ZWwgbmFub3N5c3RlbXMgYXNzb2Np
YXRlZCB3aXRoIHNpUk5BIGZvciBjZWxsdWxhciB0aGVyYXB5PC90aXRsZT48c2Vjb25kYXJ5LXRp
dGxlPkludCBKIFBoYXJtPC9zZWNvbmRhcnktdGl0bGU+PC90aXRsZXM+PHBlcmlvZGljYWw+PGZ1
bGwtdGl0bGU+SW50IEogUGhhcm08L2Z1bGwtdGl0bGU+PC9wZXJpb2RpY2FsPjxwYWdlcz4yNTUt
Njc8L3BhZ2VzPjx2b2x1bWU+NDk3PC92b2x1bWU+PG51bWJlcj4xLTI8L251bWJlcj48ZWRpdGlv
bj4yMDE1LzEyLzAxPC9lZGl0aW9uPjxrZXl3b3Jkcz48a2V5d29yZD5DZWxsIERpZmZlcmVudGlh
dGlvbi8qZHJ1ZyBlZmZlY3RzL2dlbmV0aWNzPC9rZXl3b3JkPjxrZXl3b3JkPkNlbGwgU3Vydml2
YWwvZHJ1ZyBlZmZlY3RzPC9rZXl3b3JkPjxrZXl3b3JkPkNlbGwtIGFuZCBUaXNzdWUtQmFzZWQg
VGhlcmFweS8qbWV0aG9kczwva2V5d29yZD48a2V5d29yZD5Eb3NlLVJlc3BvbnNlIFJlbGF0aW9u
c2hpcCwgRHJ1Zzwva2V5d29yZD48a2V5d29yZD5EcnVnIFN0YWJpbGl0eTwva2V5d29yZD48a2V5
d29yZD5EcnVnIFN0b3JhZ2U8L2tleXdvcmQ+PGtleXdvcmQ+R2x1Y2Fucy9jaGVtaXN0cnk8L2tl
eXdvcmQ+PGtleXdvcmQ+SGV4b3Nlcy9jaGVtaXN0cnk8L2tleXdvcmQ+PGtleXdvcmQ+SHVtYW5z
PC9rZXl3b3JkPjxrZXl3b3JkPkxpcGlkcy9jaGVtaXN0cnk8L2tleXdvcmQ+PGtleXdvcmQ+TGlw
b3NvbWVzPC9rZXl3b3JkPjxrZXl3b3JkPk1lc2VuY2h5bWFsIFN0cm9tYWwgQ2VsbHMvY3l0b2xv
Z3kvKmRydWcgZWZmZWN0czwva2V5d29yZD48a2V5d29yZD5OYW5vY2Fwc3VsZXMvKmNoZW1pc3Ry
eS91bHRyYXN0cnVjdHVyZTwva2V5d29yZD48a2V5d29yZD5QYXJ0aWNsZSBTaXplPC9rZXl3b3Jk
PjxrZXl3b3JkPlBlcHRpZGVzL2NoZW1pc3RyeTwva2V5d29yZD48a2V5d29yZD5STkEsIFNtYWxs
IEludGVyZmVyaW5nLyphZG1pbmlzdHJhdGlvbiAmYW1wOyBkb3NhZ2UvcGhhcm1hY29sb2d5PC9r
ZXl3b3JkPjxrZXl3b3JkPlJlcHJlc3NvciBQcm90ZWlucy9hbnRhZ29uaXN0cyAmYW1wOyBpbmhp
Yml0b3JzL2Jpb3N5bnRoZXNpczwva2V5d29yZD48a2V5d29yZD5UZW1wZXJhdHVyZTwva2V5d29y
ZD48a2V5d29yZD5UcmFuc2ZlY3Rpb248L2tleXdvcmQ+PC9rZXl3b3Jkcz48ZGF0ZXM+PHllYXI+
MjAxNjwveWVhcj48cHViLWRhdGVzPjxkYXRlPkphbiAzMDwvZGF0ZT48L3B1Yi1kYXRlcz48L2Rh
dGVzPjxpc2JuPjE4NzMtMzQ3NiAoRWxlY3Ryb25pYykmI3hEOzAzNzgtNTE3MyAoTGlua2luZyk8
L2lzYm4+PGFjY2Vzc2lvbi1udW0+MjY2MTczMTg8L2FjY2Vzc2lvbi1udW0+PHVybHM+PHJlbGF0
ZWQtdXJscz48dXJsPmh0dHA6Ly93d3cubmNiaS5ubG0ubmloLmdvdi9wdWJtZWQvMjY2MTczMTg8
L3VybD48L3JlbGF0ZWQtdXJscz48L3VybHM+PGVsZWN0cm9uaWMtcmVzb3VyY2UtbnVtPlMwMzc4
LTUxNzMoMTUpMzAzNjctNyBbcGlpXSYjeEQ7MTAuMTAxNi9qLmlqcGhhcm0uMjAxNS4xMS4wMjA8
L2VsZWN0cm9uaWMtcmVzb3VyY2UtbnVtPjxsYW5ndWFnZT5lbmc8L2xhbmd1YWdlPjwvcmVjb3Jk
PjwvQ2l0ZT48L0VuZE5vdGU+AG==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[121]</w:t>
            </w:r>
            <w:r w:rsidRPr="00B4298C">
              <w:rPr>
                <w:rFonts w:ascii="Times New Roman" w:hAnsi="Times New Roman" w:cs="Times New Roman"/>
                <w:b/>
                <w:bCs/>
                <w:sz w:val="20"/>
                <w:szCs w:val="20"/>
                <w:lang w:val="nl-NL"/>
              </w:rPr>
              <w:fldChar w:fldCharType="end"/>
            </w:r>
          </w:p>
        </w:tc>
      </w:tr>
      <w:tr w:rsidR="00B4298C" w:rsidRPr="00B4298C" w:rsidTr="00B12D2E">
        <w:trPr>
          <w:trHeight w:val="113"/>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nl-NL"/>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nl-NL"/>
              </w:rPr>
            </w:pPr>
          </w:p>
        </w:tc>
        <w:tc>
          <w:tcPr>
            <w:tcW w:w="930"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PLGA</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w:t>
            </w:r>
            <w:r w:rsidR="00392F18" w:rsidRPr="00B4298C">
              <w:rPr>
                <w:rFonts w:ascii="Times New Roman" w:hAnsi="Times New Roman" w:cs="Times New Roman"/>
                <w:b/>
                <w:bCs/>
                <w:sz w:val="20"/>
                <w:szCs w:val="20"/>
              </w:rPr>
              <w:t>UNX</w:t>
            </w:r>
            <w:r w:rsidRPr="00B4298C">
              <w:rPr>
                <w:rFonts w:ascii="Times New Roman" w:hAnsi="Times New Roman" w:cs="Times New Roman"/>
                <w:b/>
                <w:bCs/>
                <w:sz w:val="20"/>
                <w:szCs w:val="20"/>
              </w:rPr>
              <w:t>2</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lang w:val="nl-NL"/>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[21, 42]</w:t>
            </w:r>
            <w:r w:rsidRPr="00B4298C">
              <w:rPr>
                <w:rFonts w:ascii="Times New Roman" w:hAnsi="Times New Roman" w:cs="Times New Roman"/>
                <w:b/>
                <w:bCs/>
                <w:sz w:val="20"/>
                <w:szCs w:val="20"/>
                <w:lang w:val="nl-NL"/>
              </w:rPr>
              <w:fldChar w:fldCharType="end"/>
            </w:r>
          </w:p>
        </w:tc>
      </w:tr>
      <w:tr w:rsidR="00B4298C" w:rsidRPr="00B4298C" w:rsidTr="00B12D2E">
        <w:trPr>
          <w:trHeight w:val="113"/>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p5RHH peptide</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C0218A"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NF-kB</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lang w:val="en-US"/>
              </w:rPr>
              <w:fldChar w:fldCharType="begin">
                <w:fldData xml:space="preserve">PEVuZE5vdGU+PENpdGU+PEF1dGhvcj5ZYW48L0F1dGhvcj48WWVhcj4yMDE2PC9ZZWFyPjxSZWNO
dW0+MTEwPC9SZWNOdW0+PERpc3BsYXlUZXh0Pls0M108L0Rpc3BsYXlUZXh0PjxyZWNvcmQ+PHJl
Yy1udW1iZXI+MTEwPC9yZWMtbnVtYmVyPjxmb3JlaWduLWtleXM+PGtleSBhcHA9IkVOIiBkYi1p
ZD0idHJ2cDJmZXM2cnNkdG1lZmZ3b3Z6NWFzd3d4cHYyMGZ0emFlIiB0aW1lc3RhbXA9IjE0ODY4
MTIwMjAiPjExMDwva2V5PjxrZXkgYXBwPSJFTldlYiIgZGItaWQ9IiI+MDwva2V5PjwvZm9yZWln
bi1rZXlzPjxyZWYtdHlwZSBuYW1lPSJKb3VybmFsIEFydGljbGUiPjE3PC9yZWYtdHlwZT48Y29u
dHJpYnV0b3JzPjxhdXRob3JzPjxhdXRob3I+WWFuLCBILjwvYXV0aG9yPjxhdXRob3I+RHVhbiwg
WC48L2F1dGhvcj48YXV0aG9yPlBhbiwgSC48L2F1dGhvcj48YXV0aG9yPkhvbGd1aW4sIE4uPC9h
dXRob3I+PGF1dGhvcj5SYWksIE0uIEYuPC9hdXRob3I+PGF1dGhvcj5Ba2ssIEEuPC9hdXRob3I+
PGF1dGhvcj5TcHJpbmdlciwgTC4gRS48L2F1dGhvcj48YXV0aG9yPldpY2tsaW5lLCBTLiBBLjwv
YXV0aG9yPjxhdXRob3I+U2FuZGVsbCwgTC4gSi48L2F1dGhvcj48YXV0aG9yPlBoYW0sIEMuIFQu
PC9hdXRob3I+PC9hdXRob3JzPjwvY29udHJpYnV0b3JzPjxhdXRoLWFkZHJlc3M+RGl2aXNpb24g
b2YgUmhldW1hdG9sb2d5LCBEZXBhcnRtZW50IG9mIE1lZGljaW5lLCBXYXNoaW5ndG9uIFVuaXZl
cnNpdHkgU2Nob29sIG9mIE1lZGljaW5lLCBTdC4gTG91aXMsIE1PIDYzMTEwLiYjeEQ7RGVwYXJ0
bWVudCBvZiBPcnRob3BlZGljIFN1cmdlcnksIFdhc2hpbmd0b24gVW5pdmVyc2l0eSBTY2hvb2wg
b2YgTWVkaWNpbmUsIFN0LiBMb3VpcywgTU8gNjMxMTAuJiN4RDtEaXZpc2lvbiBvZiBDYXJkaW9s
b2d5LCBEZXBhcnRtZW50IG9mIE1lZGljaW5lLCBXYXNoaW5ndG9uIFVuaXZlcnNpdHkgU2Nob29s
IG9mIE1lZGljaW5lLCBTdC4gTG91aXMsIE1PIDYzMTEwLiYjeEQ7RGl2aXNpb24gb2YgQ2FyZGlv
bG9neSwgRGVwYXJ0bWVudCBvZiBNZWRpY2luZSwgV2FzaGluZ3RvbiBVbml2ZXJzaXR5IFNjaG9v
bCBvZiBNZWRpY2luZSwgU3QuIExvdWlzLCBNTyA2MzExMCB3aWNrbGluZXNAYW9sLmNvbSBzYW5k
ZWxsbEB3dWRvc2lzLnd1c3RsLmVkdSBjcGhhbUB3dXN0bC5lZHUuJiN4RDtEZXBhcnRtZW50IG9m
IE9ydGhvcGVkaWMgU3VyZ2VyeSwgV2FzaGluZ3RvbiBVbml2ZXJzaXR5IFNjaG9vbCBvZiBNZWRp
Y2luZSwgU3QuIExvdWlzLCBNTyA2MzExMDsgd2lja2xpbmVzQGFvbC5jb20gc2FuZGVsbGxAd3Vk
b3Npcy53dXN0bC5lZHUgY3BoYW1Ad3VzdGwuZWR1LiYjeEQ7RGl2aXNpb24gb2YgUmhldW1hdG9s
b2d5LCBEZXBhcnRtZW50IG9mIE1lZGljaW5lLCBXYXNoaW5ndG9uIFVuaXZlcnNpdHkgU2Nob29s
IG9mIE1lZGljaW5lLCBTdC4gTG91aXMsIE1PIDYzMTEwOyB3aWNrbGluZXNAYW9sLmNvbSBzYW5k
ZWxsbEB3dWRvc2lzLnd1c3RsLmVkdSBjcGhhbUB3dXN0bC5lZHUuPC9hdXRoLWFkZHJlc3M+PHRp
dGxlcz48dGl0bGU+U3VwcHJlc3Npb24gb2YgTkYta2FwcGFCIGFjdGl2aXR5IHZpYSBuYW5vcGFy
dGljbGUtYmFzZWQgc2lSTkEgZGVsaXZlcnkgYWx0ZXJzIGVhcmx5IGNhcnRpbGFnZSByZXNwb25z
ZXMgdG8gaW5qdXJ5PC90aXRsZT48c2Vjb25kYXJ5LXRpdGxlPlByb2MgTmF0bCBBY2FkIFNjaSBV
IFMgQTwvc2Vjb25kYXJ5LXRpdGxlPjwvdGl0bGVzPjxwZXJpb2RpY2FsPjxmdWxsLXRpdGxlPlBy
b2MgTmF0bCBBY2FkIFNjaSBVIFMgQTwvZnVsbC10aXRsZT48L3BlcmlvZGljYWw+PHBhZ2VzPkU2
MTk5LUU2MjA4PC9wYWdlcz48dm9sdW1lPjExMzwvdm9sdW1lPjxudW1iZXI+NDE8L251bWJlcj48
ZWRpdGlvbj4yMDE2LzA5LzMwPC9lZGl0aW9uPjxkYXRlcz48eWVhcj4yMDE2PC95ZWFyPjxwdWIt
ZGF0ZXM+PGRhdGU+T2N0IDExPC9kYXRlPjwvcHViLWRhdGVzPjwvZGF0ZXM+PGlzYm4+MTA5MS02
NDkwIChFbGVjdHJvbmljKSYjeEQ7MDAyNy04NDI0IChMaW5raW5nKTwvaXNibj48YWNjZXNzaW9u
LW51bT4yNzY4MTYyMjwvYWNjZXNzaW9uLW51bT48dXJscz48cmVsYXRlZC11cmxzPjx1cmw+aHR0
cDovL3d3dy5uY2JpLm5sbS5uaWguZ292L3B1Ym1lZC8yNzY4MTYyMjwvdXJsPjwvcmVsYXRlZC11
cmxzPjwvdXJscz48Y3VzdG9tMj41MDY4MzA0PC9jdXN0b20yPjxlbGVjdHJvbmljLXJlc291cmNl
LW51bT4xNjA4MjQ1MTEzIFtwaWldJiN4RDsxMC4xMDczL3BuYXMuMTYwODI0NTExMzwvZWxlY3Ry
b25pYy1yZXNvdXJjZS1udW0+PGxhbmd1YWdlPmVuZzwvbGFuZ3VhZ2U+PC9yZWNvcmQ+PC9DaXRl
PjwvRW5kTm90ZT5=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PEVuZE5vdGU+PENpdGU+PEF1dGhvcj5ZYW48L0F1dGhvcj48WWVhcj4yMDE2PC9ZZWFyPjxSZWNO
dW0+MTEwPC9SZWNOdW0+PERpc3BsYXlUZXh0Pls0M108L0Rpc3BsYXlUZXh0PjxyZWNvcmQ+PHJl
Yy1udW1iZXI+MTEwPC9yZWMtbnVtYmVyPjxmb3JlaWduLWtleXM+PGtleSBhcHA9IkVOIiBkYi1p
ZD0idHJ2cDJmZXM2cnNkdG1lZmZ3b3Z6NWFzd3d4cHYyMGZ0emFlIiB0aW1lc3RhbXA9IjE0ODY4
MTIwMjAiPjExMDwva2V5PjxrZXkgYXBwPSJFTldlYiIgZGItaWQ9IiI+MDwva2V5PjwvZm9yZWln
bi1rZXlzPjxyZWYtdHlwZSBuYW1lPSJKb3VybmFsIEFydGljbGUiPjE3PC9yZWYtdHlwZT48Y29u
dHJpYnV0b3JzPjxhdXRob3JzPjxhdXRob3I+WWFuLCBILjwvYXV0aG9yPjxhdXRob3I+RHVhbiwg
WC48L2F1dGhvcj48YXV0aG9yPlBhbiwgSC48L2F1dGhvcj48YXV0aG9yPkhvbGd1aW4sIE4uPC9h
dXRob3I+PGF1dGhvcj5SYWksIE0uIEYuPC9hdXRob3I+PGF1dGhvcj5Ba2ssIEEuPC9hdXRob3I+
PGF1dGhvcj5TcHJpbmdlciwgTC4gRS48L2F1dGhvcj48YXV0aG9yPldpY2tsaW5lLCBTLiBBLjwv
YXV0aG9yPjxhdXRob3I+U2FuZGVsbCwgTC4gSi48L2F1dGhvcj48YXV0aG9yPlBoYW0sIEMuIFQu
PC9hdXRob3I+PC9hdXRob3JzPjwvY29udHJpYnV0b3JzPjxhdXRoLWFkZHJlc3M+RGl2aXNpb24g
b2YgUmhldW1hdG9sb2d5LCBEZXBhcnRtZW50IG9mIE1lZGljaW5lLCBXYXNoaW5ndG9uIFVuaXZl
cnNpdHkgU2Nob29sIG9mIE1lZGljaW5lLCBTdC4gTG91aXMsIE1PIDYzMTEwLiYjeEQ7RGVwYXJ0
bWVudCBvZiBPcnRob3BlZGljIFN1cmdlcnksIFdhc2hpbmd0b24gVW5pdmVyc2l0eSBTY2hvb2wg
b2YgTWVkaWNpbmUsIFN0LiBMb3VpcywgTU8gNjMxMTAuJiN4RDtEaXZpc2lvbiBvZiBDYXJkaW9s
b2d5LCBEZXBhcnRtZW50IG9mIE1lZGljaW5lLCBXYXNoaW5ndG9uIFVuaXZlcnNpdHkgU2Nob29s
IG9mIE1lZGljaW5lLCBTdC4gTG91aXMsIE1PIDYzMTEwLiYjeEQ7RGl2aXNpb24gb2YgQ2FyZGlv
bG9neSwgRGVwYXJ0bWVudCBvZiBNZWRpY2luZSwgV2FzaGluZ3RvbiBVbml2ZXJzaXR5IFNjaG9v
bCBvZiBNZWRpY2luZSwgU3QuIExvdWlzLCBNTyA2MzExMCB3aWNrbGluZXNAYW9sLmNvbSBzYW5k
ZWxsbEB3dWRvc2lzLnd1c3RsLmVkdSBjcGhhbUB3dXN0bC5lZHUuJiN4RDtEZXBhcnRtZW50IG9m
IE9ydGhvcGVkaWMgU3VyZ2VyeSwgV2FzaGluZ3RvbiBVbml2ZXJzaXR5IFNjaG9vbCBvZiBNZWRp
Y2luZSwgU3QuIExvdWlzLCBNTyA2MzExMDsgd2lja2xpbmVzQGFvbC5jb20gc2FuZGVsbGxAd3Vk
b3Npcy53dXN0bC5lZHUgY3BoYW1Ad3VzdGwuZWR1LiYjeEQ7RGl2aXNpb24gb2YgUmhldW1hdG9s
b2d5LCBEZXBhcnRtZW50IG9mIE1lZGljaW5lLCBXYXNoaW5ndG9uIFVuaXZlcnNpdHkgU2Nob29s
IG9mIE1lZGljaW5lLCBTdC4gTG91aXMsIE1PIDYzMTEwOyB3aWNrbGluZXNAYW9sLmNvbSBzYW5k
ZWxsbEB3dWRvc2lzLnd1c3RsLmVkdSBjcGhhbUB3dXN0bC5lZHUuPC9hdXRoLWFkZHJlc3M+PHRp
dGxlcz48dGl0bGU+U3VwcHJlc3Npb24gb2YgTkYta2FwcGFCIGFjdGl2aXR5IHZpYSBuYW5vcGFy
dGljbGUtYmFzZWQgc2lSTkEgZGVsaXZlcnkgYWx0ZXJzIGVhcmx5IGNhcnRpbGFnZSByZXNwb25z
ZXMgdG8gaW5qdXJ5PC90aXRsZT48c2Vjb25kYXJ5LXRpdGxlPlByb2MgTmF0bCBBY2FkIFNjaSBV
IFMgQTwvc2Vjb25kYXJ5LXRpdGxlPjwvdGl0bGVzPjxwZXJpb2RpY2FsPjxmdWxsLXRpdGxlPlBy
b2MgTmF0bCBBY2FkIFNjaSBVIFMgQTwvZnVsbC10aXRsZT48L3BlcmlvZGljYWw+PHBhZ2VzPkU2
MTk5LUU2MjA4PC9wYWdlcz48dm9sdW1lPjExMzwvdm9sdW1lPjxudW1iZXI+NDE8L251bWJlcj48
ZWRpdGlvbj4yMDE2LzA5LzMwPC9lZGl0aW9uPjxkYXRlcz48eWVhcj4yMDE2PC95ZWFyPjxwdWIt
ZGF0ZXM+PGRhdGU+T2N0IDExPC9kYXRlPjwvcHViLWRhdGVzPjwvZGF0ZXM+PGlzYm4+MTA5MS02
NDkwIChFbGVjdHJvbmljKSYjeEQ7MDAyNy04NDI0IChMaW5raW5nKTwvaXNibj48YWNjZXNzaW9u
LW51bT4yNzY4MTYyMjwvYWNjZXNzaW9uLW51bT48dXJscz48cmVsYXRlZC11cmxzPjx1cmw+aHR0
cDovL3d3dy5uY2JpLm5sbS5uaWguZ292L3B1Ym1lZC8yNzY4MTYyMjwvdXJsPjwvcmVsYXRlZC11
cmxzPjwvdXJscz48Y3VzdG9tMj41MDY4MzA0PC9jdXN0b20yPjxlbGVjdHJvbmljLXJlc291cmNl
LW51bT4xNjA4MjQ1MTEzIFtwaWldJiN4RDsxMC4xMDczL3BuYXMuMTYwODI0NTExMzwvZWxlY3Ry
b25pYy1yZXNvdXJjZS1udW0+PGxhbmd1YWdlPmVuZzwvbGFuZ3VhZ2U+PC9yZWNvcmQ+PC9DaXRl
PjwvRW5kTm90ZT5=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[43]</w:t>
            </w:r>
            <w:r w:rsidRPr="00B4298C">
              <w:rPr>
                <w:rFonts w:ascii="Times New Roman" w:hAnsi="Times New Roman" w:cs="Times New Roman"/>
                <w:b/>
                <w:bCs/>
                <w:sz w:val="20"/>
                <w:szCs w:val="20"/>
                <w:lang w:val="en-US"/>
              </w:rPr>
              <w:fldChar w:fldCharType="end"/>
            </w:r>
          </w:p>
        </w:tc>
      </w:tr>
      <w:tr w:rsidR="00B4298C" w:rsidRPr="00B4298C" w:rsidTr="00B12D2E">
        <w:trPr>
          <w:trHeight w:val="113"/>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Chitosan</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w:t>
            </w:r>
            <w:r w:rsidR="00392F18" w:rsidRPr="00B4298C">
              <w:rPr>
                <w:rFonts w:ascii="Times New Roman" w:hAnsi="Times New Roman" w:cs="Times New Roman"/>
                <w:b/>
                <w:bCs/>
                <w:sz w:val="20"/>
                <w:szCs w:val="20"/>
              </w:rPr>
              <w:t>MP</w:t>
            </w:r>
            <w:r w:rsidRPr="00B4298C">
              <w:rPr>
                <w:rFonts w:ascii="Times New Roman" w:hAnsi="Times New Roman" w:cs="Times New Roman"/>
                <w:b/>
                <w:bCs/>
                <w:sz w:val="20"/>
                <w:szCs w:val="20"/>
              </w:rPr>
              <w:t>3</w:t>
            </w:r>
            <w:r w:rsidR="00C0218A" w:rsidRPr="00B4298C">
              <w:rPr>
                <w:rFonts w:ascii="Times New Roman" w:hAnsi="Times New Roman" w:cs="Times New Roman"/>
                <w:b/>
                <w:bCs/>
                <w:sz w:val="20"/>
                <w:szCs w:val="20"/>
              </w:rPr>
              <w:t>/13</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Chondrocytes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lang w:val="en-US"/>
              </w:rPr>
              <w:fldChar w:fldCharType="begin">
                <w:fldData xml:space="preserve">PEVuZE5vdGU+PENpdGU+PEF1dGhvcj5aaGFvPC9BdXRob3I+PFllYXI+MjAxNDwvWWVhcj48UmVj
TnVtPjEzMzwvUmVjTnVtPjxEaXNwbGF5VGV4dD5bMTIyXTwvRGlzcGxheVRleHQ+PHJlY29yZD48
cmVjLW51bWJlcj4xMzM8L3JlYy1udW1iZXI+PGZvcmVpZ24ta2V5cz48a2V5IGFwcD0iRU4iIGRi
LWlkPSJ0cnZwMmZlczZyc2R0bWVmZndvdno1YXN3d3hwdjIwZnR6YWUiIHRpbWVzdGFtcD0iMTQ4
NjgyMzE1MSI+MTMzPC9rZXk+PC9mb3JlaWduLWtleXM+PHJlZi10eXBlIG5hbWU9IkpvdXJuYWwg
QXJ0aWNsZSI+MTc8L3JlZi10eXBlPjxjb250cmlidXRvcnM+PGF1dGhvcnM+PGF1dGhvcj5aaGFv
LCBKLjwvYXV0aG9yPjxhdXRob3I+RmFuLCBYLjwvYXV0aG9yPjxhdXRob3I+WmhhbmcsIFEuPC9h
dXRob3I+PGF1dGhvcj5TdW4sIEYuPC9hdXRob3I+PGF1dGhvcj5MaSwgWC48L2F1dGhvcj48YXV0
aG9yPlhpb25nLCBDLjwvYXV0aG9yPjxhdXRob3I+WmhhbmcsIEMuPC9hdXRob3I+PGF1dGhvcj5G
YW4sIEguPC9hdXRob3I+PC9hdXRob3JzPjwvY29udHJpYnV0b3JzPjxhdXRoLWFkZHJlc3M+RGVw
YXJ0bWVudCBvZiBTcG9ydHMgTWVkaWNpbmUsIFhpLUppbmcgSG9zcGl0YWwsIHRoZSBGb3VydGgg
TWlsaXRhcnkgTWVkaWNhbCBVbml2ZXJzaXR5LCBYaSZhcG9zO2FuIDcxMDAzMiwgU2hhYW54aSBQ
cm92aW5jZSwgQ2hpbmE7IERlcGFydG1lbnQgb2YgT3J0aG9wYWVkaWMgU3VyZ2VyeSwgdGhlIDgy
bmQgSG9zcGl0YWwgb2YgUExBLCBIdWFpJmFwb3M7YW4gMjIzMDAxLCBKaWFuZ3N1IFByb3ZpbmNl
LCBDaGluYS48L2F1dGgtYWRkcmVzcz48dGl0bGVzPjx0aXRsZT5DaGl0b3Nhbi1wbGFzbWlkIERO
QSBuYW5vcGFydGljbGVzIGVuY29kaW5nIHNtYWxsIGhhaXJwaW4gUk5BIHRhcmdldGluZyBNTVAt
MyBhbmQgLTEzIHRvIGluaGliaXQgdGhlIGV4cHJlc3Npb24gb2YgZGVkaWZmZXJlbnRpYXRpb24g
cmVsYXRlZCBnZW5lcyBpbiBleHBhbmRlZCBjaG9uZHJvY3l0ZXM8L3RpdGxlPjxzZWNvbmRhcnkt
dGl0bGU+SiBCaW9tZWQgTWF0ZXIgUmVzIEE8L3NlY29uZGFyeS10aXRsZT48L3RpdGxlcz48cGVy
aW9kaWNhbD48ZnVsbC10aXRsZT5KIEJpb21lZCBNYXRlciBSZXMgQTwvZnVsbC10aXRsZT48L3Bl
cmlvZGljYWw+PHBhZ2VzPjM3My04MDwvcGFnZXM+PHZvbHVtZT4xMDI8L3ZvbHVtZT48bnVtYmVy
PjI8L251bWJlcj48ZWRpdGlvbj4yMDEzLzAzLzIzPC9lZGl0aW9uPjxrZXl3b3Jkcz48a2V5d29y
ZD5BbmltYWxzPC9rZXl3b3JkPjxrZXl3b3JkPipDZWxsIERlZGlmZmVyZW50aWF0aW9uPC9rZXl3
b3JkPjxrZXl3b3JkPkNlbGxzLCBDdWx0dXJlZDwva2V5d29yZD48a2V5d29yZD5DaGl0b3Nhbi8q
Y2hlbWlzdHJ5PC9rZXl3b3JkPjxrZXl3b3JkPkNob25kcm9jeXRlcy9jeXRvbG9neS8qZW56eW1v
bG9neTwva2V5d29yZD48a2V5d29yZD5ETkEvKmNoZW1pc3RyeS9nZW5ldGljczwva2V5d29yZD48
a2V5d29yZD4qR2VuZSBFeHByZXNzaW9uIFJlZ3VsYXRpb24sIEVuenltb2xvZ2ljPC9rZXl3b3Jk
PjxrZXl3b3JkPkdlbmUgVGFyZ2V0aW5nLyptZXRob2RzPC9rZXl3b3JkPjxrZXl3b3JkPk1hdHJp
eCBNZXRhbGxvcHJvdGVpbmFzZSAxMy8qYmlvc3ludGhlc2lzL2dlbmV0aWNzPC9rZXl3b3JkPjxr
ZXl3b3JkPk1hdHJpeCBNZXRhbGxvcHJvdGVpbmFzZSAzLypiaW9zeW50aGVzaXMvZ2VuZXRpY3M8
L2tleXdvcmQ+PGtleXdvcmQ+TmFub3BhcnRpY2xlcy8qY2hlbWlzdHJ5PC9rZXl3b3JkPjxrZXl3
b3JkPlBsYXNtaWRzLypjaGVtaXN0cnkvZ2VuZXRpY3M8L2tleXdvcmQ+PGtleXdvcmQ+Uk5BLCBT
bWFsbCBJbnRlcmZlcmluZy8qYmlvc3ludGhlc2lzL2dlbmV0aWNzPC9rZXl3b3JkPjxrZXl3b3Jk
PlJhYmJpdHM8L2tleXdvcmQ+PC9rZXl3b3Jkcz48ZGF0ZXM+PHllYXI+MjAxNDwveWVhcj48cHVi
LWRhdGVzPjxkYXRlPkZlYjwvZGF0ZT48L3B1Yi1kYXRlcz48L2RhdGVzPjxpc2JuPjE1NTItNDk2
NSAoRWxlY3Ryb25pYykmI3hEOzE1NDktMzI5NiAoTGlua2luZyk8L2lzYm4+PGFjY2Vzc2lvbi1u
dW0+MjM1MjAwMTQ8L2FjY2Vzc2lvbi1udW0+PHVybHM+PHJlbGF0ZWQtdXJscz48dXJsPmh0dHA6
Ly93d3cubmNiaS5ubG0ubmloLmdvdi9wdWJtZWQvMjM1MjAwMTQ8L3VybD48L3JlbGF0ZWQtdXJs
cz48L3VybHM+PGVsZWN0cm9uaWMtcmVzb3VyY2UtbnVtPjEwLjEwMDIvamJtLmEuMzQ3MTE8L2Vs
ZWN0cm9uaWMtcmVzb3VyY2UtbnVtPjxsYW5ndWFnZT5lbmc8L2xhbmd1YWdlPjwvcmVjb3JkPjwv
Q2l0ZT48L0VuZE5vdGU+AG==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PEVuZE5vdGU+PENpdGU+PEF1dGhvcj5aaGFvPC9BdXRob3I+PFllYXI+MjAxNDwvWWVhcj48UmVj
TnVtPjEzMzwvUmVjTnVtPjxEaXNwbGF5VGV4dD5bMTIyXTwvRGlzcGxheVRleHQ+PHJlY29yZD48
cmVjLW51bWJlcj4xMzM8L3JlYy1udW1iZXI+PGZvcmVpZ24ta2V5cz48a2V5IGFwcD0iRU4iIGRi
LWlkPSJ0cnZwMmZlczZyc2R0bWVmZndvdno1YXN3d3hwdjIwZnR6YWUiIHRpbWVzdGFtcD0iMTQ4
NjgyMzE1MSI+MTMzPC9rZXk+PC9mb3JlaWduLWtleXM+PHJlZi10eXBlIG5hbWU9IkpvdXJuYWwg
QXJ0aWNsZSI+MTc8L3JlZi10eXBlPjxjb250cmlidXRvcnM+PGF1dGhvcnM+PGF1dGhvcj5aaGFv
LCBKLjwvYXV0aG9yPjxhdXRob3I+RmFuLCBYLjwvYXV0aG9yPjxhdXRob3I+WmhhbmcsIFEuPC9h
dXRob3I+PGF1dGhvcj5TdW4sIEYuPC9hdXRob3I+PGF1dGhvcj5MaSwgWC48L2F1dGhvcj48YXV0
aG9yPlhpb25nLCBDLjwvYXV0aG9yPjxhdXRob3I+WmhhbmcsIEMuPC9hdXRob3I+PGF1dGhvcj5G
YW4sIEguPC9hdXRob3I+PC9hdXRob3JzPjwvY29udHJpYnV0b3JzPjxhdXRoLWFkZHJlc3M+RGVw
YXJ0bWVudCBvZiBTcG9ydHMgTWVkaWNpbmUsIFhpLUppbmcgSG9zcGl0YWwsIHRoZSBGb3VydGgg
TWlsaXRhcnkgTWVkaWNhbCBVbml2ZXJzaXR5LCBYaSZhcG9zO2FuIDcxMDAzMiwgU2hhYW54aSBQ
cm92aW5jZSwgQ2hpbmE7IERlcGFydG1lbnQgb2YgT3J0aG9wYWVkaWMgU3VyZ2VyeSwgdGhlIDgy
bmQgSG9zcGl0YWwgb2YgUExBLCBIdWFpJmFwb3M7YW4gMjIzMDAxLCBKaWFuZ3N1IFByb3ZpbmNl
LCBDaGluYS48L2F1dGgtYWRkcmVzcz48dGl0bGVzPjx0aXRsZT5DaGl0b3Nhbi1wbGFzbWlkIERO
QSBuYW5vcGFydGljbGVzIGVuY29kaW5nIHNtYWxsIGhhaXJwaW4gUk5BIHRhcmdldGluZyBNTVAt
MyBhbmQgLTEzIHRvIGluaGliaXQgdGhlIGV4cHJlc3Npb24gb2YgZGVkaWZmZXJlbnRpYXRpb24g
cmVsYXRlZCBnZW5lcyBpbiBleHBhbmRlZCBjaG9uZHJvY3l0ZXM8L3RpdGxlPjxzZWNvbmRhcnkt
dGl0bGU+SiBCaW9tZWQgTWF0ZXIgUmVzIEE8L3NlY29uZGFyeS10aXRsZT48L3RpdGxlcz48cGVy
aW9kaWNhbD48ZnVsbC10aXRsZT5KIEJpb21lZCBNYXRlciBSZXMgQTwvZnVsbC10aXRsZT48L3Bl
cmlvZGljYWw+PHBhZ2VzPjM3My04MDwvcGFnZXM+PHZvbHVtZT4xMDI8L3ZvbHVtZT48bnVtYmVy
PjI8L251bWJlcj48ZWRpdGlvbj4yMDEzLzAzLzIzPC9lZGl0aW9uPjxrZXl3b3Jkcz48a2V5d29y
ZD5BbmltYWxzPC9rZXl3b3JkPjxrZXl3b3JkPipDZWxsIERlZGlmZmVyZW50aWF0aW9uPC9rZXl3
b3JkPjxrZXl3b3JkPkNlbGxzLCBDdWx0dXJlZDwva2V5d29yZD48a2V5d29yZD5DaGl0b3Nhbi8q
Y2hlbWlzdHJ5PC9rZXl3b3JkPjxrZXl3b3JkPkNob25kcm9jeXRlcy9jeXRvbG9neS8qZW56eW1v
bG9neTwva2V5d29yZD48a2V5d29yZD5ETkEvKmNoZW1pc3RyeS9nZW5ldGljczwva2V5d29yZD48
a2V5d29yZD4qR2VuZSBFeHByZXNzaW9uIFJlZ3VsYXRpb24sIEVuenltb2xvZ2ljPC9rZXl3b3Jk
PjxrZXl3b3JkPkdlbmUgVGFyZ2V0aW5nLyptZXRob2RzPC9rZXl3b3JkPjxrZXl3b3JkPk1hdHJp
eCBNZXRhbGxvcHJvdGVpbmFzZSAxMy8qYmlvc3ludGhlc2lzL2dlbmV0aWNzPC9rZXl3b3JkPjxr
ZXl3b3JkPk1hdHJpeCBNZXRhbGxvcHJvdGVpbmFzZSAzLypiaW9zeW50aGVzaXMvZ2VuZXRpY3M8
L2tleXdvcmQ+PGtleXdvcmQ+TmFub3BhcnRpY2xlcy8qY2hlbWlzdHJ5PC9rZXl3b3JkPjxrZXl3
b3JkPlBsYXNtaWRzLypjaGVtaXN0cnkvZ2VuZXRpY3M8L2tleXdvcmQ+PGtleXdvcmQ+Uk5BLCBT
bWFsbCBJbnRlcmZlcmluZy8qYmlvc3ludGhlc2lzL2dlbmV0aWNzPC9rZXl3b3JkPjxrZXl3b3Jk
PlJhYmJpdHM8L2tleXdvcmQ+PC9rZXl3b3Jkcz48ZGF0ZXM+PHllYXI+MjAxNDwveWVhcj48cHVi
LWRhdGVzPjxkYXRlPkZlYjwvZGF0ZT48L3B1Yi1kYXRlcz48L2RhdGVzPjxpc2JuPjE1NTItNDk2
NSAoRWxlY3Ryb25pYykmI3hEOzE1NDktMzI5NiAoTGlua2luZyk8L2lzYm4+PGFjY2Vzc2lvbi1u
dW0+MjM1MjAwMTQ8L2FjY2Vzc2lvbi1udW0+PHVybHM+PHJlbGF0ZWQtdXJscz48dXJsPmh0dHA6
Ly93d3cubmNiaS5ubG0ubmloLmdvdi9wdWJtZWQvMjM1MjAwMTQ8L3VybD48L3JlbGF0ZWQtdXJs
cz48L3VybHM+PGVsZWN0cm9uaWMtcmVzb3VyY2UtbnVtPjEwLjEwMDIvamJtLmEuMzQ3MTE8L2Vs
ZWN0cm9uaWMtcmVzb3VyY2UtbnVtPjxsYW5ndWFnZT5lbmc8L2xhbmd1YWdlPjwvcmVjb3JkPjwv
Q2l0ZT48L0VuZE5vdGU+AG==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[122]</w:t>
            </w:r>
            <w:r w:rsidRPr="00B4298C">
              <w:rPr>
                <w:rFonts w:ascii="Times New Roman" w:hAnsi="Times New Roman" w:cs="Times New Roman"/>
                <w:b/>
                <w:bCs/>
                <w:sz w:val="20"/>
                <w:szCs w:val="20"/>
                <w:lang w:val="en-US"/>
              </w:rPr>
              <w:fldChar w:fldCharType="end"/>
            </w:r>
          </w:p>
        </w:tc>
      </w:tr>
      <w:tr w:rsidR="00B4298C" w:rsidRPr="00B4298C" w:rsidTr="00B12D2E">
        <w:trPr>
          <w:trHeight w:val="113"/>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MNP/PEI</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miR-335</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&lt;EndNote&gt;&lt;Cite&gt;&lt;Author&gt;Schade&lt;/Author&gt;&lt;Year&gt;2013&lt;/Year&gt;&lt;RecNum&gt;134&lt;/RecNum&gt;&lt;DisplayText&gt;[123]&lt;/DisplayText&gt;&lt;record&gt;&lt;rec-number&gt;134&lt;/rec-number&gt;&lt;foreign-keys&gt;&lt;key app="EN" db-id="trvp2fes6rsdtmeffwovz5aswwxpv20ftzae" timestamp="1486823219"&gt;134&lt;/key&gt;&lt;/foreign-keys&gt;&lt;ref-type name="Journal Article"&gt;17&lt;/ref-type&gt;&lt;contributors&gt;&lt;authors&gt;&lt;author&gt;Schade, A.&lt;/author&gt;&lt;author&gt;Delyagina, E.&lt;/author&gt;&lt;author&gt;Scharfenberg, D.&lt;/author&gt;&lt;author&gt;Skorska, A.&lt;/author&gt;&lt;author&gt;Lux, C.&lt;/author&gt;&lt;author&gt;David, R.&lt;/author&gt;&lt;author&gt;Steinhoff, G.&lt;/author&gt;&lt;/authors&gt;&lt;/contributors&gt;&lt;auth-address&gt;Reference and Translation Center for Cardiac Stem Cell Therapy (RTC), Department of Cardiac Surgery, University of Rostock, Schillingallee 35, 18057 Rostock, Germany. gustav.steinhoff@med.uni-rostock.de.&lt;/auth-address&gt;&lt;titles&gt;&lt;title&gt;Innovative strategy for microRNA delivery in human mesenchymal stem cells via magnetic nanoparticles&lt;/title&gt;&lt;secondary-title&gt;Int J Mol Sci&lt;/secondary-title&gt;&lt;/titles&gt;&lt;periodical&gt;&lt;full-title&gt;Int J Mol Sci&lt;/full-title&gt;&lt;/periodical&gt;&lt;pages&gt;10710-26&lt;/pages&gt;&lt;volume&gt;14&lt;/volume&gt;&lt;number&gt;6&lt;/number&gt;&lt;edition&gt;2013/05/25&lt;/edition&gt;&lt;keywords&gt;&lt;keyword&gt;Cell Movement&lt;/keyword&gt;&lt;keyword&gt;Gene Knockdown Techniques&lt;/keyword&gt;&lt;keyword&gt;*Gene Transfer Techniques&lt;/keyword&gt;&lt;keyword&gt;Humans&lt;/keyword&gt;&lt;keyword&gt;Magnetite Nanoparticles/*chemistry&lt;/keyword&gt;&lt;keyword&gt;Mesenchymal Stromal Cells/cytology/*metabolism&lt;/keyword&gt;&lt;keyword&gt;MicroRNAs/genetics/*metabolism&lt;/keyword&gt;&lt;keyword&gt;Time Factors&lt;/keyword&gt;&lt;keyword&gt;Transfection&lt;/keyword&gt;&lt;/keywords&gt;&lt;dates&gt;&lt;year&gt;2013&lt;/year&gt;&lt;pub-dates&gt;&lt;date&gt;May 23&lt;/date&gt;&lt;/pub-dates&gt;&lt;/dates&gt;&lt;isbn&gt;1422-0067 (Linking)&lt;/isbn&gt;&lt;accession-num&gt;23702843&lt;/accession-num&gt;&lt;urls&gt;&lt;related-urls&gt;&lt;url&gt;http://www.ncbi.nlm.nih.gov/pubmed/23702843&lt;/url&gt;&lt;/related-urls&gt;&lt;/urls&gt;&lt;custom2&gt;3709698&lt;/custom2&gt;&lt;electronic-resource-num&gt;ijms140610710 [pii]&amp;#xD;10.3390/ijms140610710&lt;/electronic-resource-num&gt;&lt;language&gt;eng&lt;/language&gt;&lt;/record&gt;&lt;/Cite&gt;&lt;/EndNote&gt;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[123]</w:t>
            </w:r>
            <w:r w:rsidRPr="00B4298C">
              <w:rPr>
                <w:rFonts w:ascii="Times New Roman" w:hAnsi="Times New Roman" w:cs="Times New Roman"/>
                <w:b/>
                <w:bCs/>
                <w:sz w:val="20"/>
                <w:szCs w:val="20"/>
              </w:rPr>
              <w:fldChar w:fldCharType="end"/>
            </w:r>
          </w:p>
        </w:tc>
      </w:tr>
      <w:tr w:rsidR="00B4298C" w:rsidRPr="00B4298C" w:rsidTr="00B12D2E">
        <w:trPr>
          <w:trHeight w:val="113"/>
        </w:trPr>
        <w:tc>
          <w:tcPr>
            <w:tcW w:w="933"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Quantum dot (QD)</w:t>
            </w:r>
          </w:p>
        </w:tc>
        <w:tc>
          <w:tcPr>
            <w:tcW w:w="1136" w:type="pct"/>
            <w:vMerge w:val="restar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Very effective</w:t>
            </w:r>
          </w:p>
          <w:p w:rsidR="00145EF6" w:rsidRPr="00B4298C" w:rsidRDefault="003C56BD"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Traceability</w:t>
            </w:r>
          </w:p>
          <w:p w:rsidR="00C0218A" w:rsidRPr="00B4298C" w:rsidRDefault="00C0218A" w:rsidP="00C0218A">
            <w:pPr>
              <w:spacing w:after="0" w:line="240" w:lineRule="auto"/>
              <w:rPr>
                <w:rFonts w:ascii="Times New Roman" w:hAnsi="Times New Roman" w:cs="Times New Roman"/>
                <w:b/>
                <w:sz w:val="10"/>
                <w:szCs w:val="20"/>
                <w:lang w:val="en-US"/>
              </w:rPr>
            </w:pPr>
          </w:p>
          <w:p w:rsidR="00145EF6" w:rsidRPr="00B4298C" w:rsidRDefault="003C56BD" w:rsidP="003C56BD">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145EF6" w:rsidRPr="00B4298C">
              <w:rPr>
                <w:rFonts w:ascii="Times New Roman" w:hAnsi="Times New Roman" w:cs="Times New Roman"/>
                <w:b/>
                <w:bCs/>
                <w:sz w:val="20"/>
                <w:szCs w:val="20"/>
              </w:rPr>
              <w:t>Citotoxycity</w:t>
            </w:r>
          </w:p>
        </w:tc>
        <w:tc>
          <w:tcPr>
            <w:tcW w:w="930"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QD-SMCC</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392F18"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SOX9</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fldData xml:space="preserve">PEVuZE5vdGU+PENpdGU+PEF1dGhvcj5XdTwvQXV0aG9yPjxZZWFyPjIwMTY8L1llYXI+PFJlY051
bT4xMjQ8L1JlY051bT48RGlzcGxheVRleHQ+WzQ2XTwvRGlzcGxheVRleHQ+PHJlY29yZD48cmVj
LW51bWJlcj4xMjQ8L3JlYy1udW1iZXI+PGZvcmVpZ24ta2V5cz48a2V5IGFwcD0iRU4iIGRiLWlk
PSJ0cnZwMmZlczZyc2R0bWVmZndvdno1YXN3d3hwdjIwZnR6YWUiIHRpbWVzdGFtcD0iMTQ4Njgx
NDQ1NyI+MTI0PC9rZXk+PC9mb3JlaWduLWtleXM+PHJlZi10eXBlIG5hbWU9IkpvdXJuYWwgQXJ0
aWNsZSI+MTc8L3JlZi10eXBlPjxjb250cmlidXRvcnM+PGF1dGhvcnM+PGF1dGhvcj5XdSwgWS48
L2F1dGhvcj48YXV0aG9yPlpob3UsIEIuPC9hdXRob3I+PGF1dGhvcj5YdSwgRi48L2F1dGhvcj48
YXV0aG9yPldhbmcsIFguPC9hdXRob3I+PGF1dGhvcj5MaXUsIEcuPC9hdXRob3I+PGF1dGhvcj5a
aGVuZywgTC48L2F1dGhvcj48YXV0aG9yPlpoYW8sIEouPC9hdXRob3I+PGF1dGhvcj5aaGFuZywg
WC48L2F1dGhvcj48L2F1dGhvcnM+PC9jb250cmlidXRvcnM+PGF1dGgtYWRkcmVzcz5EZXBhcnRt
ZW50IG9mIE9ydGhvcGFlZGljcyBUcmF1bWEgYW5kIEhhbmQgU3VyZ2VyeSwgVGhlIEZpcnN0IEFm
ZmlsaWF0ZWQgSG9zcGl0YWwgb2YgR3Vhbmd4aSBNZWRpY2FsIFVuaXZlcnNpdHksIE5hbm5pbmcs
IENoaW5hOyBHdWFuZ3hpIEVuZ2luZWVyaW5nIENlbnRlciBpbiBCaW9tZWRpY2FsIE1hdGVyaWFs
cyBmb3IgVGlzc3VlIGFuZCBPcmdhbiBSZWdlbmVyYXRpb24sIEd1YW5neGkgTWVkaWNhbCBVbml2
ZXJzaXR5LCBOYW5uaW5nLCBDaGluYS4mI3hEO0d1YW5neGkgRW5naW5lZXJpbmcgQ2VudGVyIGlu
IEJpb21lZGljYWwgTWF0ZXJpYWxzIGZvciBUaXNzdWUgYW5kIE9yZ2FuIFJlZ2VuZXJhdGlvbiwg
R3Vhbmd4aSBNZWRpY2FsIFVuaXZlcnNpdHksIE5hbm5pbmcsIENoaW5hOyBDb2xsYWJvcmF0aXZl
IElubm92YXRpb24gQ2VudGVyIG9mIEd1YW5neGkgQmlvbG9naWNhbCBNZWRpY2luZSwgR3Vhbmd4
aSBNZWRpY2FsIFVuaXZlcnNpdHksIE5hbm5pbmcsIENoaW5hLiYjeEQ7U3RhdGUgS2V5IExhYm9y
YXRvcnkgb2YgTW9sZWN1bGFyIFZhY2Npbm9sb2d5IGFuZCBNb2xlY3VsYXIgRGlhZ25vc3RpY3Mg
JmFtcDsgQ2VudGVyIGZvciBNb2xlY3VsYXIgSW1hZ2luZyBhbmQgVHJhbnNsYXRpb25hbCBNZWRp
Y2luZSwgU2Nob29sIG9mIFB1YmxpYyBIZWFsdGgsIFhpYW1lbiBVbml2ZXJzaXR5LCBYaWFtZW4s
IENoaW5hLiYjeEQ7R3Vhbmd4aSBFbmdpbmVlcmluZyBDZW50ZXIgaW4gQmlvbWVkaWNhbCBNYXRl
cmlhbHMgZm9yIFRpc3N1ZSBhbmQgT3JnYW4gUmVnZW5lcmF0aW9uLCBHdWFuZ3hpIE1lZGljYWwg
VW5pdmVyc2l0eSwgTmFubmluZywgQ2hpbmE7IENvbGxhYm9yYXRpdmUgSW5ub3ZhdGlvbiBDZW50
ZXIgb2YgR3Vhbmd4aSBCaW9sb2dpY2FsIE1lZGljaW5lLCBHdWFuZ3hpIE1lZGljYWwgVW5pdmVy
c2l0eSwgTmFubmluZywgQ2hpbmE7IFRoZSBNZWRpY2FsIGFuZCBTY2llbnRpZmljIFJlc2VhcmNo
IENlbnRlciwgR3Vhbmd4aSBNZWRpY2FsIFVuaXZlcnNpdHksIE5hbm5pbmcsIENoaW5hLiBFbGVj
dHJvbmljIGFkZHJlc3M6IHpoZW5nbGkyMjRAMTYzLmNvbS4mI3hEO0RlcGFydG1lbnQgb2YgT3J0
aG9wYWVkaWNzIFRyYXVtYSBhbmQgSGFuZCBTdXJnZXJ5LCBUaGUgRmlyc3QgQWZmaWxpYXRlZCBI
b3NwaXRhbCBvZiBHdWFuZ3hpIE1lZGljYWwgVW5pdmVyc2l0eSwgTmFubmluZywgQ2hpbmE7IEd1
YW5neGkgRW5naW5lZXJpbmcgQ2VudGVyIGluIEJpb21lZGljYWwgTWF0ZXJpYWxzIGZvciBUaXNz
dWUgYW5kIE9yZ2FuIFJlZ2VuZXJhdGlvbiwgR3Vhbmd4aSBNZWRpY2FsIFVuaXZlcnNpdHksIE5h
bm5pbmcsIENoaW5hOyBUaGUgTWVkaWNhbCBhbmQgU2NpZW50aWZpYyBSZXNlYXJjaCBDZW50ZXIs
IEd1YW5neGkgTWVkaWNhbCBVbml2ZXJzaXR5LCBOYW5uaW5nLCBDaGluYTsgR3Vhbmd4aSBLZXkg
TGFib3JhdG9yeSBvZiBSZWdlbmVyYXRpdmUgTWVkaWNpbmUsIEd1YW5neGkgTWVkaWNhbCBVbml2
ZXJzaXR5LCBOYW5uaW5nLCBDaGluYS4gRWxlY3Ryb25pYyBhZGRyZXNzOiB6aGFvamlubWluQDEy
Ni5jb20uJiN4RDtHdWFuZ3hpIEVuZ2luZWVyaW5nIENlbnRlciBpbiBCaW9tZWRpY2FsIE1hdGVy
aWFscyBmb3IgVGlzc3VlIGFuZCBPcmdhbiBSZWdlbmVyYXRpb24sIEd1YW5neGkgTWVkaWNhbCBV
bml2ZXJzaXR5LCBOYW5uaW5nLCBDaGluYTsgQ29sbGFib3JhdGl2ZSBJbm5vdmF0aW9uIENlbnRl
ciBvZiBHdWFuZ3hpIEJpb2xvZ2ljYWwgTWVkaWNpbmUsIEd1YW5neGkgTWVkaWNhbCBVbml2ZXJz
aXR5LCBOYW5uaW5nLCBDaGluYTsgTmF0aW9uYWwgRW5naW5lZXJpbmcgUmVzZWFyY2ggQ2VudGVy
IGZvciBCaW9tYXRlcmlhbHMsIFNpY2h1YW4gVW5pdmVyc2l0eSwgQ2hlbmdkdSwgQ2hpbmEuPC9h
dXRoLWFkZHJlc3M+PHRpdGxlcz48dGl0bGU+RnVuY3Rpb25hbCBxdWFudHVtIGRvdC1zaVJOQSBu
YW5vcGxleGVzIHRvIHJlZ3VsYXRlIGNob25kcm9nZW5pYyBkaWZmZXJlbnRpYXRpb24gb2YgbWVz
ZW5jaHltYWwgc3RlbSBjZWxsczwvdGl0bGU+PHNlY29uZGFyeS10aXRsZT5BY3RhIEJpb21hdGVy
PC9zZWNvbmRhcnktdGl0bGU+PC90aXRsZXM+PHBlcmlvZGljYWw+PGZ1bGwtdGl0bGU+QWN0YSBC
aW9tYXRlcjwvZnVsbC10aXRsZT48L3BlcmlvZGljYWw+PHBhZ2VzPjE2NS0xNzY8L3BhZ2VzPjx2
b2x1bWU+NDY8L3ZvbHVtZT48ZWRpdGlvbj4yMDE2LzA5LzEzPC9lZGl0aW9uPjxkYXRlcz48eWVh
cj4yMDE2PC95ZWFyPjxwdWItZGF0ZXM+PGRhdGU+RGVjPC9kYXRlPjwvcHViLWRhdGVzPjwvZGF0
ZXM+PGlzYm4+MTg3OC03NTY4IChFbGVjdHJvbmljKSYjeEQ7MTc0Mi03MDYxIChMaW5raW5nKTwv
aXNibj48YWNjZXNzaW9uLW51bT4yNzYxNTczNjwvYWNjZXNzaW9uLW51bT48dXJscz48cmVsYXRl
ZC11cmxzPjx1cmw+aHR0cDovL3d3dy5uY2JpLm5sbS5uaWguZ292L3B1Ym1lZC8yNzYxNTczNjwv
dXJsPjwvcmVsYXRlZC11cmxzPjwvdXJscz48ZWxlY3Ryb25pYy1yZXNvdXJjZS1udW0+UzE3NDIt
NzA2MSgxNikzMDQ3MS04IFtwaWldJiN4RDsxMC4xMDE2L2ouYWN0YmlvLjIwMTYuMDkuMDA4PC9l
bGVjdHJvbmljLXJlc291cmNlLW51bT48bGFuZ3VhZ2U+ZW5nPC9sYW5ndWFnZT48L3JlY29yZD48
L0NpdGU+PC9FbmROb3RlPn==
</w:fldData>
              </w:fldChar>
            </w:r>
            <w:r w:rsidR="00E47808" w:rsidRPr="00B4298C">
              <w:rPr>
                <w:rFonts w:ascii="Times New Roman" w:hAnsi="Times New Roman" w:cs="Times New Roman"/>
                <w:b/>
                <w:bCs/>
                <w:sz w:val="20"/>
                <w:szCs w:val="20"/>
              </w:rPr>
              <w:instrText xml:space="preserve"> ADDIN EN.CITE </w:instrText>
            </w:r>
            <w:r w:rsidR="00E47808" w:rsidRPr="00B4298C">
              <w:rPr>
                <w:rFonts w:ascii="Times New Roman" w:hAnsi="Times New Roman" w:cs="Times New Roman"/>
                <w:b/>
                <w:bCs/>
                <w:sz w:val="20"/>
                <w:szCs w:val="20"/>
              </w:rPr>
              <w:fldChar w:fldCharType="begin">
                <w:fldData xml:space="preserve">PEVuZE5vdGU+PENpdGU+PEF1dGhvcj5XdTwvQXV0aG9yPjxZZWFyPjIwMTY8L1llYXI+PFJlY051
bT4xMjQ8L1JlY051bT48RGlzcGxheVRleHQ+WzQ2XTwvRGlzcGxheVRleHQ+PHJlY29yZD48cmVj
LW51bWJlcj4xMjQ8L3JlYy1udW1iZXI+PGZvcmVpZ24ta2V5cz48a2V5IGFwcD0iRU4iIGRiLWlk
PSJ0cnZwMmZlczZyc2R0bWVmZndvdno1YXN3d3hwdjIwZnR6YWUiIHRpbWVzdGFtcD0iMTQ4Njgx
NDQ1NyI+MTI0PC9rZXk+PC9mb3JlaWduLWtleXM+PHJlZi10eXBlIG5hbWU9IkpvdXJuYWwgQXJ0
aWNsZSI+MTc8L3JlZi10eXBlPjxjb250cmlidXRvcnM+PGF1dGhvcnM+PGF1dGhvcj5XdSwgWS48
L2F1dGhvcj48YXV0aG9yPlpob3UsIEIuPC9hdXRob3I+PGF1dGhvcj5YdSwgRi48L2F1dGhvcj48
YXV0aG9yPldhbmcsIFguPC9hdXRob3I+PGF1dGhvcj5MaXUsIEcuPC9hdXRob3I+PGF1dGhvcj5a
aGVuZywgTC48L2F1dGhvcj48YXV0aG9yPlpoYW8sIEouPC9hdXRob3I+PGF1dGhvcj5aaGFuZywg
WC48L2F1dGhvcj48L2F1dGhvcnM+PC9jb250cmlidXRvcnM+PGF1dGgtYWRkcmVzcz5EZXBhcnRt
ZW50IG9mIE9ydGhvcGFlZGljcyBUcmF1bWEgYW5kIEhhbmQgU3VyZ2VyeSwgVGhlIEZpcnN0IEFm
ZmlsaWF0ZWQgSG9zcGl0YWwgb2YgR3Vhbmd4aSBNZWRpY2FsIFVuaXZlcnNpdHksIE5hbm5pbmcs
IENoaW5hOyBHdWFuZ3hpIEVuZ2luZWVyaW5nIENlbnRlciBpbiBCaW9tZWRpY2FsIE1hdGVyaWFs
cyBmb3IgVGlzc3VlIGFuZCBPcmdhbiBSZWdlbmVyYXRpb24sIEd1YW5neGkgTWVkaWNhbCBVbml2
ZXJzaXR5LCBOYW5uaW5nLCBDaGluYS4mI3hEO0d1YW5neGkgRW5naW5lZXJpbmcgQ2VudGVyIGlu
IEJpb21lZGljYWwgTWF0ZXJpYWxzIGZvciBUaXNzdWUgYW5kIE9yZ2FuIFJlZ2VuZXJhdGlvbiwg
R3Vhbmd4aSBNZWRpY2FsIFVuaXZlcnNpdHksIE5hbm5pbmcsIENoaW5hOyBDb2xsYWJvcmF0aXZl
IElubm92YXRpb24gQ2VudGVyIG9mIEd1YW5neGkgQmlvbG9naWNhbCBNZWRpY2luZSwgR3Vhbmd4
aSBNZWRpY2FsIFVuaXZlcnNpdHksIE5hbm5pbmcsIENoaW5hLiYjeEQ7U3RhdGUgS2V5IExhYm9y
YXRvcnkgb2YgTW9sZWN1bGFyIFZhY2Npbm9sb2d5IGFuZCBNb2xlY3VsYXIgRGlhZ25vc3RpY3Mg
JmFtcDsgQ2VudGVyIGZvciBNb2xlY3VsYXIgSW1hZ2luZyBhbmQgVHJhbnNsYXRpb25hbCBNZWRp
Y2luZSwgU2Nob29sIG9mIFB1YmxpYyBIZWFsdGgsIFhpYW1lbiBVbml2ZXJzaXR5LCBYaWFtZW4s
IENoaW5hLiYjeEQ7R3Vhbmd4aSBFbmdpbmVlcmluZyBDZW50ZXIgaW4gQmlvbWVkaWNhbCBNYXRl
cmlhbHMgZm9yIFRpc3N1ZSBhbmQgT3JnYW4gUmVnZW5lcmF0aW9uLCBHdWFuZ3hpIE1lZGljYWwg
VW5pdmVyc2l0eSwgTmFubmluZywgQ2hpbmE7IENvbGxhYm9yYXRpdmUgSW5ub3ZhdGlvbiBDZW50
ZXIgb2YgR3Vhbmd4aSBCaW9sb2dpY2FsIE1lZGljaW5lLCBHdWFuZ3hpIE1lZGljYWwgVW5pdmVy
c2l0eSwgTmFubmluZywgQ2hpbmE7IFRoZSBNZWRpY2FsIGFuZCBTY2llbnRpZmljIFJlc2VhcmNo
IENlbnRlciwgR3Vhbmd4aSBNZWRpY2FsIFVuaXZlcnNpdHksIE5hbm5pbmcsIENoaW5hLiBFbGVj
dHJvbmljIGFkZHJlc3M6IHpoZW5nbGkyMjRAMTYzLmNvbS4mI3hEO0RlcGFydG1lbnQgb2YgT3J0
aG9wYWVkaWNzIFRyYXVtYSBhbmQgSGFuZCBTdXJnZXJ5LCBUaGUgRmlyc3QgQWZmaWxpYXRlZCBI
b3NwaXRhbCBvZiBHdWFuZ3hpIE1lZGljYWwgVW5pdmVyc2l0eSwgTmFubmluZywgQ2hpbmE7IEd1
YW5neGkgRW5naW5lZXJpbmcgQ2VudGVyIGluIEJpb21lZGljYWwgTWF0ZXJpYWxzIGZvciBUaXNz
dWUgYW5kIE9yZ2FuIFJlZ2VuZXJhdGlvbiwgR3Vhbmd4aSBNZWRpY2FsIFVuaXZlcnNpdHksIE5h
bm5pbmcsIENoaW5hOyBUaGUgTWVkaWNhbCBhbmQgU2NpZW50aWZpYyBSZXNlYXJjaCBDZW50ZXIs
IEd1YW5neGkgTWVkaWNhbCBVbml2ZXJzaXR5LCBOYW5uaW5nLCBDaGluYTsgR3Vhbmd4aSBLZXkg
TGFib3JhdG9yeSBvZiBSZWdlbmVyYXRpdmUgTWVkaWNpbmUsIEd1YW5neGkgTWVkaWNhbCBVbml2
ZXJzaXR5LCBOYW5uaW5nLCBDaGluYS4gRWxlY3Ryb25pYyBhZGRyZXNzOiB6aGFvamlubWluQDEy
Ni5jb20uJiN4RDtHdWFuZ3hpIEVuZ2luZWVyaW5nIENlbnRlciBpbiBCaW9tZWRpY2FsIE1hdGVy
aWFscyBmb3IgVGlzc3VlIGFuZCBPcmdhbiBSZWdlbmVyYXRpb24sIEd1YW5neGkgTWVkaWNhbCBV
bml2ZXJzaXR5LCBOYW5uaW5nLCBDaGluYTsgQ29sbGFib3JhdGl2ZSBJbm5vdmF0aW9uIENlbnRl
ciBvZiBHdWFuZ3hpIEJpb2xvZ2ljYWwgTWVkaWNpbmUsIEd1YW5neGkgTWVkaWNhbCBVbml2ZXJz
aXR5LCBOYW5uaW5nLCBDaGluYTsgTmF0aW9uYWwgRW5naW5lZXJpbmcgUmVzZWFyY2ggQ2VudGVy
IGZvciBCaW9tYXRlcmlhbHMsIFNpY2h1YW4gVW5pdmVyc2l0eSwgQ2hlbmdkdSwgQ2hpbmEuPC9h
dXRoLWFkZHJlc3M+PHRpdGxlcz48dGl0bGU+RnVuY3Rpb25hbCBxdWFudHVtIGRvdC1zaVJOQSBu
YW5vcGxleGVzIHRvIHJlZ3VsYXRlIGNob25kcm9nZW5pYyBkaWZmZXJlbnRpYXRpb24gb2YgbWVz
ZW5jaHltYWwgc3RlbSBjZWxsczwvdGl0bGU+PHNlY29uZGFyeS10aXRsZT5BY3RhIEJpb21hdGVy
PC9zZWNvbmRhcnktdGl0bGU+PC90aXRsZXM+PHBlcmlvZGljYWw+PGZ1bGwtdGl0bGU+QWN0YSBC
aW9tYXRlcjwvZnVsbC10aXRsZT48L3BlcmlvZGljYWw+PHBhZ2VzPjE2NS0xNzY8L3BhZ2VzPjx2
b2x1bWU+NDY8L3ZvbHVtZT48ZWRpdGlvbj4yMDE2LzA5LzEzPC9lZGl0aW9uPjxkYXRlcz48eWVh
cj4yMDE2PC95ZWFyPjxwdWItZGF0ZXM+PGRhdGU+RGVjPC9kYXRlPjwvcHViLWRhdGVzPjwvZGF0
ZXM+PGlzYm4+MTg3OC03NTY4IChFbGVjdHJvbmljKSYjeEQ7MTc0Mi03MDYxIChMaW5raW5nKTwv
aXNibj48YWNjZXNzaW9uLW51bT4yNzYxNTczNjwvYWNjZXNzaW9uLW51bT48dXJscz48cmVsYXRl
ZC11cmxzPjx1cmw+aHR0cDovL3d3dy5uY2JpLm5sbS5uaWguZ292L3B1Ym1lZC8yNzYxNTczNjwv
dXJsPjwvcmVsYXRlZC11cmxzPjwvdXJscz48ZWxlY3Ryb25pYy1yZXNvdXJjZS1udW0+UzE3NDIt
NzA2MSgxNikzMDQ3MS04IFtwaWldJiN4RDsxMC4xMDE2L2ouYWN0YmlvLjIwMTYuMDkuMDA4PC9l
bGVjdHJvbmljLXJlc291cmNlLW51bT48bGFuZ3VhZ2U+ZW5nPC9sYW5ndWFnZT48L3JlY29yZD48
L0NpdGU+PC9FbmROb3RlPn==
</w:fldData>
              </w:fldChar>
            </w:r>
            <w:r w:rsidR="00E47808" w:rsidRPr="00B4298C">
              <w:rPr>
                <w:rFonts w:ascii="Times New Roman" w:hAnsi="Times New Roman" w:cs="Times New Roman"/>
                <w:b/>
                <w:bCs/>
                <w:sz w:val="20"/>
                <w:szCs w:val="20"/>
              </w:rPr>
              <w:instrText xml:space="preserve"> ADDIN EN.CITE.DATA </w:instrText>
            </w:r>
            <w:r w:rsidR="00E47808" w:rsidRPr="00B4298C">
              <w:rPr>
                <w:rFonts w:ascii="Times New Roman" w:hAnsi="Times New Roman" w:cs="Times New Roman"/>
                <w:b/>
                <w:bCs/>
                <w:sz w:val="20"/>
                <w:szCs w:val="20"/>
              </w:rPr>
            </w:r>
            <w:r w:rsidR="00E47808" w:rsidRPr="00B4298C">
              <w:rPr>
                <w:rFonts w:ascii="Times New Roman" w:hAnsi="Times New Roman" w:cs="Times New Roman"/>
                <w:b/>
                <w:bCs/>
                <w:sz w:val="20"/>
                <w:szCs w:val="20"/>
              </w:rPr>
              <w:fldChar w:fldCharType="end"/>
            </w:r>
            <w:r w:rsidRPr="00B4298C">
              <w:rPr>
                <w:rFonts w:ascii="Times New Roman" w:hAnsi="Times New Roman" w:cs="Times New Roman"/>
                <w:b/>
                <w:bCs/>
                <w:sz w:val="20"/>
                <w:szCs w:val="20"/>
              </w:rPr>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[46]</w:t>
            </w:r>
            <w:r w:rsidRPr="00B4298C">
              <w:rPr>
                <w:rFonts w:ascii="Times New Roman" w:hAnsi="Times New Roman" w:cs="Times New Roman"/>
                <w:b/>
                <w:bCs/>
                <w:sz w:val="20"/>
                <w:szCs w:val="20"/>
              </w:rPr>
              <w:fldChar w:fldCharType="end"/>
            </w:r>
          </w:p>
        </w:tc>
      </w:tr>
      <w:tr w:rsidR="00B4298C" w:rsidRPr="00B4298C" w:rsidTr="00117C45">
        <w:trPr>
          <w:trHeight w:val="113"/>
        </w:trPr>
        <w:tc>
          <w:tcPr>
            <w:tcW w:w="933"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1136" w:type="pct"/>
            <w:vMerge/>
            <w:tcBorders>
              <w:top w:val="single" w:sz="8" w:space="0" w:color="FFFFFF"/>
              <w:left w:val="single" w:sz="8" w:space="0" w:color="FFFFFF"/>
              <w:bottom w:val="single" w:sz="8" w:space="0" w:color="FFFFFF"/>
              <w:right w:val="single" w:sz="8" w:space="0" w:color="FFFFFF"/>
            </w:tcBorders>
            <w:vAlign w:val="center"/>
            <w:hideMark/>
          </w:tcPr>
          <w:p w:rsidR="00145EF6" w:rsidRPr="00B4298C" w:rsidRDefault="00145EF6" w:rsidP="00C0218A">
            <w:pPr>
              <w:spacing w:after="0" w:line="240" w:lineRule="auto"/>
              <w:rPr>
                <w:rFonts w:ascii="Times New Roman" w:hAnsi="Times New Roman" w:cs="Times New Roman"/>
                <w:b/>
                <w:sz w:val="20"/>
                <w:szCs w:val="20"/>
                <w:lang w:val="en-US"/>
              </w:rPr>
            </w:pPr>
          </w:p>
        </w:tc>
        <w:tc>
          <w:tcPr>
            <w:tcW w:w="930" w:type="pct"/>
            <w:tcBorders>
              <w:top w:val="single" w:sz="8" w:space="0" w:color="FFFFFF"/>
              <w:left w:val="single" w:sz="8" w:space="0" w:color="FFFFFF"/>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RGD-</w:t>
            </w:r>
            <w:r w:rsidRPr="00B4298C">
              <w:rPr>
                <w:rFonts w:ascii="Times New Roman" w:hAnsi="Times New Roman" w:cs="Times New Roman"/>
                <w:b/>
                <w:bCs/>
                <w:sz w:val="20"/>
                <w:szCs w:val="20"/>
                <w:lang w:val="el-GR"/>
              </w:rPr>
              <w:t>β-</w:t>
            </w:r>
            <w:r w:rsidR="00117C45" w:rsidRPr="00B4298C">
              <w:rPr>
                <w:rFonts w:ascii="Times New Roman" w:hAnsi="Times New Roman" w:cs="Times New Roman"/>
                <w:b/>
                <w:bCs/>
                <w:sz w:val="20"/>
                <w:szCs w:val="20"/>
              </w:rPr>
              <w:t>CD-QD</w:t>
            </w:r>
          </w:p>
        </w:tc>
        <w:tc>
          <w:tcPr>
            <w:tcW w:w="675"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w:t>
            </w:r>
            <w:r w:rsidR="00392F18" w:rsidRPr="00B4298C">
              <w:rPr>
                <w:rFonts w:ascii="Times New Roman" w:hAnsi="Times New Roman" w:cs="Times New Roman"/>
                <w:b/>
                <w:bCs/>
                <w:sz w:val="20"/>
                <w:szCs w:val="20"/>
              </w:rPr>
              <w:t>UNX</w:t>
            </w:r>
            <w:r w:rsidRPr="00B4298C">
              <w:rPr>
                <w:rFonts w:ascii="Times New Roman" w:hAnsi="Times New Roman" w:cs="Times New Roman"/>
                <w:b/>
                <w:bCs/>
                <w:sz w:val="20"/>
                <w:szCs w:val="20"/>
              </w:rPr>
              <w:t>2</w:t>
            </w:r>
          </w:p>
        </w:tc>
        <w:tc>
          <w:tcPr>
            <w:tcW w:w="814"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MSCs</w:t>
            </w:r>
          </w:p>
        </w:tc>
        <w:tc>
          <w:tcPr>
            <w:tcW w:w="51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145EF6" w:rsidRPr="00B4298C" w:rsidRDefault="00334B25" w:rsidP="00E47808">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&lt;EndNote&gt;&lt;Cite&gt;&lt;RecNum&gt;123&lt;/RecNum&gt;&lt;DisplayText&gt;[45]&lt;/DisplayText&gt;&lt;record&gt;&lt;rec-number&gt;123&lt;/rec-number&gt;&lt;foreign-keys&gt;&lt;key app="EN" db-id="trvp2fes6rsdtmeffwovz5aswwxpv20ftzae" timestamp="1486814212"&gt;123&lt;/key&gt;&lt;key app="ENWeb" db-id=""&gt;0&lt;/key&gt;&lt;/foreign-keys&gt;&lt;ref-type name="Journal Article"&gt;17&lt;/ref-type&gt;&lt;contributors&gt;&lt;authors&gt;&lt;author&gt;Xu, J.&lt;/author&gt;&lt;author&gt;Li, J.&lt;/author&gt;&lt;author&gt;Lin, S.&lt;/author&gt;&lt;author&gt;Wu, T.&lt;/author&gt;&lt;author&gt;Huang, H.&lt;/author&gt;&lt;author&gt;Zhang, K.&lt;/author&gt;&lt;author&gt;Sun, Y.&lt;/author&gt;&lt;author&gt;Yeung, K.W.&lt;/author&gt;&lt;author&gt;Li, G.&lt;/author&gt;&lt;author&gt;Bian, L.&lt;/author&gt;&lt;/authors&gt;&lt;/contributors&gt;&lt;titles&gt;&lt;title&gt;Nanocarrier-mediated codelivery of small molecular drugs and siRNA to enhance chondrogenic differentiation and suppress hypertrophy of human mesenchymal stem cells&lt;/title&gt;&lt;secondary-title&gt;Adv Funct Mater&lt;/secondary-title&gt;&lt;/titles&gt;&lt;periodical&gt;&lt;full-title&gt;Adv Funct Mater&lt;/full-title&gt;&lt;/periodical&gt;&lt;pages&gt;2643-72&lt;/pages&gt;&lt;volume&gt;26&lt;/volume&gt;&lt;number&gt;15&lt;/number&gt;&lt;dates&gt;&lt;year&gt;2016&lt;/year&gt;&lt;/dates&gt;&lt;urls&gt;&lt;/urls&gt;&lt;electronic-resource-num&gt;10.1002/adfm.201504070&lt;/electronic-resource-num&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[45]</w:t>
            </w:r>
            <w:r w:rsidRPr="00B4298C">
              <w:rPr>
                <w:rFonts w:ascii="Times New Roman" w:hAnsi="Times New Roman" w:cs="Times New Roman"/>
                <w:b/>
                <w:bCs/>
                <w:sz w:val="20"/>
                <w:szCs w:val="20"/>
              </w:rPr>
              <w:fldChar w:fldCharType="end"/>
            </w:r>
          </w:p>
        </w:tc>
      </w:tr>
      <w:tr w:rsidR="00B4298C" w:rsidRPr="00B4298C" w:rsidTr="00EA569F">
        <w:trPr>
          <w:trHeight w:val="794"/>
        </w:trPr>
        <w:tc>
          <w:tcPr>
            <w:tcW w:w="933"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C0218A" w:rsidRPr="00B4298C" w:rsidRDefault="00145EF6"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 xml:space="preserve">Extracellular vesicles </w:t>
            </w:r>
          </w:p>
          <w:p w:rsidR="00145EF6" w:rsidRPr="00B4298C" w:rsidRDefault="00145EF6"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(EV)</w:t>
            </w:r>
          </w:p>
        </w:tc>
        <w:tc>
          <w:tcPr>
            <w:tcW w:w="1136"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C56BD" w:rsidP="00C0218A">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Non-immunogenic</w:t>
            </w:r>
          </w:p>
          <w:p w:rsidR="00145EF6" w:rsidRPr="00B4298C" w:rsidRDefault="003C56BD"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t>↑</w:t>
            </w:r>
            <w:r w:rsidR="00145EF6" w:rsidRPr="00B4298C">
              <w:rPr>
                <w:rFonts w:ascii="Times New Roman" w:hAnsi="Times New Roman" w:cs="Times New Roman"/>
                <w:b/>
                <w:bCs/>
                <w:sz w:val="20"/>
                <w:szCs w:val="20"/>
              </w:rPr>
              <w:t xml:space="preserve">  Stability </w:t>
            </w:r>
          </w:p>
          <w:p w:rsidR="00C0218A" w:rsidRPr="00B4298C" w:rsidRDefault="00C0218A" w:rsidP="00C0218A">
            <w:pPr>
              <w:spacing w:after="0" w:line="240" w:lineRule="auto"/>
              <w:rPr>
                <w:rFonts w:ascii="Times New Roman" w:hAnsi="Times New Roman" w:cs="Times New Roman"/>
                <w:b/>
                <w:sz w:val="10"/>
                <w:szCs w:val="20"/>
                <w:lang w:val="en-US"/>
              </w:rPr>
            </w:pPr>
          </w:p>
          <w:p w:rsidR="00145EF6" w:rsidRPr="00B4298C" w:rsidRDefault="003C56BD" w:rsidP="003C56BD">
            <w:pPr>
              <w:spacing w:after="0" w:line="240" w:lineRule="auto"/>
              <w:rPr>
                <w:rFonts w:ascii="Times New Roman" w:hAnsi="Times New Roman" w:cs="Times New Roman"/>
                <w:b/>
                <w:sz w:val="20"/>
                <w:szCs w:val="20"/>
                <w:lang w:val="en-US"/>
              </w:rPr>
            </w:pPr>
            <w:r w:rsidRPr="00B4298C">
              <w:rPr>
                <w:rFonts w:ascii="Times New Roman" w:hAnsi="Times New Roman" w:cs="Times New Roman"/>
                <w:b/>
                <w:bCs/>
                <w:sz w:val="20"/>
                <w:szCs w:val="20"/>
              </w:rPr>
              <w:t xml:space="preserve">↓ </w:t>
            </w:r>
            <w:r w:rsidR="00C0218A" w:rsidRPr="00B4298C">
              <w:rPr>
                <w:rFonts w:ascii="Times New Roman" w:hAnsi="Times New Roman" w:cs="Times New Roman"/>
                <w:b/>
                <w:bCs/>
                <w:sz w:val="20"/>
                <w:szCs w:val="20"/>
              </w:rPr>
              <w:t xml:space="preserve"> </w:t>
            </w:r>
            <w:r w:rsidR="00EA569F" w:rsidRPr="00B4298C">
              <w:rPr>
                <w:rFonts w:ascii="Times New Roman" w:hAnsi="Times New Roman" w:cs="Times New Roman"/>
                <w:b/>
                <w:bCs/>
                <w:sz w:val="20"/>
                <w:szCs w:val="20"/>
              </w:rPr>
              <w:t>Expensive</w:t>
            </w:r>
          </w:p>
        </w:tc>
        <w:tc>
          <w:tcPr>
            <w:tcW w:w="930" w:type="pct"/>
            <w:tcBorders>
              <w:top w:val="single" w:sz="8" w:space="0" w:color="FFFFFF"/>
              <w:left w:val="single" w:sz="8" w:space="0" w:color="FFFFFF"/>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HEK293T (EV)</w:t>
            </w:r>
          </w:p>
        </w:tc>
        <w:tc>
          <w:tcPr>
            <w:tcW w:w="675"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 xml:space="preserve">GFP </w:t>
            </w:r>
          </w:p>
        </w:tc>
        <w:tc>
          <w:tcPr>
            <w:tcW w:w="814"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145EF6" w:rsidRPr="00B4298C" w:rsidRDefault="00145EF6" w:rsidP="00C0218A">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HUVEC, MSCs</w:t>
            </w:r>
          </w:p>
        </w:tc>
        <w:tc>
          <w:tcPr>
            <w:tcW w:w="51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145EF6" w:rsidRPr="00B4298C" w:rsidRDefault="00334B25" w:rsidP="00C0218A">
            <w:pPr>
              <w:spacing w:after="0" w:line="240" w:lineRule="auto"/>
              <w:rPr>
                <w:rFonts w:ascii="Times New Roman" w:hAnsi="Times New Roman" w:cs="Times New Roman"/>
                <w:b/>
                <w:bCs/>
                <w:sz w:val="20"/>
                <w:szCs w:val="20"/>
              </w:rPr>
            </w:pPr>
            <w:r w:rsidRPr="00B4298C">
              <w:rPr>
                <w:rFonts w:ascii="Times New Roman" w:hAnsi="Times New Roman" w:cs="Times New Roman"/>
                <w:b/>
                <w:bCs/>
                <w:sz w:val="20"/>
                <w:szCs w:val="20"/>
              </w:rPr>
              <w:fldChar w:fldCharType="begin"/>
            </w:r>
            <w:r w:rsidR="00E47808" w:rsidRPr="00B4298C">
              <w:rPr>
                <w:rFonts w:ascii="Times New Roman" w:hAnsi="Times New Roman" w:cs="Times New Roman"/>
                <w:b/>
                <w:bCs/>
                <w:sz w:val="20"/>
                <w:szCs w:val="20"/>
              </w:rPr>
              <w:instrText xml:space="preserve"> ADDIN EN.CITE &lt;EndNote&gt;&lt;Cite&gt;&lt;Author&gt;Lamichhane&lt;/Author&gt;&lt;Year&gt;2015&lt;/Year&gt;&lt;RecNum&gt;125&lt;/RecNum&gt;&lt;DisplayText&gt;[47]&lt;/DisplayText&gt;&lt;record&gt;&lt;rec-number&gt;125&lt;/rec-number&gt;&lt;foreign-keys&gt;&lt;key app="EN" db-id="trvp2fes6rsdtmeffwovz5aswwxpv20ftzae" timestamp="1486814734"&gt;125&lt;/key&gt;&lt;key app="ENWeb" db-id=""&gt;0&lt;/key&gt;&lt;/foreign-keys&gt;&lt;ref-type name="Journal Article"&gt;17&lt;/ref-type&gt;&lt;contributors&gt;&lt;authors&gt;&lt;author&gt;Lamichhane, T. N.&lt;/author&gt;&lt;author&gt;Raiker, R. S.&lt;/author&gt;&lt;author&gt;Jay, S. M.&lt;/author&gt;&lt;/authors&gt;&lt;/contributors&gt;&lt;auth-address&gt;Fischell Department of Bioengineering, double daggerProgram in Oncology, Marlene and Stewart Greenebaum Cancer Center, and section signProgram in Molecular and Cell Biology, University of Maryland , College Park, Maryland 20742, United States.&lt;/auth-address&gt;&lt;titles&gt;&lt;title&gt;Exogenous DNA Loading into Extracellular Vesicles via Electroporation is Size-Dependent and Enables Limited Gene Delivery&lt;/title&gt;&lt;secondary-title&gt;Mol Pharm&lt;/secondary-title&gt;&lt;/titles&gt;&lt;periodical&gt;&lt;full-title&gt;Mol Pharm&lt;/full-title&gt;&lt;/periodical&gt;&lt;pages&gt;3650-7&lt;/pages&gt;&lt;volume&gt;12&lt;/volume&gt;&lt;number&gt;10&lt;/number&gt;&lt;edition&gt;2015/09/17&lt;/edition&gt;&lt;keywords&gt;&lt;keyword&gt;DNA/*administration &amp;amp; dosage&lt;/keyword&gt;&lt;keyword&gt;Electroporation/*methods&lt;/keyword&gt;&lt;keyword&gt;Extracellular Vesicles/*metabolism&lt;/keyword&gt;&lt;keyword&gt;*Gene Transfer Techniques&lt;/keyword&gt;&lt;keyword&gt;HEK293 Cells/metabolism&lt;/keyword&gt;&lt;keyword&gt;Humans&lt;/keyword&gt;&lt;keyword&gt;Mesenchymal Stromal Cells/metabolism&lt;/keyword&gt;&lt;/keywords&gt;&lt;dates&gt;&lt;year&gt;2015&lt;/year&gt;&lt;pub-dates&gt;&lt;date&gt;Oct 05&lt;/date&gt;&lt;/pub-dates&gt;&lt;/dates&gt;&lt;isbn&gt;1543-8392 (Electronic)&amp;#xD;1543-8384 (Linking)&lt;/isbn&gt;&lt;accession-num&gt;26376343&lt;/accession-num&gt;&lt;urls&gt;&lt;related-urls&gt;&lt;url&gt;http://www.ncbi.nlm.nih.gov/pubmed/26376343&lt;/url&gt;&lt;/related-urls&gt;&lt;/urls&gt;&lt;custom2&gt;4826735&lt;/custom2&gt;&lt;electronic-resource-num&gt;10.1021/acs.molpharmaceut.5b00364&lt;/electronic-resource-num&gt;&lt;language&gt;eng&lt;/language&gt;&lt;/record&gt;&lt;/Cite&gt;&lt;/EndNote&gt;</w:instrText>
            </w:r>
            <w:r w:rsidRPr="00B4298C">
              <w:rPr>
                <w:rFonts w:ascii="Times New Roman" w:hAnsi="Times New Roman" w:cs="Times New Roman"/>
                <w:b/>
                <w:bCs/>
                <w:sz w:val="20"/>
                <w:szCs w:val="20"/>
              </w:rPr>
              <w:fldChar w:fldCharType="separate"/>
            </w:r>
            <w:r w:rsidR="00E47808" w:rsidRPr="00B4298C">
              <w:rPr>
                <w:rFonts w:ascii="Times New Roman" w:hAnsi="Times New Roman" w:cs="Times New Roman"/>
                <w:b/>
                <w:bCs/>
                <w:noProof/>
                <w:sz w:val="20"/>
                <w:szCs w:val="20"/>
              </w:rPr>
              <w:t>[47]</w:t>
            </w:r>
            <w:r w:rsidRPr="00B4298C">
              <w:rPr>
                <w:rFonts w:ascii="Times New Roman" w:hAnsi="Times New Roman" w:cs="Times New Roman"/>
                <w:b/>
                <w:bCs/>
                <w:sz w:val="20"/>
                <w:szCs w:val="20"/>
              </w:rPr>
              <w:fldChar w:fldCharType="end"/>
            </w:r>
          </w:p>
          <w:p w:rsidR="004F002F" w:rsidRPr="00B4298C" w:rsidRDefault="004F002F" w:rsidP="00C0218A">
            <w:pPr>
              <w:spacing w:after="0" w:line="240" w:lineRule="auto"/>
              <w:rPr>
                <w:rFonts w:ascii="Times New Roman" w:hAnsi="Times New Roman" w:cs="Times New Roman"/>
                <w:b/>
                <w:sz w:val="20"/>
                <w:szCs w:val="20"/>
                <w:lang w:val="en-US"/>
              </w:rPr>
            </w:pPr>
          </w:p>
        </w:tc>
      </w:tr>
    </w:tbl>
    <w:p w:rsidR="00117C45" w:rsidRPr="00B4298C" w:rsidRDefault="00117C45" w:rsidP="00533FF1">
      <w:pPr>
        <w:spacing w:line="480" w:lineRule="auto"/>
        <w:rPr>
          <w:rFonts w:ascii="Times New Roman" w:hAnsi="Times New Roman" w:cs="Times New Roman"/>
          <w:b/>
          <w:sz w:val="2"/>
        </w:rPr>
      </w:pPr>
    </w:p>
    <w:p w:rsidR="00625A3C" w:rsidRPr="00B4298C" w:rsidRDefault="00EA569F" w:rsidP="00533FF1">
      <w:pPr>
        <w:spacing w:line="480" w:lineRule="auto"/>
        <w:rPr>
          <w:rFonts w:ascii="Times New Roman" w:hAnsi="Times New Roman" w:cs="Times New Roman"/>
          <w:b/>
        </w:rPr>
      </w:pPr>
      <w:r w:rsidRPr="00B4298C">
        <w:rPr>
          <w:rFonts w:ascii="Times New Roman" w:hAnsi="Times New Roman" w:cs="Times New Roman"/>
          <w:b/>
        </w:rPr>
        <w:t>Table 1. Relevant non-viral systems for the delivery of RNAi into human cells for chondrogenesis.</w:t>
      </w:r>
    </w:p>
    <w:tbl>
      <w:tblPr>
        <w:tblW w:w="5000" w:type="pct"/>
        <w:tblCellMar>
          <w:left w:w="0" w:type="dxa"/>
          <w:right w:w="0" w:type="dxa"/>
        </w:tblCellMar>
        <w:tblLook w:val="0420" w:firstRow="1" w:lastRow="0" w:firstColumn="0" w:lastColumn="0" w:noHBand="0" w:noVBand="1"/>
      </w:tblPr>
      <w:tblGrid>
        <w:gridCol w:w="1120"/>
        <w:gridCol w:w="1670"/>
        <w:gridCol w:w="6131"/>
        <w:gridCol w:w="1081"/>
      </w:tblGrid>
      <w:tr w:rsidR="00B4298C" w:rsidRPr="00B4298C" w:rsidTr="00097DE4">
        <w:trPr>
          <w:trHeight w:val="170"/>
        </w:trPr>
        <w:tc>
          <w:tcPr>
            <w:tcW w:w="554" w:type="pct"/>
            <w:tcBorders>
              <w:top w:val="single" w:sz="8" w:space="0" w:color="FFFFFF"/>
              <w:left w:val="single" w:sz="8" w:space="0" w:color="FFFFFF"/>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lang w:val="en-US"/>
              </w:rPr>
            </w:pPr>
            <w:r w:rsidRPr="00B4298C">
              <w:rPr>
                <w:rFonts w:ascii="Times New Roman" w:hAnsi="Times New Roman" w:cs="Times New Roman"/>
                <w:b/>
                <w:bCs/>
              </w:rPr>
              <w:t>Target</w:t>
            </w:r>
          </w:p>
        </w:tc>
        <w:tc>
          <w:tcPr>
            <w:tcW w:w="837"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lang w:val="en-US"/>
              </w:rPr>
            </w:pPr>
            <w:r w:rsidRPr="00B4298C">
              <w:rPr>
                <w:rFonts w:ascii="Times New Roman" w:hAnsi="Times New Roman" w:cs="Times New Roman"/>
                <w:b/>
                <w:bCs/>
              </w:rPr>
              <w:t>Main function</w:t>
            </w:r>
          </w:p>
        </w:tc>
        <w:tc>
          <w:tcPr>
            <w:tcW w:w="3067"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lang w:val="en-US"/>
              </w:rPr>
            </w:pPr>
            <w:r w:rsidRPr="00B4298C">
              <w:rPr>
                <w:rFonts w:ascii="Times New Roman" w:hAnsi="Times New Roman" w:cs="Times New Roman"/>
                <w:b/>
                <w:bCs/>
              </w:rPr>
              <w:t>Biological effect of gene silencing</w:t>
            </w:r>
          </w:p>
        </w:tc>
        <w:tc>
          <w:tcPr>
            <w:tcW w:w="542" w:type="pct"/>
            <w:tcBorders>
              <w:top w:val="single" w:sz="8" w:space="0" w:color="FFFFFF"/>
              <w:left w:val="single" w:sz="8" w:space="0" w:color="000000"/>
              <w:bottom w:val="single" w:sz="24" w:space="0" w:color="FFFFFF"/>
              <w:right w:val="single" w:sz="8" w:space="0" w:color="FFFFFF"/>
            </w:tcBorders>
            <w:shd w:val="clear" w:color="auto" w:fill="000000"/>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lang w:val="en-US"/>
              </w:rPr>
            </w:pPr>
            <w:r w:rsidRPr="00B4298C">
              <w:rPr>
                <w:rFonts w:ascii="Times New Roman" w:hAnsi="Times New Roman" w:cs="Times New Roman"/>
                <w:b/>
                <w:bCs/>
              </w:rPr>
              <w:t>Ref</w:t>
            </w:r>
            <w:r w:rsidR="00AD3E9E" w:rsidRPr="00B4298C">
              <w:rPr>
                <w:rFonts w:ascii="Times New Roman" w:hAnsi="Times New Roman" w:cs="Times New Roman"/>
                <w:b/>
                <w:bCs/>
              </w:rPr>
              <w:t>.</w:t>
            </w:r>
          </w:p>
        </w:tc>
      </w:tr>
      <w:tr w:rsidR="00B4298C" w:rsidRPr="00B4298C" w:rsidTr="00097DE4">
        <w:trPr>
          <w:trHeight w:val="567"/>
        </w:trPr>
        <w:tc>
          <w:tcPr>
            <w:tcW w:w="554" w:type="pct"/>
            <w:tcBorders>
              <w:top w:val="single" w:sz="24"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392F18"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RUNX</w:t>
            </w:r>
            <w:r w:rsidR="00625A3C" w:rsidRPr="00B4298C">
              <w:rPr>
                <w:rFonts w:ascii="Times New Roman" w:hAnsi="Times New Roman" w:cs="Times New Roman"/>
                <w:b/>
                <w:bCs/>
                <w:sz w:val="20"/>
                <w:lang w:val="en-US"/>
              </w:rPr>
              <w:t>2</w:t>
            </w:r>
          </w:p>
        </w:tc>
        <w:tc>
          <w:tcPr>
            <w:tcW w:w="837" w:type="pct"/>
            <w:tcBorders>
              <w:top w:val="single" w:sz="24"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Osteoblast differentiation</w:t>
            </w:r>
          </w:p>
        </w:tc>
        <w:tc>
          <w:tcPr>
            <w:tcW w:w="3067" w:type="pct"/>
            <w:tcBorders>
              <w:top w:val="single" w:sz="24"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625A3C" w:rsidRPr="00B4298C" w:rsidRDefault="00625A3C" w:rsidP="00AD3E9E">
            <w:pPr>
              <w:spacing w:after="0" w:line="240" w:lineRule="auto"/>
              <w:rPr>
                <w:rFonts w:ascii="Times New Roman" w:hAnsi="Times New Roman" w:cs="Times New Roman"/>
                <w:b/>
                <w:bCs/>
                <w:sz w:val="20"/>
                <w:lang w:val="en-US"/>
              </w:rPr>
            </w:pPr>
            <w:r w:rsidRPr="00B4298C">
              <w:rPr>
                <w:rFonts w:ascii="Times New Roman" w:hAnsi="Times New Roman" w:cs="Times New Roman"/>
                <w:b/>
                <w:bCs/>
                <w:sz w:val="20"/>
                <w:lang w:val="en-US"/>
              </w:rPr>
              <w:t xml:space="preserve">Chondrogenesis of hMSCs with reduced expression of collagen I and osteogenic markers </w:t>
            </w:r>
            <w:r w:rsidRPr="00B4298C">
              <w:rPr>
                <w:rFonts w:ascii="Times New Roman" w:hAnsi="Times New Roman" w:cs="Times New Roman"/>
                <w:b/>
                <w:bCs/>
                <w:i/>
                <w:iCs/>
                <w:sz w:val="20"/>
                <w:lang w:val="en-US"/>
              </w:rPr>
              <w:t xml:space="preserve">in vitro </w:t>
            </w:r>
            <w:r w:rsidRPr="00B4298C">
              <w:rPr>
                <w:rFonts w:ascii="Times New Roman" w:hAnsi="Times New Roman" w:cs="Times New Roman"/>
                <w:b/>
                <w:bCs/>
                <w:sz w:val="20"/>
                <w:lang w:val="en-US"/>
              </w:rPr>
              <w:t>and after injection in mice.</w:t>
            </w:r>
          </w:p>
          <w:p w:rsidR="001F396E" w:rsidRPr="00B4298C" w:rsidRDefault="001F396E" w:rsidP="00AD3E9E">
            <w:pPr>
              <w:spacing w:after="0" w:line="240" w:lineRule="auto"/>
              <w:rPr>
                <w:rFonts w:ascii="Times New Roman" w:hAnsi="Times New Roman" w:cs="Times New Roman"/>
                <w:sz w:val="20"/>
                <w:lang w:val="en-US"/>
              </w:rPr>
            </w:pPr>
          </w:p>
          <w:p w:rsidR="00625A3C" w:rsidRPr="00B4298C" w:rsidRDefault="00625A3C" w:rsidP="00AD3E9E">
            <w:pPr>
              <w:spacing w:after="0" w:line="240" w:lineRule="auto"/>
              <w:rPr>
                <w:rFonts w:ascii="Times New Roman" w:hAnsi="Times New Roman" w:cs="Times New Roman"/>
                <w:b/>
                <w:bCs/>
                <w:sz w:val="20"/>
                <w:lang w:val="en-US"/>
              </w:rPr>
            </w:pPr>
            <w:r w:rsidRPr="00B4298C">
              <w:rPr>
                <w:rFonts w:ascii="Times New Roman" w:hAnsi="Times New Roman" w:cs="Times New Roman"/>
                <w:b/>
                <w:bCs/>
                <w:sz w:val="20"/>
                <w:lang w:val="en-US"/>
              </w:rPr>
              <w:t>Enhanced expression of S</w:t>
            </w:r>
            <w:r w:rsidR="00596A25" w:rsidRPr="00B4298C">
              <w:rPr>
                <w:rFonts w:ascii="Times New Roman" w:hAnsi="Times New Roman" w:cs="Times New Roman"/>
                <w:b/>
                <w:bCs/>
                <w:sz w:val="20"/>
                <w:lang w:val="en-US"/>
              </w:rPr>
              <w:t>OX</w:t>
            </w:r>
            <w:r w:rsidRPr="00B4298C">
              <w:rPr>
                <w:rFonts w:ascii="Times New Roman" w:hAnsi="Times New Roman" w:cs="Times New Roman"/>
                <w:b/>
                <w:bCs/>
                <w:sz w:val="20"/>
                <w:lang w:val="en-US"/>
              </w:rPr>
              <w:t>9 and increased synthesis of cartilage matrix (collagen II, aggrecan) in CPCs. Reduced expression of collagen I and catabolic enzymes (MMP13, ADAMTS5).</w:t>
            </w:r>
          </w:p>
          <w:p w:rsidR="001F396E" w:rsidRPr="00B4298C" w:rsidRDefault="001F396E" w:rsidP="00AD3E9E">
            <w:pPr>
              <w:spacing w:after="0" w:line="240" w:lineRule="auto"/>
              <w:rPr>
                <w:rFonts w:ascii="Times New Roman" w:hAnsi="Times New Roman" w:cs="Times New Roman"/>
                <w:sz w:val="20"/>
                <w:lang w:val="en-US"/>
              </w:rPr>
            </w:pPr>
          </w:p>
          <w:p w:rsidR="00AD3E9E" w:rsidRPr="00B4298C" w:rsidRDefault="00625A3C" w:rsidP="00596A25">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Enhanced expression of S</w:t>
            </w:r>
            <w:r w:rsidR="00596A25" w:rsidRPr="00B4298C">
              <w:rPr>
                <w:rFonts w:ascii="Times New Roman" w:hAnsi="Times New Roman" w:cs="Times New Roman"/>
                <w:b/>
                <w:bCs/>
                <w:sz w:val="20"/>
                <w:lang w:val="en-US"/>
              </w:rPr>
              <w:t>OX</w:t>
            </w:r>
            <w:r w:rsidRPr="00B4298C">
              <w:rPr>
                <w:rFonts w:ascii="Times New Roman" w:hAnsi="Times New Roman" w:cs="Times New Roman"/>
                <w:b/>
                <w:bCs/>
                <w:sz w:val="20"/>
                <w:lang w:val="en-US"/>
              </w:rPr>
              <w:t>9 and collagen II and loss of collagen I in chondrocytes derived from DDR-1 deficient mice (OA model).</w:t>
            </w:r>
          </w:p>
        </w:tc>
        <w:tc>
          <w:tcPr>
            <w:tcW w:w="542" w:type="pct"/>
            <w:tcBorders>
              <w:top w:val="single" w:sz="24"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PEVuZE5vdGU+PENpdGU+PEF1dGhvcj5KZW9uPC9BdXRob3I+PFllYXI+MjAxMjwvWWVhcj48UmVj
TnVtPjgzPC9SZWNOdW0+PERpc3BsYXlUZXh0PlsyMSwgNDJdPC9EaXNwbGF5VGV4dD48cmVjb3Jk
PjxyZWMtbnVtYmVyPjgzPC9yZWMtbnVtYmVyPjxmb3JlaWduLWtleXM+PGtleSBhcHA9IkVOIiBk
Yi1pZD0idHJ2cDJmZXM2cnNkdG1lZmZ3b3Z6NWFzd3d4cHYyMGZ0emFlIiB0aW1lc3RhbXA9IjE0
ODU5NTM5NzkiPjgzPC9rZXk+PGtleSBhcHA9IkVOV2ViIiBkYi1pZD0iIj4wPC9rZXk+PC9mb3Jl
aWduLWtleXM+PHJlZi10eXBlIG5hbWU9IkpvdXJuYWwgQXJ0aWNsZSI+MTc8L3JlZi10eXBlPjxj
b250cmlidXRvcnM+PGF1dGhvcnM+PGF1dGhvcj5KZW9uLCBTLiBZLjwvYXV0aG9yPjxhdXRob3I+
UGFyaywgSi4gUy48L2F1dGhvcj48YXV0aG9yPllhbmcsIEguIE4uPC9hdXRob3I+PGF1dGhvcj5X
b28sIEQuIEcuPC9hdXRob3I+PGF1dGhvcj5QYXJrLCBLLiBILjwvYXV0aG9yPjwvYXV0aG9ycz48
L2NvbnRyaWJ1dG9ycz48YXV0aC1hZGRyZXNzPkRlcGFydG1lbnQgb2YgQmlvbWVkaWNhbCBTY2ll
bmNlLCBDb2xsZWdlIG9mIExpZmUgU2NpZW5jZSwgQ0hBIFVuaXZlcnNpdHksIDNGLCBZYXRhcCBB
Y2Vjb3JlLCA1MDIgWWF0YXAtZG9uZyBCdW5kYW5nLWd1LCBTZW9uZ25hbS1zaSwgUmVwdWJsaWMg
b2YgS29yZWEuPC9hdXRoLWFkZHJlc3M+PHRpdGxlcz48dGl0bGU+Q28tZGVsaXZlcnkgb2YgU09Y
OSBnZW5lcyBhbmQgYW50aS1DYmZhLTEgc2lSTkEgY29hdGVkIG9udG8gUExHQSBuYW5vcGFydGlj
bGVzIGZvciBjaG9uZHJvZ2VuZXNpcyBvZiBodW1hbiBNU0NzPC90aXRsZT48c2Vjb25kYXJ5LXRp
dGxlPkJpb21hdGVyaWFsczwvc2Vjb25kYXJ5LXRpdGxlPjwvdGl0bGVzPjxwZXJpb2RpY2FsPjxm
dWxsLXRpdGxlPkJpb21hdGVyaWFsczwvZnVsbC10aXRsZT48L3BlcmlvZGljYWw+PHBhZ2VzPjQ0
MTMtMjM8L3BhZ2VzPjx2b2x1bWU+MzM8L3ZvbHVtZT48bnVtYmVyPjE3PC9udW1iZXI+PGVkaXRp
b24+MjAxMi8wMy8yMDwvZWRpdGlvbj48a2V5d29yZHM+PGtleXdvcmQ+QW5pbWFsczwva2V5d29y
ZD48a2V5d29yZD5CaW9kZWdyYWRhdGlvbiwgRW52aXJvbm1lbnRhbDwva2V5d29yZD48a2V5d29y
ZD5CbG90dGluZywgV2VzdGVybjwva2V5d29yZD48a2V5d29yZD5DZWxsIERlYXRoPC9rZXl3b3Jk
PjxrZXl3b3JkPipDaG9uZHJvZ2VuZXNpczwva2V5d29yZD48a2V5d29yZD5Db2F0ZWQgTWF0ZXJp
YWxzLCBCaW9jb21wYXRpYmxlL2NoZW1pc3RyeTwva2V5d29yZD48a2V5d29yZD5Db3JlIEJpbmRp
bmcgRmFjdG9yIEFscGhhIDEgU3VidW5pdC9nZW5ldGljcy8qbWV0YWJvbGlzbTwva2V5d29yZD48
a2V5d29yZD5GZW1hbGU8L2tleXdvcmQ+PGtleXdvcmQ+R2VuZSBFeHByZXNzaW9uIFJlZ3VsYXRp
b248L2tleXdvcmQ+PGtleXdvcmQ+KkdlbmUgVHJhbnNmZXIgVGVjaG5pcXVlczwva2V5d29yZD48
a2V5d29yZD5IdW1hbnM8L2tleXdvcmQ+PGtleXdvcmQ+TGFjdGljIEFjaWQvKmNoZW1pc3RyeTwv
a2V5d29yZD48a2V5d29yZD5MaWdodDwva2V5d29yZD48a2V5d29yZD5NZXNlbmNoeW1hbCBTdHJv
bWFsIENlbGxzL2N5dG9sb2d5L2RydWcgZWZmZWN0cy9tZXRhYm9saXNtPC9rZXl3b3JkPjxrZXl3
b3JkPk1pY2U8L2tleXdvcmQ+PGtleXdvcmQ+TWljZSwgSW5icmVkIEJBTEIgQzwva2V5d29yZD48
a2V5d29yZD5OYW5vcGFydGljbGVzLypjaGVtaXN0cnkvdWx0cmFzdHJ1Y3R1cmU8L2tleXdvcmQ+
PGtleXdvcmQ+UGFydGljbGUgU2l6ZTwva2V5d29yZD48a2V5d29yZD5Qb2x5Z2x5Y29saWMgQWNp
ZC8qY2hlbWlzdHJ5PC9rZXl3b3JkPjxrZXl3b3JkPlJOQSwgU21hbGwgSW50ZXJmZXJpbmcvKm1l
dGFib2xpc208L2tleXdvcmQ+PGtleXdvcmQ+UmVhbC1UaW1lIFBvbHltZXJhc2UgQ2hhaW4gUmVh
Y3Rpb248L2tleXdvcmQ+PGtleXdvcmQ+U09YOSBUcmFuc2NyaXB0aW9uIEZhY3Rvci8qZ2VuZXRp
Y3MvbWV0YWJvbGlzbTwva2V5d29yZD48a2V5d29yZD5TY2F0dGVyaW5nLCBSYWRpYXRpb248L2tl
eXdvcmQ+PGtleXdvcmQ+VHJhbnNmZWN0aW9uPC9rZXl3b3JkPjwva2V5d29yZHM+PGRhdGVzPjx5
ZWFyPjIwMTI8L3llYXI+PHB1Yi1kYXRlcz48ZGF0ZT5KdW48L2RhdGU+PC9wdWItZGF0ZXM+PC9k
YXRlcz48aXNibj4xODc4LTU5MDUgKEVsZWN0cm9uaWMpJiN4RDswMTQyLTk2MTIgKExpbmtpbmcp
PC9pc2JuPjxhY2Nlc3Npb24tbnVtPjIyNDI1MDI1PC9hY2Nlc3Npb24tbnVtPjx1cmxzPjxyZWxh
dGVkLXVybHM+PHVybD5odHRwOi8vd3d3Lm5jYmkubmxtLm5paC5nb3YvcHVibWVkLzIyNDI1MDI1
PC91cmw+PC9yZWxhdGVkLXVybHM+PC91cmxzPjxlbGVjdHJvbmljLXJlc291cmNlLW51bT5TMDE0
Mi05NjEyKDEyKTAwMjU2LTYgW3BpaV0mI3hEOzEwLjEwMTYvai5iaW9tYXRlcmlhbHMuMjAxMi4w
Mi4wNTE8L2VsZWN0cm9uaWMtcmVzb3VyY2UtbnVtPjxsYW5ndWFnZT5lbmc8L2xhbmd1YWdlPjwv
cmVjb3JkPjwvQ2l0ZT48Q2l0ZT48QXV0aG9yPkplb248L0F1dGhvcj48WWVhcj4yMDE0PC9ZZWFy
PjxSZWNOdW0+ODE8L1JlY051bT48cmVjb3JkPjxyZWMtbnVtYmVyPjgxPC9yZWMtbnVtYmVyPjxm
b3JlaWduLWtleXM+PGtleSBhcHA9IkVOIiBkYi1pZD0idHJ2cDJmZXM2cnNkdG1lZmZ3b3Z6NWFz
d3d4cHYyMGZ0emFlIiB0aW1lc3RhbXA9IjE0ODU5NTM5NjUiPjgxPC9rZXk+PGtleSBhcHA9IkVO
V2ViIiBkYi1pZD0iIj4wPC9rZXk+PC9mb3JlaWduLWtleXM+PHJlZi10eXBlIG5hbWU9IkpvdXJu
YWwgQXJ0aWNsZSI+MTc8L3JlZi10eXBlPjxjb250cmlidXRvcnM+PGF1dGhvcnM+PGF1dGhvcj5K
ZW9uLCBTLiBZLjwvYXV0aG9yPjxhdXRob3I+UGFyaywgSi4gUy48L2F1dGhvcj48YXV0aG9yPllh
bmcsIEguIE4uPC9hdXRob3I+PGF1dGhvcj5MaW0sIEguIEouPC9hdXRob3I+PGF1dGhvcj5ZaSwg
Uy4gVy48L2F1dGhvcj48YXV0aG9yPlBhcmssIEguPC9hdXRob3I+PGF1dGhvcj5QYXJrLCBLLiBI
LjwvYXV0aG9yPjwvYXV0aG9ycz48L2NvbnRyaWJ1dG9ycz48YXV0aC1hZGRyZXNzPkRlcGFydG1l
bnQgb2YgQmlvbWVkaWNhbCBTY2llbmNlLCBDb2xsZWdlIG9mIExpZmUgU2NpZW5jZSwgQ0hBIFVu
aXZlcnNpdHksIDNGLCBZYXRhcCBBY2UtQ29yZSBCdWlsZGluZywgNTAyIFlhdGFwLURvbmcsIEJ1
bmRhbmctR3UsIFNlb25nbmFtLVNpLCBHeWVvbmdnaS1EbyAxMzUtMDgxLCBSZXB1YmxpYyBvZiBL
b3JlYS4mI3hEO1NjaG9vbCBvZiBJbnRlZ3JhdGl2ZSBFbmdpbmVlcmluZywgQ2h1bmctQW5nIFVu
aXZlcmlzdHksIDIyMSBIZXVrc2Vvay1kb25nLCBEb25namFrLWd1LCBTZW91bCAxNTYtNzU2LCBS
ZXB1YmxpYyBvZiBLb3JlYS4mI3hEO0RlcGFydG1lbnQgb2YgQmlvbWVkaWNhbCBTY2llbmNlLCBD
b2xsZWdlIG9mIExpZmUgU2NpZW5jZSwgQ0hBIFVuaXZlcnNpdHksIDNGLCBZYXRhcCBBY2UtQ29y
ZSBCdWlsZGluZywgNTAyIFlhdGFwLURvbmcsIEJ1bmRhbmctR3UsIFNlb25nbmFtLVNpLCBHeWVv
bmdnaS1EbyAxMzUtMDgxLCBSZXB1YmxpYyBvZiBLb3JlYS4gRWxlY3Ryb25pYyBhZGRyZXNzOiBw
aGQwNDEwQGhhbm1haWwubmV0LjwvYXV0aC1hZGRyZXNzPjx0aXRsZXM+PHRpdGxlPkNvLWRlbGl2
ZXJ5IG9mIENiZmEtMS10YXJnZXRpbmcgc2lSTkEgYW5kIFNPWDkgcHJvdGVpbiB1c2luZyBQTEdB
IG5hbm9wYXJ0aWNsZXMgdG8gaW5kdWNlIGNob25kcm9nZW5lc2lzIG9mIGh1bWFuIG1lc2VuY2h5
bWFsIHN0ZW0gY2VsbHM8L3RpdGxlPjxzZWNvbmRhcnktdGl0bGU+QmlvbWF0ZXJpYWxzPC9zZWNv
bmRhcnktdGl0bGU+PC90aXRsZXM+PHBlcmlvZGljYWw+PGZ1bGwtdGl0bGU+QmlvbWF0ZXJpYWxz
PC9mdWxsLXRpdGxlPjwvcGVyaW9kaWNhbD48cGFnZXM+ODIzNi00ODwvcGFnZXM+PHZvbHVtZT4z
NTwvdm9sdW1lPjxudW1iZXI+Mjg8L251bWJlcj48ZWRpdGlvbj4yMDE0LzA2LzI3PC9lZGl0aW9u
PjxrZXl3b3Jkcz48a2V5d29yZD5BbmltYWxzPC9rZXl3b3JkPjxrZXl3b3JkPkNlbGwgRGlmZmVy
ZW50aWF0aW9uPC9rZXl3b3JkPjxrZXl3b3JkPkNlbGwgUHJvbGlmZXJhdGlvbjwva2V5d29yZD48
a2V5d29yZD5DaG9uZHJvY3l0ZXMvY3l0b2xvZ3k8L2tleXdvcmQ+PGtleXdvcmQ+Q2hvbmRyb2dl
bmVzaXMvKmRydWcgZWZmZWN0czwva2V5d29yZD48a2V5d29yZD5DaXJjdWxhciBEaWNocm9pc208
L2tleXdvcmQ+PGtleXdvcmQ+Q29yZSBCaW5kaW5nIEZhY3RvciBBbHBoYSAxIFN1YnVuaXQvKmNo
ZW1pc3RyeTwva2V5d29yZD48a2V5d29yZD5EcnVnIERlbGl2ZXJ5IFN5c3RlbXM8L2tleXdvcmQ+
PGtleXdvcmQ+RXh0cmFjZWxsdWxhciBNYXRyaXgvbWV0YWJvbGlzbTwva2V5d29yZD48a2V5d29y
ZD5GZW1hbGU8L2tleXdvcmQ+PGtleXdvcmQ+Rmx1b3Jlc2NlaW4tNS1pc290aGlvY3lhbmF0ZS9j
aGVtaXN0cnk8L2tleXdvcmQ+PGtleXdvcmQ+R2VuZSBUcmFuc2ZlciBUZWNobmlxdWVzPC9rZXl3
b3JkPjxrZXl3b3JkPkdseWNvc2FtaW5vZ2x5Y2Fucy9jaGVtaXN0cnk8L2tleXdvcmQ+PGtleXdv
cmQ+SHVtYW5zPC9rZXl3b3JkPjxrZXl3b3JkPkxhY3RpYyBBY2lkLypjaGVtaXN0cnk8L2tleXdv
cmQ+PGtleXdvcmQ+TWVzZW5jaHltYWwgU3Ryb21hbCBDZWxscy8qY3l0b2xvZ3k8L2tleXdvcmQ+
PGtleXdvcmQ+TWljZTwva2V5d29yZD48a2V5d29yZD5NaWNlLCBJbmJyZWQgQkFMQiBDPC9rZXl3
b3JkPjxrZXl3b3JkPk1pY2UsIE51ZGU8L2tleXdvcmQ+PGtleXdvcmQ+TWljZSwgVHJhbnNnZW5p
Yzwva2V5d29yZD48a2V5d29yZD5NaWNyb3Njb3B5LCBFbGVjdHJvbiwgU2Nhbm5pbmc8L2tleXdv
cmQ+PGtleXdvcmQ+TmFub3BhcnRpY2xlcy8qY2hlbWlzdHJ5PC9rZXl3b3JkPjxrZXl3b3JkPk5h
bm90ZWNobm9sb2d5L21ldGhvZHM8L2tleXdvcmQ+PGtleXdvcmQ+UG9seWdseWNvbGljIEFjaWQv
KmNoZW1pc3RyeTwva2V5d29yZD48a2V5d29yZD5STkEsIE1lc3Nlbmdlci9tZXRhYm9saXNtPC9r
ZXl3b3JkPjxrZXl3b3JkPlJOQSwgU21hbGwgSW50ZXJmZXJpbmcvKmNoZW1pc3RyeTwva2V5d29y
ZD48a2V5d29yZD5TT1g5IFRyYW5zY3JpcHRpb24gRmFjdG9yLypjaGVtaXN0cnk8L2tleXdvcmQ+
PC9rZXl3b3Jkcz48ZGF0ZXM+PHllYXI+MjAxNDwveWVhcj48cHViLWRhdGVzPjxkYXRlPlNlcDwv
ZGF0ZT48L3B1Yi1kYXRlcz48L2RhdGVzPjxpc2JuPjE4NzgtNTkwNSAoRWxlY3Ryb25pYykmI3hE
OzAxNDItOTYxMiAoTGlua2luZyk8L2lzYm4+PGFjY2Vzc2lvbi1udW0+MjQ5NjU4ODU8L2FjY2Vz
c2lvbi1udW0+PHVybHM+PHJlbGF0ZWQtdXJscz48dXJsPmh0dHA6Ly93d3cubmNiaS5ubG0ubmlo
Lmdvdi9wdWJtZWQvMjQ5NjU4ODU8L3VybD48L3JlbGF0ZWQtdXJscz48L3VybHM+PGVsZWN0cm9u
aWMtcmVzb3VyY2UtbnVtPlMwMTQyLTk2MTIoMTQpMDA2NzItMyBbcGlpXSYjeEQ7MTAuMTAxNi9q
LmJpb21hdGVyaWFscy4yMDE0LjA1LjA5MjwvZWxlY3Ryb25pYy1yZXNvdXJjZS1udW0+PGxhbmd1
YWdlPmVuZzwvbGFuZ3VhZ2U+PC9yZWNvcmQ+PC9DaXRlPjwvRW5kTm90ZT4A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[21, 42]</w:t>
            </w:r>
            <w:r w:rsidRPr="00B4298C">
              <w:rPr>
                <w:rFonts w:ascii="Times New Roman" w:hAnsi="Times New Roman" w:cs="Times New Roman"/>
                <w:b/>
                <w:bCs/>
                <w:sz w:val="20"/>
                <w:lang w:val="nl-NL"/>
              </w:rPr>
              <w:fldChar w:fldCharType="end"/>
            </w:r>
          </w:p>
          <w:p w:rsidR="00AD3E9E" w:rsidRPr="00B4298C" w:rsidRDefault="00AD3E9E" w:rsidP="00AD3E9E">
            <w:pPr>
              <w:spacing w:after="0" w:line="240" w:lineRule="auto"/>
              <w:rPr>
                <w:rFonts w:ascii="Times New Roman" w:hAnsi="Times New Roman" w:cs="Times New Roman"/>
                <w:b/>
                <w:bCs/>
                <w:sz w:val="20"/>
                <w:lang w:val="nl-NL"/>
              </w:rPr>
            </w:pPr>
          </w:p>
          <w:p w:rsidR="001F396E" w:rsidRPr="00B4298C" w:rsidRDefault="001F396E" w:rsidP="00AD3E9E">
            <w:pPr>
              <w:spacing w:after="0" w:line="240" w:lineRule="auto"/>
              <w:rPr>
                <w:rFonts w:ascii="Times New Roman" w:hAnsi="Times New Roman" w:cs="Times New Roman"/>
                <w:b/>
                <w:bCs/>
                <w:sz w:val="20"/>
                <w:lang w:val="nl-NL"/>
              </w:rPr>
            </w:pPr>
          </w:p>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PEVuZE5vdGU+PENpdGU+PEF1dGhvcj5Lb2VsbGluZzwvQXV0aG9yPjxZZWFyPjIwMDk8L1llYXI+
PFJlY051bT44NDwvUmVjTnVtPjxEaXNwbGF5VGV4dD5bNTNdPC9EaXNwbGF5VGV4dD48cmVjb3Jk
PjxyZWMtbnVtYmVyPjg0PC9yZWMtbnVtYmVyPjxmb3JlaWduLWtleXM+PGtleSBhcHA9IkVOIiBk
Yi1pZD0idHJ2cDJmZXM2cnNkdG1lZmZ3b3Z6NWFzd3d4cHYyMGZ0emFlIiB0aW1lc3RhbXA9IjE0
ODU5NTM5ODYiPjg0PC9rZXk+PGtleSBhcHA9IkVOV2ViIiBkYi1pZD0iIj4wPC9rZXk+PC9mb3Jl
aWduLWtleXM+PHJlZi10eXBlIG5hbWU9IkpvdXJuYWwgQXJ0aWNsZSI+MTc8L3JlZi10eXBlPjxj
b250cmlidXRvcnM+PGF1dGhvcnM+PGF1dGhvcj5Lb2VsbGluZywgUy48L2F1dGhvcj48YXV0aG9y
PktydWVnZWwsIEouPC9hdXRob3I+PGF1dGhvcj5Jcm1lciwgTS48L2F1dGhvcj48YXV0aG9yPlBh
dGgsIEouIFIuPC9hdXRob3I+PGF1dGhvcj5TYWRvd3NraSwgQi48L2F1dGhvcj48YXV0aG9yPk1p
cm8sIFguPC9hdXRob3I+PGF1dGhvcj5NaW9zZ2UsIE4uPC9hdXRob3I+PC9hdXRob3JzPjwvY29u
dHJpYnV0b3JzPjxhdXRoLWFkZHJlc3M+VGlzc3VlIFJlZ2VuZXJhdGlvbiBHcm91cCwgTWVkaWNh
bCBGYWN1bHR5LCBEZXBhcnRtZW50IG9mIFByb3N0aG9kb250aWNzLCBHZW9yZyBBdWd1c3QgVW5p
dmVyc2l0eSwgMzcwNzUgR29ldHRpbmdlbiwgR2VybWFueS48L2F1dGgtYWRkcmVzcz48dGl0bGVz
Pjx0aXRsZT5NaWdyYXRvcnkgY2hvbmRyb2dlbmljIHByb2dlbml0b3IgY2VsbHMgZnJvbSByZXBh
aXIgdGlzc3VlIGR1cmluZyB0aGUgbGF0ZXIgc3RhZ2VzIG9mIGh1bWFuIG9zdGVvYXJ0aHJpdGlz
PC90aXRsZT48c2Vjb25kYXJ5LXRpdGxlPkNlbGwgU3RlbSBDZWxsPC9zZWNvbmRhcnktdGl0bGU+
PC90aXRsZXM+PHBlcmlvZGljYWw+PGZ1bGwtdGl0bGU+Q2VsbCBTdGVtIENlbGw8L2Z1bGwtdGl0
bGU+PC9wZXJpb2RpY2FsPjxwYWdlcz4zMjQtMzU8L3BhZ2VzPjx2b2x1bWU+NDwvdm9sdW1lPjxu
dW1iZXI+NDwvbnVtYmVyPjxlZGl0aW9uPjIwMDkvMDQvMDQ8L2VkaXRpb24+PGtleXdvcmRzPjxr
ZXl3b3JkPkJvbmUgTW9ycGhvZ2VuZXRpYyBQcm90ZWluIDYvcGhhcm1hY29sb2d5PC9rZXl3b3Jk
PjxrZXl3b3JkPkNhcnRpbGFnZSwgQXJ0aWN1bGFyLypjeXRvbG9neS9wYXRob2xvZ3kvcGh5c2lv
bG9neTwva2V5d29yZD48a2V5d29yZD5DZWxsIERpZmZlcmVudGlhdGlvbi9waHlzaW9sb2d5PC9r
ZXl3b3JkPjxrZXl3b3JkPipDZWxsIE1vdmVtZW50PC9rZXl3b3JkPjxrZXl3b3JkPkNob25kcm9j
eXRlcy9tZXRhYm9saXNtPC9rZXl3b3JkPjxrZXl3b3JkPipDaG9uZHJvZ2VuZXNpczwva2V5d29y
ZD48a2V5d29yZD5Db2xsYWdlbiBUeXBlIElJL2Fnb25pc3RzL21ldGFib2xpc208L2tleXdvcmQ+
PGtleXdvcmQ+Q29yZSBCaW5kaW5nIEZhY3RvciBBbHBoYSAxIFN1YnVuaXQvZ2VuZXRpY3MvKm1l
dGFib2xpc208L2tleXdvcmQ+PGtleXdvcmQ+R2VuZSBLbm9ja2Rvd24gVGVjaG5pcXVlczwva2V5
d29yZD48a2V5d29yZD5IdW1hbnM8L2tleXdvcmQ+PGtleXdvcmQ+T3N0ZW9hcnRocml0aXMvbWV0
YWJvbGlzbS8qcGF0aG9sb2d5PC9rZXl3b3JkPjxrZXl3b3JkPk9zdGVvYmxhc3RzL21ldGFib2xp
c208L2tleXdvcmQ+PGtleXdvcmQ+T3N0ZW9nZW5lc2lzL3BoeXNpb2xvZ3k8L2tleXdvcmQ+PGtl
eXdvcmQ+Uk5BLCBTbWFsbCBJbnRlcmZlcmluZy9nZW5ldGljczwva2V5d29yZD48a2V5d29yZD5S
ZWdlbmVyYXRpb24vcGh5c2lvbG9neTwva2V5d29yZD48a2V5d29yZD5TT1g5IFRyYW5zY3JpcHRp
b24gRmFjdG9yL21ldGFib2xpc208L2tleXdvcmQ+PGtleXdvcmQ+U3RlbSBDZWxscy8qcGh5c2lv
bG9neS91bHRyYXN0cnVjdHVyZTwva2V5d29yZD48a2V5d29yZD5UcmFuc2Zvcm1pbmcgR3Jvd3Ro
IEZhY3RvciBiZXRhL3BoYXJtYWNvbG9neTwva2V5d29yZD48L2tleXdvcmRzPjxkYXRlcz48eWVh
cj4yMDA5PC95ZWFyPjxwdWItZGF0ZXM+PGRhdGU+QXByIDAzPC9kYXRlPjwvcHViLWRhdGVzPjwv
ZGF0ZXM+PGlzYm4+MTg3NS05Nzc3IChFbGVjdHJvbmljKSYjeEQ7MTg3NS05Nzc3IChMaW5raW5n
KTwvaXNibj48YWNjZXNzaW9uLW51bT4xOTM0MTYyMjwvYWNjZXNzaW9uLW51bT48dXJscz48cmVs
YXRlZC11cmxzPjx1cmw+aHR0cDovL3d3dy5uY2JpLm5sbS5uaWguZ292L3B1Ym1lZC8xOTM0MTYy
MjwvdXJsPjwvcmVsYXRlZC11cmxzPjwvdXJscz48ZWxlY3Ryb25pYy1yZXNvdXJjZS1udW0+UzE5
MzQtNTkwOSgwOSkwMDAxOC02IFtwaWldJiN4RDsxMC4xMDE2L2ouc3RlbS4yMDA5LjAxLjAxNTwv
ZWxlY3Ryb25pYy1yZXNvdXJjZS1udW0+PGxhbmd1YWdlPmVuZzwvbGFuZ3VhZ2U+PC9yZWNvcmQ+
PC9DaXRlPjwvRW5kTm90ZT4A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[53]</w:t>
            </w:r>
            <w:r w:rsidRPr="00B4298C">
              <w:rPr>
                <w:rFonts w:ascii="Times New Roman" w:hAnsi="Times New Roman" w:cs="Times New Roman"/>
                <w:b/>
                <w:bCs/>
                <w:sz w:val="20"/>
                <w:lang w:val="nl-NL"/>
              </w:rPr>
              <w:fldChar w:fldCharType="end"/>
            </w:r>
          </w:p>
          <w:p w:rsidR="00AD3E9E" w:rsidRPr="00B4298C" w:rsidRDefault="00AD3E9E" w:rsidP="00AD3E9E">
            <w:pPr>
              <w:spacing w:after="0" w:line="240" w:lineRule="auto"/>
              <w:rPr>
                <w:rFonts w:ascii="Times New Roman" w:hAnsi="Times New Roman" w:cs="Times New Roman"/>
                <w:b/>
                <w:bCs/>
                <w:sz w:val="20"/>
                <w:lang w:val="nl-NL"/>
              </w:rPr>
            </w:pPr>
          </w:p>
          <w:p w:rsidR="00AD3E9E" w:rsidRPr="00B4298C" w:rsidRDefault="00AD3E9E" w:rsidP="00AD3E9E">
            <w:pPr>
              <w:spacing w:after="0" w:line="240" w:lineRule="auto"/>
              <w:rPr>
                <w:rFonts w:ascii="Times New Roman" w:hAnsi="Times New Roman" w:cs="Times New Roman"/>
                <w:b/>
                <w:bCs/>
                <w:sz w:val="20"/>
                <w:lang w:val="nl-NL"/>
              </w:rPr>
            </w:pPr>
          </w:p>
          <w:p w:rsidR="001F396E" w:rsidRPr="00B4298C" w:rsidRDefault="001F396E" w:rsidP="00AD3E9E">
            <w:pPr>
              <w:spacing w:after="0" w:line="240" w:lineRule="auto"/>
              <w:rPr>
                <w:rFonts w:ascii="Times New Roman" w:hAnsi="Times New Roman" w:cs="Times New Roman"/>
                <w:b/>
                <w:bCs/>
                <w:sz w:val="20"/>
                <w:lang w:val="nl-NL"/>
              </w:rPr>
            </w:pPr>
          </w:p>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fldData xml:space="preserve">PEVuZE5vdGU+PENpdGU+PEF1dGhvcj5TY2htaW5rZTwvQXV0aG9yPjxZZWFyPjIwMTQ8L1llYXI+
PFJlY051bT44MjwvUmVjTnVtPjxEaXNwbGF5VGV4dD5bNTRdPC9EaXNwbGF5VGV4dD48cmVjb3Jk
PjxyZWMtbnVtYmVyPjgyPC9yZWMtbnVtYmVyPjxmb3JlaWduLWtleXM+PGtleSBhcHA9IkVOIiBk
Yi1pZD0idHJ2cDJmZXM2cnNkdG1lZmZ3b3Z6NWFzd3d4cHYyMGZ0emFlIiB0aW1lc3RhbXA9IjE0
ODU5NTM5NzIiPjgyPC9rZXk+PGtleSBhcHA9IkVOV2ViIiBkYi1pZD0iIj4wPC9rZXk+PC9mb3Jl
aWduLWtleXM+PHJlZi10eXBlIG5hbWU9IkpvdXJuYWwgQXJ0aWNsZSI+MTc8L3JlZi10eXBlPjxj
b250cmlidXRvcnM+PGF1dGhvcnM+PGF1dGhvcj5TY2htaW5rZSwgQi48L2F1dGhvcj48YXV0aG9y
Pk11aGFtbWFkLCBILjwvYXV0aG9yPjxhdXRob3I+Qm9kZSwgQy48L2F1dGhvcj48YXV0aG9yPlNh
ZG93c2tpLCBCLjwvYXV0aG9yPjxhdXRob3I+R2VydGVyLCBSLjwvYXV0aG9yPjxhdXRob3I+R2Vy
c2RvcmZmLCBOLjwvYXV0aG9yPjxhdXRob3I+QnVyZ2VycywgUi48L2F1dGhvcj48YXV0aG9yPk1v
bnNvbmVnby1Pcm5hbiwgRS48L2F1dGhvcj48YXV0aG9yPlJvc2VuLCBWLjwvYXV0aG9yPjxhdXRo
b3I+TWlvc2dlLCBOLjwvYXV0aG9yPjwvYXV0aG9ycz48L2NvbnRyaWJ1dG9ycz48YXV0aC1hZGRy
ZXNzPk9yYWwgQmlvbG9neSBhbmQgVGlzc3VlIFJlZ2VuZXJhdGlvbiBXb3JrIEdyb3VwLCBEZXBh
cnRtZW50IG9mIFByb3N0aG9kb250aWNzLCBNZWRpY2FsIEZhY3VsdHksIEdlb3JnLUF1Z3VzdC1V
bml2ZXJzaXR5LCBSb2JlcnQgS29jaCBTdHJhc3NlIDQwLCAzNzA3NSwgR29ldHRpbmdlbiwgR2Vy
bWFueS48L2F1dGgtYWRkcmVzcz48dGl0bGVzPjx0aXRsZT5BIGRpc2NvaWRpbiBkb21haW4gcmVj
ZXB0b3IgMSBrbm9jay1vdXQgbW91c2UgYXMgYSBub3ZlbCBtb2RlbCBmb3Igb3N0ZW9hcnRocml0
aXMgb2YgdGhlIHRlbXBvcm9tYW5kaWJ1bGFyIGpvaW50PC90aXRsZT48c2Vjb25kYXJ5LXRpdGxl
PkNlbGwgTW9sIExpZmUgU2NpPC9zZWNvbmRhcnktdGl0bGU+PC90aXRsZXM+PHBlcmlvZGljYWw+
PGZ1bGwtdGl0bGU+Q2VsbCBNb2wgTGlmZSBTY2k8L2Z1bGwtdGl0bGU+PC9wZXJpb2RpY2FsPjxw
YWdlcz4xMDgxLTk2PC9wYWdlcz48dm9sdW1lPjcxPC92b2x1bWU+PG51bWJlcj42PC9udW1iZXI+
PGVkaXRpb24+MjAxMy8wOC8wNjwvZWRpdGlvbj48a2V5d29yZHM+PGtleXdvcmQ+QW5pbWFsczwv
a2V5d29yZD48a2V5d29yZD5Cb25lIGFuZCBCb25lcy9jeXRvbG9neS9lbWJyeW9sb2d5L3BhdGhv
bG9neTwva2V5d29yZD48a2V5d29yZD5DZWxscywgQ3VsdHVyZWQ8L2tleXdvcmQ+PGtleXdvcmQ+
Q2hvbmRyb2N5dGVzL2N5dG9sb2d5L21ldGFib2xpc208L2tleXdvcmQ+PGtleXdvcmQ+Q2hvbmRy
b2dlbmVzaXMvcGh5c2lvbG9neTwva2V5d29yZD48a2V5d29yZD5Db2xsYWdlbiBUeXBlIEkvbWV0
YWJvbGlzbTwva2V5d29yZD48a2V5d29yZD5Db3JlIEJpbmRpbmcgRmFjdG9yIEFscGhhIDEgU3Vi
dW5pdC9iaW9zeW50aGVzaXMvZ2VuZXRpY3MvKm1ldGFib2xpc208L2tleXdvcmQ+PGtleXdvcmQ+
RGlzY29pZGluIERvbWFpbiBSZWNlcHRvciAxPC9rZXl3b3JkPjxrZXl3b3JkPipEaXNlYXNlIE1v
ZGVscywgQW5pbWFsPC9rZXl3b3JkPjxrZXl3b3JkPkV4dHJhY2VsbHVsYXIgTWF0cml4PC9rZXl3
b3JkPjxrZXl3b3JkPk1lbWJyYW5lIEdseWNvcHJvdGVpbnMvbWV0YWJvbGlzbTwva2V5d29yZD48
a2V5d29yZD4qTWljZTwva2V5d29yZD48a2V5d29yZD5NaWNlLCBLbm9ja291dDwva2V5d29yZD48
a2V5d29yZD5Pc3Rlb2FydGhyaXRpcy8qZ2VuZXRpY3MvcGF0aG9sb2d5PC9rZXl3b3JkPjxrZXl3
b3JkPlByb3Rlb2dseWNhbnMvZGVmaWNpZW5jeTwva2V5d29yZD48a2V5d29yZD5STkEgSW50ZXJm
ZXJlbmNlPC9rZXl3b3JkPjxrZXl3b3JkPlJOQSwgU21hbGwgSW50ZXJmZXJpbmc8L2tleXdvcmQ+
PGtleXdvcmQ+UmVjZXB0b3IgUHJvdGVpbi1UeXJvc2luZSBLaW5hc2VzLypnZW5ldGljczwva2V5
d29yZD48a2V5d29yZD5SZWNlcHRvcnMsIENvbGxhZ2VuL21ldGFib2xpc208L2tleXdvcmQ+PGtl
eXdvcmQ+U2lnbmFsIFRyYW5zZHVjdGlvbjwva2V5d29yZD48a2V5d29yZD5UZW1wb3JvbWFuZGli
dWxhciBKb2ludC8qcGh5c2lvcGF0aG9sb2d5PC9rZXl3b3JkPjxrZXl3b3JkPlRlbXBvcm9tYW5k
aWJ1bGFyIEpvaW50IERpc29yZGVycy8qZ2VuZXRpY3M8L2tleXdvcmQ+PC9rZXl3b3Jkcz48ZGF0
ZXM+PHllYXI+MjAxNDwveWVhcj48cHViLWRhdGVzPjxkYXRlPk1hcjwvZGF0ZT48L3B1Yi1kYXRl
cz48L2RhdGVzPjxpc2JuPjE0MjAtOTA3MSAoRWxlY3Ryb25pYykmI3hEOzE0MjAtNjgyWCAoTGlu
a2luZyk8L2lzYm4+PGFjY2Vzc2lvbi1udW0+MjM5MTI5MDA8L2FjY2Vzc2lvbi1udW0+PHVybHM+
PHJlbGF0ZWQtdXJscz48dXJsPmh0dHA6Ly93d3cubmNiaS5ubG0ubmloLmdvdi9wdWJtZWQvMjM5
MTI5MDA8L3VybD48L3JlbGF0ZWQtdXJscz48L3VybHM+PGVsZWN0cm9uaWMtcmVzb3VyY2UtbnVt
PjEwLjEwMDcvczAwMDE4LTAxMy0xNDM2LTg8L2VsZWN0cm9uaWMtcmVzb3VyY2UtbnVtPjxsYW5n
dWFnZT5lbmc8L2xhbmd1YWdlPjwvcmVjb3JkPjwvQ2l0ZT48L0VuZE5vdGU+AG==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PEVuZE5vdGU+PENpdGU+PEF1dGhvcj5TY2htaW5rZTwvQXV0aG9yPjxZZWFyPjIwMTQ8L1llYXI+
PFJlY051bT44MjwvUmVjTnVtPjxEaXNwbGF5VGV4dD5bNTRdPC9EaXNwbGF5VGV4dD48cmVjb3Jk
PjxyZWMtbnVtYmVyPjgyPC9yZWMtbnVtYmVyPjxmb3JlaWduLWtleXM+PGtleSBhcHA9IkVOIiBk
Yi1pZD0idHJ2cDJmZXM2cnNkdG1lZmZ3b3Z6NWFzd3d4cHYyMGZ0emFlIiB0aW1lc3RhbXA9IjE0
ODU5NTM5NzIiPjgyPC9rZXk+PGtleSBhcHA9IkVOV2ViIiBkYi1pZD0iIj4wPC9rZXk+PC9mb3Jl
aWduLWtleXM+PHJlZi10eXBlIG5hbWU9IkpvdXJuYWwgQXJ0aWNsZSI+MTc8L3JlZi10eXBlPjxj
b250cmlidXRvcnM+PGF1dGhvcnM+PGF1dGhvcj5TY2htaW5rZSwgQi48L2F1dGhvcj48YXV0aG9y
Pk11aGFtbWFkLCBILjwvYXV0aG9yPjxhdXRob3I+Qm9kZSwgQy48L2F1dGhvcj48YXV0aG9yPlNh
ZG93c2tpLCBCLjwvYXV0aG9yPjxhdXRob3I+R2VydGVyLCBSLjwvYXV0aG9yPjxhdXRob3I+R2Vy
c2RvcmZmLCBOLjwvYXV0aG9yPjxhdXRob3I+QnVyZ2VycywgUi48L2F1dGhvcj48YXV0aG9yPk1v
bnNvbmVnby1Pcm5hbiwgRS48L2F1dGhvcj48YXV0aG9yPlJvc2VuLCBWLjwvYXV0aG9yPjxhdXRo
b3I+TWlvc2dlLCBOLjwvYXV0aG9yPjwvYXV0aG9ycz48L2NvbnRyaWJ1dG9ycz48YXV0aC1hZGRy
ZXNzPk9yYWwgQmlvbG9neSBhbmQgVGlzc3VlIFJlZ2VuZXJhdGlvbiBXb3JrIEdyb3VwLCBEZXBh
cnRtZW50IG9mIFByb3N0aG9kb250aWNzLCBNZWRpY2FsIEZhY3VsdHksIEdlb3JnLUF1Z3VzdC1V
bml2ZXJzaXR5LCBSb2JlcnQgS29jaCBTdHJhc3NlIDQwLCAzNzA3NSwgR29ldHRpbmdlbiwgR2Vy
bWFueS48L2F1dGgtYWRkcmVzcz48dGl0bGVzPjx0aXRsZT5BIGRpc2NvaWRpbiBkb21haW4gcmVj
ZXB0b3IgMSBrbm9jay1vdXQgbW91c2UgYXMgYSBub3ZlbCBtb2RlbCBmb3Igb3N0ZW9hcnRocml0
aXMgb2YgdGhlIHRlbXBvcm9tYW5kaWJ1bGFyIGpvaW50PC90aXRsZT48c2Vjb25kYXJ5LXRpdGxl
PkNlbGwgTW9sIExpZmUgU2NpPC9zZWNvbmRhcnktdGl0bGU+PC90aXRsZXM+PHBlcmlvZGljYWw+
PGZ1bGwtdGl0bGU+Q2VsbCBNb2wgTGlmZSBTY2k8L2Z1bGwtdGl0bGU+PC9wZXJpb2RpY2FsPjxw
YWdlcz4xMDgxLTk2PC9wYWdlcz48dm9sdW1lPjcxPC92b2x1bWU+PG51bWJlcj42PC9udW1iZXI+
PGVkaXRpb24+MjAxMy8wOC8wNjwvZWRpdGlvbj48a2V5d29yZHM+PGtleXdvcmQ+QW5pbWFsczwv
a2V5d29yZD48a2V5d29yZD5Cb25lIGFuZCBCb25lcy9jeXRvbG9neS9lbWJyeW9sb2d5L3BhdGhv
bG9neTwva2V5d29yZD48a2V5d29yZD5DZWxscywgQ3VsdHVyZWQ8L2tleXdvcmQ+PGtleXdvcmQ+
Q2hvbmRyb2N5dGVzL2N5dG9sb2d5L21ldGFib2xpc208L2tleXdvcmQ+PGtleXdvcmQ+Q2hvbmRy
b2dlbmVzaXMvcGh5c2lvbG9neTwva2V5d29yZD48a2V5d29yZD5Db2xsYWdlbiBUeXBlIEkvbWV0
YWJvbGlzbTwva2V5d29yZD48a2V5d29yZD5Db3JlIEJpbmRpbmcgRmFjdG9yIEFscGhhIDEgU3Vi
dW5pdC9iaW9zeW50aGVzaXMvZ2VuZXRpY3MvKm1ldGFib2xpc208L2tleXdvcmQ+PGtleXdvcmQ+
RGlzY29pZGluIERvbWFpbiBSZWNlcHRvciAxPC9rZXl3b3JkPjxrZXl3b3JkPipEaXNlYXNlIE1v
ZGVscywgQW5pbWFsPC9rZXl3b3JkPjxrZXl3b3JkPkV4dHJhY2VsbHVsYXIgTWF0cml4PC9rZXl3
b3JkPjxrZXl3b3JkPk1lbWJyYW5lIEdseWNvcHJvdGVpbnMvbWV0YWJvbGlzbTwva2V5d29yZD48
a2V5d29yZD4qTWljZTwva2V5d29yZD48a2V5d29yZD5NaWNlLCBLbm9ja291dDwva2V5d29yZD48
a2V5d29yZD5Pc3Rlb2FydGhyaXRpcy8qZ2VuZXRpY3MvcGF0aG9sb2d5PC9rZXl3b3JkPjxrZXl3
b3JkPlByb3Rlb2dseWNhbnMvZGVmaWNpZW5jeTwva2V5d29yZD48a2V5d29yZD5STkEgSW50ZXJm
ZXJlbmNlPC9rZXl3b3JkPjxrZXl3b3JkPlJOQSwgU21hbGwgSW50ZXJmZXJpbmc8L2tleXdvcmQ+
PGtleXdvcmQ+UmVjZXB0b3IgUHJvdGVpbi1UeXJvc2luZSBLaW5hc2VzLypnZW5ldGljczwva2V5
d29yZD48a2V5d29yZD5SZWNlcHRvcnMsIENvbGxhZ2VuL21ldGFib2xpc208L2tleXdvcmQ+PGtl
eXdvcmQ+U2lnbmFsIFRyYW5zZHVjdGlvbjwva2V5d29yZD48a2V5d29yZD5UZW1wb3JvbWFuZGli
dWxhciBKb2ludC8qcGh5c2lvcGF0aG9sb2d5PC9rZXl3b3JkPjxrZXl3b3JkPlRlbXBvcm9tYW5k
aWJ1bGFyIEpvaW50IERpc29yZGVycy8qZ2VuZXRpY3M8L2tleXdvcmQ+PC9rZXl3b3Jkcz48ZGF0
ZXM+PHllYXI+MjAxNDwveWVhcj48cHViLWRhdGVzPjxkYXRlPk1hcjwvZGF0ZT48L3B1Yi1kYXRl
cz48L2RhdGVzPjxpc2JuPjE0MjAtOTA3MSAoRWxlY3Ryb25pYykmI3hEOzE0MjAtNjgyWCAoTGlu
a2luZyk8L2lzYm4+PGFjY2Vzc2lvbi1udW0+MjM5MTI5MDA8L2FjY2Vzc2lvbi1udW0+PHVybHM+
PHJlbGF0ZWQtdXJscz48dXJsPmh0dHA6Ly93d3cubmNiaS5ubG0ubmloLmdvdi9wdWJtZWQvMjM5
MTI5MDA8L3VybD48L3JlbGF0ZWQtdXJscz48L3VybHM+PGVsZWN0cm9uaWMtcmVzb3VyY2UtbnVt
PjEwLjEwMDcvczAwMDE4LTAxMy0xNDM2LTg8L2VsZWN0cm9uaWMtcmVzb3VyY2UtbnVtPjxsYW5n
dWFnZT5lbmc8L2xhbmd1YWdlPjwvcmVjb3JkPjwvQ2l0ZT48L0VuZE5vdGU+AG==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[54]</w:t>
            </w:r>
            <w:r w:rsidRPr="00B4298C">
              <w:rPr>
                <w:rFonts w:ascii="Times New Roman" w:hAnsi="Times New Roman" w:cs="Times New Roman"/>
                <w:b/>
                <w:bCs/>
                <w:sz w:val="20"/>
                <w:lang w:val="nl-NL"/>
              </w:rPr>
              <w:fldChar w:fldCharType="end"/>
            </w:r>
          </w:p>
          <w:p w:rsidR="00AD3E9E" w:rsidRPr="00B4298C" w:rsidRDefault="00AD3E9E" w:rsidP="00AD3E9E">
            <w:pPr>
              <w:spacing w:after="0" w:line="240" w:lineRule="auto"/>
              <w:rPr>
                <w:rFonts w:ascii="Times New Roman" w:hAnsi="Times New Roman" w:cs="Times New Roman"/>
                <w:sz w:val="20"/>
                <w:lang w:val="nl-NL"/>
              </w:rPr>
            </w:pPr>
          </w:p>
        </w:tc>
      </w:tr>
      <w:tr w:rsidR="00B4298C" w:rsidRPr="00B4298C" w:rsidTr="00097DE4">
        <w:trPr>
          <w:trHeight w:val="624"/>
        </w:trPr>
        <w:tc>
          <w:tcPr>
            <w:tcW w:w="554"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392F18">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t>T</w:t>
            </w:r>
            <w:r w:rsidR="00392F18" w:rsidRPr="00B4298C">
              <w:rPr>
                <w:rFonts w:ascii="Times New Roman" w:hAnsi="Times New Roman" w:cs="Times New Roman"/>
                <w:b/>
                <w:bCs/>
                <w:sz w:val="20"/>
                <w:lang w:val="nl-NL"/>
              </w:rPr>
              <w:t>GIF1</w:t>
            </w:r>
          </w:p>
        </w:tc>
        <w:tc>
          <w:tcPr>
            <w:tcW w:w="83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Embryonic development</w:t>
            </w:r>
          </w:p>
        </w:tc>
        <w:tc>
          <w:tcPr>
            <w:tcW w:w="306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 xml:space="preserve">Enhanced chondrogenesis of rat tendon and bone marrow-derived MSCs </w:t>
            </w:r>
            <w:r w:rsidRPr="00B4298C">
              <w:rPr>
                <w:rFonts w:ascii="Times New Roman" w:hAnsi="Times New Roman" w:cs="Times New Roman"/>
                <w:b/>
                <w:bCs/>
                <w:i/>
                <w:iCs/>
                <w:sz w:val="20"/>
                <w:lang w:val="en-US"/>
              </w:rPr>
              <w:t>in vitro</w:t>
            </w:r>
            <w:r w:rsidRPr="00B4298C">
              <w:rPr>
                <w:rFonts w:ascii="Times New Roman" w:hAnsi="Times New Roman" w:cs="Times New Roman"/>
                <w:b/>
                <w:bCs/>
                <w:sz w:val="20"/>
                <w:lang w:val="en-US"/>
              </w:rPr>
              <w:t xml:space="preserve">.  Improved fibrocartilage production and healing of bone-to-tendon insertion after </w:t>
            </w:r>
            <w:r w:rsidRPr="00B4298C">
              <w:rPr>
                <w:rFonts w:ascii="Times New Roman" w:hAnsi="Times New Roman" w:cs="Times New Roman"/>
                <w:b/>
                <w:bCs/>
                <w:i/>
                <w:iCs/>
                <w:sz w:val="20"/>
                <w:lang w:val="en-US"/>
              </w:rPr>
              <w:t xml:space="preserve">in vivo </w:t>
            </w:r>
            <w:r w:rsidRPr="00B4298C">
              <w:rPr>
                <w:rFonts w:ascii="Times New Roman" w:hAnsi="Times New Roman" w:cs="Times New Roman"/>
                <w:b/>
                <w:bCs/>
                <w:sz w:val="20"/>
                <w:lang w:val="en-US"/>
              </w:rPr>
              <w:t>implantation.</w:t>
            </w:r>
          </w:p>
        </w:tc>
        <w:tc>
          <w:tcPr>
            <w:tcW w:w="54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fldChar w:fldCharType="begin">
                <w:fldData xml:space="preserve">PEVuZE5vdGU+PENpdGU+PEF1dGhvcj5DaGVuPC9BdXRob3I+PFJlY051bT44OTwvUmVjTnVtPjxE
aXNwbGF5VGV4dD5bNTUtNTddPC9EaXNwbGF5VGV4dD48cmVjb3JkPjxyZWMtbnVtYmVyPjg5PC9y
ZWMtbnVtYmVyPjxmb3JlaWduLWtleXM+PGtleSBhcHA9IkVOIiBkYi1pZD0idHJ2cDJmZXM2cnNk
dG1lZmZ3b3Z6NWFzd3d4cHYyMGZ0emFlIiB0aW1lc3RhbXA9IjE0ODU5NTQwODEiPjg5PC9rZXk+
PGtleSBhcHA9IkVOV2ViIiBkYi1pZD0iIj4wPC9rZXk+PC9mb3JlaWduLWtleXM+PHJlZi10eXBl
IG5hbWU9IkpvdXJuYWwgQXJ0aWNsZSI+MTc8L3JlZi10eXBlPjxjb250cmlidXRvcnM+PGF1dGhv
cnM+PGF1dGhvcj5DaGVuLCBMLjwvYXV0aG9yPjxhdXRob3I+SmlhbmcsIEMuPC9hdXRob3I+PGF1
dGhvcj5UaXdhcmksIFMuUi48L2F1dGhvcj48YXV0aG9yPlNocmVzdGhhLCBBLjwvYXV0aG9yPjxh
dXRob3I+WHUsIFAuPC9hdXRob3I+PGF1dGhvcj5MaWFuZywgVy48L2F1dGhvcj48YXV0aG9yPlN1
biwgWS48L2F1dGhvcj48YXV0aG9yPkhlLCBTLjwvYXV0aG9yPjxhdXRob3I+Q2hlbmcsIEIuPC9h
dXRob3I+PC9hdXRob3JzPjwvY29udHJpYnV0b3JzPjx0aXRsZXM+PHRpdGxlPlRHSUYxIEdlbmUg
U2lsZW5jaW5nIGluIFRlbmRvbi1EZXJpdmVkIFN0ZW0gQ2VsbHMgSW1wcm92ZXMgdGhlIFRlbmRv
bi10by1Cb25lIEluc2VydGlvbiBTaXRlIFJlZ2VuZXJhdGlvbjwvdGl0bGU+PHNlY29uZGFyeS10
aXRsZT5DZWxsIFBoeXNpb2wgQmlvY2hlbTwvc2Vjb25kYXJ5LXRpdGxlPjwvdGl0bGVzPjxwZXJp
b2RpY2FsPjxmdWxsLXRpdGxlPkNlbGwgUGh5c2lvbCBCaW9jaGVtPC9mdWxsLXRpdGxlPjwvcGVy
aW9kaWNhbD48cGFnZXM+MjEwMS0xNDwvcGFnZXM+PHZvbHVtZT4zNzwvdm9sdW1lPjxudW1iZXI+
NjwvbnVtYmVyPjxkYXRlcz48eWVhcj4yMDE1PC95ZWFyPjwvZGF0ZXM+PHVybHM+PC91cmxzPjxl
bGVjdHJvbmljLXJlc291cmNlLW51bT4xMC4xMTU5LzAwMDQzODU2ODwvZWxlY3Ryb25pYy1yZXNv
dXJjZS1udW0+PC9yZWNvcmQ+PC9DaXRlPjxDaXRlPjxBdXRob3I+TGk8L0F1dGhvcj48WWVhcj4y
MDE1PC9ZZWFyPjxSZWNOdW0+ODc8L1JlY051bT48cmVjb3JkPjxyZWMtbnVtYmVyPjg3PC9yZWMt
bnVtYmVyPjxmb3JlaWduLWtleXM+PGtleSBhcHA9IkVOIiBkYi1pZD0idHJ2cDJmZXM2cnNkdG1l
ZmZ3b3Z6NWFzd3d4cHYyMGZ0emFlIiB0aW1lc3RhbXA9IjE0ODU5NTQwMDgiPjg3PC9rZXk+PGtl
eSBhcHA9IkVOV2ViIiBkYi1pZD0iIj4wPC9rZXk+PC9mb3JlaWduLWtleXM+PHJlZi10eXBlIG5h
bWU9IkpvdXJuYWwgQXJ0aWNsZSI+MTc8L3JlZi10eXBlPjxjb250cmlidXRvcnM+PGF1dGhvcnM+
PGF1dGhvcj5MaSwgSi48L2F1dGhvcj48YXV0aG9yPkNoZW4sIEwuPC9hdXRob3I+PGF1dGhvcj5T
dW4sIEwuPC9hdXRob3I+PGF1dGhvcj5DaGVuLCBILjwvYXV0aG9yPjxhdXRob3I+U3VuLCBZLjwv
YXV0aG9yPjxhdXRob3I+SmlhbmcsIEMuPC9hdXRob3I+PGF1dGhvcj5DaGVuZywgQi48L2F1dGhv
cj48L2F1dGhvcnM+PC9jb250cmlidXRvcnM+PGF1dGgtYWRkcmVzcz5EZXBhcnRtZW50IG9mIE9y
dGhvcGVkaWNzLCBTaGFuZ2hhaSBUZW50aCBQZW9wbGUmYXBvcztzIEhvc3BpdGFsLCBUb25namkg
VW5pdmVyc2l0eSwgTm8uIDMwMSwgWWFuY2hhbmcgUm9hZCwgU2hhbmdoYWksIDIwMDA3MiwgUGVv
cGxlJmFwb3M7cyBSZXB1YmxpYyBvZiBDaGluYS48L2F1dGgtYWRkcmVzcz48dGl0bGVzPjx0aXRs
ZT5TaWxlbmNpbmcgb2YgVEdJRjEgaW4gYm9uZSBtZXNlbmNoeW1hbCBzdGVtIGNlbGxzIGFwcGxp
ZWQgdG8gdGhlIHBvc3Qtb3BlcmF0aXZlIHJvdGF0b3IgY3VmZiBpbXByb3ZlcyBib3RoIGZ1bmN0
aW9uYWwgYW5kIGhpc3RvbG9naWMgb3V0Y29tZXM8L3RpdGxlPjxzZWNvbmRhcnktdGl0bGU+SiBN
b2wgSGlzdG9sPC9zZWNvbmRhcnktdGl0bGU+PC90aXRsZXM+PHBlcmlvZGljYWw+PGZ1bGwtdGl0
bGU+SiBNb2wgSGlzdG9sPC9mdWxsLXRpdGxlPjwvcGVyaW9kaWNhbD48cGFnZXM+MjQxLTk8L3Bh
Z2VzPjx2b2x1bWU+NDY8L3ZvbHVtZT48bnVtYmVyPjM8L251bWJlcj48ZWRpdGlvbj4yMDE1LzAz
LzE5PC9lZGl0aW9uPjxrZXl3b3Jkcz48a2V5d29yZD5BbmltYWxzPC9rZXl3b3JkPjxrZXl3b3Jk
PkJvbmUgYW5kIEJvbmVzL3BhdGhvbG9neTwva2V5d29yZD48a2V5d29yZD5DZWxsIERpZmZlcmVu
dGlhdGlvbjwva2V5d29yZD48a2V5d29yZD5DZWxscywgQ3VsdHVyZWQ8L2tleXdvcmQ+PGtleXdv
cmQ+R2VuZSBFeHByZXNzaW9uPC9rZXl3b3JkPjxrZXl3b3JkPkdlbmUgS25vY2tkb3duIFRlY2hu
aXF1ZXM8L2tleXdvcmQ+PGtleXdvcmQ+SG9tZW9kb21haW4gUHJvdGVpbnMvZ2VuZXRpY3MvKm1l
dGFib2xpc208L2tleXdvcmQ+PGtleXdvcmQ+Kk1lc2VuY2h5bWFsIFN0ZW0gQ2VsbCBUcmFuc3Bs
YW50YXRpb248L2tleXdvcmQ+PGtleXdvcmQ+TWVzZW5jaHltYWwgU3Ryb21hbCBDZWxscy8qbWV0
YWJvbGlzbTwva2V5d29yZD48a2V5d29yZD5STkEsIFNtYWxsIEludGVyZmVyaW5nL2dlbmV0aWNz
PC9rZXl3b3JkPjxrZXl3b3JkPlJhdHMsIEluYnJlZCBMZXc8L2tleXdvcmQ+PGtleXdvcmQ+UmVw
cmVzc29yIFByb3RlaW5zL2dlbmV0aWNzLyptZXRhYm9saXNtPC9rZXl3b3JkPjxrZXl3b3JkPlJv
dGF0b3IgQ3VmZi9wYXRob2xvZ3kvc3VyZ2VyeTwva2V5d29yZD48a2V5d29yZD5UZW5kb24gSW5q
dXJpZXMvKnRoZXJhcHk8L2tleXdvcmQ+PGtleXdvcmQ+VHJlYXRtZW50IE91dGNvbWU8L2tleXdv
cmQ+PC9rZXl3b3Jkcz48ZGF0ZXM+PHllYXI+MjAxNTwveWVhcj48cHViLWRhdGVzPjxkYXRlPkp1
bjwvZGF0ZT48L3B1Yi1kYXRlcz48L2RhdGVzPjxpc2JuPjE1NjctMjM4NyAoRWxlY3Ryb25pYykm
I3hEOzE1NjctMjM3OSAoTGlua2luZyk8L2lzYm4+PGFjY2Vzc2lvbi1udW0+MjU3ODI4Njg8L2Fj
Y2Vzc2lvbi1udW0+PHVybHM+PHJlbGF0ZWQtdXJscz48dXJsPmh0dHA6Ly93d3cubmNiaS5ubG0u
bmloLmdvdi9wdWJtZWQvMjU3ODI4Njg8L3VybD48L3JlbGF0ZWQtdXJscz48L3VybHM+PGVsZWN0
cm9uaWMtcmVzb3VyY2UtbnVtPjEwLjEwMDcvczEwNzM1LTAxNS05NjE1LTY8L2VsZWN0cm9uaWMt
cmVzb3VyY2UtbnVtPjxsYW5ndWFnZT5lbmc8L2xhbmd1YWdlPjwvcmVjb3JkPjwvQ2l0ZT48Q2l0
ZT48QXV0aG9yPkxvcmRhLURpZXo8L0F1dGhvcj48UmVjTnVtPjg4PC9SZWNOdW0+PHJlY29yZD48
cmVjLW51bWJlcj44ODwvcmVjLW51bWJlcj48Zm9yZWlnbi1rZXlzPjxrZXkgYXBwPSJFTiIgZGIt
aWQ9InRydnAyZmVzNnJzZHRtZWZmd292ejVhc3d3eHB2MjBmdHphZSIgdGltZXN0YW1wPSIxNDg1
OTU0MDU1Ij44ODwva2V5PjxrZXkgYXBwPSJFTldlYiIgZGItaWQ9IiI+MDwva2V5PjwvZm9yZWln
bi1rZXlzPjxyZWYtdHlwZSBuYW1lPSJKb3VybmFsIEFydGljbGUiPjE3PC9yZWYtdHlwZT48Y29u
dHJpYnV0b3JzPjxhdXRob3JzPjxhdXRob3I+TG9yZGEtRGlleiwgQy5JLjwvYXV0aG9yPjxhdXRo
b3I+TW9udGVybywgSi5BLjwvYXV0aG9yPjxhdXRob3I+TWFydGluZXotQ3VlLCBDLjwvYXV0aG9y
PjxhdXRob3I+R2FyY2lhLVBvcnJlcm8sIEouQS48L2F1dGhvcj48YXV0aG9yPkh1cmxlLCBKLk0u
PC9hdXRob3I+PC9hdXRob3JzPjwvY29udHJpYnV0b3JzPjx0aXRsZXM+PHRpdGxlPlRyYW5zZm9y
bWluZyBncm93dGggZmFjdG9ycyBiZXRhIGNvb3JkaW5hdGUgY2FydGlsYWdlIGFuZCB0ZW5kb24g
ZGlmZmVyZW50aWF0aW9uIGluIHRoZSBkZXZlbG9waW5nIGxpbWIgbWVzZW5jaHltZTwvdGl0bGU+
PHNlY29uZGFyeS10aXRsZT5KIEJpb2wgQ2hlbTwvc2Vjb25kYXJ5LXRpdGxlPjwvdGl0bGVzPjxw
ZXJpb2RpY2FsPjxmdWxsLXRpdGxlPkogQmlvbCBDaGVtPC9mdWxsLXRpdGxlPjwvcGVyaW9kaWNh
bD48cGFnZXM+Mjk5ODgtOTY8L3BhZ2VzPjx2b2x1bWU+Mjg0PC92b2x1bWU+PG51bWJlcj40Mzwv
bnVtYmVyPjxkYXRlcz48eWVhcj4yMDA5PC95ZWFyPjwvZGF0ZXM+PHVybHM+PC91cmxzPjxlbGVj
dHJvbmljLXJlc291cmNlLW51bT4xMC4xMDc0L2piYy5NMTA5LjAxNDgxMTwvZWxlY3Ryb25pYy1y
ZXNvdXJjZS1udW0+PC9yZWNvcmQ+PC9DaXRlPjwvRW5kTm90ZT5=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PEVuZE5vdGU+PENpdGU+PEF1dGhvcj5DaGVuPC9BdXRob3I+PFJlY051bT44OTwvUmVjTnVtPjxE
aXNwbGF5VGV4dD5bNTUtNTddPC9EaXNwbGF5VGV4dD48cmVjb3JkPjxyZWMtbnVtYmVyPjg5PC9y
ZWMtbnVtYmVyPjxmb3JlaWduLWtleXM+PGtleSBhcHA9IkVOIiBkYi1pZD0idHJ2cDJmZXM2cnNk
dG1lZmZ3b3Z6NWFzd3d4cHYyMGZ0emFlIiB0aW1lc3RhbXA9IjE0ODU5NTQwODEiPjg5PC9rZXk+
PGtleSBhcHA9IkVOV2ViIiBkYi1pZD0iIj4wPC9rZXk+PC9mb3JlaWduLWtleXM+PHJlZi10eXBl
IG5hbWU9IkpvdXJuYWwgQXJ0aWNsZSI+MTc8L3JlZi10eXBlPjxjb250cmlidXRvcnM+PGF1dGhv
cnM+PGF1dGhvcj5DaGVuLCBMLjwvYXV0aG9yPjxhdXRob3I+SmlhbmcsIEMuPC9hdXRob3I+PGF1
dGhvcj5UaXdhcmksIFMuUi48L2F1dGhvcj48YXV0aG9yPlNocmVzdGhhLCBBLjwvYXV0aG9yPjxh
dXRob3I+WHUsIFAuPC9hdXRob3I+PGF1dGhvcj5MaWFuZywgVy48L2F1dGhvcj48YXV0aG9yPlN1
biwgWS48L2F1dGhvcj48YXV0aG9yPkhlLCBTLjwvYXV0aG9yPjxhdXRob3I+Q2hlbmcsIEIuPC9h
dXRob3I+PC9hdXRob3JzPjwvY29udHJpYnV0b3JzPjx0aXRsZXM+PHRpdGxlPlRHSUYxIEdlbmUg
U2lsZW5jaW5nIGluIFRlbmRvbi1EZXJpdmVkIFN0ZW0gQ2VsbHMgSW1wcm92ZXMgdGhlIFRlbmRv
bi10by1Cb25lIEluc2VydGlvbiBTaXRlIFJlZ2VuZXJhdGlvbjwvdGl0bGU+PHNlY29uZGFyeS10
aXRsZT5DZWxsIFBoeXNpb2wgQmlvY2hlbTwvc2Vjb25kYXJ5LXRpdGxlPjwvdGl0bGVzPjxwZXJp
b2RpY2FsPjxmdWxsLXRpdGxlPkNlbGwgUGh5c2lvbCBCaW9jaGVtPC9mdWxsLXRpdGxlPjwvcGVy
aW9kaWNhbD48cGFnZXM+MjEwMS0xNDwvcGFnZXM+PHZvbHVtZT4zNzwvdm9sdW1lPjxudW1iZXI+
NjwvbnVtYmVyPjxkYXRlcz48eWVhcj4yMDE1PC95ZWFyPjwvZGF0ZXM+PHVybHM+PC91cmxzPjxl
bGVjdHJvbmljLXJlc291cmNlLW51bT4xMC4xMTU5LzAwMDQzODU2ODwvZWxlY3Ryb25pYy1yZXNv
dXJjZS1udW0+PC9yZWNvcmQ+PC9DaXRlPjxDaXRlPjxBdXRob3I+TGk8L0F1dGhvcj48WWVhcj4y
MDE1PC9ZZWFyPjxSZWNOdW0+ODc8L1JlY051bT48cmVjb3JkPjxyZWMtbnVtYmVyPjg3PC9yZWMt
bnVtYmVyPjxmb3JlaWduLWtleXM+PGtleSBhcHA9IkVOIiBkYi1pZD0idHJ2cDJmZXM2cnNkdG1l
ZmZ3b3Z6NWFzd3d4cHYyMGZ0emFlIiB0aW1lc3RhbXA9IjE0ODU5NTQwMDgiPjg3PC9rZXk+PGtl
eSBhcHA9IkVOV2ViIiBkYi1pZD0iIj4wPC9rZXk+PC9mb3JlaWduLWtleXM+PHJlZi10eXBlIG5h
bWU9IkpvdXJuYWwgQXJ0aWNsZSI+MTc8L3JlZi10eXBlPjxjb250cmlidXRvcnM+PGF1dGhvcnM+
PGF1dGhvcj5MaSwgSi48L2F1dGhvcj48YXV0aG9yPkNoZW4sIEwuPC9hdXRob3I+PGF1dGhvcj5T
dW4sIEwuPC9hdXRob3I+PGF1dGhvcj5DaGVuLCBILjwvYXV0aG9yPjxhdXRob3I+U3VuLCBZLjwv
YXV0aG9yPjxhdXRob3I+SmlhbmcsIEMuPC9hdXRob3I+PGF1dGhvcj5DaGVuZywgQi48L2F1dGhv
cj48L2F1dGhvcnM+PC9jb250cmlidXRvcnM+PGF1dGgtYWRkcmVzcz5EZXBhcnRtZW50IG9mIE9y
dGhvcGVkaWNzLCBTaGFuZ2hhaSBUZW50aCBQZW9wbGUmYXBvcztzIEhvc3BpdGFsLCBUb25namkg
VW5pdmVyc2l0eSwgTm8uIDMwMSwgWWFuY2hhbmcgUm9hZCwgU2hhbmdoYWksIDIwMDA3MiwgUGVv
cGxlJmFwb3M7cyBSZXB1YmxpYyBvZiBDaGluYS48L2F1dGgtYWRkcmVzcz48dGl0bGVzPjx0aXRs
ZT5TaWxlbmNpbmcgb2YgVEdJRjEgaW4gYm9uZSBtZXNlbmNoeW1hbCBzdGVtIGNlbGxzIGFwcGxp
ZWQgdG8gdGhlIHBvc3Qtb3BlcmF0aXZlIHJvdGF0b3IgY3VmZiBpbXByb3ZlcyBib3RoIGZ1bmN0
aW9uYWwgYW5kIGhpc3RvbG9naWMgb3V0Y29tZXM8L3RpdGxlPjxzZWNvbmRhcnktdGl0bGU+SiBN
b2wgSGlzdG9sPC9zZWNvbmRhcnktdGl0bGU+PC90aXRsZXM+PHBlcmlvZGljYWw+PGZ1bGwtdGl0
bGU+SiBNb2wgSGlzdG9sPC9mdWxsLXRpdGxlPjwvcGVyaW9kaWNhbD48cGFnZXM+MjQxLTk8L3Bh
Z2VzPjx2b2x1bWU+NDY8L3ZvbHVtZT48bnVtYmVyPjM8L251bWJlcj48ZWRpdGlvbj4yMDE1LzAz
LzE5PC9lZGl0aW9uPjxrZXl3b3Jkcz48a2V5d29yZD5BbmltYWxzPC9rZXl3b3JkPjxrZXl3b3Jk
PkJvbmUgYW5kIEJvbmVzL3BhdGhvbG9neTwva2V5d29yZD48a2V5d29yZD5DZWxsIERpZmZlcmVu
dGlhdGlvbjwva2V5d29yZD48a2V5d29yZD5DZWxscywgQ3VsdHVyZWQ8L2tleXdvcmQ+PGtleXdv
cmQ+R2VuZSBFeHByZXNzaW9uPC9rZXl3b3JkPjxrZXl3b3JkPkdlbmUgS25vY2tkb3duIFRlY2hu
aXF1ZXM8L2tleXdvcmQ+PGtleXdvcmQ+SG9tZW9kb21haW4gUHJvdGVpbnMvZ2VuZXRpY3MvKm1l
dGFib2xpc208L2tleXdvcmQ+PGtleXdvcmQ+Kk1lc2VuY2h5bWFsIFN0ZW0gQ2VsbCBUcmFuc3Bs
YW50YXRpb248L2tleXdvcmQ+PGtleXdvcmQ+TWVzZW5jaHltYWwgU3Ryb21hbCBDZWxscy8qbWV0
YWJvbGlzbTwva2V5d29yZD48a2V5d29yZD5STkEsIFNtYWxsIEludGVyZmVyaW5nL2dlbmV0aWNz
PC9rZXl3b3JkPjxrZXl3b3JkPlJhdHMsIEluYnJlZCBMZXc8L2tleXdvcmQ+PGtleXdvcmQ+UmVw
cmVzc29yIFByb3RlaW5zL2dlbmV0aWNzLyptZXRhYm9saXNtPC9rZXl3b3JkPjxrZXl3b3JkPlJv
dGF0b3IgQ3VmZi9wYXRob2xvZ3kvc3VyZ2VyeTwva2V5d29yZD48a2V5d29yZD5UZW5kb24gSW5q
dXJpZXMvKnRoZXJhcHk8L2tleXdvcmQ+PGtleXdvcmQ+VHJlYXRtZW50IE91dGNvbWU8L2tleXdv
cmQ+PC9rZXl3b3Jkcz48ZGF0ZXM+PHllYXI+MjAxNTwveWVhcj48cHViLWRhdGVzPjxkYXRlPkp1
bjwvZGF0ZT48L3B1Yi1kYXRlcz48L2RhdGVzPjxpc2JuPjE1NjctMjM4NyAoRWxlY3Ryb25pYykm
I3hEOzE1NjctMjM3OSAoTGlua2luZyk8L2lzYm4+PGFjY2Vzc2lvbi1udW0+MjU3ODI4Njg8L2Fj
Y2Vzc2lvbi1udW0+PHVybHM+PHJlbGF0ZWQtdXJscz48dXJsPmh0dHA6Ly93d3cubmNiaS5ubG0u
bmloLmdvdi9wdWJtZWQvMjU3ODI4Njg8L3VybD48L3JlbGF0ZWQtdXJscz48L3VybHM+PGVsZWN0
cm9uaWMtcmVzb3VyY2UtbnVtPjEwLjEwMDcvczEwNzM1LTAxNS05NjE1LTY8L2VsZWN0cm9uaWMt
cmVzb3VyY2UtbnVtPjxsYW5ndWFnZT5lbmc8L2xhbmd1YWdlPjwvcmVjb3JkPjwvQ2l0ZT48Q2l0
ZT48QXV0aG9yPkxvcmRhLURpZXo8L0F1dGhvcj48UmVjTnVtPjg4PC9SZWNOdW0+PHJlY29yZD48
cmVjLW51bWJlcj44ODwvcmVjLW51bWJlcj48Zm9yZWlnbi1rZXlzPjxrZXkgYXBwPSJFTiIgZGIt
aWQ9InRydnAyZmVzNnJzZHRtZWZmd292ejVhc3d3eHB2MjBmdHphZSIgdGltZXN0YW1wPSIxNDg1
OTU0MDU1Ij44ODwva2V5PjxrZXkgYXBwPSJFTldlYiIgZGItaWQ9IiI+MDwva2V5PjwvZm9yZWln
bi1rZXlzPjxyZWYtdHlwZSBuYW1lPSJKb3VybmFsIEFydGljbGUiPjE3PC9yZWYtdHlwZT48Y29u
dHJpYnV0b3JzPjxhdXRob3JzPjxhdXRob3I+TG9yZGEtRGlleiwgQy5JLjwvYXV0aG9yPjxhdXRo
b3I+TW9udGVybywgSi5BLjwvYXV0aG9yPjxhdXRob3I+TWFydGluZXotQ3VlLCBDLjwvYXV0aG9y
PjxhdXRob3I+R2FyY2lhLVBvcnJlcm8sIEouQS48L2F1dGhvcj48YXV0aG9yPkh1cmxlLCBKLk0u
PC9hdXRob3I+PC9hdXRob3JzPjwvY29udHJpYnV0b3JzPjx0aXRsZXM+PHRpdGxlPlRyYW5zZm9y
bWluZyBncm93dGggZmFjdG9ycyBiZXRhIGNvb3JkaW5hdGUgY2FydGlsYWdlIGFuZCB0ZW5kb24g
ZGlmZmVyZW50aWF0aW9uIGluIHRoZSBkZXZlbG9waW5nIGxpbWIgbWVzZW5jaHltZTwvdGl0bGU+
PHNlY29uZGFyeS10aXRsZT5KIEJpb2wgQ2hlbTwvc2Vjb25kYXJ5LXRpdGxlPjwvdGl0bGVzPjxw
ZXJpb2RpY2FsPjxmdWxsLXRpdGxlPkogQmlvbCBDaGVtPC9mdWxsLXRpdGxlPjwvcGVyaW9kaWNh
bD48cGFnZXM+Mjk5ODgtOTY8L3BhZ2VzPjx2b2x1bWU+Mjg0PC92b2x1bWU+PG51bWJlcj40Mzwv
bnVtYmVyPjxkYXRlcz48eWVhcj4yMDA5PC95ZWFyPjwvZGF0ZXM+PHVybHM+PC91cmxzPjxlbGVj
dHJvbmljLXJlc291cmNlLW51bT4xMC4xMDc0L2piYy5NMTA5LjAxNDgxMTwvZWxlY3Ryb25pYy1y
ZXNvdXJjZS1udW0+PC9yZWNvcmQ+PC9DaXRlPjwvRW5kTm90ZT5=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[55-57]</w:t>
            </w:r>
            <w:r w:rsidRPr="00B4298C">
              <w:rPr>
                <w:rFonts w:ascii="Times New Roman" w:hAnsi="Times New Roman" w:cs="Times New Roman"/>
                <w:b/>
                <w:bCs/>
                <w:sz w:val="20"/>
                <w:lang w:val="nl-NL"/>
              </w:rPr>
              <w:fldChar w:fldCharType="end"/>
            </w:r>
          </w:p>
          <w:p w:rsidR="00AD3E9E" w:rsidRPr="00B4298C" w:rsidRDefault="00AD3E9E" w:rsidP="00AD3E9E">
            <w:pPr>
              <w:spacing w:after="0" w:line="240" w:lineRule="auto"/>
              <w:rPr>
                <w:rFonts w:ascii="Times New Roman" w:hAnsi="Times New Roman" w:cs="Times New Roman"/>
                <w:sz w:val="20"/>
                <w:lang w:val="en-US"/>
              </w:rPr>
            </w:pPr>
          </w:p>
          <w:p w:rsidR="004F002F" w:rsidRPr="00B4298C" w:rsidRDefault="004F002F" w:rsidP="00AD3E9E">
            <w:pPr>
              <w:spacing w:after="0" w:line="240" w:lineRule="auto"/>
              <w:rPr>
                <w:rFonts w:ascii="Times New Roman" w:hAnsi="Times New Roman" w:cs="Times New Roman"/>
                <w:sz w:val="20"/>
                <w:lang w:val="en-US"/>
              </w:rPr>
            </w:pPr>
          </w:p>
        </w:tc>
      </w:tr>
      <w:tr w:rsidR="00B4298C" w:rsidRPr="00B4298C" w:rsidTr="00097DE4">
        <w:trPr>
          <w:trHeight w:val="510"/>
        </w:trPr>
        <w:tc>
          <w:tcPr>
            <w:tcW w:w="554"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392F18">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t>S</w:t>
            </w:r>
            <w:r w:rsidR="00392F18" w:rsidRPr="00B4298C">
              <w:rPr>
                <w:rFonts w:ascii="Times New Roman" w:hAnsi="Times New Roman" w:cs="Times New Roman"/>
                <w:b/>
                <w:bCs/>
                <w:sz w:val="20"/>
                <w:lang w:val="nl-NL"/>
              </w:rPr>
              <w:t>HOX</w:t>
            </w:r>
            <w:r w:rsidRPr="00B4298C">
              <w:rPr>
                <w:rFonts w:ascii="Times New Roman" w:hAnsi="Times New Roman" w:cs="Times New Roman"/>
                <w:b/>
                <w:bCs/>
                <w:sz w:val="20"/>
                <w:lang w:val="nl-NL"/>
              </w:rPr>
              <w:t>2</w:t>
            </w:r>
          </w:p>
        </w:tc>
        <w:tc>
          <w:tcPr>
            <w:tcW w:w="837"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Embryonic development</w:t>
            </w:r>
          </w:p>
        </w:tc>
        <w:tc>
          <w:tcPr>
            <w:tcW w:w="3067"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Chondrogenesis of mouse MSCs in the absence of chondro</w:t>
            </w:r>
            <w:r w:rsidR="00AD3E9E" w:rsidRPr="00B4298C">
              <w:rPr>
                <w:rFonts w:ascii="Times New Roman" w:hAnsi="Times New Roman" w:cs="Times New Roman"/>
                <w:b/>
                <w:bCs/>
                <w:sz w:val="20"/>
                <w:lang w:val="en-US"/>
              </w:rPr>
              <w:t>-</w:t>
            </w:r>
            <w:r w:rsidRPr="00B4298C">
              <w:rPr>
                <w:rFonts w:ascii="Times New Roman" w:hAnsi="Times New Roman" w:cs="Times New Roman"/>
                <w:b/>
                <w:bCs/>
                <w:sz w:val="20"/>
                <w:lang w:val="en-US"/>
              </w:rPr>
              <w:t>stimulation without transition to the hypertrophic stage.</w:t>
            </w:r>
          </w:p>
        </w:tc>
        <w:tc>
          <w:tcPr>
            <w:tcW w:w="54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r>
            <w:r w:rsidR="00E47808" w:rsidRPr="00B4298C">
              <w:rPr>
                <w:rFonts w:ascii="Times New Roman" w:hAnsi="Times New Roman" w:cs="Times New Roman"/>
                <w:b/>
                <w:bCs/>
                <w:sz w:val="20"/>
                <w:lang w:val="nl-NL"/>
              </w:rPr>
              <w:instrText xml:space="preserve"> ADDIN EN.CITE &lt;EndNote&gt;&lt;Cite&gt;&lt;Author&gt;Bobick&lt;/Author&gt;&lt;Year&gt;2012&lt;/Year&gt;&lt;RecNum&gt;85&lt;/RecNum&gt;&lt;DisplayText&gt;[58]&lt;/DisplayText&gt;&lt;record&gt;&lt;rec-number&gt;85&lt;/rec-number&gt;&lt;foreign-keys&gt;&lt;key app="EN" db-id="trvp2fes6rsdtmeffwovz5aswwxpv20ftzae" timestamp="1485953994"&gt;85&lt;/key&gt;&lt;key app="ENWeb" db-id=""&gt;0&lt;/key&gt;&lt;/foreign-keys&gt;&lt;ref-type name="Journal Article"&gt;17&lt;/ref-type&gt;&lt;contributors&gt;&lt;authors&gt;&lt;author&gt;Bobick, B. E.&lt;/author&gt;&lt;author&gt;Cobb, J.&lt;/author&gt;&lt;/authors&gt;&lt;/contributors&gt;&lt;auth-address&gt;Department of Biological Sciences, University of Calgary, 2500 University Drive NW, Calgary, Alberta T2N 1N4, Canada.&lt;/auth-address&gt;&lt;titles&gt;&lt;title&gt;Shox2 regulates progression through chondrogenesis in the mouse proximal limb&lt;/title&gt;&lt;secondary-title&gt;J Cell Sci&lt;/secondary-title&gt;&lt;/titles&gt;&lt;periodical&gt;&lt;full-title&gt;J Cell Sci&lt;/full-title&gt;&lt;/periodical&gt;&lt;pages&gt;6071-83&lt;/pages&gt;&lt;volume&gt;125&lt;/volume&gt;&lt;number&gt;Pt 24&lt;/number&gt;&lt;edition&gt;2012/10/06&lt;/edition&gt;&lt;keywords&gt;&lt;keyword&gt;Animals&lt;/keyword&gt;&lt;keyword&gt;Cell Differentiation/physiology&lt;/keyword&gt;&lt;keyword&gt;Cells, Cultured&lt;/keyword&gt;&lt;keyword&gt;Chondrogenesis/*physiology&lt;/keyword&gt;&lt;keyword&gt;Extremities&lt;/keyword&gt;&lt;keyword&gt;Female&lt;/keyword&gt;&lt;keyword&gt;Gene Expression Regulation, Developmental&lt;/keyword&gt;&lt;keyword&gt;Homeodomain Proteins/*physiology&lt;/keyword&gt;&lt;keyword&gt;Humans&lt;/keyword&gt;&lt;keyword&gt;Male&lt;/keyword&gt;&lt;keyword&gt;Mesenchymal Stromal Cells/cytology/physiology&lt;/keyword&gt;&lt;keyword&gt;Mice&lt;/keyword&gt;&lt;keyword&gt;Mice, Inbred C57BL&lt;/keyword&gt;&lt;keyword&gt;Mice, Transgenic&lt;/keyword&gt;&lt;/keywords&gt;&lt;dates&gt;&lt;year&gt;2012&lt;/year&gt;&lt;pub-dates&gt;&lt;date&gt;Dec 15&lt;/date&gt;&lt;/pub-dates&gt;&lt;/dates&gt;&lt;isbn&gt;1477-9137 (Electronic)&amp;#xD;0021-9533 (Linking)&lt;/isbn&gt;&lt;accession-num&gt;23038774&lt;/accession-num&gt;&lt;urls&gt;&lt;related-urls&gt;&lt;url&gt;http://www.ncbi.nlm.nih.gov/pubmed/23038774&lt;/url&gt;&lt;/related-urls&gt;&lt;/urls&gt;&lt;electronic-resource-num&gt;jcs.111997 [pii]&amp;#xD;10.1242/jcs.111997&lt;/electronic-resource-num&gt;&lt;language&gt;eng&lt;/language&gt;&lt;/record&gt;&lt;/Cite&gt;&lt;/EndNote&gt;</w:instrText>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[58]</w:t>
            </w:r>
            <w:r w:rsidRPr="00B4298C">
              <w:rPr>
                <w:rFonts w:ascii="Times New Roman" w:hAnsi="Times New Roman" w:cs="Times New Roman"/>
                <w:b/>
                <w:bCs/>
                <w:sz w:val="20"/>
                <w:lang w:val="nl-NL"/>
              </w:rPr>
              <w:fldChar w:fldCharType="end"/>
            </w:r>
          </w:p>
          <w:p w:rsidR="004F002F" w:rsidRPr="00B4298C" w:rsidRDefault="004F002F" w:rsidP="00AD3E9E">
            <w:pPr>
              <w:spacing w:after="0" w:line="240" w:lineRule="auto"/>
              <w:rPr>
                <w:rFonts w:ascii="Times New Roman" w:hAnsi="Times New Roman" w:cs="Times New Roman"/>
                <w:sz w:val="20"/>
                <w:lang w:val="en-US"/>
              </w:rPr>
            </w:pPr>
          </w:p>
        </w:tc>
      </w:tr>
      <w:tr w:rsidR="00B4298C" w:rsidRPr="00B4298C" w:rsidTr="00097DE4">
        <w:trPr>
          <w:trHeight w:val="737"/>
        </w:trPr>
        <w:tc>
          <w:tcPr>
            <w:tcW w:w="554"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392F18">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t>T</w:t>
            </w:r>
            <w:r w:rsidR="00392F18" w:rsidRPr="00B4298C">
              <w:rPr>
                <w:rFonts w:ascii="Times New Roman" w:hAnsi="Times New Roman" w:cs="Times New Roman"/>
                <w:b/>
                <w:bCs/>
                <w:sz w:val="20"/>
                <w:lang w:val="nl-NL"/>
              </w:rPr>
              <w:t>WIST</w:t>
            </w:r>
            <w:r w:rsidRPr="00B4298C">
              <w:rPr>
                <w:rFonts w:ascii="Times New Roman" w:hAnsi="Times New Roman" w:cs="Times New Roman"/>
                <w:b/>
                <w:bCs/>
                <w:sz w:val="20"/>
                <w:lang w:val="nl-NL"/>
              </w:rPr>
              <w:t>1</w:t>
            </w:r>
          </w:p>
        </w:tc>
        <w:tc>
          <w:tcPr>
            <w:tcW w:w="83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EMT transition</w:t>
            </w:r>
          </w:p>
        </w:tc>
        <w:tc>
          <w:tcPr>
            <w:tcW w:w="306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Increased formation of chondrogenic nodules and expression of chondrogenic markers during micromass culture of murine limb bud mesenchymal cells.</w:t>
            </w:r>
          </w:p>
        </w:tc>
        <w:tc>
          <w:tcPr>
            <w:tcW w:w="54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fldData xml:space="preserve">PEVuZE5vdGU+PENpdGU+PEF1dGhvcj5UaWFuPC9BdXRob3I+PFllYXI+MjAxNTwvWWVhcj48UmVj
TnVtPjkxPC9SZWNOdW0+PERpc3BsYXlUZXh0Pls1OV08L0Rpc3BsYXlUZXh0PjxyZWNvcmQ+PHJl
Yy1udW1iZXI+OTE8L3JlYy1udW1iZXI+PGZvcmVpZ24ta2V5cz48a2V5IGFwcD0iRU4iIGRiLWlk
PSJ0cnZwMmZlczZyc2R0bWVmZndvdno1YXN3d3hwdjIwZnR6YWUiIHRpbWVzdGFtcD0iMTQ4NTk1
NDExMiI+OTE8L2tleT48a2V5IGFwcD0iRU5XZWIiIGRiLWlkPSIiPjA8L2tleT48L2ZvcmVpZ24t
a2V5cz48cmVmLXR5cGUgbmFtZT0iSm91cm5hbCBBcnRpY2xlIj4xNzwvcmVmLXR5cGU+PGNvbnRy
aWJ1dG9ycz48YXV0aG9ycz48YXV0aG9yPlRpYW4sIFkuPC9hdXRob3I+PGF1dGhvcj5YdSwgWS48
L2F1dGhvcj48YXV0aG9yPkZ1LCBRLjwvYXV0aG9yPjxhdXRob3I+Q2hhbmcsIE0uPC9hdXRob3I+
PGF1dGhvcj5XYW5nLCBZLjwvYXV0aG9yPjxhdXRob3I+U2hhbmcsIFguPC9hdXRob3I+PGF1dGhv
cj5XYW4sIEMuPC9hdXRob3I+PGF1dGhvcj5NYXJ5bW9udCwgSi4gVi48L2F1dGhvcj48YXV0aG9y
PkRvbmcsIFkuPC9hdXRob3I+PC9hdXRob3JzPjwvY29udHJpYnV0b3JzPjxhdXRoLWFkZHJlc3M+
RGVwYXJ0bWVudCBvZiBPcnRob3BhZWRpY3MsIFNoZW5namluZyBIb3NwaXRhbCwgQ2hpbmEgTWVk
aWNhbCBVbml2ZXJzaXR5LCAzNiBTYW5oYW8gUm9hZCwgU2hlbnlhbmcgMTEwMDA0LCBDaGluYS4g
RWxlY3Ryb25pYyBhZGRyZXNzOiB0aWFueWVjbXVzamhAc2luYS5jb20uJiN4RDtEZXBhcnRtZW50
IG9mIEFuZXN0aGVzaW9sb2d5LCBTaGVuZ2ppbmcgSG9zcGl0YWwsIENoaW5hIE1lZGljYWwgVW5p
dmVyc2l0eSwgMzYgU2FuaGFvIFJvYWQsIFNoZW55YW5nIDExMDAwNCwgQ2hpbmEuJiN4RDtEZXBh
cnRtZW50IG9mIE9ydGhvcGFlZGljcywgU2hlbmdqaW5nIEhvc3BpdGFsLCBDaGluYSBNZWRpY2Fs
IFVuaXZlcnNpdHksIDM2IFNhbmhhbyBSb2FkLCBTaGVueWFuZyAxMTAwMDQsIENoaW5hLiYjeEQ7
RGVwYXJ0bWVudCBvZiBPcnRob3BhZWRpY3MgYW5kIFJlaGFiaWxpdGF0aW9uLCBDZW50ZXIgZm9y
IE11c2N1bG9za2VsZXRhbCBSZXNlYXJjaCwgVW5pdmVyc2l0eSBvZiBSb2NoZXN0ZXIgU2Nob29s
IG9mIE1lZGljaW5lLCA2MDEgRWxtd29vZCBBdmVudWUsIEJveCA2NjUsIFJvY2hlc3RlciwgTlkg
MTQ2NDIsIFVTQS4mI3hEO0luc3RpdHV0ZSBvZiBTcGluZSwgTG9uZ2h1YSBIb3NwaXRhbCwgU2hh
bmdoYWkgVW5pdmVyc2l0eSBvZiBUcmFkaXRpb25hbCBDaGluZXNlIE1lZGljaW5lLCBTaGFuZ2hh
aSAyMDAwMzIsIENoaW5hLiYjeEQ7RGVwYXJ0bWVudCBvZiBPcnRob3BhZWRpYyBTdXJnZXJ5LCBB
bmh1aSBQcm92aW5jaWFsIEhvc3BpdGFsLCBIZWZlaSAyMzAwMDEsIENoaW5hLiYjeEQ7TWluaXN0
cnkgb2YgRWR1Y2F0aW9uIEtleSBMYWJvcmF0b3J5IGZvciBSZWdlbmVyYXRpdmUgTWVkaWNpbmUs
IFNjaG9vbCBvZiBCaW9tZWRpY2FsIFNjaWVuY2VzLCBGYWN1bHR5IG9mIE1lZGljaW5lLCBUaGUg
Q2hpbmVzZSBVbml2ZXJzaXR5IG9mIEhvbmcgS29uZywgSG9uZyBLb25nIFNBUiwgQ2hpbmEuJiN4
RDtEZXBhcnRtZW50IG9mIE9ydGhvcGFlZGljIFN1cmdlcnksIExvdWlzaWFuYSBTdGF0ZSBVbml2
ZXJzaXR5IEhlYWx0aCBTY2llbmNlcyBDZW50ZXIsIFNocmV2ZXBvcnQsIExBIDcxMTMwLCBVU0Eu
PC9hdXRoLWFkZHJlc3M+PHRpdGxlcz48dGl0bGU+Tm90Y2ggaW5oaWJpdHMgY2hvbmRyb2dlbmlj
IGRpZmZlcmVudGlhdGlvbiBvZiBtZXNlbmNoeW1hbCBwcm9nZW5pdG9yIGNlbGxzIGJ5IHRhcmdl
dGluZyBUd2lzdDE8L3RpdGxlPjxzZWNvbmRhcnktdGl0bGU+TW9sIENlbGwgRW5kb2NyaW5vbDwv
c2Vjb25kYXJ5LXRpdGxlPjwvdGl0bGVzPjxwZXJpb2RpY2FsPjxmdWxsLXRpdGxlPk1vbCBDZWxs
IEVuZG9jcmlub2w8L2Z1bGwtdGl0bGU+PC9wZXJpb2RpY2FsPjxwYWdlcz4zMC04PC9wYWdlcz48
dm9sdW1lPjQwMzwvdm9sdW1lPjxlZGl0aW9uPjIwMTUvMDEvMTg8L2VkaXRpb24+PGtleXdvcmRz
PjxrZXl3b3JkPkFuaW1hbHM8L2tleXdvcmQ+PGtleXdvcmQ+QmluZGluZyBTaXRlczwva2V5d29y
ZD48a2V5d29yZD5DZWxsIERpZmZlcmVudGlhdGlvbjwva2V5d29yZD48a2V5d29yZD5DaG9uZHJv
Y3l0ZXMvY3l0b2xvZ3kvKm1ldGFib2xpc208L2tleXdvcmQ+PGtleXdvcmQ+Q2hvbmRyb2dlbmVz
aXM8L2tleXdvcmQ+PGtleXdvcmQ+RW1icnlvLCBNYW1tYWxpYW48L2tleXdvcmQ+PGtleXdvcmQ+
R2VuZSBFeHByZXNzaW9uIFJlZ3VsYXRpb24sIERldmVsb3BtZW50YWw8L2tleXdvcmQ+PGtleXdv
cmQ+SW1tdW5vZ2xvYnVsaW4gSiBSZWNvbWJpbmF0aW9uIFNpZ25hbCBTZXF1ZW5jZS1CaW5kaW5n
PC9rZXl3b3JkPjxrZXl3b3JkPlByb3RlaW4vZ2VuZXRpY3MvbWV0YWJvbGlzbTwva2V5d29yZD48
a2V5d29yZD5MaW1iIEJ1ZHMvY3l0b2xvZ3kvZW1icnlvbG9neS8qbWV0YWJvbGlzbTwva2V5d29y
ZD48a2V5d29yZD5NZXNlbmNoeW1hbCBTdHJvbWFsIENlbGxzL2N5dG9sb2d5LyptZXRhYm9saXNt
PC9rZXl3b3JkPjxrZXl3b3JkPk1pY2U8L2tleXdvcmQ+PGtleXdvcmQ+TnVjbGVhciBQcm90ZWlu
cy9hZ29uaXN0cy9hbnRhZ29uaXN0cyAmYW1wOyBpbmhpYml0b3JzLypnZW5ldGljcy9tZXRhYm9s
aXNtPC9rZXl3b3JkPjxrZXl3b3JkPlByaW1hcnkgQ2VsbCBDdWx0dXJlPC9rZXl3b3JkPjxrZXl3
b3JkPlByb3RlaW4gQmluZGluZzwva2V5d29yZD48a2V5d29yZD5Qcm90ZWluIFN0cnVjdHVyZSwg
VGVydGlhcnk8L2tleXdvcmQ+PGtleXdvcmQ+Uk5BLCBTbWFsbCBJbnRlcmZlcmluZy9nZW5ldGlj
cy9tZXRhYm9saXNtPC9rZXl3b3JkPjxrZXl3b3JkPlJlY2VwdG9yLCBOb3RjaDEvKmdlbmV0aWNz
L21ldGFib2xpc208L2tleXdvcmQ+PGtleXdvcmQ+U2lnbmFsIFRyYW5zZHVjdGlvbjwva2V5d29y
ZD48a2V5d29yZD5Ud2lzdC1SZWxhdGVkIFByb3RlaW4gMS9hZ29uaXN0cy9hbnRhZ29uaXN0cyAm
YW1wOyBpbmhpYml0b3JzLypnZW5ldGljcy9tZXRhYm9saXNtPC9rZXl3b3JkPjwva2V5d29yZHM+
PGRhdGVzPjx5ZWFyPjIwMTU8L3llYXI+PHB1Yi1kYXRlcz48ZGF0ZT5NYXIgMDU8L2RhdGU+PC9w
dWItZGF0ZXM+PC9kYXRlcz48aXNibj4xODcyLTgwNTcgKEVsZWN0cm9uaWMpJiN4RDswMzAzLTcy
MDcgKExpbmtpbmcpPC9pc2JuPjxhY2Nlc3Npb24tbnVtPjI1NTk2NTQ4PC9hY2Nlc3Npb24tbnVt
Pjx1cmxzPjxyZWxhdGVkLXVybHM+PHVybD5odHRwOi8vd3d3Lm5jYmkubmxtLm5paC5nb3YvcHVi
bWVkLzI1NTk2NTQ4PC91cmw+PC9yZWxhdGVkLXVybHM+PC91cmxzPjxjdXN0b20yPjQzMzc4MDQ8
L2N1c3RvbTI+PGVsZWN0cm9uaWMtcmVzb3VyY2UtbnVtPlMwMzAzLTcyMDcoMTUpMDAwMTktMiBb
cGlpXSYjeEQ7MTAuMTAxNi9qLm1jZS4yMDE1LjAxLjAxNTwvZWxlY3Ryb25pYy1yZXNvdXJjZS1u
dW0+PGxhbmd1YWdlPmVuZzwvbGFuZ3VhZ2U+PC9yZWNvcmQ+PC9DaXRlPjwvRW5kTm90ZT5=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PEVuZE5vdGU+PENpdGU+PEF1dGhvcj5UaWFuPC9BdXRob3I+PFllYXI+MjAxNTwvWWVhcj48UmVj
TnVtPjkxPC9SZWNOdW0+PERpc3BsYXlUZXh0Pls1OV08L0Rpc3BsYXlUZXh0PjxyZWNvcmQ+PHJl
Yy1udW1iZXI+OTE8L3JlYy1udW1iZXI+PGZvcmVpZ24ta2V5cz48a2V5IGFwcD0iRU4iIGRiLWlk
PSJ0cnZwMmZlczZyc2R0bWVmZndvdno1YXN3d3hwdjIwZnR6YWUiIHRpbWVzdGFtcD0iMTQ4NTk1
NDExMiI+OTE8L2tleT48a2V5IGFwcD0iRU5XZWIiIGRiLWlkPSIiPjA8L2tleT48L2ZvcmVpZ24t
a2V5cz48cmVmLXR5cGUgbmFtZT0iSm91cm5hbCBBcnRpY2xlIj4xNzwvcmVmLXR5cGU+PGNvbnRy
aWJ1dG9ycz48YXV0aG9ycz48YXV0aG9yPlRpYW4sIFkuPC9hdXRob3I+PGF1dGhvcj5YdSwgWS48
L2F1dGhvcj48YXV0aG9yPkZ1LCBRLjwvYXV0aG9yPjxhdXRob3I+Q2hhbmcsIE0uPC9hdXRob3I+
PGF1dGhvcj5XYW5nLCBZLjwvYXV0aG9yPjxhdXRob3I+U2hhbmcsIFguPC9hdXRob3I+PGF1dGhv
cj5XYW4sIEMuPC9hdXRob3I+PGF1dGhvcj5NYXJ5bW9udCwgSi4gVi48L2F1dGhvcj48YXV0aG9y
PkRvbmcsIFkuPC9hdXRob3I+PC9hdXRob3JzPjwvY29udHJpYnV0b3JzPjxhdXRoLWFkZHJlc3M+
RGVwYXJ0bWVudCBvZiBPcnRob3BhZWRpY3MsIFNoZW5namluZyBIb3NwaXRhbCwgQ2hpbmEgTWVk
aWNhbCBVbml2ZXJzaXR5LCAzNiBTYW5oYW8gUm9hZCwgU2hlbnlhbmcgMTEwMDA0LCBDaGluYS4g
RWxlY3Ryb25pYyBhZGRyZXNzOiB0aWFueWVjbXVzamhAc2luYS5jb20uJiN4RDtEZXBhcnRtZW50
IG9mIEFuZXN0aGVzaW9sb2d5LCBTaGVuZ2ppbmcgSG9zcGl0YWwsIENoaW5hIE1lZGljYWwgVW5p
dmVyc2l0eSwgMzYgU2FuaGFvIFJvYWQsIFNoZW55YW5nIDExMDAwNCwgQ2hpbmEuJiN4RDtEZXBh
cnRtZW50IG9mIE9ydGhvcGFlZGljcywgU2hlbmdqaW5nIEhvc3BpdGFsLCBDaGluYSBNZWRpY2Fs
IFVuaXZlcnNpdHksIDM2IFNhbmhhbyBSb2FkLCBTaGVueWFuZyAxMTAwMDQsIENoaW5hLiYjeEQ7
RGVwYXJ0bWVudCBvZiBPcnRob3BhZWRpY3MgYW5kIFJlaGFiaWxpdGF0aW9uLCBDZW50ZXIgZm9y
IE11c2N1bG9za2VsZXRhbCBSZXNlYXJjaCwgVW5pdmVyc2l0eSBvZiBSb2NoZXN0ZXIgU2Nob29s
IG9mIE1lZGljaW5lLCA2MDEgRWxtd29vZCBBdmVudWUsIEJveCA2NjUsIFJvY2hlc3RlciwgTlkg
MTQ2NDIsIFVTQS4mI3hEO0luc3RpdHV0ZSBvZiBTcGluZSwgTG9uZ2h1YSBIb3NwaXRhbCwgU2hh
bmdoYWkgVW5pdmVyc2l0eSBvZiBUcmFkaXRpb25hbCBDaGluZXNlIE1lZGljaW5lLCBTaGFuZ2hh
aSAyMDAwMzIsIENoaW5hLiYjeEQ7RGVwYXJ0bWVudCBvZiBPcnRob3BhZWRpYyBTdXJnZXJ5LCBB
bmh1aSBQcm92aW5jaWFsIEhvc3BpdGFsLCBIZWZlaSAyMzAwMDEsIENoaW5hLiYjeEQ7TWluaXN0
cnkgb2YgRWR1Y2F0aW9uIEtleSBMYWJvcmF0b3J5IGZvciBSZWdlbmVyYXRpdmUgTWVkaWNpbmUs
IFNjaG9vbCBvZiBCaW9tZWRpY2FsIFNjaWVuY2VzLCBGYWN1bHR5IG9mIE1lZGljaW5lLCBUaGUg
Q2hpbmVzZSBVbml2ZXJzaXR5IG9mIEhvbmcgS29uZywgSG9uZyBLb25nIFNBUiwgQ2hpbmEuJiN4
RDtEZXBhcnRtZW50IG9mIE9ydGhvcGFlZGljIFN1cmdlcnksIExvdWlzaWFuYSBTdGF0ZSBVbml2
ZXJzaXR5IEhlYWx0aCBTY2llbmNlcyBDZW50ZXIsIFNocmV2ZXBvcnQsIExBIDcxMTMwLCBVU0Eu
PC9hdXRoLWFkZHJlc3M+PHRpdGxlcz48dGl0bGU+Tm90Y2ggaW5oaWJpdHMgY2hvbmRyb2dlbmlj
IGRpZmZlcmVudGlhdGlvbiBvZiBtZXNlbmNoeW1hbCBwcm9nZW5pdG9yIGNlbGxzIGJ5IHRhcmdl
dGluZyBUd2lzdDE8L3RpdGxlPjxzZWNvbmRhcnktdGl0bGU+TW9sIENlbGwgRW5kb2NyaW5vbDwv
c2Vjb25kYXJ5LXRpdGxlPjwvdGl0bGVzPjxwZXJpb2RpY2FsPjxmdWxsLXRpdGxlPk1vbCBDZWxs
IEVuZG9jcmlub2w8L2Z1bGwtdGl0bGU+PC9wZXJpb2RpY2FsPjxwYWdlcz4zMC04PC9wYWdlcz48
dm9sdW1lPjQwMzwvdm9sdW1lPjxlZGl0aW9uPjIwMTUvMDEvMTg8L2VkaXRpb24+PGtleXdvcmRz
PjxrZXl3b3JkPkFuaW1hbHM8L2tleXdvcmQ+PGtleXdvcmQ+QmluZGluZyBTaXRlczwva2V5d29y
ZD48a2V5d29yZD5DZWxsIERpZmZlcmVudGlhdGlvbjwva2V5d29yZD48a2V5d29yZD5DaG9uZHJv
Y3l0ZXMvY3l0b2xvZ3kvKm1ldGFib2xpc208L2tleXdvcmQ+PGtleXdvcmQ+Q2hvbmRyb2dlbmVz
aXM8L2tleXdvcmQ+PGtleXdvcmQ+RW1icnlvLCBNYW1tYWxpYW48L2tleXdvcmQ+PGtleXdvcmQ+
R2VuZSBFeHByZXNzaW9uIFJlZ3VsYXRpb24sIERldmVsb3BtZW50YWw8L2tleXdvcmQ+PGtleXdv
cmQ+SW1tdW5vZ2xvYnVsaW4gSiBSZWNvbWJpbmF0aW9uIFNpZ25hbCBTZXF1ZW5jZS1CaW5kaW5n
PC9rZXl3b3JkPjxrZXl3b3JkPlByb3RlaW4vZ2VuZXRpY3MvbWV0YWJvbGlzbTwva2V5d29yZD48
a2V5d29yZD5MaW1iIEJ1ZHMvY3l0b2xvZ3kvZW1icnlvbG9neS8qbWV0YWJvbGlzbTwva2V5d29y
ZD48a2V5d29yZD5NZXNlbmNoeW1hbCBTdHJvbWFsIENlbGxzL2N5dG9sb2d5LyptZXRhYm9saXNt
PC9rZXl3b3JkPjxrZXl3b3JkPk1pY2U8L2tleXdvcmQ+PGtleXdvcmQ+TnVjbGVhciBQcm90ZWlu
cy9hZ29uaXN0cy9hbnRhZ29uaXN0cyAmYW1wOyBpbmhpYml0b3JzLypnZW5ldGljcy9tZXRhYm9s
aXNtPC9rZXl3b3JkPjxrZXl3b3JkPlByaW1hcnkgQ2VsbCBDdWx0dXJlPC9rZXl3b3JkPjxrZXl3
b3JkPlByb3RlaW4gQmluZGluZzwva2V5d29yZD48a2V5d29yZD5Qcm90ZWluIFN0cnVjdHVyZSwg
VGVydGlhcnk8L2tleXdvcmQ+PGtleXdvcmQ+Uk5BLCBTbWFsbCBJbnRlcmZlcmluZy9nZW5ldGlj
cy9tZXRhYm9saXNtPC9rZXl3b3JkPjxrZXl3b3JkPlJlY2VwdG9yLCBOb3RjaDEvKmdlbmV0aWNz
L21ldGFib2xpc208L2tleXdvcmQ+PGtleXdvcmQ+U2lnbmFsIFRyYW5zZHVjdGlvbjwva2V5d29y
ZD48a2V5d29yZD5Ud2lzdC1SZWxhdGVkIFByb3RlaW4gMS9hZ29uaXN0cy9hbnRhZ29uaXN0cyAm
YW1wOyBpbmhpYml0b3JzLypnZW5ldGljcy9tZXRhYm9saXNtPC9rZXl3b3JkPjwva2V5d29yZHM+
PGRhdGVzPjx5ZWFyPjIwMTU8L3llYXI+PHB1Yi1kYXRlcz48ZGF0ZT5NYXIgMDU8L2RhdGU+PC9w
dWItZGF0ZXM+PC9kYXRlcz48aXNibj4xODcyLTgwNTcgKEVsZWN0cm9uaWMpJiN4RDswMzAzLTcy
MDcgKExpbmtpbmcpPC9pc2JuPjxhY2Nlc3Npb24tbnVtPjI1NTk2NTQ4PC9hY2Nlc3Npb24tbnVt
Pjx1cmxzPjxyZWxhdGVkLXVybHM+PHVybD5odHRwOi8vd3d3Lm5jYmkubmxtLm5paC5nb3YvcHVi
bWVkLzI1NTk2NTQ4PC91cmw+PC9yZWxhdGVkLXVybHM+PC91cmxzPjxjdXN0b20yPjQzMzc4MDQ8
L2N1c3RvbTI+PGVsZWN0cm9uaWMtcmVzb3VyY2UtbnVtPlMwMzAzLTcyMDcoMTUpMDAwMTktMiBb
cGlpXSYjeEQ7MTAuMTAxNi9qLm1jZS4yMDE1LjAxLjAxNTwvZWxlY3Ryb25pYy1yZXNvdXJjZS1u
dW0+PGxhbmd1YWdlPmVuZzwvbGFuZ3VhZ2U+PC9yZWNvcmQ+PC9DaXRlPjwvRW5kTm90ZT5=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[59]</w:t>
            </w:r>
            <w:r w:rsidRPr="00B4298C">
              <w:rPr>
                <w:rFonts w:ascii="Times New Roman" w:hAnsi="Times New Roman" w:cs="Times New Roman"/>
                <w:b/>
                <w:bCs/>
                <w:sz w:val="20"/>
                <w:lang w:val="nl-NL"/>
              </w:rPr>
              <w:fldChar w:fldCharType="end"/>
            </w:r>
          </w:p>
          <w:p w:rsidR="004F002F" w:rsidRPr="00B4298C" w:rsidRDefault="004F002F" w:rsidP="00AD3E9E">
            <w:pPr>
              <w:spacing w:after="0" w:line="240" w:lineRule="auto"/>
              <w:rPr>
                <w:rFonts w:ascii="Times New Roman" w:hAnsi="Times New Roman" w:cs="Times New Roman"/>
                <w:b/>
                <w:bCs/>
                <w:sz w:val="20"/>
                <w:lang w:val="nl-NL"/>
              </w:rPr>
            </w:pPr>
          </w:p>
          <w:p w:rsidR="004F002F" w:rsidRPr="00B4298C" w:rsidRDefault="004F002F" w:rsidP="00AD3E9E">
            <w:pPr>
              <w:spacing w:after="0" w:line="240" w:lineRule="auto"/>
              <w:rPr>
                <w:rFonts w:ascii="Times New Roman" w:hAnsi="Times New Roman" w:cs="Times New Roman"/>
                <w:sz w:val="20"/>
                <w:lang w:val="en-US"/>
              </w:rPr>
            </w:pPr>
          </w:p>
        </w:tc>
      </w:tr>
      <w:tr w:rsidR="00B4298C" w:rsidRPr="00B4298C" w:rsidTr="00097DE4">
        <w:trPr>
          <w:trHeight w:val="737"/>
        </w:trPr>
        <w:tc>
          <w:tcPr>
            <w:tcW w:w="554"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392F18">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t>S</w:t>
            </w:r>
            <w:r w:rsidR="00392F18" w:rsidRPr="00B4298C">
              <w:rPr>
                <w:rFonts w:ascii="Times New Roman" w:hAnsi="Times New Roman" w:cs="Times New Roman"/>
                <w:b/>
                <w:bCs/>
                <w:sz w:val="20"/>
                <w:lang w:val="nl-NL"/>
              </w:rPr>
              <w:t>LUG</w:t>
            </w:r>
          </w:p>
        </w:tc>
        <w:tc>
          <w:tcPr>
            <w:tcW w:w="837"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EMT transition</w:t>
            </w:r>
          </w:p>
        </w:tc>
        <w:tc>
          <w:tcPr>
            <w:tcW w:w="3067"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 xml:space="preserve">Chondrogenesis of human bone marrow or Wharton’s jelly-derived hMSCs end enhanced production of cartilage ECM onto HYAFF-11 scaffold. </w:t>
            </w:r>
          </w:p>
        </w:tc>
        <w:tc>
          <w:tcPr>
            <w:tcW w:w="542"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fldChar w:fldCharType="begin">
                <w:fldData xml:space="preserve">PEVuZE5vdGU+PENpdGU+PEF1dGhvcj5Mb2xsaTwvQXV0aG9yPjxZZWFyPjIwMTQ8L1llYXI+PFJl
Y051bT4zMTwvUmVjTnVtPjxEaXNwbGF5VGV4dD5bNjAsIDYxXTwvRGlzcGxheVRleHQ+PHJlY29y
ZD48cmVjLW51bWJlcj4zMTwvcmVjLW51bWJlcj48Zm9yZWlnbi1rZXlzPjxrZXkgYXBwPSJFTiIg
ZGItaWQ9InRydnAyZmVzNnJzZHRtZWZmd292ejVhc3d3eHB2MjBmdHphZSIgdGltZXN0YW1wPSIx
NDg1OTUzNTg4Ij4zMTwva2V5PjxrZXkgYXBwPSJFTldlYiIgZGItaWQ9IiI+MDwva2V5PjwvZm9y
ZWlnbi1rZXlzPjxyZWYtdHlwZSBuYW1lPSJKb3VybmFsIEFydGljbGUiPjE3PC9yZWYtdHlwZT48
Y29udHJpYnV0b3JzPjxhdXRob3JzPjxhdXRob3I+TG9sbGksIEEuPC9hdXRob3I+PGF1dGhvcj5M
YW1iZXJ0aW5pLCBFLjwvYXV0aG9yPjxhdXRob3I+UGVub2xhenppLCBMLjwvYXV0aG9yPjxhdXRo
b3I+QW5nZWxvenppLCBNLjwvYXV0aG9yPjxhdXRob3I+TW9yZ2FudGksIEMuPC9hdXRob3I+PGF1
dGhvcj5GcmFuY2VzY2hldHRpLCBULjwvYXV0aG9yPjxhdXRob3I+UGVsdWNjaGksIFMuPC9hdXRo
b3I+PGF1dGhvcj5HYW1iYXJpLCBSLjwvYXV0aG9yPjxhdXRob3I+UGl2YSwgUi48L2F1dGhvcj48
L2F1dGhvcnM+PC9jb250cmlidXRvcnM+PGF1dGgtYWRkcmVzcz5EZXBhcnRtZW50IG9mIEJpb21l
ZGljYWwgYW5kIFNwZWNpYWx0eSBTdXJnaWNhbCBTY2llbmNlcywgVW5pdmVyc2l0eSBvZiBGZXJy
YXJhLCBWaWEgRm9zc2F0byBkaSBNb3J0YXJhLCA3NCwgNDQxMjEsIEZlcnJhcmEsIEl0YWx5Ljwv
YXV0aC1hZGRyZXNzPjx0aXRsZXM+PHRpdGxlPlByby1jaG9uZHJvZ2VuaWMgZWZmZWN0IG9mIG1p
Ui0yMjEgYW5kIHNsdWcgZGVwbGV0aW9uIGluIGh1bWFuIE1TQ3M8L3RpdGxlPjxzZWNvbmRhcnkt
dGl0bGU+U3RlbSBDZWxsIFJldjwvc2Vjb25kYXJ5LXRpdGxlPjwvdGl0bGVzPjxwZXJpb2RpY2Fs
PjxmdWxsLXRpdGxlPlN0ZW0gQ2VsbCBSZXY8L2Z1bGwtdGl0bGU+PC9wZXJpb2RpY2FsPjxwYWdl
cz44NDEtNTU8L3BhZ2VzPjx2b2x1bWU+MTA8L3ZvbHVtZT48bnVtYmVyPjY8L251bWJlcj48ZWRp
dGlvbj4yMDE0LzA2LzE0PC9lZGl0aW9uPjxrZXl3b3Jkcz48a2V5d29yZD5DaG9uZHJvY3l0ZXMv
bWV0YWJvbGlzbS9waHlzaW9sb2d5PC9rZXl3b3JkPjxrZXl3b3JkPkNob25kcm9nZW5lc2lzLypn
ZW5ldGljcy9waHlzaW9sb2d5PC9rZXl3b3JkPjxrZXl3b3JkPkh1bWFuczwva2V5d29yZD48a2V5
d29yZD5NZXNlbmNoeW1hbCBTdHJvbWFsIENlbGxzLyptZXRhYm9saXNtL3BoeXNpb2xvZ3k8L2tl
eXdvcmQ+PGtleXdvcmQ+TWljcm9STkFzLypnZW5ldGljczwva2V5d29yZD48a2V5d29yZD5TbmFp
bCBGYW1pbHkgVHJhbnNjcmlwdGlvbiBGYWN0b3JzPC9rZXl3b3JkPjxrZXl3b3JkPlRyYW5zY3Jp
cHRpb24gRmFjdG9ycy8qbWV0YWJvbGlzbTwva2V5d29yZD48L2tleXdvcmRzPjxkYXRlcz48eWVh
cj4yMDE0PC95ZWFyPjxwdWItZGF0ZXM+PGRhdGU+RGVjPC9kYXRlPjwvcHViLWRhdGVzPjwvZGF0
ZXM+PGlzYm4+MTU1OC02ODA0IChFbGVjdHJvbmljKSYjeEQ7MTU1MC04OTQzIChMaW5raW5nKTwv
aXNibj48YWNjZXNzaW9uLW51bT4yNDkyMzg4MjwvYWNjZXNzaW9uLW51bT48dXJscz48cmVsYXRl
ZC11cmxzPjx1cmw+aHR0cDovL3d3dy5uY2JpLm5sbS5uaWguZ292L3B1Ym1lZC8yNDkyMzg4Mjwv
dXJsPjwvcmVsYXRlZC11cmxzPjwvdXJscz48ZWxlY3Ryb25pYy1yZXNvdXJjZS1udW0+MTAuMTAw
Ny9zMTIwMTUtMDE0LTk1MzItMTwvZWxlY3Ryb25pYy1yZXNvdXJjZS1udW0+PGxhbmd1YWdlPmVu
ZzwvbGFuZ3VhZ2U+PC9yZWNvcmQ+PC9DaXRlPjxDaXRlPjxBdXRob3I+TGlzaWdub2xpPC9BdXRo
b3I+PFllYXI+MjAxNDwvWWVhcj48UmVjTnVtPjg2PC9SZWNOdW0+PHJlY29yZD48cmVjLW51bWJl
cj44NjwvcmVjLW51bWJlcj48Zm9yZWlnbi1rZXlzPjxrZXkgYXBwPSJFTiIgZGItaWQ9InRydnAy
ZmVzNnJzZHRtZWZmd292ejVhc3d3eHB2MjBmdHphZSIgdGltZXN0YW1wPSIxNDg1OTU0MDAwIj44
Njwva2V5PjxrZXkgYXBwPSJFTldlYiIgZGItaWQ9IiI+MDwva2V5PjwvZm9yZWlnbi1rZXlzPjxy
ZWYtdHlwZSBuYW1lPSJKb3VybmFsIEFydGljbGUiPjE3PC9yZWYtdHlwZT48Y29udHJpYnV0b3Jz
PjxhdXRob3JzPjxhdXRob3I+TGlzaWdub2xpLCBHLjwvYXV0aG9yPjxhdXRob3I+TWFuZmVyZGlu
aSwgQy48L2F1dGhvcj48YXV0aG9yPkxhbWJlcnRpbmksIEUuPC9hdXRob3I+PGF1dGhvcj5aaW5p
LCBOLjwvYXV0aG9yPjxhdXRob3I+QW5nZWxvenppLCBNLjwvYXV0aG9yPjxhdXRob3I+R2FidXNp
LCBFLjwvYXV0aG9yPjxhdXRob3I+R2FtYmFyaSwgTC48L2F1dGhvcj48YXV0aG9yPlBlbm9sYXp6
aSwgTC48L2F1dGhvcj48YXV0aG9yPkxvbGxpLCBBLjwvYXV0aG9yPjxhdXRob3I+RmFjY2hpbmks
IEEuPC9hdXRob3I+PGF1dGhvcj5QaXZhLCBSLjwvYXV0aG9yPjwvYXV0aG9ycz48L2NvbnRyaWJ1
dG9ycz48YXV0aC1hZGRyZXNzPjEgU0MgTGFib3JhdG9yaW8gZGkgSW1tdW5vcmV1bWF0b2xvZ2lh
IGUgUmlnZW5lcmF6aW9uZSBUaXNzdXRhbGUsIElzdGl0dXRvIE9ydG9wZWRpY28gUml6em9saSAs
IEJvbG9nbmEsIEl0YWx5IC48L2F1dGgtYWRkcmVzcz48dGl0bGVzPjx0aXRsZT5DaG9uZHJvZ2Vu
aWMgcG90ZW50aWFsIG9mIFNsdWctZGVwbGV0ZWQgaHVtYW4gbWVzZW5jaHltYWwgc3RlbSBjZWxs
czwvdGl0bGU+PHNlY29uZGFyeS10aXRsZT5UaXNzdWUgRW5nIFBhcnQgQTwvc2Vjb25kYXJ5LXRp
dGxlPjwvdGl0bGVzPjxwZXJpb2RpY2FsPjxmdWxsLXRpdGxlPlRpc3N1ZSBFbmcgUGFydCBBPC9m
dWxsLXRpdGxlPjwvcGVyaW9kaWNhbD48cGFnZXM+Mjc5NS04MDU8L3BhZ2VzPjx2b2x1bWU+MjA8
L3ZvbHVtZT48bnVtYmVyPjE5LTIwPC9udW1iZXI+PGVkaXRpb24+MjAxNC8wNC8xMDwvZWRpdGlv
bj48a2V5d29yZHM+PGtleXdvcmQ+QW50aWdlbnMsIERpZmZlcmVudGlhdGlvbi9iaW9zeW50aGVz
aXMvZ2VuZXRpY3M8L2tleXdvcmQ+PGtleXdvcmQ+KkNlbGwgRGlmZmVyZW50aWF0aW9uPC9rZXl3
b3JkPjxrZXl3b3JkPkNlbGxzLCBDdWx0dXJlZDwva2V5d29yZD48a2V5d29yZD4qQ2hvbmRyb2dl
bmVzaXM8L2tleXdvcmQ+PGtleXdvcmQ+RmVtYWxlPC9rZXl3b3JkPjxrZXl3b3JkPipHZW5lIFNp
bGVuY2luZzwva2V5d29yZD48a2V5d29yZD5IdW1hbnM8L2tleXdvcmQ+PGtleXdvcmQ+TWFsZTwv
a2V5d29yZD48a2V5d29yZD5NZXNlbmNoeW1hbCBTdHJvbWFsIENlbGxzL2N5dG9sb2d5LyptZXRh
Ym9saXNtPC9rZXl3b3JkPjxrZXl3b3JkPipSTkEsIFNtYWxsIEludGVyZmVyaW5nPC9rZXl3b3Jk
PjxrZXl3b3JkPlNuYWlsIEZhbWlseSBUcmFuc2NyaXB0aW9uIEZhY3RvcnM8L2tleXdvcmQ+PGtl
eXdvcmQ+VHJhbnNjcmlwdGlvbiBGYWN0b3JzL2dlbmV0aWNzLyptZXRhYm9saXNtPC9rZXl3b3Jk
Pjwva2V5d29yZHM+PGRhdGVzPjx5ZWFyPjIwMTQ8L3llYXI+PHB1Yi1kYXRlcz48ZGF0ZT5PY3Q8
L2RhdGU+PC9wdWItZGF0ZXM+PC9kYXRlcz48aXNibj4xOTM3LTMzNVggKEVsZWN0cm9uaWMpJiN4
RDsxOTM3LTMzNDEgKExpbmtpbmcpPC9pc2JuPjxhY2Nlc3Npb24tbnVtPjI0NzEyNDg5PC9hY2Nl
c3Npb24tbnVtPjx1cmxzPjxyZWxhdGVkLXVybHM+PHVybD5odHRwOi8vd3d3Lm5jYmkubmxtLm5p
aC5nb3YvcHVibWVkLzI0NzEyNDg5PC91cmw+PC9yZWxhdGVkLXVybHM+PC91cmxzPjxlbGVjdHJv
bmljLXJlc291cmNlLW51bT4xMC4xMDg5L3Rlbi5URUEuMjAxMy4wMzQzPC9lbGVjdHJvbmljLXJl
c291cmNlLW51bT48bGFuZ3VhZ2U+ZW5nPC9sYW5ndWFnZT48L3JlY29yZD48L0NpdGU+PC9FbmRO
b3RlPn==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PEVuZE5vdGU+PENpdGU+PEF1dGhvcj5Mb2xsaTwvQXV0aG9yPjxZZWFyPjIwMTQ8L1llYXI+PFJl
Y051bT4zMTwvUmVjTnVtPjxEaXNwbGF5VGV4dD5bNjAsIDYxXTwvRGlzcGxheVRleHQ+PHJlY29y
ZD48cmVjLW51bWJlcj4zMTwvcmVjLW51bWJlcj48Zm9yZWlnbi1rZXlzPjxrZXkgYXBwPSJFTiIg
ZGItaWQ9InRydnAyZmVzNnJzZHRtZWZmd292ejVhc3d3eHB2MjBmdHphZSIgdGltZXN0YW1wPSIx
NDg1OTUzNTg4Ij4zMTwva2V5PjxrZXkgYXBwPSJFTldlYiIgZGItaWQ9IiI+MDwva2V5PjwvZm9y
ZWlnbi1rZXlzPjxyZWYtdHlwZSBuYW1lPSJKb3VybmFsIEFydGljbGUiPjE3PC9yZWYtdHlwZT48
Y29udHJpYnV0b3JzPjxhdXRob3JzPjxhdXRob3I+TG9sbGksIEEuPC9hdXRob3I+PGF1dGhvcj5M
YW1iZXJ0aW5pLCBFLjwvYXV0aG9yPjxhdXRob3I+UGVub2xhenppLCBMLjwvYXV0aG9yPjxhdXRo
b3I+QW5nZWxvenppLCBNLjwvYXV0aG9yPjxhdXRob3I+TW9yZ2FudGksIEMuPC9hdXRob3I+PGF1
dGhvcj5GcmFuY2VzY2hldHRpLCBULjwvYXV0aG9yPjxhdXRob3I+UGVsdWNjaGksIFMuPC9hdXRo
b3I+PGF1dGhvcj5HYW1iYXJpLCBSLjwvYXV0aG9yPjxhdXRob3I+UGl2YSwgUi48L2F1dGhvcj48
L2F1dGhvcnM+PC9jb250cmlidXRvcnM+PGF1dGgtYWRkcmVzcz5EZXBhcnRtZW50IG9mIEJpb21l
ZGljYWwgYW5kIFNwZWNpYWx0eSBTdXJnaWNhbCBTY2llbmNlcywgVW5pdmVyc2l0eSBvZiBGZXJy
YXJhLCBWaWEgRm9zc2F0byBkaSBNb3J0YXJhLCA3NCwgNDQxMjEsIEZlcnJhcmEsIEl0YWx5Ljwv
YXV0aC1hZGRyZXNzPjx0aXRsZXM+PHRpdGxlPlByby1jaG9uZHJvZ2VuaWMgZWZmZWN0IG9mIG1p
Ui0yMjEgYW5kIHNsdWcgZGVwbGV0aW9uIGluIGh1bWFuIE1TQ3M8L3RpdGxlPjxzZWNvbmRhcnkt
dGl0bGU+U3RlbSBDZWxsIFJldjwvc2Vjb25kYXJ5LXRpdGxlPjwvdGl0bGVzPjxwZXJpb2RpY2Fs
PjxmdWxsLXRpdGxlPlN0ZW0gQ2VsbCBSZXY8L2Z1bGwtdGl0bGU+PC9wZXJpb2RpY2FsPjxwYWdl
cz44NDEtNTU8L3BhZ2VzPjx2b2x1bWU+MTA8L3ZvbHVtZT48bnVtYmVyPjY8L251bWJlcj48ZWRp
dGlvbj4yMDE0LzA2LzE0PC9lZGl0aW9uPjxrZXl3b3Jkcz48a2V5d29yZD5DaG9uZHJvY3l0ZXMv
bWV0YWJvbGlzbS9waHlzaW9sb2d5PC9rZXl3b3JkPjxrZXl3b3JkPkNob25kcm9nZW5lc2lzLypn
ZW5ldGljcy9waHlzaW9sb2d5PC9rZXl3b3JkPjxrZXl3b3JkPkh1bWFuczwva2V5d29yZD48a2V5
d29yZD5NZXNlbmNoeW1hbCBTdHJvbWFsIENlbGxzLyptZXRhYm9saXNtL3BoeXNpb2xvZ3k8L2tl
eXdvcmQ+PGtleXdvcmQ+TWljcm9STkFzLypnZW5ldGljczwva2V5d29yZD48a2V5d29yZD5TbmFp
bCBGYW1pbHkgVHJhbnNjcmlwdGlvbiBGYWN0b3JzPC9rZXl3b3JkPjxrZXl3b3JkPlRyYW5zY3Jp
cHRpb24gRmFjdG9ycy8qbWV0YWJvbGlzbTwva2V5d29yZD48L2tleXdvcmRzPjxkYXRlcz48eWVh
cj4yMDE0PC95ZWFyPjxwdWItZGF0ZXM+PGRhdGU+RGVjPC9kYXRlPjwvcHViLWRhdGVzPjwvZGF0
ZXM+PGlzYm4+MTU1OC02ODA0IChFbGVjdHJvbmljKSYjeEQ7MTU1MC04OTQzIChMaW5raW5nKTwv
aXNibj48YWNjZXNzaW9uLW51bT4yNDkyMzg4MjwvYWNjZXNzaW9uLW51bT48dXJscz48cmVsYXRl
ZC11cmxzPjx1cmw+aHR0cDovL3d3dy5uY2JpLm5sbS5uaWguZ292L3B1Ym1lZC8yNDkyMzg4Mjwv
dXJsPjwvcmVsYXRlZC11cmxzPjwvdXJscz48ZWxlY3Ryb25pYy1yZXNvdXJjZS1udW0+MTAuMTAw
Ny9zMTIwMTUtMDE0LTk1MzItMTwvZWxlY3Ryb25pYy1yZXNvdXJjZS1udW0+PGxhbmd1YWdlPmVu
ZzwvbGFuZ3VhZ2U+PC9yZWNvcmQ+PC9DaXRlPjxDaXRlPjxBdXRob3I+TGlzaWdub2xpPC9BdXRo
b3I+PFllYXI+MjAxNDwvWWVhcj48UmVjTnVtPjg2PC9SZWNOdW0+PHJlY29yZD48cmVjLW51bWJl
cj44NjwvcmVjLW51bWJlcj48Zm9yZWlnbi1rZXlzPjxrZXkgYXBwPSJFTiIgZGItaWQ9InRydnAy
ZmVzNnJzZHRtZWZmd292ejVhc3d3eHB2MjBmdHphZSIgdGltZXN0YW1wPSIxNDg1OTU0MDAwIj44
Njwva2V5PjxrZXkgYXBwPSJFTldlYiIgZGItaWQ9IiI+MDwva2V5PjwvZm9yZWlnbi1rZXlzPjxy
ZWYtdHlwZSBuYW1lPSJKb3VybmFsIEFydGljbGUiPjE3PC9yZWYtdHlwZT48Y29udHJpYnV0b3Jz
PjxhdXRob3JzPjxhdXRob3I+TGlzaWdub2xpLCBHLjwvYXV0aG9yPjxhdXRob3I+TWFuZmVyZGlu
aSwgQy48L2F1dGhvcj48YXV0aG9yPkxhbWJlcnRpbmksIEUuPC9hdXRob3I+PGF1dGhvcj5aaW5p
LCBOLjwvYXV0aG9yPjxhdXRob3I+QW5nZWxvenppLCBNLjwvYXV0aG9yPjxhdXRob3I+R2FidXNp
LCBFLjwvYXV0aG9yPjxhdXRob3I+R2FtYmFyaSwgTC48L2F1dGhvcj48YXV0aG9yPlBlbm9sYXp6
aSwgTC48L2F1dGhvcj48YXV0aG9yPkxvbGxpLCBBLjwvYXV0aG9yPjxhdXRob3I+RmFjY2hpbmks
IEEuPC9hdXRob3I+PGF1dGhvcj5QaXZhLCBSLjwvYXV0aG9yPjwvYXV0aG9ycz48L2NvbnRyaWJ1
dG9ycz48YXV0aC1hZGRyZXNzPjEgU0MgTGFib3JhdG9yaW8gZGkgSW1tdW5vcmV1bWF0b2xvZ2lh
IGUgUmlnZW5lcmF6aW9uZSBUaXNzdXRhbGUsIElzdGl0dXRvIE9ydG9wZWRpY28gUml6em9saSAs
IEJvbG9nbmEsIEl0YWx5IC48L2F1dGgtYWRkcmVzcz48dGl0bGVzPjx0aXRsZT5DaG9uZHJvZ2Vu
aWMgcG90ZW50aWFsIG9mIFNsdWctZGVwbGV0ZWQgaHVtYW4gbWVzZW5jaHltYWwgc3RlbSBjZWxs
czwvdGl0bGU+PHNlY29uZGFyeS10aXRsZT5UaXNzdWUgRW5nIFBhcnQgQTwvc2Vjb25kYXJ5LXRp
dGxlPjwvdGl0bGVzPjxwZXJpb2RpY2FsPjxmdWxsLXRpdGxlPlRpc3N1ZSBFbmcgUGFydCBBPC9m
dWxsLXRpdGxlPjwvcGVyaW9kaWNhbD48cGFnZXM+Mjc5NS04MDU8L3BhZ2VzPjx2b2x1bWU+MjA8
L3ZvbHVtZT48bnVtYmVyPjE5LTIwPC9udW1iZXI+PGVkaXRpb24+MjAxNC8wNC8xMDwvZWRpdGlv
bj48a2V5d29yZHM+PGtleXdvcmQ+QW50aWdlbnMsIERpZmZlcmVudGlhdGlvbi9iaW9zeW50aGVz
aXMvZ2VuZXRpY3M8L2tleXdvcmQ+PGtleXdvcmQ+KkNlbGwgRGlmZmVyZW50aWF0aW9uPC9rZXl3
b3JkPjxrZXl3b3JkPkNlbGxzLCBDdWx0dXJlZDwva2V5d29yZD48a2V5d29yZD4qQ2hvbmRyb2dl
bmVzaXM8L2tleXdvcmQ+PGtleXdvcmQ+RmVtYWxlPC9rZXl3b3JkPjxrZXl3b3JkPipHZW5lIFNp
bGVuY2luZzwva2V5d29yZD48a2V5d29yZD5IdW1hbnM8L2tleXdvcmQ+PGtleXdvcmQ+TWFsZTwv
a2V5d29yZD48a2V5d29yZD5NZXNlbmNoeW1hbCBTdHJvbWFsIENlbGxzL2N5dG9sb2d5LyptZXRh
Ym9saXNtPC9rZXl3b3JkPjxrZXl3b3JkPipSTkEsIFNtYWxsIEludGVyZmVyaW5nPC9rZXl3b3Jk
PjxrZXl3b3JkPlNuYWlsIEZhbWlseSBUcmFuc2NyaXB0aW9uIEZhY3RvcnM8L2tleXdvcmQ+PGtl
eXdvcmQ+VHJhbnNjcmlwdGlvbiBGYWN0b3JzL2dlbmV0aWNzLyptZXRhYm9saXNtPC9rZXl3b3Jk
Pjwva2V5d29yZHM+PGRhdGVzPjx5ZWFyPjIwMTQ8L3llYXI+PHB1Yi1kYXRlcz48ZGF0ZT5PY3Q8
L2RhdGU+PC9wdWItZGF0ZXM+PC9kYXRlcz48aXNibj4xOTM3LTMzNVggKEVsZWN0cm9uaWMpJiN4
RDsxOTM3LTMzNDEgKExpbmtpbmcpPC9pc2JuPjxhY2Nlc3Npb24tbnVtPjI0NzEyNDg5PC9hY2Nl
c3Npb24tbnVtPjx1cmxzPjxyZWxhdGVkLXVybHM+PHVybD5odHRwOi8vd3d3Lm5jYmkubmxtLm5p
aC5nb3YvcHVibWVkLzI0NzEyNDg5PC91cmw+PC9yZWxhdGVkLXVybHM+PC91cmxzPjxlbGVjdHJv
bmljLXJlc291cmNlLW51bT4xMC4xMDg5L3Rlbi5URUEuMjAxMy4wMzQzPC9lbGVjdHJvbmljLXJl
c291cmNlLW51bT48bGFuZ3VhZ2U+ZW5nPC9sYW5ndWFnZT48L3JlY29yZD48L0NpdGU+PC9FbmRO
b3RlPn==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[60, 61]</w:t>
            </w:r>
            <w:r w:rsidRPr="00B4298C">
              <w:rPr>
                <w:rFonts w:ascii="Times New Roman" w:hAnsi="Times New Roman" w:cs="Times New Roman"/>
                <w:b/>
                <w:bCs/>
                <w:sz w:val="20"/>
                <w:lang w:val="nl-NL"/>
              </w:rPr>
              <w:fldChar w:fldCharType="end"/>
            </w:r>
          </w:p>
          <w:p w:rsidR="004F002F" w:rsidRPr="00B4298C" w:rsidRDefault="004F002F" w:rsidP="00AD3E9E">
            <w:pPr>
              <w:spacing w:after="0" w:line="240" w:lineRule="auto"/>
              <w:rPr>
                <w:rFonts w:ascii="Times New Roman" w:hAnsi="Times New Roman" w:cs="Times New Roman"/>
                <w:sz w:val="20"/>
                <w:lang w:val="en-US"/>
              </w:rPr>
            </w:pPr>
          </w:p>
        </w:tc>
      </w:tr>
      <w:tr w:rsidR="00B4298C" w:rsidRPr="00B4298C" w:rsidTr="00097DE4">
        <w:trPr>
          <w:trHeight w:val="737"/>
        </w:trPr>
        <w:tc>
          <w:tcPr>
            <w:tcW w:w="554"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nl-NL"/>
              </w:rPr>
              <w:t>p53</w:t>
            </w:r>
          </w:p>
        </w:tc>
        <w:tc>
          <w:tcPr>
            <w:tcW w:w="83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AD3E9E">
            <w:pPr>
              <w:spacing w:after="0" w:line="240" w:lineRule="auto"/>
              <w:rPr>
                <w:rFonts w:ascii="Times New Roman" w:hAnsi="Times New Roman" w:cs="Times New Roman"/>
                <w:sz w:val="20"/>
                <w:lang w:val="en-US"/>
              </w:rPr>
            </w:pPr>
            <w:r w:rsidRPr="00B4298C">
              <w:rPr>
                <w:rFonts w:ascii="Times New Roman" w:hAnsi="Times New Roman" w:cs="Times New Roman"/>
                <w:b/>
                <w:bCs/>
                <w:sz w:val="20"/>
              </w:rPr>
              <w:t>Cell cycle</w:t>
            </w:r>
          </w:p>
        </w:tc>
        <w:tc>
          <w:tcPr>
            <w:tcW w:w="3067"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AD3E9E" w:rsidRPr="00B4298C" w:rsidRDefault="00625A3C" w:rsidP="00596A25">
            <w:pPr>
              <w:spacing w:after="0" w:line="240" w:lineRule="auto"/>
              <w:rPr>
                <w:rFonts w:ascii="Times New Roman" w:hAnsi="Times New Roman" w:cs="Times New Roman"/>
                <w:sz w:val="20"/>
                <w:lang w:val="en-US"/>
              </w:rPr>
            </w:pPr>
            <w:r w:rsidRPr="00B4298C">
              <w:rPr>
                <w:rFonts w:ascii="Times New Roman" w:hAnsi="Times New Roman" w:cs="Times New Roman"/>
                <w:b/>
                <w:bCs/>
                <w:sz w:val="20"/>
                <w:lang w:val="en-US"/>
              </w:rPr>
              <w:t>Increased proliferation and expression of S</w:t>
            </w:r>
            <w:r w:rsidR="00596A25" w:rsidRPr="00B4298C">
              <w:rPr>
                <w:rFonts w:ascii="Times New Roman" w:hAnsi="Times New Roman" w:cs="Times New Roman"/>
                <w:b/>
                <w:bCs/>
                <w:sz w:val="20"/>
                <w:lang w:val="en-US"/>
              </w:rPr>
              <w:t>OX</w:t>
            </w:r>
            <w:r w:rsidRPr="00B4298C">
              <w:rPr>
                <w:rFonts w:ascii="Times New Roman" w:hAnsi="Times New Roman" w:cs="Times New Roman"/>
                <w:b/>
                <w:bCs/>
                <w:sz w:val="20"/>
                <w:lang w:val="en-US"/>
              </w:rPr>
              <w:t>9, collagen II and aggrecan in progenitor cells isolated from human articular cartilage.</w:t>
            </w:r>
          </w:p>
        </w:tc>
        <w:tc>
          <w:tcPr>
            <w:tcW w:w="542"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AD3E9E" w:rsidRPr="00B4298C" w:rsidRDefault="00AD3E9E" w:rsidP="00AD3E9E">
            <w:pPr>
              <w:spacing w:after="0" w:line="240" w:lineRule="auto"/>
              <w:rPr>
                <w:rFonts w:ascii="Times New Roman" w:hAnsi="Times New Roman" w:cs="Times New Roman"/>
                <w:b/>
                <w:bCs/>
                <w:sz w:val="20"/>
                <w:lang w:val="nl-NL"/>
              </w:rPr>
            </w:pPr>
            <w:r w:rsidRPr="00B4298C">
              <w:rPr>
                <w:rFonts w:ascii="Times New Roman" w:hAnsi="Times New Roman" w:cs="Times New Roman"/>
                <w:b/>
                <w:bCs/>
                <w:sz w:val="20"/>
                <w:lang w:val="nl-NL"/>
              </w:rPr>
              <w:fldChar w:fldCharType="begin">
                <w:fldData xml:space="preserve">PEVuZE5vdGU+PENpdGU+PEF1dGhvcj5QZW5nPC9BdXRob3I+PFllYXI+MjAxNDwvWWVhcj48UmVj
TnVtPjc1PC9SZWNOdW0+PERpc3BsYXlUZXh0PlsxMjRdPC9EaXNwbGF5VGV4dD48cmVjb3JkPjxy
ZWMtbnVtYmVyPjc1PC9yZWMtbnVtYmVyPjxmb3JlaWduLWtleXM+PGtleSBhcHA9IkVOIiBkYi1p
ZD0idHJ2cDJmZXM2cnNkdG1lZmZ3b3Z6NWFzd3d4cHYyMGZ0emFlIiB0aW1lc3RhbXA9IjE0ODU5
NTM5MjgiPjc1PC9rZXk+PGtleSBhcHA9IkVOV2ViIiBkYi1pZD0iIj4wPC9rZXk+PC9mb3JlaWdu
LWtleXM+PHJlZi10eXBlIG5hbWU9IkpvdXJuYWwgQXJ0aWNsZSI+MTc8L3JlZi10eXBlPjxjb250
cmlidXRvcnM+PGF1dGhvcnM+PGF1dGhvcj5QZW5nLCBYLjwvYXV0aG9yPjxhdXRob3I+WWFuZywg
TC48L2F1dGhvcj48YXV0aG9yPkNoYW5nLCBILjwvYXV0aG9yPjxhdXRob3I+RGFpLCBHLjwvYXV0
aG9yPjxhdXRob3I+V2FuZywgRi48L2F1dGhvcj48YXV0aG9yPkR1YW4sIFguPC9hdXRob3I+PGF1
dGhvcj5HdW8sIEwuPC9hdXRob3I+PGF1dGhvcj5aaGFuZywgWS48L2F1dGhvcj48YXV0aG9yPkNo
ZW4sIEcuPC9hdXRob3I+PC9hdXRob3JzPjwvY29udHJpYnV0b3JzPjxhdXRoLWFkZHJlc3M+Q2Vu
dGVyIGZvciBKb2ludCBTdXJnZXJ5LCBTb3V0aHdlc3QgSG9zcGl0YWwsIHRoZSBUaGlyZCBNaWxp
dGFyeSBNZWRpY2FsIFVuaXZlcnNpdHksIENob25ncWluZywgQ2hpbmEuPC9hdXRoLWFkZHJlc3M+
PHRpdGxlcz48dGl0bGU+V250L2JldGEtY2F0ZW5pbiBzaWduYWxpbmcgcmVndWxhdGVzIHRoZSBw
cm9saWZlcmF0aW9uIGFuZCBkaWZmZXJlbnRpYXRpb24gb2YgbWVzZW5jaHltYWwgcHJvZ2VuaXRv
ciBjZWxscyB0aHJvdWdoIHRoZSBwNTMgcGF0aHdheTwvdGl0bGU+PHNlY29uZGFyeS10aXRsZT5Q
TG9TIE9uZTwvc2Vjb25kYXJ5LXRpdGxlPjwvdGl0bGVzPjxwZXJpb2RpY2FsPjxmdWxsLXRpdGxl
PlBMb1MgT25lPC9mdWxsLXRpdGxlPjwvcGVyaW9kaWNhbD48cGFnZXM+ZTk3MjgzPC9wYWdlcz48
dm9sdW1lPjk8L3ZvbHVtZT48bnVtYmVyPjU8L251bWJlcj48ZWRpdGlvbj4yMDE0LzA1LzE0PC9l
ZGl0aW9uPjxrZXl3b3Jkcz48a2V5d29yZD5DYXJ0aWxhZ2UsIEFydGljdWxhci9wYXRob2xvZ3k8
L2tleXdvcmQ+PGtleXdvcmQ+KkNlbGwgRGlmZmVyZW50aWF0aW9uPC9rZXl3b3JkPjxrZXl3b3Jk
PkNlbGwgUHJvbGlmZXJhdGlvbjwva2V5d29yZD48a2V5d29yZD5DZWxsIFNlcGFyYXRpb248L2tl
eXdvcmQ+PGtleXdvcmQ+RmVtYWxlPC9rZXl3b3JkPjxrZXl3b3JkPkdlbmUgRXhwcmVzc2lvbiBS
ZWd1bGF0aW9uPC9rZXl3b3JkPjxrZXl3b3JkPkdlbmUgU2lsZW5jaW5nPC9rZXl3b3JkPjxrZXl3
b3JkPkh1bWFuczwva2V5d29yZD48a2V5d29yZD5NYWxlPC9rZXl3b3JkPjxrZXl3b3JkPk1lc2Vu
Y2h5bWFsIFN0cm9tYWwgQ2VsbHMvKmN5dG9sb2d5L3BhdGhvbG9neTwva2V5d29yZD48a2V5d29y
ZD5NaWRkbGUgQWdlZDwva2V5d29yZD48a2V5d29yZD5Pc3Rlb2FydGhyaXRpcy9wYXRob2xvZ3k8
L2tleXdvcmQ+PGtleXdvcmQ+VHVtb3IgU3VwcHJlc3NvciBQcm90ZWluIHA1My9kZWZpY2llbmN5
L2dlbmV0aWNzLyptZXRhYm9saXNtPC9rZXl3b3JkPjxrZXl3b3JkPipXbnQgU2lnbmFsaW5nIFBh
dGh3YXk8L2tleXdvcmQ+PGtleXdvcmQ+YmV0YSBDYXRlbmluLyptZXRhYm9saXNtPC9rZXl3b3Jk
Pjwva2V5d29yZHM+PGRhdGVzPjx5ZWFyPjIwMTQ8L3llYXI+PC9kYXRlcz48aXNibj4xOTMyLTYy
MDMgKEVsZWN0cm9uaWMpJiN4RDsxOTMyLTYyMDMgKExpbmtpbmcpPC9pc2JuPjxhY2Nlc3Npb24t
bnVtPjI0ODE5MDUzPC9hY2Nlc3Npb24tbnVtPjx1cmxzPjxyZWxhdGVkLXVybHM+PHVybD5odHRw
Oi8vd3d3Lm5jYmkubmxtLm5paC5nb3YvcHVibWVkLzI0ODE5MDUzPC91cmw+PC9yZWxhdGVkLXVy
bHM+PC91cmxzPjxjdXN0b20yPjQwMTgzMjI8L2N1c3RvbTI+PGVsZWN0cm9uaWMtcmVzb3VyY2Ut
bnVtPjEwLjEzNzEvam91cm5hbC5wb25lLjAwOTcyODMmI3hEO1BPTkUtRC0xMy0zMDcyOSBbcGlp
XTwvZWxlY3Ryb25pYy1yZXNvdXJjZS1udW0+PGxhbmd1YWdlPmVuZzwvbGFuZ3VhZ2U+PC9yZWNv
cmQ+PC9DaXRlPjwvRW5kTm90ZT4A
</w:fldData>
              </w:fldChar>
            </w:r>
            <w:r w:rsidR="00E47808" w:rsidRPr="00B4298C">
              <w:rPr>
                <w:rFonts w:ascii="Times New Roman" w:hAnsi="Times New Roman" w:cs="Times New Roman"/>
                <w:b/>
                <w:bCs/>
                <w:sz w:val="20"/>
                <w:lang w:val="nl-NL"/>
              </w:rPr>
              <w:instrText xml:space="preserve"> ADDIN EN.CITE </w:instrText>
            </w:r>
            <w:r w:rsidR="00E47808" w:rsidRPr="00B4298C">
              <w:rPr>
                <w:rFonts w:ascii="Times New Roman" w:hAnsi="Times New Roman" w:cs="Times New Roman"/>
                <w:b/>
                <w:bCs/>
                <w:sz w:val="20"/>
                <w:lang w:val="nl-NL"/>
              </w:rPr>
              <w:fldChar w:fldCharType="begin">
                <w:fldData xml:space="preserve">PEVuZE5vdGU+PENpdGU+PEF1dGhvcj5QZW5nPC9BdXRob3I+PFllYXI+MjAxNDwvWWVhcj48UmVj
TnVtPjc1PC9SZWNOdW0+PERpc3BsYXlUZXh0PlsxMjRdPC9EaXNwbGF5VGV4dD48cmVjb3JkPjxy
ZWMtbnVtYmVyPjc1PC9yZWMtbnVtYmVyPjxmb3JlaWduLWtleXM+PGtleSBhcHA9IkVOIiBkYi1p
ZD0idHJ2cDJmZXM2cnNkdG1lZmZ3b3Z6NWFzd3d4cHYyMGZ0emFlIiB0aW1lc3RhbXA9IjE0ODU5
NTM5MjgiPjc1PC9rZXk+PGtleSBhcHA9IkVOV2ViIiBkYi1pZD0iIj4wPC9rZXk+PC9mb3JlaWdu
LWtleXM+PHJlZi10eXBlIG5hbWU9IkpvdXJuYWwgQXJ0aWNsZSI+MTc8L3JlZi10eXBlPjxjb250
cmlidXRvcnM+PGF1dGhvcnM+PGF1dGhvcj5QZW5nLCBYLjwvYXV0aG9yPjxhdXRob3I+WWFuZywg
TC48L2F1dGhvcj48YXV0aG9yPkNoYW5nLCBILjwvYXV0aG9yPjxhdXRob3I+RGFpLCBHLjwvYXV0
aG9yPjxhdXRob3I+V2FuZywgRi48L2F1dGhvcj48YXV0aG9yPkR1YW4sIFguPC9hdXRob3I+PGF1
dGhvcj5HdW8sIEwuPC9hdXRob3I+PGF1dGhvcj5aaGFuZywgWS48L2F1dGhvcj48YXV0aG9yPkNo
ZW4sIEcuPC9hdXRob3I+PC9hdXRob3JzPjwvY29udHJpYnV0b3JzPjxhdXRoLWFkZHJlc3M+Q2Vu
dGVyIGZvciBKb2ludCBTdXJnZXJ5LCBTb3V0aHdlc3QgSG9zcGl0YWwsIHRoZSBUaGlyZCBNaWxp
dGFyeSBNZWRpY2FsIFVuaXZlcnNpdHksIENob25ncWluZywgQ2hpbmEuPC9hdXRoLWFkZHJlc3M+
PHRpdGxlcz48dGl0bGU+V250L2JldGEtY2F0ZW5pbiBzaWduYWxpbmcgcmVndWxhdGVzIHRoZSBw
cm9saWZlcmF0aW9uIGFuZCBkaWZmZXJlbnRpYXRpb24gb2YgbWVzZW5jaHltYWwgcHJvZ2VuaXRv
ciBjZWxscyB0aHJvdWdoIHRoZSBwNTMgcGF0aHdheTwvdGl0bGU+PHNlY29uZGFyeS10aXRsZT5Q
TG9TIE9uZTwvc2Vjb25kYXJ5LXRpdGxlPjwvdGl0bGVzPjxwZXJpb2RpY2FsPjxmdWxsLXRpdGxl
PlBMb1MgT25lPC9mdWxsLXRpdGxlPjwvcGVyaW9kaWNhbD48cGFnZXM+ZTk3MjgzPC9wYWdlcz48
dm9sdW1lPjk8L3ZvbHVtZT48bnVtYmVyPjU8L251bWJlcj48ZWRpdGlvbj4yMDE0LzA1LzE0PC9l
ZGl0aW9uPjxrZXl3b3Jkcz48a2V5d29yZD5DYXJ0aWxhZ2UsIEFydGljdWxhci9wYXRob2xvZ3k8
L2tleXdvcmQ+PGtleXdvcmQ+KkNlbGwgRGlmZmVyZW50aWF0aW9uPC9rZXl3b3JkPjxrZXl3b3Jk
PkNlbGwgUHJvbGlmZXJhdGlvbjwva2V5d29yZD48a2V5d29yZD5DZWxsIFNlcGFyYXRpb248L2tl
eXdvcmQ+PGtleXdvcmQ+RmVtYWxlPC9rZXl3b3JkPjxrZXl3b3JkPkdlbmUgRXhwcmVzc2lvbiBS
ZWd1bGF0aW9uPC9rZXl3b3JkPjxrZXl3b3JkPkdlbmUgU2lsZW5jaW5nPC9rZXl3b3JkPjxrZXl3
b3JkPkh1bWFuczwva2V5d29yZD48a2V5d29yZD5NYWxlPC9rZXl3b3JkPjxrZXl3b3JkPk1lc2Vu
Y2h5bWFsIFN0cm9tYWwgQ2VsbHMvKmN5dG9sb2d5L3BhdGhvbG9neTwva2V5d29yZD48a2V5d29y
ZD5NaWRkbGUgQWdlZDwva2V5d29yZD48a2V5d29yZD5Pc3Rlb2FydGhyaXRpcy9wYXRob2xvZ3k8
L2tleXdvcmQ+PGtleXdvcmQ+VHVtb3IgU3VwcHJlc3NvciBQcm90ZWluIHA1My9kZWZpY2llbmN5
L2dlbmV0aWNzLyptZXRhYm9saXNtPC9rZXl3b3JkPjxrZXl3b3JkPipXbnQgU2lnbmFsaW5nIFBh
dGh3YXk8L2tleXdvcmQ+PGtleXdvcmQ+YmV0YSBDYXRlbmluLyptZXRhYm9saXNtPC9rZXl3b3Jk
Pjwva2V5d29yZHM+PGRhdGVzPjx5ZWFyPjIwMTQ8L3llYXI+PC9kYXRlcz48aXNibj4xOTMyLTYy
MDMgKEVsZWN0cm9uaWMpJiN4RDsxOTMyLTYyMDMgKExpbmtpbmcpPC9pc2JuPjxhY2Nlc3Npb24t
bnVtPjI0ODE5MDUzPC9hY2Nlc3Npb24tbnVtPjx1cmxzPjxyZWxhdGVkLXVybHM+PHVybD5odHRw
Oi8vd3d3Lm5jYmkubmxtLm5paC5nb3YvcHVibWVkLzI0ODE5MDUzPC91cmw+PC9yZWxhdGVkLXVy
bHM+PC91cmxzPjxjdXN0b20yPjQwMTgzMjI8L2N1c3RvbTI+PGVsZWN0cm9uaWMtcmVzb3VyY2Ut
bnVtPjEwLjEzNzEvam91cm5hbC5wb25lLjAwOTcyODMmI3hEO1BPTkUtRC0xMy0zMDcyOSBbcGlp
XTwvZWxlY3Ryb25pYy1yZXNvdXJjZS1udW0+PGxhbmd1YWdlPmVuZzwvbGFuZ3VhZ2U+PC9yZWNv
cmQ+PC9DaXRlPjwvRW5kTm90ZT4A
</w:fldData>
              </w:fldChar>
            </w:r>
            <w:r w:rsidR="00E47808" w:rsidRPr="00B4298C">
              <w:rPr>
                <w:rFonts w:ascii="Times New Roman" w:hAnsi="Times New Roman" w:cs="Times New Roman"/>
                <w:b/>
                <w:bCs/>
                <w:sz w:val="20"/>
                <w:lang w:val="nl-NL"/>
              </w:rPr>
              <w:instrText xml:space="preserve"> ADDIN EN.CITE.DATA </w:instrText>
            </w:r>
            <w:r w:rsidR="00E47808" w:rsidRPr="00B4298C">
              <w:rPr>
                <w:rFonts w:ascii="Times New Roman" w:hAnsi="Times New Roman" w:cs="Times New Roman"/>
                <w:b/>
                <w:bCs/>
                <w:sz w:val="20"/>
                <w:lang w:val="nl-NL"/>
              </w:rPr>
            </w:r>
            <w:r w:rsidR="00E47808" w:rsidRPr="00B4298C">
              <w:rPr>
                <w:rFonts w:ascii="Times New Roman" w:hAnsi="Times New Roman" w:cs="Times New Roman"/>
                <w:b/>
                <w:bCs/>
                <w:sz w:val="20"/>
                <w:lang w:val="nl-NL"/>
              </w:rPr>
              <w:fldChar w:fldCharType="end"/>
            </w:r>
            <w:r w:rsidRPr="00B4298C">
              <w:rPr>
                <w:rFonts w:ascii="Times New Roman" w:hAnsi="Times New Roman" w:cs="Times New Roman"/>
                <w:b/>
                <w:bCs/>
                <w:sz w:val="20"/>
                <w:lang w:val="nl-NL"/>
              </w:rPr>
            </w:r>
            <w:r w:rsidRPr="00B4298C">
              <w:rPr>
                <w:rFonts w:ascii="Times New Roman" w:hAnsi="Times New Roman" w:cs="Times New Roman"/>
                <w:b/>
                <w:bCs/>
                <w:sz w:val="20"/>
                <w:lang w:val="nl-NL"/>
              </w:rPr>
              <w:fldChar w:fldCharType="separate"/>
            </w:r>
            <w:r w:rsidR="00E47808" w:rsidRPr="00B4298C">
              <w:rPr>
                <w:rFonts w:ascii="Times New Roman" w:hAnsi="Times New Roman" w:cs="Times New Roman"/>
                <w:b/>
                <w:bCs/>
                <w:noProof/>
                <w:sz w:val="20"/>
                <w:lang w:val="nl-NL"/>
              </w:rPr>
              <w:t>[124]</w:t>
            </w:r>
            <w:r w:rsidRPr="00B4298C">
              <w:rPr>
                <w:rFonts w:ascii="Times New Roman" w:hAnsi="Times New Roman" w:cs="Times New Roman"/>
                <w:b/>
                <w:bCs/>
                <w:sz w:val="20"/>
                <w:lang w:val="nl-NL"/>
              </w:rPr>
              <w:fldChar w:fldCharType="end"/>
            </w:r>
          </w:p>
          <w:p w:rsidR="004F002F" w:rsidRPr="00B4298C" w:rsidRDefault="004F002F" w:rsidP="00AD3E9E">
            <w:pPr>
              <w:spacing w:after="0" w:line="240" w:lineRule="auto"/>
              <w:rPr>
                <w:rFonts w:ascii="Times New Roman" w:hAnsi="Times New Roman" w:cs="Times New Roman"/>
                <w:sz w:val="20"/>
                <w:lang w:val="en-US"/>
              </w:rPr>
            </w:pPr>
          </w:p>
        </w:tc>
      </w:tr>
    </w:tbl>
    <w:p w:rsidR="00145EF6" w:rsidRPr="00B4298C" w:rsidRDefault="00145EF6" w:rsidP="00117C45">
      <w:pPr>
        <w:spacing w:after="0" w:line="480" w:lineRule="auto"/>
        <w:rPr>
          <w:rFonts w:ascii="Times New Roman" w:hAnsi="Times New Roman" w:cs="Times New Roman"/>
          <w:sz w:val="16"/>
          <w:szCs w:val="16"/>
        </w:rPr>
      </w:pPr>
    </w:p>
    <w:p w:rsidR="00117C45" w:rsidRPr="00B4298C" w:rsidRDefault="00117C45" w:rsidP="00117C45">
      <w:pPr>
        <w:spacing w:line="480" w:lineRule="auto"/>
        <w:jc w:val="both"/>
        <w:rPr>
          <w:rFonts w:ascii="Times New Roman" w:hAnsi="Times New Roman" w:cs="Times New Roman"/>
          <w:b/>
        </w:rPr>
      </w:pPr>
      <w:r w:rsidRPr="00B4298C">
        <w:rPr>
          <w:rFonts w:ascii="Times New Roman" w:hAnsi="Times New Roman" w:cs="Times New Roman"/>
          <w:b/>
        </w:rPr>
        <w:t xml:space="preserve">Table 2. </w:t>
      </w:r>
      <w:r w:rsidR="00157A21" w:rsidRPr="00B4298C">
        <w:rPr>
          <w:rFonts w:ascii="Times New Roman" w:hAnsi="Times New Roman" w:cs="Times New Roman"/>
          <w:b/>
        </w:rPr>
        <w:t>Validated targets for gene silencing strategies aimed at enhancing chondrogenesis – transcription factors.</w:t>
      </w: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p w:rsidR="00816ED9" w:rsidRPr="00B4298C" w:rsidRDefault="00816ED9" w:rsidP="00533FF1">
      <w:pPr>
        <w:spacing w:line="480" w:lineRule="auto"/>
        <w:rPr>
          <w:rFonts w:ascii="Times New Roman" w:hAnsi="Times New Roman" w:cs="Times New Roman"/>
        </w:rPr>
      </w:pPr>
    </w:p>
    <w:tbl>
      <w:tblPr>
        <w:tblW w:w="5000" w:type="pct"/>
        <w:tblLayout w:type="fixed"/>
        <w:tblCellMar>
          <w:left w:w="0" w:type="dxa"/>
          <w:right w:w="0" w:type="dxa"/>
        </w:tblCellMar>
        <w:tblLook w:val="0420" w:firstRow="1" w:lastRow="0" w:firstColumn="0" w:lastColumn="0" w:noHBand="0" w:noVBand="1"/>
      </w:tblPr>
      <w:tblGrid>
        <w:gridCol w:w="1317"/>
        <w:gridCol w:w="1842"/>
        <w:gridCol w:w="5813"/>
        <w:gridCol w:w="1030"/>
      </w:tblGrid>
      <w:tr w:rsidR="00B4298C" w:rsidRPr="00B4298C" w:rsidTr="000A7562">
        <w:trPr>
          <w:trHeight w:val="170"/>
        </w:trPr>
        <w:tc>
          <w:tcPr>
            <w:tcW w:w="658" w:type="pct"/>
            <w:tcBorders>
              <w:top w:val="single" w:sz="8" w:space="0" w:color="FFFFFF"/>
              <w:left w:val="single" w:sz="8" w:space="0" w:color="FFFFFF"/>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Target</w:t>
            </w:r>
          </w:p>
        </w:tc>
        <w:tc>
          <w:tcPr>
            <w:tcW w:w="921"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Main function</w:t>
            </w:r>
          </w:p>
        </w:tc>
        <w:tc>
          <w:tcPr>
            <w:tcW w:w="2906"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Biological effect of gene silencing</w:t>
            </w:r>
          </w:p>
        </w:tc>
        <w:tc>
          <w:tcPr>
            <w:tcW w:w="515" w:type="pct"/>
            <w:tcBorders>
              <w:top w:val="single" w:sz="8" w:space="0" w:color="FFFFFF"/>
              <w:left w:val="single" w:sz="8" w:space="0" w:color="000000"/>
              <w:bottom w:val="single" w:sz="24" w:space="0" w:color="FFFFFF"/>
              <w:right w:val="single" w:sz="8" w:space="0" w:color="FFFFFF"/>
            </w:tcBorders>
            <w:shd w:val="clear" w:color="auto" w:fill="000000"/>
            <w:tcMar>
              <w:top w:w="105" w:type="dxa"/>
              <w:left w:w="182" w:type="dxa"/>
              <w:bottom w:w="105" w:type="dxa"/>
              <w:right w:w="182" w:type="dxa"/>
            </w:tcMar>
            <w:vAlign w:val="center"/>
            <w:hideMark/>
          </w:tcPr>
          <w:p w:rsidR="004F002F" w:rsidRPr="00B4298C" w:rsidRDefault="00816ED9" w:rsidP="00471E86">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Ref</w:t>
            </w:r>
            <w:r w:rsidR="00471E86" w:rsidRPr="00B4298C">
              <w:rPr>
                <w:rFonts w:ascii="Times New Roman" w:hAnsi="Times New Roman" w:cs="Times New Roman"/>
                <w:b/>
                <w:bCs/>
                <w:szCs w:val="20"/>
              </w:rPr>
              <w:t>.</w:t>
            </w:r>
          </w:p>
        </w:tc>
      </w:tr>
      <w:tr w:rsidR="00B4298C" w:rsidRPr="00B4298C" w:rsidTr="000A7562">
        <w:trPr>
          <w:trHeight w:val="510"/>
        </w:trPr>
        <w:tc>
          <w:tcPr>
            <w:tcW w:w="658" w:type="pct"/>
            <w:tcBorders>
              <w:top w:val="single" w:sz="24"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Y</w:t>
            </w:r>
            <w:r w:rsidR="00392F18" w:rsidRPr="00B4298C">
              <w:rPr>
                <w:rFonts w:ascii="Times New Roman" w:hAnsi="Times New Roman" w:cs="Times New Roman"/>
                <w:b/>
                <w:bCs/>
                <w:sz w:val="20"/>
                <w:szCs w:val="20"/>
                <w:lang w:val="nl-NL"/>
              </w:rPr>
              <w:t>AP</w:t>
            </w:r>
          </w:p>
        </w:tc>
        <w:tc>
          <w:tcPr>
            <w:tcW w:w="921" w:type="pct"/>
            <w:tcBorders>
              <w:top w:val="single" w:sz="24"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Proliferation and apoptosis</w:t>
            </w:r>
          </w:p>
        </w:tc>
        <w:tc>
          <w:tcPr>
            <w:tcW w:w="2906" w:type="pct"/>
            <w:tcBorders>
              <w:top w:val="single" w:sz="24"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collagen II and aggrecan, and decreased collagen I in rat articular chondrocytes.</w:t>
            </w:r>
          </w:p>
        </w:tc>
        <w:tc>
          <w:tcPr>
            <w:tcW w:w="515" w:type="pct"/>
            <w:tcBorders>
              <w:top w:val="single" w:sz="24"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C3E6E" w:rsidP="004C3E6E">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PEVuZE5vdGU+PENpdGU+PEF1dGhvcj5aaG9uZzwvQXV0aG9yPjxZZWFyPjIwMTM8L1llYXI+PFJl
Y051bT45MjwvUmVjTnVtPjxEaXNwbGF5VGV4dD5bNjNdPC9EaXNwbGF5VGV4dD48cmVjb3JkPjxy
ZWMtbnVtYmVyPjkyPC9yZWMtbnVtYmVyPjxmb3JlaWduLWtleXM+PGtleSBhcHA9IkVOIiBkYi1p
ZD0idHJ2cDJmZXM2cnNkdG1lZmZ3b3Z6NWFzd3d4cHYyMGZ0emFlIiB0aW1lc3RhbXA9IjE0ODU5
NTQxMTkiPjkyPC9rZXk+PGtleSBhcHA9IkVOV2ViIiBkYi1pZD0iIj4wPC9rZXk+PC9mb3JlaWdu
LWtleXM+PHJlZi10eXBlIG5hbWU9IkpvdXJuYWwgQXJ0aWNsZSI+MTc8L3JlZi10eXBlPjxjb250
cmlidXRvcnM+PGF1dGhvcnM+PGF1dGhvcj5aaG9uZywgVy48L2F1dGhvcj48YXV0aG9yPkxpLCBZ
LjwvYXV0aG9yPjxhdXRob3I+TGksIEwuPC9hdXRob3I+PGF1dGhvcj5aaGFuZywgVy48L2F1dGhv
cj48YXV0aG9yPldhbmcsIFMuPC9hdXRob3I+PGF1dGhvcj5aaGVuZywgWC48L2F1dGhvcj48L2F1
dGhvcnM+PC9jb250cmlidXRvcnM+PGF1dGgtYWRkcmVzcz5EZXBhcnRtZW50IG9mIE9ydGhvcGFl
ZGljcywgRmlyc3QgQWZmaWxpYXRlZCBIb3NwaXRhbCBvZiBEYWxpYW4gTWVkaWNhbCBVbml2ZXJz
aXR5LCBEYWxpYW4sIDExNjAxMSwgQ2hpbmEuPC9hdXRoLWFkZHJlc3M+PHRpdGxlcz48dGl0bGU+
WUFQLW1lZGlhdGVkIHJlZ3VsYXRpb24gb2YgdGhlIGNob25kcm9nZW5pYyBwaGVub3R5cGUgaW4g
cmVzcG9uc2UgdG8gbWF0cml4IGVsYXN0aWNpdHk8L3RpdGxlPjxzZWNvbmRhcnktdGl0bGU+SiBN
b2wgSGlzdG9sPC9zZWNvbmRhcnktdGl0bGU+PC90aXRsZXM+PHBlcmlvZGljYWw+PGZ1bGwtdGl0
bGU+SiBNb2wgSGlzdG9sPC9mdWxsLXRpdGxlPjwvcGVyaW9kaWNhbD48cGFnZXM+NTg3LTk1PC9w
YWdlcz48dm9sdW1lPjQ0PC92b2x1bWU+PG51bWJlcj41PC9udW1iZXI+PGVkaXRpb24+MjAxMy8w
NC8wMjwvZWRpdGlvbj48a2V5d29yZHM+PGtleXdvcmQ+QWNyeWxpYyBSZXNpbnMvY2hlbWlzdHJ5
PC9rZXl3b3JkPjxrZXl3b3JkPkFuaW1hbHM8L2tleXdvcmQ+PGtleXdvcmQ+QXBvcHRvc2lzIFJl
Z3VsYXRvcnkgUHJvdGVpbnMvYW50YWdvbmlzdHMgJmFtcDsgaW5oaWJpdG9ycy8qZ2VuZXRpY3Mv
bWV0YWJvbGlzbTwva2V5d29yZD48a2V5d29yZD5DYXJ0aWxhZ2UsIEFydGljdWxhci9jeXRvbG9n
eS8qbWV0YWJvbGlzbTwva2V5d29yZD48a2V5d29yZD5DZWxsIFByb2xpZmVyYXRpb248L2tleXdv
cmQ+PGtleXdvcmQ+Q2hvbmRyb2N5dGVzL2N5dG9sb2d5LyptZXRhYm9saXNtPC9rZXl3b3JkPjxr
ZXl3b3JkPkRpbWV0aHlscG9seXNpbG94YW5lcy9jaGVtaXN0cnk8L2tleXdvcmQ+PGtleXdvcmQ+
RWxhc3RpY2l0eTwva2V5d29yZD48a2V5d29yZD4qR2VuZSBFeHByZXNzaW9uIFJlZ3VsYXRpb248
L2tleXdvcmQ+PGtleXdvcmQ+SGFyZG5lc3M8L2tleXdvcmQ+PGtleXdvcmQ+TWFsZTwva2V5d29y
ZD48a2V5d29yZD5QaGVub3R5cGU8L2tleXdvcmQ+PGtleXdvcmQ+UHJpbWFyeSBDZWxsIEN1bHR1
cmU8L2tleXdvcmQ+PGtleXdvcmQ+UHJvdGVpbi1TZXJpbmUtVGhyZW9uaW5lIEtpbmFzZXMvZ2Vu
ZXRpY3MvbWV0YWJvbGlzbTwva2V5d29yZD48a2V5d29yZD5STkEsIFNtYWxsIEludGVyZmVyaW5n
L2dlbmV0aWNzL21ldGFib2xpc208L2tleXdvcmQ+PGtleXdvcmQ+UmF0czwva2V5d29yZD48a2V5
d29yZD5SYXRzLCBTcHJhZ3VlLURhd2xleTwva2V5d29yZD48a2V5d29yZD5TT1g5IFRyYW5zY3Jp
cHRpb24gRmFjdG9yL2dlbmV0aWNzL21ldGFib2xpc208L2tleXdvcmQ+PGtleXdvcmQ+U2lnbmFs
IFRyYW5zZHVjdGlvbjwva2V5d29yZD48L2tleXdvcmRzPjxkYXRlcz48eWVhcj4yMDEzPC95ZWFy
PjxwdWItZGF0ZXM+PGRhdGU+T2N0PC9kYXRlPjwvcHViLWRhdGVzPjwvZGF0ZXM+PGlzYm4+MTU2
Ny0yMzg3IChFbGVjdHJvbmljKSYjeEQ7MTU2Ny0yMzc5IChMaW5raW5nKTwvaXNibj48YWNjZXNz
aW9uLW51bT4yMzU0MzIzMTwvYWNjZXNzaW9uLW51bT48dXJscz48cmVsYXRlZC11cmxzPjx1cmw+
aHR0cDovL3d3dy5uY2JpLm5sbS5uaWguZ292L3B1Ym1lZC8yMzU0MzIzMTwvdXJsPjwvcmVsYXRl
ZC11cmxzPjwvdXJscz48ZWxlY3Ryb25pYy1yZXNvdXJjZS1udW0+MTAuMTAwNy9zMTA3MzUtMDEz
LTk1MDIteTwvZWxlY3Ryb25pYy1yZXNvdXJjZS1udW0+PGxhbmd1YWdlPmVuZzwvbGFuZ3VhZ2U+
PC9yZWNvcmQ+PC9DaXRlPjwvRW5kTm90ZT4A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PEVuZE5vdGU+PENpdGU+PEF1dGhvcj5aaG9uZzwvQXV0aG9yPjxZZWFyPjIwMTM8L1llYXI+PFJl
Y051bT45MjwvUmVjTnVtPjxEaXNwbGF5VGV4dD5bNjNdPC9EaXNwbGF5VGV4dD48cmVjb3JkPjxy
ZWMtbnVtYmVyPjkyPC9yZWMtbnVtYmVyPjxmb3JlaWduLWtleXM+PGtleSBhcHA9IkVOIiBkYi1p
ZD0idHJ2cDJmZXM2cnNkdG1lZmZ3b3Z6NWFzd3d4cHYyMGZ0emFlIiB0aW1lc3RhbXA9IjE0ODU5
NTQxMTkiPjkyPC9rZXk+PGtleSBhcHA9IkVOV2ViIiBkYi1pZD0iIj4wPC9rZXk+PC9mb3JlaWdu
LWtleXM+PHJlZi10eXBlIG5hbWU9IkpvdXJuYWwgQXJ0aWNsZSI+MTc8L3JlZi10eXBlPjxjb250
cmlidXRvcnM+PGF1dGhvcnM+PGF1dGhvcj5aaG9uZywgVy48L2F1dGhvcj48YXV0aG9yPkxpLCBZ
LjwvYXV0aG9yPjxhdXRob3I+TGksIEwuPC9hdXRob3I+PGF1dGhvcj5aaGFuZywgVy48L2F1dGhv
cj48YXV0aG9yPldhbmcsIFMuPC9hdXRob3I+PGF1dGhvcj5aaGVuZywgWC48L2F1dGhvcj48L2F1
dGhvcnM+PC9jb250cmlidXRvcnM+PGF1dGgtYWRkcmVzcz5EZXBhcnRtZW50IG9mIE9ydGhvcGFl
ZGljcywgRmlyc3QgQWZmaWxpYXRlZCBIb3NwaXRhbCBvZiBEYWxpYW4gTWVkaWNhbCBVbml2ZXJz
aXR5LCBEYWxpYW4sIDExNjAxMSwgQ2hpbmEuPC9hdXRoLWFkZHJlc3M+PHRpdGxlcz48dGl0bGU+
WUFQLW1lZGlhdGVkIHJlZ3VsYXRpb24gb2YgdGhlIGNob25kcm9nZW5pYyBwaGVub3R5cGUgaW4g
cmVzcG9uc2UgdG8gbWF0cml4IGVsYXN0aWNpdHk8L3RpdGxlPjxzZWNvbmRhcnktdGl0bGU+SiBN
b2wgSGlzdG9sPC9zZWNvbmRhcnktdGl0bGU+PC90aXRsZXM+PHBlcmlvZGljYWw+PGZ1bGwtdGl0
bGU+SiBNb2wgSGlzdG9sPC9mdWxsLXRpdGxlPjwvcGVyaW9kaWNhbD48cGFnZXM+NTg3LTk1PC9w
YWdlcz48dm9sdW1lPjQ0PC92b2x1bWU+PG51bWJlcj41PC9udW1iZXI+PGVkaXRpb24+MjAxMy8w
NC8wMjwvZWRpdGlvbj48a2V5d29yZHM+PGtleXdvcmQ+QWNyeWxpYyBSZXNpbnMvY2hlbWlzdHJ5
PC9rZXl3b3JkPjxrZXl3b3JkPkFuaW1hbHM8L2tleXdvcmQ+PGtleXdvcmQ+QXBvcHRvc2lzIFJl
Z3VsYXRvcnkgUHJvdGVpbnMvYW50YWdvbmlzdHMgJmFtcDsgaW5oaWJpdG9ycy8qZ2VuZXRpY3Mv
bWV0YWJvbGlzbTwva2V5d29yZD48a2V5d29yZD5DYXJ0aWxhZ2UsIEFydGljdWxhci9jeXRvbG9n
eS8qbWV0YWJvbGlzbTwva2V5d29yZD48a2V5d29yZD5DZWxsIFByb2xpZmVyYXRpb248L2tleXdv
cmQ+PGtleXdvcmQ+Q2hvbmRyb2N5dGVzL2N5dG9sb2d5LyptZXRhYm9saXNtPC9rZXl3b3JkPjxr
ZXl3b3JkPkRpbWV0aHlscG9seXNpbG94YW5lcy9jaGVtaXN0cnk8L2tleXdvcmQ+PGtleXdvcmQ+
RWxhc3RpY2l0eTwva2V5d29yZD48a2V5d29yZD4qR2VuZSBFeHByZXNzaW9uIFJlZ3VsYXRpb248
L2tleXdvcmQ+PGtleXdvcmQ+SGFyZG5lc3M8L2tleXdvcmQ+PGtleXdvcmQ+TWFsZTwva2V5d29y
ZD48a2V5d29yZD5QaGVub3R5cGU8L2tleXdvcmQ+PGtleXdvcmQ+UHJpbWFyeSBDZWxsIEN1bHR1
cmU8L2tleXdvcmQ+PGtleXdvcmQ+UHJvdGVpbi1TZXJpbmUtVGhyZW9uaW5lIEtpbmFzZXMvZ2Vu
ZXRpY3MvbWV0YWJvbGlzbTwva2V5d29yZD48a2V5d29yZD5STkEsIFNtYWxsIEludGVyZmVyaW5n
L2dlbmV0aWNzL21ldGFib2xpc208L2tleXdvcmQ+PGtleXdvcmQ+UmF0czwva2V5d29yZD48a2V5
d29yZD5SYXRzLCBTcHJhZ3VlLURhd2xleTwva2V5d29yZD48a2V5d29yZD5TT1g5IFRyYW5zY3Jp
cHRpb24gRmFjdG9yL2dlbmV0aWNzL21ldGFib2xpc208L2tleXdvcmQ+PGtleXdvcmQ+U2lnbmFs
IFRyYW5zZHVjdGlvbjwva2V5d29yZD48L2tleXdvcmRzPjxkYXRlcz48eWVhcj4yMDEzPC95ZWFy
PjxwdWItZGF0ZXM+PGRhdGU+T2N0PC9kYXRlPjwvcHViLWRhdGVzPjwvZGF0ZXM+PGlzYm4+MTU2
Ny0yMzg3IChFbGVjdHJvbmljKSYjeEQ7MTU2Ny0yMzc5IChMaW5raW5nKTwvaXNibj48YWNjZXNz
aW9uLW51bT4yMzU0MzIzMTwvYWNjZXNzaW9uLW51bT48dXJscz48cmVsYXRlZC11cmxzPjx1cmw+
aHR0cDovL3d3dy5uY2JpLm5sbS5uaWguZ292L3B1Ym1lZC8yMzU0MzIzMTwvdXJsPjwvcmVsYXRl
ZC11cmxzPjwvdXJscz48ZWxlY3Ryb25pYy1yZXNvdXJjZS1udW0+MTAuMTAwNy9zMTA3MzUtMDEz
LTk1MDIteTwvZWxlY3Ryb25pYy1yZXNvdXJjZS1udW0+PGxhbmd1YWdlPmVuZzwvbGFuZ3VhZ2U+
PC9yZWNvcmQ+PC9DaXRlPjwvRW5kTm90ZT4A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[63]</w:t>
            </w:r>
            <w:r w:rsidRPr="00B4298C">
              <w:rPr>
                <w:rFonts w:ascii="Times New Roman" w:hAnsi="Times New Roman" w:cs="Times New Roman"/>
                <w:b/>
                <w:bCs/>
                <w:sz w:val="20"/>
                <w:szCs w:val="20"/>
                <w:lang w:val="nl-NL"/>
              </w:rPr>
              <w:fldChar w:fldCharType="end"/>
            </w:r>
          </w:p>
          <w:p w:rsidR="004F002F" w:rsidRPr="00B4298C" w:rsidRDefault="004F002F" w:rsidP="004C3E6E">
            <w:pPr>
              <w:spacing w:after="0" w:line="240" w:lineRule="auto"/>
              <w:rPr>
                <w:rFonts w:ascii="Times New Roman" w:hAnsi="Times New Roman" w:cs="Times New Roman"/>
                <w:sz w:val="20"/>
                <w:szCs w:val="20"/>
                <w:lang w:val="en-US"/>
              </w:rPr>
            </w:pPr>
          </w:p>
        </w:tc>
      </w:tr>
      <w:tr w:rsidR="00B4298C" w:rsidRPr="00B4298C" w:rsidTr="00097DE4">
        <w:trPr>
          <w:trHeight w:val="964"/>
        </w:trPr>
        <w:tc>
          <w:tcPr>
            <w:tcW w:w="658"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p16</w:t>
            </w:r>
          </w:p>
        </w:tc>
        <w:tc>
          <w:tcPr>
            <w:tcW w:w="921"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Cell cycle</w:t>
            </w:r>
          </w:p>
        </w:tc>
        <w:tc>
          <w:tcPr>
            <w:tcW w:w="290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proliferation of OA chondrocytes and recovered expression of collagen II and aggrecan without increase of collagen I. Enhanced response to TGF-</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1 and protection from inflammatory stimuli (IL-1</w:t>
            </w:r>
            <w:r w:rsidRPr="00B4298C">
              <w:rPr>
                <w:rFonts w:ascii="Times New Roman" w:hAnsi="Times New Roman" w:cs="Times New Roman"/>
                <w:b/>
                <w:bCs/>
                <w:sz w:val="20"/>
                <w:szCs w:val="20"/>
                <w:lang w:val="nl-NL"/>
              </w:rPr>
              <w:t>α</w:t>
            </w:r>
            <w:r w:rsidRPr="00B4298C">
              <w:rPr>
                <w:rFonts w:ascii="Times New Roman" w:hAnsi="Times New Roman" w:cs="Times New Roman"/>
                <w:b/>
                <w:bCs/>
                <w:sz w:val="20"/>
                <w:szCs w:val="20"/>
                <w:lang w:val="en-US"/>
              </w:rPr>
              <w:t>).</w:t>
            </w:r>
          </w:p>
        </w:tc>
        <w:tc>
          <w:tcPr>
            <w:tcW w:w="515"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C3E6E" w:rsidP="004C3E6E">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PEVuZE5vdGU+PENpdGU+PEF1dGhvcj5aaG91PC9BdXRob3I+PFllYXI+MjAwNDwvWWVhcj48UmVj
TnVtPjczPC9SZWNOdW0+PERpc3BsYXlUZXh0Pls2NF08L0Rpc3BsYXlUZXh0PjxyZWNvcmQ+PHJl
Yy1udW1iZXI+NzM8L3JlYy1udW1iZXI+PGZvcmVpZ24ta2V5cz48a2V5IGFwcD0iRU4iIGRiLWlk
PSJ0cnZwMmZlczZyc2R0bWVmZndvdno1YXN3d3hwdjIwZnR6YWUiIHRpbWVzdGFtcD0iMTQ4NTk1
MzkxNiI+NzM8L2tleT48a2V5IGFwcD0iRU5XZWIiIGRiLWlkPSIiPjA8L2tleT48L2ZvcmVpZ24t
a2V5cz48cmVmLXR5cGUgbmFtZT0iSm91cm5hbCBBcnRpY2xlIj4xNzwvcmVmLXR5cGU+PGNvbnRy
aWJ1dG9ycz48YXV0aG9ycz48YXV0aG9yPlpob3UsIEguIFcuPC9hdXRob3I+PGF1dGhvcj5Mb3Us
IFMuIFEuPC9hdXRob3I+PGF1dGhvcj5aaGFuZywgSy48L2F1dGhvcj48L2F1dGhvcnM+PC9jb250
cmlidXRvcnM+PGF1dGgtYWRkcmVzcz5EZXBhcnRtZW50IG9mIE9ydGhvcGFlZGljIFN1cmdlcnks
IFRoaXJkIEhvc3BpdGFsLCBQZWtpbmcgVW5pdmVyc2l0eSwgQmVpamluZywgUGVvcGxlJmFwb3M7
cyBSZXB1YmxpYyBvZiBDaGluYS4gZG9jdG9yemhvdTY2NTRAc2luYS5jb208L2F1dGgtYWRkcmVz
cz48dGl0bGVzPjx0aXRsZT5SZWNvdmVyeSBvZiBmdW5jdGlvbiBpbiBvc3Rlb2FydGhyaXRpYyBj
aG9uZHJvY3l0ZXMgaW5kdWNlZCBieSBwMTZJTks0YS1zcGVjaWZpYyBzaVJOQSBpbiB2aXRybzwv
dGl0bGU+PHNlY29uZGFyeS10aXRsZT5SaGV1bWF0b2xvZ3kgKE94Zm9yZCk8L3NlY29uZGFyeS10
aXRsZT48L3RpdGxlcz48cGVyaW9kaWNhbD48ZnVsbC10aXRsZT5SaGV1bWF0b2xvZ3kgKE94Zm9y
ZCk8L2Z1bGwtdGl0bGU+PC9wZXJpb2RpY2FsPjxwYWdlcz41NTUtNjg8L3BhZ2VzPjx2b2x1bWU+
NDM8L3ZvbHVtZT48bnVtYmVyPjU8L251bWJlcj48ZWRpdGlvbj4yMDA0LzAzLzE4PC9lZGl0aW9u
PjxrZXl3b3Jkcz48a2V5d29yZD5BZ2VkPC9rZXl3b3JkPjxrZXl3b3JkPkFnZWQsIDgwIGFuZCBv
dmVyPC9rZXl3b3JkPjxrZXl3b3JkPkNhcnRpbGFnZSwgQXJ0aWN1bGFyL21ldGFib2xpc20vcGF0
aG9sb2d5PC9rZXl3b3JkPjxrZXl3b3JkPkNlbGwgQWdpbmcvcGh5c2lvbG9neTwva2V5d29yZD48
a2V5d29yZD5DZWxscywgQ3VsdHVyZWQ8L2tleXdvcmQ+PGtleXdvcmQ+Q2hvbmRyb2N5dGVzLypw
aHlzaW9sb2d5PC9rZXl3b3JkPjxrZXl3b3JkPkN5Y2xpbi1EZXBlbmRlbnQgS2luYXNlIEluaGli
aXRvciBwMTYvZ2VuZXRpY3MvbWV0YWJvbGlzbS8qcGh5c2lvbG9neTwva2V5d29yZD48a2V5d29y
ZD5DeXRva2luZXMvcGhhcm1hY29sb2d5PC9rZXl3b3JkPjxrZXl3b3JkPkRpc2Vhc2UgUHJvZ3Jl
c3Npb248L2tleXdvcmQ+PGtleXdvcmQ+R2VuZSBFeHByZXNzaW9uIFJlZ3VsYXRpb248L2tleXdv
cmQ+PGtleXdvcmQ+SHVtYW5zPC9rZXl3b3JkPjxrZXl3b3JkPk1pZGRsZSBBZ2VkPC9rZXl3b3Jk
PjxrZXl3b3JkPk9zdGVvYXJ0aHJpdGlzLCBLbmVlL21ldGFib2xpc20vKnBhdGhvbG9neTwva2V5
d29yZD48a2V5d29yZD5STkEsIFNtYWxsIEludGVyZmVyaW5nL2dlbmV0aWNzPC9rZXl3b3JkPjxr
ZXl3b3JkPlJldmVyc2UgVHJhbnNjcmlwdGFzZSBQb2x5bWVyYXNlIENoYWluIFJlYWN0aW9uPC9r
ZXl3b3JkPjxrZXl3b3JkPlRyYW5zZmVjdGlvbjwva2V5d29yZD48a2V5d29yZD5UdW1vciBTdXBw
cmVzc29yIFByb3RlaW4gcDE0QVJGL21ldGFib2xpc208L2tleXdvcmQ+PGtleXdvcmQ+VHVtb3Ig
U3VwcHJlc3NvciBQcm90ZWluIHA1My9tZXRhYm9saXNtPC9rZXl3b3JkPjwva2V5d29yZHM+PGRh
dGVzPjx5ZWFyPjIwMDQ8L3llYXI+PHB1Yi1kYXRlcz48ZGF0ZT5NYXk8L2RhdGU+PC9wdWItZGF0
ZXM+PC9kYXRlcz48aXNibj4xNDYyLTAzMjQgKFByaW50KSYjeEQ7MTQ2Mi0wMzI0IChMaW5raW5n
KTwvaXNibj48YWNjZXNzaW9uLW51bT4xNTAyNjU4MDwvYWNjZXNzaW9uLW51bT48dXJscz48cmVs
YXRlZC11cmxzPjx1cmw+aHR0cDovL3d3dy5uY2JpLm5sbS5uaWguZ292L3B1Ym1lZC8xNTAyNjU4
MDwvdXJsPjwvcmVsYXRlZC11cmxzPjwvdXJscz48ZWxlY3Ryb25pYy1yZXNvdXJjZS1udW0+MTAu
MTA5My9yaGV1bWF0b2xvZ3kva2VoMTI3JiN4RDtrZWgxMjcgW3BpaV08L2VsZWN0cm9uaWMtcmVz
b3VyY2UtbnVtPjxsYW5ndWFnZT5lbmc8L2xhbmd1YWdlPjwvcmVjb3JkPjwvQ2l0ZT48L0VuZE5v
dGU+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PEVuZE5vdGU+PENpdGU+PEF1dGhvcj5aaG91PC9BdXRob3I+PFllYXI+MjAwNDwvWWVhcj48UmVj
TnVtPjczPC9SZWNOdW0+PERpc3BsYXlUZXh0Pls2NF08L0Rpc3BsYXlUZXh0PjxyZWNvcmQ+PHJl
Yy1udW1iZXI+NzM8L3JlYy1udW1iZXI+PGZvcmVpZ24ta2V5cz48a2V5IGFwcD0iRU4iIGRiLWlk
PSJ0cnZwMmZlczZyc2R0bWVmZndvdno1YXN3d3hwdjIwZnR6YWUiIHRpbWVzdGFtcD0iMTQ4NTk1
MzkxNiI+NzM8L2tleT48a2V5IGFwcD0iRU5XZWIiIGRiLWlkPSIiPjA8L2tleT48L2ZvcmVpZ24t
a2V5cz48cmVmLXR5cGUgbmFtZT0iSm91cm5hbCBBcnRpY2xlIj4xNzwvcmVmLXR5cGU+PGNvbnRy
aWJ1dG9ycz48YXV0aG9ycz48YXV0aG9yPlpob3UsIEguIFcuPC9hdXRob3I+PGF1dGhvcj5Mb3Us
IFMuIFEuPC9hdXRob3I+PGF1dGhvcj5aaGFuZywgSy48L2F1dGhvcj48L2F1dGhvcnM+PC9jb250
cmlidXRvcnM+PGF1dGgtYWRkcmVzcz5EZXBhcnRtZW50IG9mIE9ydGhvcGFlZGljIFN1cmdlcnks
IFRoaXJkIEhvc3BpdGFsLCBQZWtpbmcgVW5pdmVyc2l0eSwgQmVpamluZywgUGVvcGxlJmFwb3M7
cyBSZXB1YmxpYyBvZiBDaGluYS4gZG9jdG9yemhvdTY2NTRAc2luYS5jb208L2F1dGgtYWRkcmVz
cz48dGl0bGVzPjx0aXRsZT5SZWNvdmVyeSBvZiBmdW5jdGlvbiBpbiBvc3Rlb2FydGhyaXRpYyBj
aG9uZHJvY3l0ZXMgaW5kdWNlZCBieSBwMTZJTks0YS1zcGVjaWZpYyBzaVJOQSBpbiB2aXRybzwv
dGl0bGU+PHNlY29uZGFyeS10aXRsZT5SaGV1bWF0b2xvZ3kgKE94Zm9yZCk8L3NlY29uZGFyeS10
aXRsZT48L3RpdGxlcz48cGVyaW9kaWNhbD48ZnVsbC10aXRsZT5SaGV1bWF0b2xvZ3kgKE94Zm9y
ZCk8L2Z1bGwtdGl0bGU+PC9wZXJpb2RpY2FsPjxwYWdlcz41NTUtNjg8L3BhZ2VzPjx2b2x1bWU+
NDM8L3ZvbHVtZT48bnVtYmVyPjU8L251bWJlcj48ZWRpdGlvbj4yMDA0LzAzLzE4PC9lZGl0aW9u
PjxrZXl3b3Jkcz48a2V5d29yZD5BZ2VkPC9rZXl3b3JkPjxrZXl3b3JkPkFnZWQsIDgwIGFuZCBv
dmVyPC9rZXl3b3JkPjxrZXl3b3JkPkNhcnRpbGFnZSwgQXJ0aWN1bGFyL21ldGFib2xpc20vcGF0
aG9sb2d5PC9rZXl3b3JkPjxrZXl3b3JkPkNlbGwgQWdpbmcvcGh5c2lvbG9neTwva2V5d29yZD48
a2V5d29yZD5DZWxscywgQ3VsdHVyZWQ8L2tleXdvcmQ+PGtleXdvcmQ+Q2hvbmRyb2N5dGVzLypw
aHlzaW9sb2d5PC9rZXl3b3JkPjxrZXl3b3JkPkN5Y2xpbi1EZXBlbmRlbnQgS2luYXNlIEluaGli
aXRvciBwMTYvZ2VuZXRpY3MvbWV0YWJvbGlzbS8qcGh5c2lvbG9neTwva2V5d29yZD48a2V5d29y
ZD5DeXRva2luZXMvcGhhcm1hY29sb2d5PC9rZXl3b3JkPjxrZXl3b3JkPkRpc2Vhc2UgUHJvZ3Jl
c3Npb248L2tleXdvcmQ+PGtleXdvcmQ+R2VuZSBFeHByZXNzaW9uIFJlZ3VsYXRpb248L2tleXdv
cmQ+PGtleXdvcmQ+SHVtYW5zPC9rZXl3b3JkPjxrZXl3b3JkPk1pZGRsZSBBZ2VkPC9rZXl3b3Jk
PjxrZXl3b3JkPk9zdGVvYXJ0aHJpdGlzLCBLbmVlL21ldGFib2xpc20vKnBhdGhvbG9neTwva2V5
d29yZD48a2V5d29yZD5STkEsIFNtYWxsIEludGVyZmVyaW5nL2dlbmV0aWNzPC9rZXl3b3JkPjxr
ZXl3b3JkPlJldmVyc2UgVHJhbnNjcmlwdGFzZSBQb2x5bWVyYXNlIENoYWluIFJlYWN0aW9uPC9r
ZXl3b3JkPjxrZXl3b3JkPlRyYW5zZmVjdGlvbjwva2V5d29yZD48a2V5d29yZD5UdW1vciBTdXBw
cmVzc29yIFByb3RlaW4gcDE0QVJGL21ldGFib2xpc208L2tleXdvcmQ+PGtleXdvcmQ+VHVtb3Ig
U3VwcHJlc3NvciBQcm90ZWluIHA1My9tZXRhYm9saXNtPC9rZXl3b3JkPjwva2V5d29yZHM+PGRh
dGVzPjx5ZWFyPjIwMDQ8L3llYXI+PHB1Yi1kYXRlcz48ZGF0ZT5NYXk8L2RhdGU+PC9wdWItZGF0
ZXM+PC9kYXRlcz48aXNibj4xNDYyLTAzMjQgKFByaW50KSYjeEQ7MTQ2Mi0wMzI0IChMaW5raW5n
KTwvaXNibj48YWNjZXNzaW9uLW51bT4xNTAyNjU4MDwvYWNjZXNzaW9uLW51bT48dXJscz48cmVs
YXRlZC11cmxzPjx1cmw+aHR0cDovL3d3dy5uY2JpLm5sbS5uaWguZ292L3B1Ym1lZC8xNTAyNjU4
MDwvdXJsPjwvcmVsYXRlZC11cmxzPjwvdXJscz48ZWxlY3Ryb25pYy1yZXNvdXJjZS1udW0+MTAu
MTA5My9yaGV1bWF0b2xvZ3kva2VoMTI3JiN4RDtrZWgxMjcgW3BpaV08L2VsZWN0cm9uaWMtcmVz
b3VyY2UtbnVtPjxsYW5ndWFnZT5lbmc8L2xhbmd1YWdlPjwvcmVjb3JkPjwvQ2l0ZT48L0VuZE5v
dGU+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[64]</w:t>
            </w:r>
            <w:r w:rsidRPr="00B4298C">
              <w:rPr>
                <w:rFonts w:ascii="Times New Roman" w:hAnsi="Times New Roman" w:cs="Times New Roman"/>
                <w:b/>
                <w:bCs/>
                <w:sz w:val="20"/>
                <w:szCs w:val="20"/>
                <w:lang w:val="nl-NL"/>
              </w:rPr>
              <w:fldChar w:fldCharType="end"/>
            </w:r>
          </w:p>
          <w:p w:rsidR="004F002F" w:rsidRPr="00B4298C" w:rsidRDefault="004F002F" w:rsidP="004C3E6E">
            <w:pPr>
              <w:spacing w:after="0" w:line="240" w:lineRule="auto"/>
              <w:rPr>
                <w:rFonts w:ascii="Times New Roman" w:hAnsi="Times New Roman" w:cs="Times New Roman"/>
                <w:b/>
                <w:bCs/>
                <w:sz w:val="20"/>
                <w:szCs w:val="20"/>
                <w:lang w:val="nl-NL"/>
              </w:rPr>
            </w:pPr>
          </w:p>
          <w:p w:rsidR="004F002F" w:rsidRPr="00B4298C" w:rsidRDefault="004F002F" w:rsidP="004C3E6E">
            <w:pPr>
              <w:spacing w:after="0" w:line="240" w:lineRule="auto"/>
              <w:rPr>
                <w:rFonts w:ascii="Times New Roman" w:hAnsi="Times New Roman" w:cs="Times New Roman"/>
                <w:b/>
                <w:bCs/>
                <w:sz w:val="20"/>
                <w:szCs w:val="20"/>
                <w:lang w:val="nl-NL"/>
              </w:rPr>
            </w:pPr>
          </w:p>
          <w:p w:rsidR="004F002F" w:rsidRPr="00B4298C" w:rsidRDefault="004F002F" w:rsidP="004C3E6E">
            <w:pPr>
              <w:spacing w:after="0" w:line="240" w:lineRule="auto"/>
              <w:rPr>
                <w:rFonts w:ascii="Times New Roman" w:hAnsi="Times New Roman" w:cs="Times New Roman"/>
                <w:sz w:val="20"/>
                <w:szCs w:val="20"/>
                <w:lang w:val="en-US"/>
              </w:rPr>
            </w:pPr>
          </w:p>
        </w:tc>
      </w:tr>
      <w:tr w:rsidR="00B4298C" w:rsidRPr="00B4298C" w:rsidTr="00097DE4">
        <w:trPr>
          <w:trHeight w:val="964"/>
        </w:trPr>
        <w:tc>
          <w:tcPr>
            <w:tcW w:w="658"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p21</w:t>
            </w:r>
          </w:p>
        </w:tc>
        <w:tc>
          <w:tcPr>
            <w:tcW w:w="921"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Cell cycle</w:t>
            </w:r>
          </w:p>
        </w:tc>
        <w:tc>
          <w:tcPr>
            <w:tcW w:w="290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proliferation during expansion and collagen II and GAGs production  during pellet culture of murine iPS. Maintenance of the chondrogenic potential of extensively passaged cells. Suppression of collagen I and X.</w:t>
            </w:r>
          </w:p>
        </w:tc>
        <w:tc>
          <w:tcPr>
            <w:tcW w:w="515"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C3E6E" w:rsidP="004C3E6E">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PEVuZE5vdGU+PENpdGU+PEF1dGhvcj5EaWVrbWFuPC9BdXRob3I+PFllYXI+MjAxNTwvWWVhcj48
UmVjTnVtPjc0PC9SZWNOdW0+PERpc3BsYXlUZXh0PlsyMl08L0Rpc3BsYXlUZXh0PjxyZWNvcmQ+
PHJlYy1udW1iZXI+NzQ8L3JlYy1udW1iZXI+PGZvcmVpZ24ta2V5cz48a2V5IGFwcD0iRU4iIGRi
LWlkPSJ0cnZwMmZlczZyc2R0bWVmZndvdno1YXN3d3hwdjIwZnR6YWUiIHRpbWVzdGFtcD0iMTQ4
NTk1MzkyMyI+NzQ8L2tleT48a2V5IGFwcD0iRU5XZWIiIGRiLWlkPSIiPjA8L2tleT48L2ZvcmVp
Z24ta2V5cz48cmVmLXR5cGUgbmFtZT0iSm91cm5hbCBBcnRpY2xlIj4xNzwvcmVmLXR5cGU+PGNv
bnRyaWJ1dG9ycz48YXV0aG9ycz48YXV0aG9yPkRpZWttYW4sIEIuIE8uPC9hdXRob3I+PGF1dGhv
cj5UaGFrb3JlLCBQLiBJLjwvYXV0aG9yPjxhdXRob3I+TyZhcG9zO0Nvbm5vciwgUy4gSy48L2F1
dGhvcj48YXV0aG9yPldpbGxhcmQsIFYuIFAuPC9hdXRob3I+PGF1dGhvcj5CcnVuZ2VyLCBKLiBN
LjwvYXV0aG9yPjxhdXRob3I+Q2hyaXN0b2Zvcm91LCBOLjwvYXV0aG9yPjxhdXRob3I+TGVvbmcs
IEsuIFcuPC9hdXRob3I+PGF1dGhvcj5HZXJzYmFjaCwgQy4gQS48L2F1dGhvcj48YXV0aG9yPkd1
aWxhaywgRi48L2F1dGhvcj48L2F1dGhvcnM+PC9jb250cmlidXRvcnM+PGF1dGgtYWRkcmVzcz4x
IERlcGFydG1lbnQgb2YgT3J0aG9wYWVkaWMgU3VyZ2VyeSwgRHVrZSBVbml2ZXJzaXR5IE1lZGlj
YWwgQ2VudGVyICwgRHVyaGFtLCBOb3J0aCBDYXJvbGluYS48L2F1dGgtYWRkcmVzcz48dGl0bGVz
Pjx0aXRsZT5Lbm9ja2Rvd24gb2YgdGhlIGNlbGwgY3ljbGUgaW5oaWJpdG9yIHAyMSBlbmhhbmNl
cyBjYXJ0aWxhZ2UgZm9ybWF0aW9uIGJ5IGluZHVjZWQgcGx1cmlwb3RlbnQgc3RlbSBjZWxsczwv
dGl0bGU+PHNlY29uZGFyeS10aXRsZT5UaXNzdWUgRW5nIFBhcnQgQTwvc2Vjb25kYXJ5LXRpdGxl
PjwvdGl0bGVzPjxwZXJpb2RpY2FsPjxmdWxsLXRpdGxlPlRpc3N1ZSBFbmcgUGFydCBBPC9mdWxs
LXRpdGxlPjwvcGVyaW9kaWNhbD48cGFnZXM+MTI2MS03NDwvcGFnZXM+PHZvbHVtZT4yMTwvdm9s
dW1lPjxudW1iZXI+Ny04PC9udW1iZXI+PGVkaXRpb24+MjAxNC8xMi8xODwvZWRpdGlvbj48a2V5
d29yZHM+PGtleXdvcmQ+QW5pbWFsczwva2V5d29yZD48a2V5d29yZD5Ccm9tb2Rlb3h5dXJpZGlu
ZS9tZXRhYm9saXNtPC9rZXl3b3JkPjxrZXl3b3JkPkNhcnRpbGFnZS8qZ3Jvd3RoICZhbXA7IGRl
dmVsb3BtZW50L21ldGFib2xpc208L2tleXdvcmQ+PGtleXdvcmQ+Q2VsbCBEaWZmZXJlbnRpYXRp
b248L2tleXdvcmQ+PGtleXdvcmQ+Q2VsbCBQcm9saWZlcmF0aW9uPC9rZXl3b3JkPjxrZXl3b3Jk
PkNlbGxzLCBDdWx0dXJlZDwva2V5d29yZD48a2V5d29yZD5DaG9uZHJvZ2VuZXNpczwva2V5d29y
ZD48a2V5d29yZD5Db2xsYWdlbi9tZXRhYm9saXNtPC9rZXl3b3JkPjxrZXl3b3JkPkNvbGxhZ2Vu
IFR5cGUgSS9tZXRhYm9saXNtPC9rZXl3b3JkPjxrZXl3b3JkPkNvbGxhZ2VuIFR5cGUgWC9tZXRh
Ym9saXNtPC9rZXl3b3JkPjxrZXl3b3JkPkN5Y2xpbi1EZXBlbmRlbnQgS2luYXNlIEluaGliaXRv
ciBwMjEvKm1ldGFib2xpc208L2tleXdvcmQ+PGtleXdvcmQ+RE5BL2Jpb3N5bnRoZXNpczwva2V5
d29yZD48a2V5d29yZD5HZW5lIEV4cHJlc3Npb24gUmVndWxhdGlvbjwva2V5d29yZD48a2V5d29y
ZD4qR2VuZSBLbm9ja2Rvd24gVGVjaG5pcXVlczwva2V5d29yZD48a2V5d29yZD5HbHljb3NhbWlu
b2dseWNhbnMvbWV0YWJvbGlzbTwva2V5d29yZD48a2V5d29yZD5JbW11bm9oaXN0b2NoZW1pc3Ry
eTwva2V5d29yZD48a2V5d29yZD5JbmR1Y2VkIFBsdXJpcG90ZW50IFN0ZW0gQ2VsbHMvY3l0b2xv
Z3kvKm1ldGFib2xpc208L2tleXdvcmQ+PGtleXdvcmQ+TWljZTwva2V5d29yZD48L2tleXdvcmRz
PjxkYXRlcz48eWVhcj4yMDE1PC95ZWFyPjxwdWItZGF0ZXM+PGRhdGU+QXByPC9kYXRlPjwvcHVi
LWRhdGVzPjwvZGF0ZXM+PGlzYm4+MTkzNy0zMzVYIChFbGVjdHJvbmljKSYjeEQ7MTkzNy0zMzQx
IChMaW5raW5nKTwvaXNibj48YWNjZXNzaW9uLW51bT4yNTUxNzc5ODwvYWNjZXNzaW9uLW51bT48
dXJscz48cmVsYXRlZC11cmxzPjx1cmw+aHR0cDovL3d3dy5uY2JpLm5sbS5uaWguZ292L3B1Ym1l
ZC8yNTUxNzc5ODwvdXJsPjwvcmVsYXRlZC11cmxzPjwvdXJscz48Y3VzdG9tMj40Mzk0ODcxPC9j
dXN0b20yPjxlbGVjdHJvbmljLXJlc291cmNlLW51bT4xMC4xMDg5L3Rlbi5URUEuMjAxNC4wMjQw
PC9lbGVjdHJvbmljLXJlc291cmNlLW51bT48bGFuZ3VhZ2U+ZW5nPC9sYW5ndWFnZT48L3JlY29y
ZD48L0NpdGU+PC9FbmROb3RlPn==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PEVuZE5vdGU+PENpdGU+PEF1dGhvcj5EaWVrbWFuPC9BdXRob3I+PFllYXI+MjAxNTwvWWVhcj48
UmVjTnVtPjc0PC9SZWNOdW0+PERpc3BsYXlUZXh0PlsyMl08L0Rpc3BsYXlUZXh0PjxyZWNvcmQ+
PHJlYy1udW1iZXI+NzQ8L3JlYy1udW1iZXI+PGZvcmVpZ24ta2V5cz48a2V5IGFwcD0iRU4iIGRi
LWlkPSJ0cnZwMmZlczZyc2R0bWVmZndvdno1YXN3d3hwdjIwZnR6YWUiIHRpbWVzdGFtcD0iMTQ4
NTk1MzkyMyI+NzQ8L2tleT48a2V5IGFwcD0iRU5XZWIiIGRiLWlkPSIiPjA8L2tleT48L2ZvcmVp
Z24ta2V5cz48cmVmLXR5cGUgbmFtZT0iSm91cm5hbCBBcnRpY2xlIj4xNzwvcmVmLXR5cGU+PGNv
bnRyaWJ1dG9ycz48YXV0aG9ycz48YXV0aG9yPkRpZWttYW4sIEIuIE8uPC9hdXRob3I+PGF1dGhv
cj5UaGFrb3JlLCBQLiBJLjwvYXV0aG9yPjxhdXRob3I+TyZhcG9zO0Nvbm5vciwgUy4gSy48L2F1
dGhvcj48YXV0aG9yPldpbGxhcmQsIFYuIFAuPC9hdXRob3I+PGF1dGhvcj5CcnVuZ2VyLCBKLiBN
LjwvYXV0aG9yPjxhdXRob3I+Q2hyaXN0b2Zvcm91LCBOLjwvYXV0aG9yPjxhdXRob3I+TGVvbmcs
IEsuIFcuPC9hdXRob3I+PGF1dGhvcj5HZXJzYmFjaCwgQy4gQS48L2F1dGhvcj48YXV0aG9yPkd1
aWxhaywgRi48L2F1dGhvcj48L2F1dGhvcnM+PC9jb250cmlidXRvcnM+PGF1dGgtYWRkcmVzcz4x
IERlcGFydG1lbnQgb2YgT3J0aG9wYWVkaWMgU3VyZ2VyeSwgRHVrZSBVbml2ZXJzaXR5IE1lZGlj
YWwgQ2VudGVyICwgRHVyaGFtLCBOb3J0aCBDYXJvbGluYS48L2F1dGgtYWRkcmVzcz48dGl0bGVz
Pjx0aXRsZT5Lbm9ja2Rvd24gb2YgdGhlIGNlbGwgY3ljbGUgaW5oaWJpdG9yIHAyMSBlbmhhbmNl
cyBjYXJ0aWxhZ2UgZm9ybWF0aW9uIGJ5IGluZHVjZWQgcGx1cmlwb3RlbnQgc3RlbSBjZWxsczwv
dGl0bGU+PHNlY29uZGFyeS10aXRsZT5UaXNzdWUgRW5nIFBhcnQgQTwvc2Vjb25kYXJ5LXRpdGxl
PjwvdGl0bGVzPjxwZXJpb2RpY2FsPjxmdWxsLXRpdGxlPlRpc3N1ZSBFbmcgUGFydCBBPC9mdWxs
LXRpdGxlPjwvcGVyaW9kaWNhbD48cGFnZXM+MTI2MS03NDwvcGFnZXM+PHZvbHVtZT4yMTwvdm9s
dW1lPjxudW1iZXI+Ny04PC9udW1iZXI+PGVkaXRpb24+MjAxNC8xMi8xODwvZWRpdGlvbj48a2V5
d29yZHM+PGtleXdvcmQ+QW5pbWFsczwva2V5d29yZD48a2V5d29yZD5Ccm9tb2Rlb3h5dXJpZGlu
ZS9tZXRhYm9saXNtPC9rZXl3b3JkPjxrZXl3b3JkPkNhcnRpbGFnZS8qZ3Jvd3RoICZhbXA7IGRl
dmVsb3BtZW50L21ldGFib2xpc208L2tleXdvcmQ+PGtleXdvcmQ+Q2VsbCBEaWZmZXJlbnRpYXRp
b248L2tleXdvcmQ+PGtleXdvcmQ+Q2VsbCBQcm9saWZlcmF0aW9uPC9rZXl3b3JkPjxrZXl3b3Jk
PkNlbGxzLCBDdWx0dXJlZDwva2V5d29yZD48a2V5d29yZD5DaG9uZHJvZ2VuZXNpczwva2V5d29y
ZD48a2V5d29yZD5Db2xsYWdlbi9tZXRhYm9saXNtPC9rZXl3b3JkPjxrZXl3b3JkPkNvbGxhZ2Vu
IFR5cGUgSS9tZXRhYm9saXNtPC9rZXl3b3JkPjxrZXl3b3JkPkNvbGxhZ2VuIFR5cGUgWC9tZXRh
Ym9saXNtPC9rZXl3b3JkPjxrZXl3b3JkPkN5Y2xpbi1EZXBlbmRlbnQgS2luYXNlIEluaGliaXRv
ciBwMjEvKm1ldGFib2xpc208L2tleXdvcmQ+PGtleXdvcmQ+RE5BL2Jpb3N5bnRoZXNpczwva2V5
d29yZD48a2V5d29yZD5HZW5lIEV4cHJlc3Npb24gUmVndWxhdGlvbjwva2V5d29yZD48a2V5d29y
ZD4qR2VuZSBLbm9ja2Rvd24gVGVjaG5pcXVlczwva2V5d29yZD48a2V5d29yZD5HbHljb3NhbWlu
b2dseWNhbnMvbWV0YWJvbGlzbTwva2V5d29yZD48a2V5d29yZD5JbW11bm9oaXN0b2NoZW1pc3Ry
eTwva2V5d29yZD48a2V5d29yZD5JbmR1Y2VkIFBsdXJpcG90ZW50IFN0ZW0gQ2VsbHMvY3l0b2xv
Z3kvKm1ldGFib2xpc208L2tleXdvcmQ+PGtleXdvcmQ+TWljZTwva2V5d29yZD48L2tleXdvcmRz
PjxkYXRlcz48eWVhcj4yMDE1PC95ZWFyPjxwdWItZGF0ZXM+PGRhdGU+QXByPC9kYXRlPjwvcHVi
LWRhdGVzPjwvZGF0ZXM+PGlzYm4+MTkzNy0zMzVYIChFbGVjdHJvbmljKSYjeEQ7MTkzNy0zMzQx
IChMaW5raW5nKTwvaXNibj48YWNjZXNzaW9uLW51bT4yNTUxNzc5ODwvYWNjZXNzaW9uLW51bT48
dXJscz48cmVsYXRlZC11cmxzPjx1cmw+aHR0cDovL3d3dy5uY2JpLm5sbS5uaWguZ292L3B1Ym1l
ZC8yNTUxNzc5ODwvdXJsPjwvcmVsYXRlZC11cmxzPjwvdXJscz48Y3VzdG9tMj40Mzk0ODcxPC9j
dXN0b20yPjxlbGVjdHJvbmljLXJlc291cmNlLW51bT4xMC4xMDg5L3Rlbi5URUEuMjAxNC4wMjQw
PC9lbGVjdHJvbmljLXJlc291cmNlLW51bT48bGFuZ3VhZ2U+ZW5nPC9sYW5ndWFnZT48L3JlY29y
ZD48L0NpdGU+PC9FbmROb3RlPn==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[22]</w:t>
            </w:r>
            <w:r w:rsidRPr="00B4298C">
              <w:rPr>
                <w:rFonts w:ascii="Times New Roman" w:hAnsi="Times New Roman" w:cs="Times New Roman"/>
                <w:b/>
                <w:bCs/>
                <w:sz w:val="20"/>
                <w:szCs w:val="20"/>
                <w:lang w:val="nl-NL"/>
              </w:rPr>
              <w:fldChar w:fldCharType="end"/>
            </w:r>
          </w:p>
          <w:p w:rsidR="004F002F" w:rsidRPr="00B4298C" w:rsidRDefault="004F002F" w:rsidP="004C3E6E">
            <w:pPr>
              <w:spacing w:after="0" w:line="240" w:lineRule="auto"/>
              <w:rPr>
                <w:rFonts w:ascii="Times New Roman" w:hAnsi="Times New Roman" w:cs="Times New Roman"/>
                <w:b/>
                <w:bCs/>
                <w:sz w:val="20"/>
                <w:szCs w:val="20"/>
                <w:lang w:val="nl-NL"/>
              </w:rPr>
            </w:pPr>
          </w:p>
          <w:p w:rsidR="004F002F" w:rsidRPr="00B4298C" w:rsidRDefault="004F002F" w:rsidP="004C3E6E">
            <w:pPr>
              <w:spacing w:after="0" w:line="240" w:lineRule="auto"/>
              <w:rPr>
                <w:rFonts w:ascii="Times New Roman" w:hAnsi="Times New Roman" w:cs="Times New Roman"/>
                <w:b/>
                <w:bCs/>
                <w:sz w:val="20"/>
                <w:szCs w:val="20"/>
                <w:lang w:val="nl-NL"/>
              </w:rPr>
            </w:pPr>
          </w:p>
          <w:p w:rsidR="004F002F" w:rsidRPr="00B4298C" w:rsidRDefault="004F002F" w:rsidP="004C3E6E">
            <w:pPr>
              <w:spacing w:after="0" w:line="240" w:lineRule="auto"/>
              <w:rPr>
                <w:rFonts w:ascii="Times New Roman" w:hAnsi="Times New Roman" w:cs="Times New Roman"/>
                <w:sz w:val="20"/>
                <w:szCs w:val="20"/>
                <w:lang w:val="en-US"/>
              </w:rPr>
            </w:pPr>
          </w:p>
        </w:tc>
      </w:tr>
      <w:tr w:rsidR="00B4298C" w:rsidRPr="00B4298C" w:rsidTr="000A7562">
        <w:trPr>
          <w:trHeight w:val="510"/>
        </w:trPr>
        <w:tc>
          <w:tcPr>
            <w:tcW w:w="658"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G</w:t>
            </w:r>
            <w:r w:rsidR="00392F18" w:rsidRPr="00B4298C">
              <w:rPr>
                <w:rFonts w:ascii="Times New Roman" w:hAnsi="Times New Roman" w:cs="Times New Roman"/>
                <w:b/>
                <w:bCs/>
                <w:sz w:val="20"/>
                <w:szCs w:val="20"/>
                <w:lang w:val="nl-NL"/>
              </w:rPr>
              <w:t>ADD</w:t>
            </w:r>
            <w:r w:rsidRPr="00B4298C">
              <w:rPr>
                <w:rFonts w:ascii="Times New Roman" w:hAnsi="Times New Roman" w:cs="Times New Roman"/>
                <w:b/>
                <w:bCs/>
                <w:sz w:val="20"/>
                <w:szCs w:val="20"/>
                <w:lang w:val="nl-NL"/>
              </w:rPr>
              <w:t>45</w:t>
            </w:r>
            <w:r w:rsidRPr="00B4298C">
              <w:rPr>
                <w:rFonts w:ascii="Times New Roman" w:hAnsi="Times New Roman" w:cs="Times New Roman"/>
                <w:b/>
                <w:bCs/>
                <w:sz w:val="20"/>
                <w:szCs w:val="20"/>
                <w:lang w:val="el-GR"/>
              </w:rPr>
              <w:t>β</w:t>
            </w:r>
          </w:p>
        </w:tc>
        <w:tc>
          <w:tcPr>
            <w:tcW w:w="921"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Cell cycle</w:t>
            </w:r>
          </w:p>
        </w:tc>
        <w:tc>
          <w:tcPr>
            <w:tcW w:w="290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Suppressed terminal differentiation and expression of MMP13 in murine rib growth plate chondrocytes.</w:t>
            </w:r>
          </w:p>
        </w:tc>
        <w:tc>
          <w:tcPr>
            <w:tcW w:w="515"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PEVuZE5vdGU+PENpdGU+PEF1dGhvcj5JamlyaTwvQXV0aG9yPjxZZWFyPjIwMDU8L1llYXI+PFJl
Y051bT43MDwvUmVjTnVtPjxEaXNwbGF5VGV4dD5bNjVdPC9EaXNwbGF5VGV4dD48cmVjb3JkPjxy
ZWMtbnVtYmVyPjcwPC9yZWMtbnVtYmVyPjxmb3JlaWduLWtleXM+PGtleSBhcHA9IkVOIiBkYi1p
ZD0idHJ2cDJmZXM2cnNkdG1lZmZ3b3Z6NWFzd3d4cHYyMGZ0emFlIiB0aW1lc3RhbXA9IjE0ODU5
NTM4OTgiPjcwPC9rZXk+PGtleSBhcHA9IkVOV2ViIiBkYi1pZD0iIj4wPC9rZXk+PC9mb3JlaWdu
LWtleXM+PHJlZi10eXBlIG5hbWU9IkpvdXJuYWwgQXJ0aWNsZSI+MTc8L3JlZi10eXBlPjxjb250
cmlidXRvcnM+PGF1dGhvcnM+PGF1dGhvcj5JamlyaSwgSy48L2F1dGhvcj48YXV0aG9yPlplcmJp
bmksIEwuIEYuPC9hdXRob3I+PGF1dGhvcj5QZW5nLCBILjwvYXV0aG9yPjxhdXRob3I+Q29ycmVh
LCBSLiBHLjwvYXV0aG9yPjxhdXRob3I+THUsIEIuPC9hdXRob3I+PGF1dGhvcj5XYWxzaCwgTi48
L2F1dGhvcj48YXV0aG9yPlpoYW8sIFkuPC9hdXRob3I+PGF1dGhvcj5UYW5pZ3VjaGksIE4uPC9h
dXRob3I+PGF1dGhvcj5IdWFuZywgWC4gTC48L2F1dGhvcj48YXV0aG9yPk90dSwgSC48L2F1dGhv
cj48YXV0aG9yPldhbmcsIEguPC9hdXRob3I+PGF1dGhvcj5XYW5nLCBKLiBGLjwvYXV0aG9yPjxh
dXRob3I+S29taXlhLCBTLjwvYXV0aG9yPjxhdXRob3I+RHVjeSwgUC48L2F1dGhvcj48YXV0aG9y
PlJhaG1hbiwgTS4gVS48L2F1dGhvcj48YXV0aG9yPkZsYXZlbGwsIFIuIEEuPC9hdXRob3I+PGF1
dGhvcj5HcmF2YWxsZXNlLCBFLiBNLjwvYXV0aG9yPjxhdXRob3I+T2V0dGdlbiwgUC48L2F1dGhv
cj48YXV0aG9yPkxpYmVybWFubiwgVC4gQS48L2F1dGhvcj48YXV0aG9yPkdvbGRyaW5nLCBNLiBC
LjwvYXV0aG9yPjwvYXV0aG9ycz48L2NvbnRyaWJ1dG9ycz48YXV0aC1hZGRyZXNzPkJldGggSXNy
YWVsIERlYWNvbmVzcyBNZWRpY2FsIENlbnRlciwgTmV3IEVuZ2xhbmQgQmFwdGlzdCBCb25lIGFu
ZCBKb2ludCBJbnN0aXR1dGUsIGFuZCBIYXJ2YXJkIE1lZGljYWwgU2Nob29sLCBCb3N0b24sIE1h
c3NhY2h1c2V0dHMgMDIxMTUsIFVTQS48L2F1dGgtYWRkcmVzcz48dGl0bGVzPjx0aXRsZT5BIG5v
dmVsIHJvbGUgZm9yIEdBREQ0NWJldGEgYXMgYSBtZWRpYXRvciBvZiBNTVAtMTMgZ2VuZSBleHBy
ZXNzaW9uIGR1cmluZyBjaG9uZHJvY3l0ZSB0ZXJtaW5hbCBkaWZmZXJlbnRpYXRpb248L3RpdGxl
PjxzZWNvbmRhcnktdGl0bGU+SiBCaW9sIENoZW08L3NlY29uZGFyeS10aXRsZT48L3RpdGxlcz48
cGVyaW9kaWNhbD48ZnVsbC10aXRsZT5KIEJpb2wgQ2hlbTwvZnVsbC10aXRsZT48L3BlcmlvZGlj
YWw+PHBhZ2VzPjM4NTQ0LTU1PC9wYWdlcz48dm9sdW1lPjI4MDwvdm9sdW1lPjxudW1iZXI+NDY8
L251bWJlcj48ZWRpdGlvbj4yMDA1LzA5LzA4PC9lZGl0aW9uPjxrZXl3b3Jkcz48a2V5d29yZD5B
bmltYWxzPC9rZXl3b3JkPjxrZXl3b3JkPkFwb3B0b3Npczwva2V5d29yZD48a2V5d29yZD5CbG90
dGluZywgV2VzdGVybjwva2V5d29yZD48a2V5d29yZD5Cb25lIERldmVsb3BtZW50PC9rZXl3b3Jk
PjxrZXl3b3JkPkJvbmUgTW9ycGhvZ2VuZXRpYyBQcm90ZWluIDI8L2tleXdvcmQ+PGtleXdvcmQ+
Qm9uZSBNb3JwaG9nZW5ldGljIFByb3RlaW5zL21ldGFib2xpc208L2tleXdvcmQ+PGtleXdvcmQ+
Qm9uZSBhbmQgQm9uZXMvbWV0YWJvbGlzbTwva2V5d29yZD48a2V5d29yZD5DYXJ0aWxhZ2UvbWV0
YWJvbGlzbTwva2V5d29yZD48a2V5d29yZD5DZWxsIEN5Y2xlPC9rZXl3b3JkPjxrZXl3b3JkPkNl
bGwgRGlmZmVyZW50aWF0aW9uPC9rZXl3b3JkPjxrZXl3b3JkPkNlbGwgTGluZTwva2V5d29yZD48
a2V5d29yZD5DZWxscywgQ3VsdHVyZWQ8L2tleXdvcmQ+PGtleXdvcmQ+Q2hvbmRyb2N5dGVzLypj
eXRvbG9neS9tZXRhYm9saXNtPC9rZXl3b3JkPjxrZXl3b3JkPkNvbGxhZ2VuYXNlcy8qYmlvc3lu
dGhlc2lzPC9rZXl3b3JkPjxrZXl3b3JkPkNvcmUgQmluZGluZyBGYWN0b3IgQWxwaGEgMSBTdWJ1
bml0L21ldGFib2xpc208L2tleXdvcmQ+PGtleXdvcmQ+RE5BIERhbWFnZTwva2V5d29yZD48a2V5
d29yZD5GZW11ci9tZXRhYm9saXNtPC9rZXl3b3JkPjxrZXl3b3JkPkZvcy1SZWxhdGVkIEFudGln
ZW4tMi9tZXRhYm9saXNtPC9rZXl3b3JkPjxrZXl3b3JkPipHZW5lIEV4cHJlc3Npb24gUmVndWxh
dGlvbiwgRW56eW1vbG9naWM8L2tleXdvcmQ+PGtleXdvcmQ+R2VuZXMsIFJlcG9ydGVyPC9rZXl3
b3JkPjxrZXl3b3JkPkh1bWFuczwva2V5d29yZD48a2V5d29yZD5JbW11bm9oaXN0b2NoZW1pc3Ry
eTwva2V5d29yZD48a2V5d29yZD5JbW11bm9wcmVjaXBpdGF0aW9uPC9rZXl3b3JkPjxrZXl3b3Jk
PkluIFNpdHUgSHlicmlkaXphdGlvbjwva2V5d29yZD48a2V5d29yZD5JbnRyYWNlbGx1bGFyIFNp
Z25hbGluZyBQZXB0aWRlcyBhbmQgUHJvdGVpbnMvKmdlbmV0aWNzL21ldGFib2xpc20vKnBoeXNp
b2xvZ3k8L2tleXdvcmQ+PGtleXdvcmQ+THVjaWZlcmFzZXMvbWV0YWJvbGlzbTwva2V5d29yZD48
a2V5d29yZD5NYXRyaXggTWV0YWxsb3Byb3RlaW5hc2UgMTM8L2tleXdvcmQ+PGtleXdvcmQ+TWlj
ZTwva2V5d29yZD48a2V5d29yZD5NaWNlLCBJbmJyZWQgQzU3Qkw8L2tleXdvcmQ+PGtleXdvcmQ+
TWljZSwgVHJhbnNnZW5pYzwva2V5d29yZD48a2V5d29yZD5PbGlnb251Y2xlb3RpZGUgQXJyYXkg
U2VxdWVuY2UgQW5hbHlzaXM8L2tleXdvcmQ+PGtleXdvcmQ+UGhvc3Bob3J5bGF0aW9uPC9rZXl3
b3JkPjxrZXl3b3JkPlBsYXNtaWRzL21ldGFib2xpc208L2tleXdvcmQ+PGtleXdvcmQ+UHJvbW90
ZXIgUmVnaW9ucywgR2VuZXRpYzwva2V5d29yZD48a2V5d29yZD5Qcm90by1PbmNvZ2VuZSBQcm90
ZWlucyBjLWp1bi9tZXRhYm9saXNtPC9rZXl3b3JkPjxrZXl3b3JkPlJOQSwgTWVzc2VuZ2VyL21l
dGFib2xpc208L2tleXdvcmQ+PGtleXdvcmQ+Uk5BLCBTbWFsbCBJbnRlcmZlcmluZy9tZXRhYm9s
aXNtPC9rZXl3b3JkPjxrZXl3b3JkPlJldmVyc2UgVHJhbnNjcmlwdGFzZSBQb2x5bWVyYXNlIENo
YWluIFJlYWN0aW9uPC9rZXl3b3JkPjxrZXl3b3JkPlNpZ25hbCBUcmFuc2R1Y3Rpb248L2tleXdv
cmQ+PGtleXdvcmQ+U21hZDEgUHJvdGVpbi9tZXRhYm9saXNtPC9rZXl3b3JkPjxrZXl3b3JkPlRp
YmlhL21ldGFib2xpc208L2tleXdvcmQ+PGtleXdvcmQ+VGltZSBGYWN0b3JzPC9rZXl3b3JkPjxr
ZXl3b3JkPlRyYW5zZmVjdGlvbjwva2V5d29yZD48a2V5d29yZD5UcmFuc2Zvcm1pbmcgR3Jvd3Ro
IEZhY3RvciBiZXRhL21ldGFib2xpc208L2tleXdvcmQ+PGtleXdvcmQ+VXAtUmVndWxhdGlvbjwv
a2V5d29yZD48L2tleXdvcmRzPjxkYXRlcz48eWVhcj4yMDA1PC95ZWFyPjxwdWItZGF0ZXM+PGRh
dGU+Tm92IDE4PC9kYXRlPjwvcHViLWRhdGVzPjwvZGF0ZXM+PGlzYm4+MDAyMS05MjU4IChQcmlu
dCkmI3hEOzAwMjEtOTI1OCAoTGlua2luZyk8L2lzYm4+PGFjY2Vzc2lvbi1udW0+MTYxNDQ4NDQ8
L2FjY2Vzc2lvbi1udW0+PHVybHM+PHJlbGF0ZWQtdXJscz48dXJsPmh0dHA6Ly93d3cubmNiaS5u
bG0ubmloLmdvdi9wdWJtZWQvMTYxNDQ4NDQ8L3VybD48L3JlbGF0ZWQtdXJscz48L3VybHM+PGN1
c3RvbTI+MzkzNzk2NjwvY3VzdG9tMj48ZWxlY3Ryb25pYy1yZXNvdXJjZS1udW0+TTUwNDIwMjIw
MCBbcGlpXSYjeEQ7MTAuMTA3NC9qYmMuTTUwNDIwMjIwMDwvZWxlY3Ryb25pYy1yZXNvdXJjZS1u
dW0+PGxhbmd1YWdlPmVuZzwvbGFuZ3VhZ2U+PC9yZWNvcmQ+PC9DaXRlPjwvRW5kTm90ZT4A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PEVuZE5vdGU+PENpdGU+PEF1dGhvcj5JamlyaTwvQXV0aG9yPjxZZWFyPjIwMDU8L1llYXI+PFJl
Y051bT43MDwvUmVjTnVtPjxEaXNwbGF5VGV4dD5bNjVdPC9EaXNwbGF5VGV4dD48cmVjb3JkPjxy
ZWMtbnVtYmVyPjcwPC9yZWMtbnVtYmVyPjxmb3JlaWduLWtleXM+PGtleSBhcHA9IkVOIiBkYi1p
ZD0idHJ2cDJmZXM2cnNkdG1lZmZ3b3Z6NWFzd3d4cHYyMGZ0emFlIiB0aW1lc3RhbXA9IjE0ODU5
NTM4OTgiPjcwPC9rZXk+PGtleSBhcHA9IkVOV2ViIiBkYi1pZD0iIj4wPC9rZXk+PC9mb3JlaWdu
LWtleXM+PHJlZi10eXBlIG5hbWU9IkpvdXJuYWwgQXJ0aWNsZSI+MTc8L3JlZi10eXBlPjxjb250
cmlidXRvcnM+PGF1dGhvcnM+PGF1dGhvcj5JamlyaSwgSy48L2F1dGhvcj48YXV0aG9yPlplcmJp
bmksIEwuIEYuPC9hdXRob3I+PGF1dGhvcj5QZW5nLCBILjwvYXV0aG9yPjxhdXRob3I+Q29ycmVh
LCBSLiBHLjwvYXV0aG9yPjxhdXRob3I+THUsIEIuPC9hdXRob3I+PGF1dGhvcj5XYWxzaCwgTi48
L2F1dGhvcj48YXV0aG9yPlpoYW8sIFkuPC9hdXRob3I+PGF1dGhvcj5UYW5pZ3VjaGksIE4uPC9h
dXRob3I+PGF1dGhvcj5IdWFuZywgWC4gTC48L2F1dGhvcj48YXV0aG9yPk90dSwgSC48L2F1dGhv
cj48YXV0aG9yPldhbmcsIEguPC9hdXRob3I+PGF1dGhvcj5XYW5nLCBKLiBGLjwvYXV0aG9yPjxh
dXRob3I+S29taXlhLCBTLjwvYXV0aG9yPjxhdXRob3I+RHVjeSwgUC48L2F1dGhvcj48YXV0aG9y
PlJhaG1hbiwgTS4gVS48L2F1dGhvcj48YXV0aG9yPkZsYXZlbGwsIFIuIEEuPC9hdXRob3I+PGF1
dGhvcj5HcmF2YWxsZXNlLCBFLiBNLjwvYXV0aG9yPjxhdXRob3I+T2V0dGdlbiwgUC48L2F1dGhv
cj48YXV0aG9yPkxpYmVybWFubiwgVC4gQS48L2F1dGhvcj48YXV0aG9yPkdvbGRyaW5nLCBNLiBC
LjwvYXV0aG9yPjwvYXV0aG9ycz48L2NvbnRyaWJ1dG9ycz48YXV0aC1hZGRyZXNzPkJldGggSXNy
YWVsIERlYWNvbmVzcyBNZWRpY2FsIENlbnRlciwgTmV3IEVuZ2xhbmQgQmFwdGlzdCBCb25lIGFu
ZCBKb2ludCBJbnN0aXR1dGUsIGFuZCBIYXJ2YXJkIE1lZGljYWwgU2Nob29sLCBCb3N0b24sIE1h
c3NhY2h1c2V0dHMgMDIxMTUsIFVTQS48L2F1dGgtYWRkcmVzcz48dGl0bGVzPjx0aXRsZT5BIG5v
dmVsIHJvbGUgZm9yIEdBREQ0NWJldGEgYXMgYSBtZWRpYXRvciBvZiBNTVAtMTMgZ2VuZSBleHBy
ZXNzaW9uIGR1cmluZyBjaG9uZHJvY3l0ZSB0ZXJtaW5hbCBkaWZmZXJlbnRpYXRpb248L3RpdGxl
PjxzZWNvbmRhcnktdGl0bGU+SiBCaW9sIENoZW08L3NlY29uZGFyeS10aXRsZT48L3RpdGxlcz48
cGVyaW9kaWNhbD48ZnVsbC10aXRsZT5KIEJpb2wgQ2hlbTwvZnVsbC10aXRsZT48L3BlcmlvZGlj
YWw+PHBhZ2VzPjM4NTQ0LTU1PC9wYWdlcz48dm9sdW1lPjI4MDwvdm9sdW1lPjxudW1iZXI+NDY8
L251bWJlcj48ZWRpdGlvbj4yMDA1LzA5LzA4PC9lZGl0aW9uPjxrZXl3b3Jkcz48a2V5d29yZD5B
bmltYWxzPC9rZXl3b3JkPjxrZXl3b3JkPkFwb3B0b3Npczwva2V5d29yZD48a2V5d29yZD5CbG90
dGluZywgV2VzdGVybjwva2V5d29yZD48a2V5d29yZD5Cb25lIERldmVsb3BtZW50PC9rZXl3b3Jk
PjxrZXl3b3JkPkJvbmUgTW9ycGhvZ2VuZXRpYyBQcm90ZWluIDI8L2tleXdvcmQ+PGtleXdvcmQ+
Qm9uZSBNb3JwaG9nZW5ldGljIFByb3RlaW5zL21ldGFib2xpc208L2tleXdvcmQ+PGtleXdvcmQ+
Qm9uZSBhbmQgQm9uZXMvbWV0YWJvbGlzbTwva2V5d29yZD48a2V5d29yZD5DYXJ0aWxhZ2UvbWV0
YWJvbGlzbTwva2V5d29yZD48a2V5d29yZD5DZWxsIEN5Y2xlPC9rZXl3b3JkPjxrZXl3b3JkPkNl
bGwgRGlmZmVyZW50aWF0aW9uPC9rZXl3b3JkPjxrZXl3b3JkPkNlbGwgTGluZTwva2V5d29yZD48
a2V5d29yZD5DZWxscywgQ3VsdHVyZWQ8L2tleXdvcmQ+PGtleXdvcmQ+Q2hvbmRyb2N5dGVzLypj
eXRvbG9neS9tZXRhYm9saXNtPC9rZXl3b3JkPjxrZXl3b3JkPkNvbGxhZ2VuYXNlcy8qYmlvc3lu
dGhlc2lzPC9rZXl3b3JkPjxrZXl3b3JkPkNvcmUgQmluZGluZyBGYWN0b3IgQWxwaGEgMSBTdWJ1
bml0L21ldGFib2xpc208L2tleXdvcmQ+PGtleXdvcmQ+RE5BIERhbWFnZTwva2V5d29yZD48a2V5
d29yZD5GZW11ci9tZXRhYm9saXNtPC9rZXl3b3JkPjxrZXl3b3JkPkZvcy1SZWxhdGVkIEFudGln
ZW4tMi9tZXRhYm9saXNtPC9rZXl3b3JkPjxrZXl3b3JkPipHZW5lIEV4cHJlc3Npb24gUmVndWxh
dGlvbiwgRW56eW1vbG9naWM8L2tleXdvcmQ+PGtleXdvcmQ+R2VuZXMsIFJlcG9ydGVyPC9rZXl3
b3JkPjxrZXl3b3JkPkh1bWFuczwva2V5d29yZD48a2V5d29yZD5JbW11bm9oaXN0b2NoZW1pc3Ry
eTwva2V5d29yZD48a2V5d29yZD5JbW11bm9wcmVjaXBpdGF0aW9uPC9rZXl3b3JkPjxrZXl3b3Jk
PkluIFNpdHUgSHlicmlkaXphdGlvbjwva2V5d29yZD48a2V5d29yZD5JbnRyYWNlbGx1bGFyIFNp
Z25hbGluZyBQZXB0aWRlcyBhbmQgUHJvdGVpbnMvKmdlbmV0aWNzL21ldGFib2xpc20vKnBoeXNp
b2xvZ3k8L2tleXdvcmQ+PGtleXdvcmQ+THVjaWZlcmFzZXMvbWV0YWJvbGlzbTwva2V5d29yZD48
a2V5d29yZD5NYXRyaXggTWV0YWxsb3Byb3RlaW5hc2UgMTM8L2tleXdvcmQ+PGtleXdvcmQ+TWlj
ZTwva2V5d29yZD48a2V5d29yZD5NaWNlLCBJbmJyZWQgQzU3Qkw8L2tleXdvcmQ+PGtleXdvcmQ+
TWljZSwgVHJhbnNnZW5pYzwva2V5d29yZD48a2V5d29yZD5PbGlnb251Y2xlb3RpZGUgQXJyYXkg
U2VxdWVuY2UgQW5hbHlzaXM8L2tleXdvcmQ+PGtleXdvcmQ+UGhvc3Bob3J5bGF0aW9uPC9rZXl3
b3JkPjxrZXl3b3JkPlBsYXNtaWRzL21ldGFib2xpc208L2tleXdvcmQ+PGtleXdvcmQ+UHJvbW90
ZXIgUmVnaW9ucywgR2VuZXRpYzwva2V5d29yZD48a2V5d29yZD5Qcm90by1PbmNvZ2VuZSBQcm90
ZWlucyBjLWp1bi9tZXRhYm9saXNtPC9rZXl3b3JkPjxrZXl3b3JkPlJOQSwgTWVzc2VuZ2VyL21l
dGFib2xpc208L2tleXdvcmQ+PGtleXdvcmQ+Uk5BLCBTbWFsbCBJbnRlcmZlcmluZy9tZXRhYm9s
aXNtPC9rZXl3b3JkPjxrZXl3b3JkPlJldmVyc2UgVHJhbnNjcmlwdGFzZSBQb2x5bWVyYXNlIENo
YWluIFJlYWN0aW9uPC9rZXl3b3JkPjxrZXl3b3JkPlNpZ25hbCBUcmFuc2R1Y3Rpb248L2tleXdv
cmQ+PGtleXdvcmQ+U21hZDEgUHJvdGVpbi9tZXRhYm9saXNtPC9rZXl3b3JkPjxrZXl3b3JkPlRp
YmlhL21ldGFib2xpc208L2tleXdvcmQ+PGtleXdvcmQ+VGltZSBGYWN0b3JzPC9rZXl3b3JkPjxr
ZXl3b3JkPlRyYW5zZmVjdGlvbjwva2V5d29yZD48a2V5d29yZD5UcmFuc2Zvcm1pbmcgR3Jvd3Ro
IEZhY3RvciBiZXRhL21ldGFib2xpc208L2tleXdvcmQ+PGtleXdvcmQ+VXAtUmVndWxhdGlvbjwv
a2V5d29yZD48L2tleXdvcmRzPjxkYXRlcz48eWVhcj4yMDA1PC95ZWFyPjxwdWItZGF0ZXM+PGRh
dGU+Tm92IDE4PC9kYXRlPjwvcHViLWRhdGVzPjwvZGF0ZXM+PGlzYm4+MDAyMS05MjU4IChQcmlu
dCkmI3hEOzAwMjEtOTI1OCAoTGlua2luZyk8L2lzYm4+PGFjY2Vzc2lvbi1udW0+MTYxNDQ4NDQ8
L2FjY2Vzc2lvbi1udW0+PHVybHM+PHJlbGF0ZWQtdXJscz48dXJsPmh0dHA6Ly93d3cubmNiaS5u
bG0ubmloLmdvdi9wdWJtZWQvMTYxNDQ4NDQ8L3VybD48L3JlbGF0ZWQtdXJscz48L3VybHM+PGN1
c3RvbTI+MzkzNzk2NjwvY3VzdG9tMj48ZWxlY3Ryb25pYy1yZXNvdXJjZS1udW0+TTUwNDIwMjIw
MCBbcGlpXSYjeEQ7MTAuMTA3NC9qYmMuTTUwNDIwMjIwMDwvZWxlY3Ryb25pYy1yZXNvdXJjZS1u
dW0+PGxhbmd1YWdlPmVuZzwvbGFuZ3VhZ2U+PC9yZWNvcmQ+PC9DaXRlPjwvRW5kTm90ZT4A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[65]</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737"/>
        </w:trPr>
        <w:tc>
          <w:tcPr>
            <w:tcW w:w="658"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tcPr>
          <w:p w:rsidR="004C3E6E" w:rsidRPr="00B4298C" w:rsidRDefault="004C3E6E"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E</w:t>
            </w:r>
            <w:r w:rsidR="00392F18" w:rsidRPr="00B4298C">
              <w:rPr>
                <w:rFonts w:ascii="Times New Roman" w:hAnsi="Times New Roman" w:cs="Times New Roman"/>
                <w:b/>
                <w:bCs/>
                <w:sz w:val="20"/>
                <w:szCs w:val="20"/>
                <w:lang w:val="nl-NL"/>
              </w:rPr>
              <w:t>RK</w:t>
            </w:r>
            <w:r w:rsidRPr="00B4298C">
              <w:rPr>
                <w:rFonts w:ascii="Times New Roman" w:hAnsi="Times New Roman" w:cs="Times New Roman"/>
                <w:b/>
                <w:bCs/>
                <w:sz w:val="20"/>
                <w:szCs w:val="20"/>
                <w:lang w:val="nl-NL"/>
              </w:rPr>
              <w:t>5</w:t>
            </w:r>
            <w:r w:rsidR="00392F18" w:rsidRPr="00B4298C">
              <w:rPr>
                <w:rFonts w:ascii="Times New Roman" w:hAnsi="Times New Roman" w:cs="Times New Roman"/>
                <w:b/>
                <w:bCs/>
                <w:sz w:val="20"/>
                <w:szCs w:val="20"/>
                <w:lang w:val="nl-NL"/>
              </w:rPr>
              <w:t>, MEK</w:t>
            </w:r>
            <w:r w:rsidRPr="00B4298C">
              <w:rPr>
                <w:rFonts w:ascii="Times New Roman" w:hAnsi="Times New Roman" w:cs="Times New Roman"/>
                <w:b/>
                <w:bCs/>
                <w:sz w:val="20"/>
                <w:szCs w:val="20"/>
                <w:lang w:val="nl-NL"/>
              </w:rPr>
              <w:t>5</w:t>
            </w:r>
          </w:p>
        </w:tc>
        <w:tc>
          <w:tcPr>
            <w:tcW w:w="921"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C3E6E"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w:t>
            </w:r>
            <w:r w:rsidR="004C3E6E" w:rsidRPr="00B4298C">
              <w:rPr>
                <w:rFonts w:ascii="Times New Roman" w:hAnsi="Times New Roman" w:cs="Times New Roman"/>
                <w:b/>
                <w:bCs/>
                <w:sz w:val="20"/>
                <w:szCs w:val="20"/>
                <w:lang w:val="nl-NL"/>
              </w:rPr>
              <w:t>roliferation and differentiation</w:t>
            </w:r>
          </w:p>
        </w:tc>
        <w:tc>
          <w:tcPr>
            <w:tcW w:w="290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C3E6E" w:rsidRPr="00B4298C" w:rsidRDefault="004C3E6E"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5,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6,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collagen II, aggrecan and GAGs production in hMSCs. Enhancement of the chondrogenic potential even in the absence of TGF-</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w:t>
            </w:r>
          </w:p>
        </w:tc>
        <w:tc>
          <w:tcPr>
            <w:tcW w:w="515"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PEVuZE5vdGU+PENpdGU+PEF1dGhvcj5Cb2JpY2s8L0F1dGhvcj48WWVhcj4yMDEwPC9ZZWFyPjxS
ZWNOdW0+Njk8L1JlY051bT48RGlzcGxheVRleHQ+WzY2XTwvRGlzcGxheVRleHQ+PHJlY29yZD48
cmVjLW51bWJlcj42OTwvcmVjLW51bWJlcj48Zm9yZWlnbi1rZXlzPjxrZXkgYXBwPSJFTiIgZGIt
aWQ9InRydnAyZmVzNnJzZHRtZWZmd292ejVhc3d3eHB2MjBmdHphZSIgdGltZXN0YW1wPSIxNDg1
OTUzODkxIj42OTwva2V5PjxrZXkgYXBwPSJFTldlYiIgZGItaWQ9IiI+MDwva2V5PjwvZm9yZWln
bi1rZXlzPjxyZWYtdHlwZSBuYW1lPSJKb3VybmFsIEFydGljbGUiPjE3PC9yZWYtdHlwZT48Y29u
dHJpYnV0b3JzPjxhdXRob3JzPjxhdXRob3I+Qm9iaWNrLCBCLiBFLjwvYXV0aG9yPjxhdXRob3I+
TWF0c2NoZSwgQS4gSS48L2F1dGhvcj48YXV0aG9yPkNoZW4sIEYuIEguPC9hdXRob3I+PGF1dGhv
cj5UdWFuLCBSLiBTLjwvYXV0aG9yPjwvYXV0aG9ycz48L2NvbnRyaWJ1dG9ycz48YXV0aC1hZGRy
ZXNzPkNhcnRpbGFnZSBCaW9sb2d5IGFuZCBPcnRob3BhZWRpY3MgQnJhbmNoLCBOYXRpb25hbCBJ
bnN0aXR1dGUgb2YgQXJ0aHJpdGlzIGFuZCBNdXNjdWxvc2tlbGV0YWwgYW5kIFNraW4gRGlzZWFz
ZXMsIE5hdGlvbmFsIEluc3RpdHV0ZXMgb2YgSGVhbHRoLCBEZXBhcnRtZW50IG9mIEhlYWx0aCBh
bmQgSHVtYW4gU2VydmljZXMsIEJldGhlc2RhLCBNYXJ5bGFuZCAyMDg5MiwgVVNBLjwvYXV0aC1h
ZGRyZXNzPjx0aXRsZXM+PHRpdGxlPlRoZSBFUks1IGFuZCBFUksxLzIgc2lnbmFsaW5nIHBhdGh3
YXlzIHBsYXkgb3Bwb3NpbmcgcmVndWxhdG9yeSByb2xlcyBkdXJpbmcgY2hvbmRyb2dlbmVzaXMg
b2YgYWR1bHQgaHVtYW4gYm9uZSBtYXJyb3ctZGVyaXZlZCBtdWx0aXBvdGVudCBwcm9nZW5pdG9y
IGNlbGxzPC90aXRsZT48c2Vjb25kYXJ5LXRpdGxlPkogQ2VsbCBQaHlzaW9sPC9zZWNvbmRhcnkt
dGl0bGU+PC90aXRsZXM+PHBlcmlvZGljYWw+PGZ1bGwtdGl0bGU+SiBDZWxsIFBoeXNpb2w8L2Z1
bGwtdGl0bGU+PC9wZXJpb2RpY2FsPjxwYWdlcz4xNzgtODY8L3BhZ2VzPjx2b2x1bWU+MjI0PC92
b2x1bWU+PG51bWJlcj4xPC9udW1iZXI+PGVkaXRpb24+MjAxMC8wMy8xNzwvZWRpdGlvbj48a2V5
d29yZHM+PGtleXdvcmQ+QWR1bHQgU3RlbSBDZWxscy8qZW56eW1vbG9neTwva2V5d29yZD48a2V5
d29yZD5BZ2VkPC9rZXl3b3JkPjxrZXl3b3JkPkFnZWQsIDgwIGFuZCBvdmVyPC9rZXl3b3JkPjxr
ZXl3b3JkPkJvbmUgTWFycm93IENlbGxzLyplbnp5bW9sb2d5PC9rZXl3b3JkPjxrZXl3b3JkPkNh
cnRpbGFnZS9tZXRhYm9saXNtPC9rZXl3b3JkPjxrZXl3b3JkPkNlbGwgRGlmZmVyZW50aWF0aW9u
PC9rZXl3b3JkPjxrZXl3b3JkPkNlbGxzLCBDdWx0dXJlZDwva2V5d29yZD48a2V5d29yZD4qQ2hv
bmRyb2dlbmVzaXMvZ2VuZXRpY3M8L2tleXdvcmQ+PGtleXdvcmQ+RmVtYWxlPC9rZXl3b3JkPjxr
ZXl3b3JkPkZpYnJvYmxhc3QgR3Jvd3RoIEZhY3RvciAyL21ldGFib2xpc208L2tleXdvcmQ+PGtl
eXdvcmQ+R2VuZSBFeHByZXNzaW9uIFJlZ3VsYXRpb248L2tleXdvcmQ+PGtleXdvcmQ+SHVtYW5z
PC9rZXl3b3JkPjxrZXl3b3JkPk1BUCBLaW5hc2UgS2luYXNlIDEvbWV0YWJvbGlzbTwva2V5d29y
ZD48a2V5d29yZD5NQVAgS2luYXNlIEtpbmFzZSA1L21ldGFib2xpc208L2tleXdvcmQ+PGtleXdv
cmQ+TUFQIEtpbmFzZSBTaWduYWxpbmcgU3lzdGVtPC9rZXl3b3JkPjxrZXl3b3JkPk1hbGU8L2tl
eXdvcmQ+PGtleXdvcmQ+TWlkZGxlIEFnZWQ8L2tleXdvcmQ+PGtleXdvcmQ+TWl0b2dlbi1BY3Rp
dmF0ZWQgUHJvdGVpbiBLaW5hc2UgMS9nZW5ldGljcy8qbWV0YWJvbGlzbTwva2V5d29yZD48a2V5
d29yZD5NaXRvZ2VuLUFjdGl2YXRlZCBQcm90ZWluIEtpbmFzZSAzL2dlbmV0aWNzLyptZXRhYm9s
aXNtPC9rZXl3b3JkPjxrZXl3b3JkPk1pdG9nZW4tQWN0aXZhdGVkIFByb3RlaW4gS2luYXNlIDcv
Z2VuZXRpY3MvKm1ldGFib2xpc208L2tleXdvcmQ+PGtleXdvcmQ+TXVsdGlwb3RlbnQgU3RlbSBD
ZWxscy8qZW56eW1vbG9neTwva2V5d29yZD48a2V5d29yZD5QaG9zcGhvcnlsYXRpb248L2tleXdv
cmQ+PGtleXdvcmQ+Uk5BIEludGVyZmVyZW5jZTwva2V5d29yZD48a2V5d29yZD5STkEsIE1lc3Nl
bmdlci9tZXRhYm9saXNtPC9rZXl3b3JkPjxrZXl3b3JkPlN0ZW0gQ2VsbHMvKmVuenltb2xvZ3k8
L2tleXdvcmQ+PGtleXdvcmQ+VGltZSBGYWN0b3JzPC9rZXl3b3JkPjxrZXl3b3JkPlRyYW5zZmVj
dGlvbjwva2V5d29yZD48a2V5d29yZD5UcmFuc2Zvcm1pbmcgR3Jvd3RoIEZhY3RvciBiZXRhMy9t
ZXRhYm9saXNtPC9rZXl3b3JkPjwva2V5d29yZHM+PGRhdGVzPjx5ZWFyPjIwMTA8L3llYXI+PHB1
Yi1kYXRlcz48ZGF0ZT5KdWw8L2RhdGU+PC9wdWItZGF0ZXM+PC9kYXRlcz48aXNibj4xMDk3LTQ2
NTIgKEVsZWN0cm9uaWMpJiN4RDswMDIxLTk1NDEgKExpbmtpbmcpPC9pc2JuPjxhY2Nlc3Npb24t
bnVtPjIwMjMyMzE1PC9hY2Nlc3Npb24tbnVtPjx1cmxzPjxyZWxhdGVkLXVybHM+PHVybD5odHRw
Oi8vd3d3Lm5jYmkubmxtLm5paC5nb3YvcHVibWVkLzIwMjMyMzE1PC91cmw+PC9yZWxhdGVkLXVy
bHM+PC91cmxzPjxlbGVjdHJvbmljLXJlc291cmNlLW51bT4xMC4xMDAyL2pjcC4yMjEyMDwvZWxl
Y3Ryb25pYy1yZXNvdXJjZS1udW0+PGxhbmd1YWdlPmVuZzwvbGFuZ3VhZ2U+PC9yZWNvcmQ+PC9D
aXRlPjwvRW5kTm90ZT5=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[66]</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A7562">
        <w:trPr>
          <w:trHeight w:val="567"/>
        </w:trPr>
        <w:tc>
          <w:tcPr>
            <w:tcW w:w="658"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I</w:t>
            </w:r>
            <w:r w:rsidR="00392F18" w:rsidRPr="00B4298C">
              <w:rPr>
                <w:rFonts w:ascii="Times New Roman" w:hAnsi="Times New Roman" w:cs="Times New Roman"/>
                <w:b/>
                <w:bCs/>
                <w:sz w:val="20"/>
                <w:szCs w:val="20"/>
                <w:lang w:val="nl-NL"/>
              </w:rPr>
              <w:t>KK</w:t>
            </w:r>
            <w:r w:rsidRPr="00B4298C">
              <w:rPr>
                <w:rFonts w:ascii="Times New Roman" w:hAnsi="Times New Roman" w:cs="Times New Roman"/>
                <w:b/>
                <w:bCs/>
                <w:sz w:val="20"/>
                <w:szCs w:val="20"/>
                <w:lang w:val="el-GR"/>
              </w:rPr>
              <w:t>α</w:t>
            </w:r>
            <w:r w:rsidRPr="00B4298C">
              <w:rPr>
                <w:rFonts w:ascii="Times New Roman" w:hAnsi="Times New Roman" w:cs="Times New Roman"/>
                <w:b/>
                <w:bCs/>
                <w:sz w:val="20"/>
                <w:szCs w:val="20"/>
                <w:lang w:val="nl-NL"/>
              </w:rPr>
              <w:t>/</w:t>
            </w:r>
            <w:r w:rsidRPr="00B4298C">
              <w:rPr>
                <w:rFonts w:ascii="Times New Roman" w:hAnsi="Times New Roman" w:cs="Times New Roman"/>
                <w:b/>
                <w:bCs/>
                <w:sz w:val="20"/>
                <w:szCs w:val="20"/>
                <w:lang w:val="el-GR"/>
              </w:rPr>
              <w:t>β</w:t>
            </w:r>
          </w:p>
        </w:tc>
        <w:tc>
          <w:tcPr>
            <w:tcW w:w="921"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Inflammation</w:t>
            </w:r>
          </w:p>
        </w:tc>
        <w:tc>
          <w:tcPr>
            <w:tcW w:w="290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Increased cartilage production (collagen II, GAGs) and suppression of terminal differentiation in OA chondrocytes. </w:t>
            </w:r>
            <w:r w:rsidRPr="00B4298C">
              <w:rPr>
                <w:rFonts w:ascii="Times New Roman" w:hAnsi="Times New Roman" w:cs="Times New Roman"/>
                <w:b/>
                <w:bCs/>
                <w:sz w:val="20"/>
                <w:szCs w:val="20"/>
                <w:lang w:val="nl-NL"/>
              </w:rPr>
              <w:t>Inhibition of the IL-1</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nl-NL"/>
              </w:rPr>
              <w:t xml:space="preserve"> mediated increase of MMP13.</w:t>
            </w:r>
          </w:p>
        </w:tc>
        <w:tc>
          <w:tcPr>
            <w:tcW w:w="515"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tcPr>
          <w:p w:rsidR="004C3E6E" w:rsidRPr="00B4298C" w:rsidRDefault="004C3E6E"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PEVuZE5vdGU+PENpdGU+PEF1dGhvcj5PbGl2b3R0bzwvQXV0aG9yPjxZZWFyPjIwMDg8L1llYXI+
PFJlY051bT43MTwvUmVjTnVtPjxEaXNwbGF5VGV4dD5bNjddPC9EaXNwbGF5VGV4dD48cmVjb3Jk
PjxyZWMtbnVtYmVyPjcxPC9yZWMtbnVtYmVyPjxmb3JlaWduLWtleXM+PGtleSBhcHA9IkVOIiBk
Yi1pZD0idHJ2cDJmZXM2cnNkdG1lZmZ3b3Z6NWFzd3d4cHYyMGZ0emFlIiB0aW1lc3RhbXA9IjE0
ODU5NTM5MDQiPjcxPC9rZXk+PGtleSBhcHA9IkVOV2ViIiBkYi1pZD0iIj4wPC9rZXk+PC9mb3Jl
aWduLWtleXM+PHJlZi10eXBlIG5hbWU9IkpvdXJuYWwgQXJ0aWNsZSI+MTc8L3JlZi10eXBlPjxj
b250cmlidXRvcnM+PGF1dGhvcnM+PGF1dGhvcj5PbGl2b3R0bywgRS48L2F1dGhvcj48YXV0aG9y
PkJvcnppLCBSLiBNLjwvYXV0aG9yPjxhdXRob3I+Vml0ZWxsb3p6aSwgUi48L2F1dGhvcj48YXV0
aG9yPlBhZ2FuaSwgUy48L2F1dGhvcj48YXV0aG9yPkZhY2NoaW5pLCBBLjwvYXV0aG9yPjxhdXRo
b3I+QmF0dGlzdGVsbGksIE0uPC9hdXRob3I+PGF1dGhvcj5QZW56bywgTS48L2F1dGhvcj48YXV0
aG9yPkxpLCBYLjwvYXV0aG9yPjxhdXRob3I+RmxhbWlnbmksIEYuPC9hdXRob3I+PGF1dGhvcj5M
aSwgSi48L2F1dGhvcj48YXV0aG9yPkZhbGNpZXJpLCBFLjwvYXV0aG9yPjxhdXRob3I+RmFjY2hp
bmksIEEuPC9hdXRob3I+PGF1dGhvcj5NYXJjdSwgSy4gQi48L2F1dGhvcj48L2F1dGhvcnM+PC9j
b250cmlidXRvcnM+PGF1dGgtYWRkcmVzcz5Jc3RpdHV0aSBPcnRvcGVkaWNpIFJpenpvbGksIEJv
bG9nbmEsIEl0YWx5LjwvYXV0aC1hZGRyZXNzPjx0aXRsZXM+PHRpdGxlPkRpZmZlcmVudGlhbCBy
ZXF1aXJlbWVudHMgZm9yIElLS2FscGhhIGFuZCBJS0tiZXRhIGluIHRoZSBkaWZmZXJlbnRpYXRp
b24gb2YgcHJpbWFyeSBodW1hbiBvc3Rlb2FydGhyaXRpYyBjaG9uZHJvY3l0ZXM8L3RpdGxlPjxz
ZWNvbmRhcnktdGl0bGU+QXJ0aHJpdGlzIFJoZXVtPC9zZWNvbmRhcnktdGl0bGU+PC90aXRsZXM+
PHBlcmlvZGljYWw+PGZ1bGwtdGl0bGU+QXJ0aHJpdGlzIFJoZXVtPC9mdWxsLXRpdGxlPjwvcGVy
aW9kaWNhbD48cGFnZXM+MjI3LTM5PC9wYWdlcz48dm9sdW1lPjU4PC92b2x1bWU+PG51bWJlcj4x
PC9udW1iZXI+PGVkaXRpb24+MjAwOC8wMS8wMTwvZWRpdGlvbj48a2V5d29yZHM+PGtleXdvcmQ+
Q2VsbCBEaWZmZXJlbnRpYXRpb24vcGh5c2lvbG9neTwva2V5d29yZD48a2V5d29yZD5DZWxsIFN1
cnZpdmFsL3BoeXNpb2xvZ3k8L2tleXdvcmQ+PGtleXdvcmQ+Q2VsbHMsIEN1bHR1cmVkPC9rZXl3
b3JkPjxrZXl3b3JkPkNob25kcm9jeXRlcy9jeXRvbG9neS8qZW56eW1vbG9neTwva2V5d29yZD48
a2V5d29yZD5Db2xsYWdlbiBUeXBlIElJL21ldGFib2xpc208L2tleXdvcmQ+PGtleXdvcmQ+Q29y
ZSBCaW5kaW5nIEZhY3RvciBBbHBoYSAxIFN1YnVuaXQvZ2VuZXRpY3M8L2tleXdvcmQ+PGtleXdv
cmQ+RXh0cmFjZWxsdWxhciBNYXRyaXgvbWV0YWJvbGlzbTwva2V5d29yZD48a2V5d29yZD5HZW5l
IFNpbGVuY2luZzwva2V5d29yZD48a2V5d29yZD5IaWdoIE1vYmlsaXR5IEdyb3VwIFByb3RlaW5z
L2dlbmV0aWNzPC9rZXl3b3JkPjxrZXl3b3JkPkh1bWFuczwva2V5d29yZD48a2V5d29yZD5IeXBl
cnRyb3BoeTwva2V5d29yZD48a2V5d29yZD5JLWthcHBhIEIgS2luYXNlL2dlbmV0aWNzLyptZXRh
Ym9saXNtPC9rZXl3b3JkPjxrZXl3b3JkPk9zdGVvYXJ0aHJpdGlzLyptZXRhYm9saXNtLypwYXRo
b2xvZ3k8L2tleXdvcmQ+PGtleXdvcmQ+UGhlbm90eXBlPC9rZXl3b3JkPjxrZXl3b3JkPlJOQSwg
TWVzc2VuZ2VyL21ldGFib2xpc208L2tleXdvcmQ+PGtleXdvcmQ+U09YOSBUcmFuc2NyaXB0aW9u
IEZhY3Rvcjwva2V5d29yZD48a2V5d29yZD5UcmFuc2NyaXB0aW9uIEZhY3RvcnMvZ2VuZXRpY3M8
L2tleXdvcmQ+PC9rZXl3b3Jkcz48ZGF0ZXM+PHllYXI+MjAwODwveWVhcj48cHViLWRhdGVzPjxk
YXRlPkphbjwvZGF0ZT48L3B1Yi1kYXRlcz48L2RhdGVzPjxpc2JuPjAwMDQtMzU5MSAoUHJpbnQp
JiN4RDswMDA0LTM1OTEgKExpbmtpbmcpPC9pc2JuPjxhY2Nlc3Npb24tbnVtPjE4MTYzNTEyPC9h
Y2Nlc3Npb24tbnVtPjx1cmxzPjxyZWxhdGVkLXVybHM+PHVybD5odHRwOi8vd3d3Lm5jYmkubmxt
Lm5paC5nb3YvcHVibWVkLzE4MTYzNTEyPC91cmw+PC9yZWxhdGVkLXVybHM+PC91cmxzPjxjdXN0
b20yPjI5MjcwOTc8L2N1c3RvbTI+PGVsZWN0cm9uaWMtcmVzb3VyY2UtbnVtPjEwLjEwMDIvYXJ0
LjIzMjExPC9lbGVjdHJvbmljLXJlc291cmNlLW51bT48bGFuZ3VhZ2U+ZW5nPC9sYW5ndWFnZT48
L3JlY29yZD48L0NpdGU+PC9FbmROb3RlPn==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PEVuZE5vdGU+PENpdGU+PEF1dGhvcj5PbGl2b3R0bzwvQXV0aG9yPjxZZWFyPjIwMDg8L1llYXI+
PFJlY051bT43MTwvUmVjTnVtPjxEaXNwbGF5VGV4dD5bNjddPC9EaXNwbGF5VGV4dD48cmVjb3Jk
PjxyZWMtbnVtYmVyPjcxPC9yZWMtbnVtYmVyPjxmb3JlaWduLWtleXM+PGtleSBhcHA9IkVOIiBk
Yi1pZD0idHJ2cDJmZXM2cnNkdG1lZmZ3b3Z6NWFzd3d4cHYyMGZ0emFlIiB0aW1lc3RhbXA9IjE0
ODU5NTM5MDQiPjcxPC9rZXk+PGtleSBhcHA9IkVOV2ViIiBkYi1pZD0iIj4wPC9rZXk+PC9mb3Jl
aWduLWtleXM+PHJlZi10eXBlIG5hbWU9IkpvdXJuYWwgQXJ0aWNsZSI+MTc8L3JlZi10eXBlPjxj
b250cmlidXRvcnM+PGF1dGhvcnM+PGF1dGhvcj5PbGl2b3R0bywgRS48L2F1dGhvcj48YXV0aG9y
PkJvcnppLCBSLiBNLjwvYXV0aG9yPjxhdXRob3I+Vml0ZWxsb3p6aSwgUi48L2F1dGhvcj48YXV0
aG9yPlBhZ2FuaSwgUy48L2F1dGhvcj48YXV0aG9yPkZhY2NoaW5pLCBBLjwvYXV0aG9yPjxhdXRo
b3I+QmF0dGlzdGVsbGksIE0uPC9hdXRob3I+PGF1dGhvcj5QZW56bywgTS48L2F1dGhvcj48YXV0
aG9yPkxpLCBYLjwvYXV0aG9yPjxhdXRob3I+RmxhbWlnbmksIEYuPC9hdXRob3I+PGF1dGhvcj5M
aSwgSi48L2F1dGhvcj48YXV0aG9yPkZhbGNpZXJpLCBFLjwvYXV0aG9yPjxhdXRob3I+RmFjY2hp
bmksIEEuPC9hdXRob3I+PGF1dGhvcj5NYXJjdSwgSy4gQi48L2F1dGhvcj48L2F1dGhvcnM+PC9j
b250cmlidXRvcnM+PGF1dGgtYWRkcmVzcz5Jc3RpdHV0aSBPcnRvcGVkaWNpIFJpenpvbGksIEJv
bG9nbmEsIEl0YWx5LjwvYXV0aC1hZGRyZXNzPjx0aXRsZXM+PHRpdGxlPkRpZmZlcmVudGlhbCBy
ZXF1aXJlbWVudHMgZm9yIElLS2FscGhhIGFuZCBJS0tiZXRhIGluIHRoZSBkaWZmZXJlbnRpYXRp
b24gb2YgcHJpbWFyeSBodW1hbiBvc3Rlb2FydGhyaXRpYyBjaG9uZHJvY3l0ZXM8L3RpdGxlPjxz
ZWNvbmRhcnktdGl0bGU+QXJ0aHJpdGlzIFJoZXVtPC9zZWNvbmRhcnktdGl0bGU+PC90aXRsZXM+
PHBlcmlvZGljYWw+PGZ1bGwtdGl0bGU+QXJ0aHJpdGlzIFJoZXVtPC9mdWxsLXRpdGxlPjwvcGVy
aW9kaWNhbD48cGFnZXM+MjI3LTM5PC9wYWdlcz48dm9sdW1lPjU4PC92b2x1bWU+PG51bWJlcj4x
PC9udW1iZXI+PGVkaXRpb24+MjAwOC8wMS8wMTwvZWRpdGlvbj48a2V5d29yZHM+PGtleXdvcmQ+
Q2VsbCBEaWZmZXJlbnRpYXRpb24vcGh5c2lvbG9neTwva2V5d29yZD48a2V5d29yZD5DZWxsIFN1
cnZpdmFsL3BoeXNpb2xvZ3k8L2tleXdvcmQ+PGtleXdvcmQ+Q2VsbHMsIEN1bHR1cmVkPC9rZXl3
b3JkPjxrZXl3b3JkPkNob25kcm9jeXRlcy9jeXRvbG9neS8qZW56eW1vbG9neTwva2V5d29yZD48
a2V5d29yZD5Db2xsYWdlbiBUeXBlIElJL21ldGFib2xpc208L2tleXdvcmQ+PGtleXdvcmQ+Q29y
ZSBCaW5kaW5nIEZhY3RvciBBbHBoYSAxIFN1YnVuaXQvZ2VuZXRpY3M8L2tleXdvcmQ+PGtleXdv
cmQ+RXh0cmFjZWxsdWxhciBNYXRyaXgvbWV0YWJvbGlzbTwva2V5d29yZD48a2V5d29yZD5HZW5l
IFNpbGVuY2luZzwva2V5d29yZD48a2V5d29yZD5IaWdoIE1vYmlsaXR5IEdyb3VwIFByb3RlaW5z
L2dlbmV0aWNzPC9rZXl3b3JkPjxrZXl3b3JkPkh1bWFuczwva2V5d29yZD48a2V5d29yZD5IeXBl
cnRyb3BoeTwva2V5d29yZD48a2V5d29yZD5JLWthcHBhIEIgS2luYXNlL2dlbmV0aWNzLyptZXRh
Ym9saXNtPC9rZXl3b3JkPjxrZXl3b3JkPk9zdGVvYXJ0aHJpdGlzLyptZXRhYm9saXNtLypwYXRo
b2xvZ3k8L2tleXdvcmQ+PGtleXdvcmQ+UGhlbm90eXBlPC9rZXl3b3JkPjxrZXl3b3JkPlJOQSwg
TWVzc2VuZ2VyL21ldGFib2xpc208L2tleXdvcmQ+PGtleXdvcmQ+U09YOSBUcmFuc2NyaXB0aW9u
IEZhY3Rvcjwva2V5d29yZD48a2V5d29yZD5UcmFuc2NyaXB0aW9uIEZhY3RvcnMvZ2VuZXRpY3M8
L2tleXdvcmQ+PC9rZXl3b3Jkcz48ZGF0ZXM+PHllYXI+MjAwODwveWVhcj48cHViLWRhdGVzPjxk
YXRlPkphbjwvZGF0ZT48L3B1Yi1kYXRlcz48L2RhdGVzPjxpc2JuPjAwMDQtMzU5MSAoUHJpbnQp
JiN4RDswMDA0LTM1OTEgKExpbmtpbmcpPC9pc2JuPjxhY2Nlc3Npb24tbnVtPjE4MTYzNTEyPC9h
Y2Nlc3Npb24tbnVtPjx1cmxzPjxyZWxhdGVkLXVybHM+PHVybD5odHRwOi8vd3d3Lm5jYmkubmxt
Lm5paC5nb3YvcHVibWVkLzE4MTYzNTEyPC91cmw+PC9yZWxhdGVkLXVybHM+PC91cmxzPjxjdXN0
b20yPjI5MjcwOTc8L2N1c3RvbTI+PGVsZWN0cm9uaWMtcmVzb3VyY2UtbnVtPjEwLjEwMDIvYXJ0
LjIzMjExPC9lbGVjdHJvbmljLXJlc291cmNlLW51bT48bGFuZ3VhZ2U+ZW5nPC9sYW5ndWFnZT48
L3JlY29yZD48L0NpdGU+PC9FbmROb3RlPn==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[67]</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658"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p53R2</w:t>
            </w:r>
          </w:p>
        </w:tc>
        <w:tc>
          <w:tcPr>
            <w:tcW w:w="921"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DNA repair</w:t>
            </w:r>
          </w:p>
        </w:tc>
        <w:tc>
          <w:tcPr>
            <w:tcW w:w="290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production of collagen II, aggrecan and GAGs in OA chondrocytes after tensile strain.</w:t>
            </w:r>
          </w:p>
        </w:tc>
        <w:tc>
          <w:tcPr>
            <w:tcW w:w="515"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PEVuZE5vdGU+PENpdGU+PEF1dGhvcj5LYXdha2l0YTwvQXV0aG9yPjxZZWFyPjIwMTI8L1llYXI+
PFJlY051bT43NjwvUmVjTnVtPjxEaXNwbGF5VGV4dD5bNjhdPC9EaXNwbGF5VGV4dD48cmVjb3Jk
PjxyZWMtbnVtYmVyPjc2PC9yZWMtbnVtYmVyPjxmb3JlaWduLWtleXM+PGtleSBhcHA9IkVOIiBk
Yi1pZD0idHJ2cDJmZXM2cnNkdG1lZmZ3b3Z6NWFzd3d4cHYyMGZ0emFlIiB0aW1lc3RhbXA9IjE0
ODU5NTM5MzQiPjc2PC9rZXk+PGtleSBhcHA9IkVOV2ViIiBkYi1pZD0iIj4wPC9rZXk+PC9mb3Jl
aWduLWtleXM+PHJlZi10eXBlIG5hbWU9IkpvdXJuYWwgQXJ0aWNsZSI+MTc8L3JlZi10eXBlPjxj
b250cmlidXRvcnM+PGF1dGhvcnM+PGF1dGhvcj5LYXdha2l0YSwgSy48L2F1dGhvcj48YXV0aG9y
Pk5pc2hpeWFtYSwgVC48L2F1dGhvcj48YXV0aG9yPkZ1amlzaGlybywgVC48L2F1dGhvcj48YXV0
aG9yPkhheWFzaGksIFMuPC9hdXRob3I+PGF1dGhvcj5LYW56YWtpLCBOLjwvYXV0aG9yPjxhdXRo
b3I+SGFzaGltb3RvLCBTLjwvYXV0aG9yPjxhdXRob3I+VGFrZWJlLCBLLjwvYXV0aG9yPjxhdXRo
b3I+SXdhc2EsIEsuPC9hdXRob3I+PGF1dGhvcj5TYWthdGEsIFMuPC9hdXRob3I+PGF1dGhvcj5O
aXNoaWRhLCBLLjwvYXV0aG9yPjxhdXRob3I+S3Vyb2RhLCBSLjwvYXV0aG9yPjxhdXRob3I+S3Vy
b3Nha2EsIE0uPC9hdXRob3I+PC9hdXRob3JzPjwvY29udHJpYnV0b3JzPjxhdXRoLWFkZHJlc3M+
RGVwYXJ0bWVudCBvZiBPcnRob3BlZGljIFN1cmdlcnksIEtvYmUgVW5pdmVyc2l0eSBHcmFkdWF0
ZSBTY2hvb2wgb2YgTWVkaWNpbmUsIDctNS0yIEt1c3Vub2tpY2hvLCBDaHVvLWt1LCBLb2JlLCBK
YXBhbi48L2F1dGgtYWRkcmVzcz48dGl0bGVzPjx0aXRsZT5Ba3QgcGhvc3Bob3J5bGF0aW9uIGlu
IGh1bWFuIGNob25kcm9jeXRlcyBpcyByZWd1bGF0ZWQgYnkgcDUzUjIgaW4gcmVzcG9uc2UgdG8g
bWVjaGFuaWNhbCBzdHJlc3M8L3RpdGxlPjxzZWNvbmRhcnktdGl0bGU+T3N0ZW9hcnRocml0aXMg
Q2FydGlsYWdlPC9zZWNvbmRhcnktdGl0bGU+PC90aXRsZXM+PHBlcmlvZGljYWw+PGZ1bGwtdGl0
bGU+T3N0ZW9hcnRocml0aXMgQ2FydGlsYWdlPC9mdWxsLXRpdGxlPjwvcGVyaW9kaWNhbD48cGFn
ZXM+MTYwMy05PC9wYWdlcz48dm9sdW1lPjIwPC92b2x1bWU+PG51bWJlcj4xMjwvbnVtYmVyPjxl
ZGl0aW9uPjIwMTIvMDkvMDg8L2VkaXRpb24+PGtleXdvcmRzPjxrZXl3b3JkPkJsb3R0aW5nLCBX
ZXN0ZXJuPC9rZXl3b3JkPjxrZXl3b3JkPkNhcnRpbGFnZSwgQXJ0aWN1bGFyLyptZXRhYm9saXNt
L3BhdGhvbG9neTwva2V5d29yZD48a2V5d29yZD5DZWxsIEN5Y2xlIFByb3RlaW5zL2Jpb3N5bnRo
ZXNpcy8qZ2VuZXRpY3M8L2tleXdvcmQ+PGtleXdvcmQ+Q2VsbHMsIEN1bHR1cmVkPC9rZXl3b3Jk
PjxrZXl3b3JkPkNob25kcm9jeXRlcy8qbWV0YWJvbGlzbS9wYXRob2xvZ3k8L2tleXdvcmQ+PGtl
eXdvcmQ+RE5BIFJlcGFpcjwva2V5d29yZD48a2V5d29yZD4qR2VuZSBFeHByZXNzaW9uIFJlZ3Vs
YXRpb248L2tleXdvcmQ+PGtleXdvcmQ+SHVtYW5zPC9rZXl3b3JkPjxrZXl3b3JkPkltbXVub2hp
c3RvY2hlbWlzdHJ5PC9rZXl3b3JkPjxrZXl3b3JkPk9zdGVvYXJ0aHJpdGlzLCBLbmVlLypnZW5l
dGljcy9tZXRhYm9saXNtPC9rZXl3b3JkPjxrZXl3b3JkPlByb3RvLU9uY29nZW5lIFByb3RlaW5z
IGMtYWt0LypnZW5ldGljcy9tZXRhYm9saXNtPC9rZXl3b3JkPjxrZXl3b3JkPlJOQSwgTWVzc2Vu
Z2VyLypnZW5ldGljczwva2V5d29yZD48a2V5d29yZD5SZWFsLVRpbWUgUG9seW1lcmFzZSBDaGFp
biBSZWFjdGlvbjwva2V5d29yZD48a2V5d29yZD5SaWJvbnVjbGVvdGlkZSBSZWR1Y3Rhc2VzL2Jp
b3N5bnRoZXNpcy8qZ2VuZXRpY3M8L2tleXdvcmQ+PGtleXdvcmQ+U2lnbmFsIFRyYW5zZHVjdGlv
bjwva2V5d29yZD48a2V5d29yZD5TdHJlc3MsIE1lY2hhbmljYWw8L2tleXdvcmQ+PC9rZXl3b3Jk
cz48ZGF0ZXM+PHllYXI+MjAxMjwveWVhcj48cHViLWRhdGVzPjxkYXRlPkRlYzwvZGF0ZT48L3B1
Yi1kYXRlcz48L2RhdGVzPjxpc2JuPjE1MjItOTY1MyAoRWxlY3Ryb25pYykmI3hEOzEwNjMtNDU4
NCAoTGlua2luZyk8L2lzYm4+PGFjY2Vzc2lvbi1udW0+MjI5NTQ0NTc8L2FjY2Vzc2lvbi1udW0+
PHVybHM+PHJlbGF0ZWQtdXJscz48dXJsPmh0dHA6Ly93d3cubmNiaS5ubG0ubmloLmdvdi9wdWJt
ZWQvMjI5NTQ0NTc8L3VybD48L3JlbGF0ZWQtdXJscz48L3VybHM+PGVsZWN0cm9uaWMtcmVzb3Vy
Y2UtbnVtPlMxMDYzLTQ1ODQoMTIpMDA5NDUtNCBbcGlpXSYjeEQ7MTAuMTAxNi9qLmpvY2EuMjAx
Mi4wOC4wMjI8L2VsZWN0cm9uaWMtcmVzb3VyY2UtbnVtPjxsYW5ndWFnZT5lbmc8L2xhbmd1YWdl
PjwvcmVjb3JkPjwvQ2l0ZT48L0VuZE5vdGU+AG==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PEVuZE5vdGU+PENpdGU+PEF1dGhvcj5LYXdha2l0YTwvQXV0aG9yPjxZZWFyPjIwMTI8L1llYXI+
PFJlY051bT43NjwvUmVjTnVtPjxEaXNwbGF5VGV4dD5bNjhdPC9EaXNwbGF5VGV4dD48cmVjb3Jk
PjxyZWMtbnVtYmVyPjc2PC9yZWMtbnVtYmVyPjxmb3JlaWduLWtleXM+PGtleSBhcHA9IkVOIiBk
Yi1pZD0idHJ2cDJmZXM2cnNkdG1lZmZ3b3Z6NWFzd3d4cHYyMGZ0emFlIiB0aW1lc3RhbXA9IjE0
ODU5NTM5MzQiPjc2PC9rZXk+PGtleSBhcHA9IkVOV2ViIiBkYi1pZD0iIj4wPC9rZXk+PC9mb3Jl
aWduLWtleXM+PHJlZi10eXBlIG5hbWU9IkpvdXJuYWwgQXJ0aWNsZSI+MTc8L3JlZi10eXBlPjxj
b250cmlidXRvcnM+PGF1dGhvcnM+PGF1dGhvcj5LYXdha2l0YSwgSy48L2F1dGhvcj48YXV0aG9y
Pk5pc2hpeWFtYSwgVC48L2F1dGhvcj48YXV0aG9yPkZ1amlzaGlybywgVC48L2F1dGhvcj48YXV0
aG9yPkhheWFzaGksIFMuPC9hdXRob3I+PGF1dGhvcj5LYW56YWtpLCBOLjwvYXV0aG9yPjxhdXRo
b3I+SGFzaGltb3RvLCBTLjwvYXV0aG9yPjxhdXRob3I+VGFrZWJlLCBLLjwvYXV0aG9yPjxhdXRo
b3I+SXdhc2EsIEsuPC9hdXRob3I+PGF1dGhvcj5TYWthdGEsIFMuPC9hdXRob3I+PGF1dGhvcj5O
aXNoaWRhLCBLLjwvYXV0aG9yPjxhdXRob3I+S3Vyb2RhLCBSLjwvYXV0aG9yPjxhdXRob3I+S3Vy
b3Nha2EsIE0uPC9hdXRob3I+PC9hdXRob3JzPjwvY29udHJpYnV0b3JzPjxhdXRoLWFkZHJlc3M+
RGVwYXJ0bWVudCBvZiBPcnRob3BlZGljIFN1cmdlcnksIEtvYmUgVW5pdmVyc2l0eSBHcmFkdWF0
ZSBTY2hvb2wgb2YgTWVkaWNpbmUsIDctNS0yIEt1c3Vub2tpY2hvLCBDaHVvLWt1LCBLb2JlLCBK
YXBhbi48L2F1dGgtYWRkcmVzcz48dGl0bGVzPjx0aXRsZT5Ba3QgcGhvc3Bob3J5bGF0aW9uIGlu
IGh1bWFuIGNob25kcm9jeXRlcyBpcyByZWd1bGF0ZWQgYnkgcDUzUjIgaW4gcmVzcG9uc2UgdG8g
bWVjaGFuaWNhbCBzdHJlc3M8L3RpdGxlPjxzZWNvbmRhcnktdGl0bGU+T3N0ZW9hcnRocml0aXMg
Q2FydGlsYWdlPC9zZWNvbmRhcnktdGl0bGU+PC90aXRsZXM+PHBlcmlvZGljYWw+PGZ1bGwtdGl0
bGU+T3N0ZW9hcnRocml0aXMgQ2FydGlsYWdlPC9mdWxsLXRpdGxlPjwvcGVyaW9kaWNhbD48cGFn
ZXM+MTYwMy05PC9wYWdlcz48dm9sdW1lPjIwPC92b2x1bWU+PG51bWJlcj4xMjwvbnVtYmVyPjxl
ZGl0aW9uPjIwMTIvMDkvMDg8L2VkaXRpb24+PGtleXdvcmRzPjxrZXl3b3JkPkJsb3R0aW5nLCBX
ZXN0ZXJuPC9rZXl3b3JkPjxrZXl3b3JkPkNhcnRpbGFnZSwgQXJ0aWN1bGFyLyptZXRhYm9saXNt
L3BhdGhvbG9neTwva2V5d29yZD48a2V5d29yZD5DZWxsIEN5Y2xlIFByb3RlaW5zL2Jpb3N5bnRo
ZXNpcy8qZ2VuZXRpY3M8L2tleXdvcmQ+PGtleXdvcmQ+Q2VsbHMsIEN1bHR1cmVkPC9rZXl3b3Jk
PjxrZXl3b3JkPkNob25kcm9jeXRlcy8qbWV0YWJvbGlzbS9wYXRob2xvZ3k8L2tleXdvcmQ+PGtl
eXdvcmQ+RE5BIFJlcGFpcjwva2V5d29yZD48a2V5d29yZD4qR2VuZSBFeHByZXNzaW9uIFJlZ3Vs
YXRpb248L2tleXdvcmQ+PGtleXdvcmQ+SHVtYW5zPC9rZXl3b3JkPjxrZXl3b3JkPkltbXVub2hp
c3RvY2hlbWlzdHJ5PC9rZXl3b3JkPjxrZXl3b3JkPk9zdGVvYXJ0aHJpdGlzLCBLbmVlLypnZW5l
dGljcy9tZXRhYm9saXNtPC9rZXl3b3JkPjxrZXl3b3JkPlByb3RvLU9uY29nZW5lIFByb3RlaW5z
IGMtYWt0LypnZW5ldGljcy9tZXRhYm9saXNtPC9rZXl3b3JkPjxrZXl3b3JkPlJOQSwgTWVzc2Vu
Z2VyLypnZW5ldGljczwva2V5d29yZD48a2V5d29yZD5SZWFsLVRpbWUgUG9seW1lcmFzZSBDaGFp
biBSZWFjdGlvbjwva2V5d29yZD48a2V5d29yZD5SaWJvbnVjbGVvdGlkZSBSZWR1Y3Rhc2VzL2Jp
b3N5bnRoZXNpcy8qZ2VuZXRpY3M8L2tleXdvcmQ+PGtleXdvcmQ+U2lnbmFsIFRyYW5zZHVjdGlv
bjwva2V5d29yZD48a2V5d29yZD5TdHJlc3MsIE1lY2hhbmljYWw8L2tleXdvcmQ+PC9rZXl3b3Jk
cz48ZGF0ZXM+PHllYXI+MjAxMjwveWVhcj48cHViLWRhdGVzPjxkYXRlPkRlYzwvZGF0ZT48L3B1
Yi1kYXRlcz48L2RhdGVzPjxpc2JuPjE1MjItOTY1MyAoRWxlY3Ryb25pYykmI3hEOzEwNjMtNDU4
NCAoTGlua2luZyk8L2lzYm4+PGFjY2Vzc2lvbi1udW0+MjI5NTQ0NTc8L2FjY2Vzc2lvbi1udW0+
PHVybHM+PHJlbGF0ZWQtdXJscz48dXJsPmh0dHA6Ly93d3cubmNiaS5ubG0ubmloLmdvdi9wdWJt
ZWQvMjI5NTQ0NTc8L3VybD48L3JlbGF0ZWQtdXJscz48L3VybHM+PGVsZWN0cm9uaWMtcmVzb3Vy
Y2UtbnVtPlMxMDYzLTQ1ODQoMTIpMDA5NDUtNCBbcGlpXSYjeEQ7MTAuMTAxNi9qLmpvY2EuMjAx
Mi4wOC4wMjI8L2VsZWN0cm9uaWMtcmVzb3VyY2UtbnVtPjxsYW5ndWFnZT5lbmc8L2xhbmd1YWdl
PjwvcmVjb3JkPjwvQ2l0ZT48L0VuZE5vdGU+AG==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[68]</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737"/>
        </w:trPr>
        <w:tc>
          <w:tcPr>
            <w:tcW w:w="658"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tcPr>
          <w:p w:rsidR="00471E86"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w:t>
            </w:r>
            <w:r w:rsidR="00392F18" w:rsidRPr="00B4298C">
              <w:rPr>
                <w:rFonts w:ascii="Times New Roman" w:hAnsi="Times New Roman" w:cs="Times New Roman"/>
                <w:b/>
                <w:bCs/>
                <w:sz w:val="20"/>
                <w:szCs w:val="20"/>
                <w:lang w:val="nl-NL"/>
              </w:rPr>
              <w:t>HD</w:t>
            </w:r>
            <w:r w:rsidRPr="00B4298C">
              <w:rPr>
                <w:rFonts w:ascii="Times New Roman" w:hAnsi="Times New Roman" w:cs="Times New Roman"/>
                <w:b/>
                <w:bCs/>
                <w:sz w:val="20"/>
                <w:szCs w:val="20"/>
                <w:lang w:val="nl-NL"/>
              </w:rPr>
              <w:t>2</w:t>
            </w:r>
          </w:p>
        </w:tc>
        <w:tc>
          <w:tcPr>
            <w:tcW w:w="921"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Response to hypoxia</w:t>
            </w:r>
          </w:p>
        </w:tc>
        <w:tc>
          <w:tcPr>
            <w:tcW w:w="290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tcPr>
          <w:p w:rsidR="00471E86" w:rsidRPr="00B4298C" w:rsidRDefault="00471E86"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Upregulation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and increased production of the cartilage ECM components collagen II, IX, XI and aggrecan under normoxic or hypoxic conditions.</w:t>
            </w:r>
          </w:p>
        </w:tc>
        <w:tc>
          <w:tcPr>
            <w:tcW w:w="515"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fldChar w:fldCharType="begin">
                <w:fldData xml:space="preserve">PEVuZE5vdGU+PENpdGU+PEF1dGhvcj5UaG9tczwvQXV0aG9yPjxZZWFyPjIwMTA8L1llYXI+PFJl
Y051bT43NzwvUmVjTnVtPjxEaXNwbGF5VGV4dD5bNjldPC9EaXNwbGF5VGV4dD48cmVjb3JkPjxy
ZWMtbnVtYmVyPjc3PC9yZWMtbnVtYmVyPjxmb3JlaWduLWtleXM+PGtleSBhcHA9IkVOIiBkYi1p
ZD0idHJ2cDJmZXM2cnNkdG1lZmZ3b3Z6NWFzd3d4cHYyMGZ0emFlIiB0aW1lc3RhbXA9IjE0ODU5
NTM5NDAiPjc3PC9rZXk+PGtleSBhcHA9IkVOV2ViIiBkYi1pZD0iIj4wPC9rZXk+PC9mb3JlaWdu
LWtleXM+PHJlZi10eXBlIG5hbWU9IkpvdXJuYWwgQXJ0aWNsZSI+MTc8L3JlZi10eXBlPjxjb250
cmlidXRvcnM+PGF1dGhvcnM+PGF1dGhvcj5UaG9tcywgQi4gTC48L2F1dGhvcj48YXV0aG9yPk11
cnBoeSwgQy4gTC48L2F1dGhvcj48L2F1dGhvcnM+PC9jb250cmlidXRvcnM+PGF1dGgtYWRkcmVz
cz5Gcm9tIFRoZSBLZW5uZWR5IEluc3RpdHV0ZSBvZiBSaGV1bWF0b2xvZ3ksIEZhY3VsdHkgb2Yg
TWVkaWNpbmUsIEltcGVyaWFsIENvbGxlZ2UgTG9uZG9uLCA2NSBBc3BlbmxlYSBSb2FkLCBMb25k
b24gVzYgOExILCBVbml0ZWQgS2luZ2RvbS48L2F1dGgtYWRkcmVzcz48dGl0bGVzPjx0aXRsZT5J
bmhpYml0aW9uIG9mIGh5cG94aWEtaW5kdWNpYmxlIGZhY3Rvci10YXJnZXRpbmcgcHJvbHlsIGh5
ZHJveHlsYXNlIGRvbWFpbi1jb250YWluaW5nIHByb3RlaW4gMiAoUEhEMikgZW5oYW5jZXMgbWF0
cml4IHN5bnRoZXNpcyBieSBodW1hbiBjaG9uZHJvY3l0ZXM8L3RpdGxlPjxzZWNvbmRhcnktdGl0
bGU+SiBCaW9sIENoZW08L3NlY29uZGFyeS10aXRsZT48L3RpdGxlcz48cGVyaW9kaWNhbD48ZnVs
bC10aXRsZT5KIEJpb2wgQ2hlbTwvZnVsbC10aXRsZT48L3BlcmlvZGljYWw+PHBhZ2VzPjIwNDcy
LTgwPC9wYWdlcz48dm9sdW1lPjI4NTwvdm9sdW1lPjxudW1iZXI+Mjc8L251bWJlcj48ZWRpdGlv
bj4yMDEwLzA0LzIxPC9lZGl0aW9uPjxrZXl3b3Jkcz48a2V5d29yZD5BZG9sZXNjZW50PC9rZXl3
b3JkPjxrZXl3b3JkPkFkdWx0PC9rZXl3b3JkPjxrZXl3b3JkPkJhc2UgU2VxdWVuY2U8L2tleXdv
cmQ+PGtleXdvcmQ+Q2FydGlsYWdlLCBBcnRpY3VsYXIvY3l0b2xvZ3kvcGh5c2lvbG9neTwva2V5
d29yZD48a2V5d29yZD5DZWxscywgQ3VsdHVyZWQ8L2tleXdvcmQ+PGtleXdvcmQ+Q2hpbGQ8L2tl
eXdvcmQ+PGtleXdvcmQ+Q2hvbmRyb2N5dGVzL2N5dG9sb2d5LypwaHlzaW9sb2d5PC9rZXl3b3Jk
PjxrZXl3b3JkPkNvbGxhZ2VuL3NlY3JldGlvbjwva2V5d29yZD48a2V5d29yZD5FeHRyYWNlbGx1
bGFyIE1hdHJpeC8qcGh5c2lvbG9neTwva2V5d29yZD48a2V5d29yZD5GZW1hbGU8L2tleXdvcmQ+
PGtleXdvcmQ+R2VuZSBEZWxldGlvbjwva2V5d29yZD48a2V5d29yZD5IdW1hbnM8L2tleXdvcmQ+
PGtleXdvcmQ+SHlwb3hpYS1JbmR1Y2libGUgRmFjdG9yLVByb2xpbmUgRGlveHlnZW5hc2VzPC9r
ZXl3b3JkPjxrZXl3b3JkPklzb2VuenltZXMvZ2VuZXRpY3M8L2tleXdvcmQ+PGtleXdvcmQ+TWFs
ZTwva2V5d29yZD48a2V5d29yZD5NaWRkbGUgQWdlZDwva2V5d29yZD48a2V5d29yZD5Qcm9jb2xs
YWdlbi1Qcm9saW5lIERpb3h5Z2VuYXNlLyphbnRhZ29uaXN0cyAmYW1wOyBpbmhpYml0b3JzL2dl
bmV0aWNzPC9rZXl3b3JkPjxrZXl3b3JkPlJOQSwgU21hbGwgSW50ZXJmZXJpbmcvZ2VuZXRpY3M8
L2tleXdvcmQ+PGtleXdvcmQ+U09YOSBUcmFuc2NyaXB0aW9uIEZhY3Rvci9nZW5ldGljczwva2V5
d29yZD48a2V5d29yZD5UcmFuc2NyaXB0aW9uLCBHZW5ldGljPC9rZXl3b3JkPjxrZXl3b3JkPlRy
YW5zZmVjdGlvbjwva2V5d29yZD48L2tleXdvcmRzPjxkYXRlcz48eWVhcj4yMDEwPC95ZWFyPjxw
dWItZGF0ZXM+PGRhdGU+SnVsIDAyPC9kYXRlPjwvcHViLWRhdGVzPjwvZGF0ZXM+PGlzYm4+MTA4
My0zNTFYIChFbGVjdHJvbmljKSYjeEQ7MDAyMS05MjU4IChMaW5raW5nKTwvaXNibj48YWNjZXNz
aW9uLW51bT4yMDQwNDMzODwvYWNjZXNzaW9uLW51bT48dXJscz48cmVsYXRlZC11cmxzPjx1cmw+
aHR0cDovL3d3dy5uY2JpLm5sbS5uaWguZ292L3B1Ym1lZC8yMDQwNDMzODwvdXJsPjwvcmVsYXRl
ZC11cmxzPjwvdXJscz48Y3VzdG9tMj4yODk4Mjk3PC9jdXN0b20yPjxlbGVjdHJvbmljLXJlc291
cmNlLW51bT5NMTEwLjExNTIzOCBbcGlpXSYjeEQ7MTAuMTA3NC9qYmMuTTExMC4xMTUyMzg8L2Vs
ZWN0cm9uaWMtcmVzb3VyY2UtbnVtPjxsYW5ndWFnZT5lbmc8L2xhbmd1YWdlPjwvcmVjb3JkPjwv
Q2l0ZT48L0VuZE5vdGU+AG==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PEVuZE5vdGU+PENpdGU+PEF1dGhvcj5UaG9tczwvQXV0aG9yPjxZZWFyPjIwMTA8L1llYXI+PFJl
Y051bT43NzwvUmVjTnVtPjxEaXNwbGF5VGV4dD5bNjldPC9EaXNwbGF5VGV4dD48cmVjb3JkPjxy
ZWMtbnVtYmVyPjc3PC9yZWMtbnVtYmVyPjxmb3JlaWduLWtleXM+PGtleSBhcHA9IkVOIiBkYi1p
ZD0idHJ2cDJmZXM2cnNkdG1lZmZ3b3Z6NWFzd3d4cHYyMGZ0emFlIiB0aW1lc3RhbXA9IjE0ODU5
NTM5NDAiPjc3PC9rZXk+PGtleSBhcHA9IkVOV2ViIiBkYi1pZD0iIj4wPC9rZXk+PC9mb3JlaWdu
LWtleXM+PHJlZi10eXBlIG5hbWU9IkpvdXJuYWwgQXJ0aWNsZSI+MTc8L3JlZi10eXBlPjxjb250
cmlidXRvcnM+PGF1dGhvcnM+PGF1dGhvcj5UaG9tcywgQi4gTC48L2F1dGhvcj48YXV0aG9yPk11
cnBoeSwgQy4gTC48L2F1dGhvcj48L2F1dGhvcnM+PC9jb250cmlidXRvcnM+PGF1dGgtYWRkcmVz
cz5Gcm9tIFRoZSBLZW5uZWR5IEluc3RpdHV0ZSBvZiBSaGV1bWF0b2xvZ3ksIEZhY3VsdHkgb2Yg
TWVkaWNpbmUsIEltcGVyaWFsIENvbGxlZ2UgTG9uZG9uLCA2NSBBc3BlbmxlYSBSb2FkLCBMb25k
b24gVzYgOExILCBVbml0ZWQgS2luZ2RvbS48L2F1dGgtYWRkcmVzcz48dGl0bGVzPjx0aXRsZT5J
bmhpYml0aW9uIG9mIGh5cG94aWEtaW5kdWNpYmxlIGZhY3Rvci10YXJnZXRpbmcgcHJvbHlsIGh5
ZHJveHlsYXNlIGRvbWFpbi1jb250YWluaW5nIHByb3RlaW4gMiAoUEhEMikgZW5oYW5jZXMgbWF0
cml4IHN5bnRoZXNpcyBieSBodW1hbiBjaG9uZHJvY3l0ZXM8L3RpdGxlPjxzZWNvbmRhcnktdGl0
bGU+SiBCaW9sIENoZW08L3NlY29uZGFyeS10aXRsZT48L3RpdGxlcz48cGVyaW9kaWNhbD48ZnVs
bC10aXRsZT5KIEJpb2wgQ2hlbTwvZnVsbC10aXRsZT48L3BlcmlvZGljYWw+PHBhZ2VzPjIwNDcy
LTgwPC9wYWdlcz48dm9sdW1lPjI4NTwvdm9sdW1lPjxudW1iZXI+Mjc8L251bWJlcj48ZWRpdGlv
bj4yMDEwLzA0LzIxPC9lZGl0aW9uPjxrZXl3b3Jkcz48a2V5d29yZD5BZG9sZXNjZW50PC9rZXl3
b3JkPjxrZXl3b3JkPkFkdWx0PC9rZXl3b3JkPjxrZXl3b3JkPkJhc2UgU2VxdWVuY2U8L2tleXdv
cmQ+PGtleXdvcmQ+Q2FydGlsYWdlLCBBcnRpY3VsYXIvY3l0b2xvZ3kvcGh5c2lvbG9neTwva2V5
d29yZD48a2V5d29yZD5DZWxscywgQ3VsdHVyZWQ8L2tleXdvcmQ+PGtleXdvcmQ+Q2hpbGQ8L2tl
eXdvcmQ+PGtleXdvcmQ+Q2hvbmRyb2N5dGVzL2N5dG9sb2d5LypwaHlzaW9sb2d5PC9rZXl3b3Jk
PjxrZXl3b3JkPkNvbGxhZ2VuL3NlY3JldGlvbjwva2V5d29yZD48a2V5d29yZD5FeHRyYWNlbGx1
bGFyIE1hdHJpeC8qcGh5c2lvbG9neTwva2V5d29yZD48a2V5d29yZD5GZW1hbGU8L2tleXdvcmQ+
PGtleXdvcmQ+R2VuZSBEZWxldGlvbjwva2V5d29yZD48a2V5d29yZD5IdW1hbnM8L2tleXdvcmQ+
PGtleXdvcmQ+SHlwb3hpYS1JbmR1Y2libGUgRmFjdG9yLVByb2xpbmUgRGlveHlnZW5hc2VzPC9r
ZXl3b3JkPjxrZXl3b3JkPklzb2VuenltZXMvZ2VuZXRpY3M8L2tleXdvcmQ+PGtleXdvcmQ+TWFs
ZTwva2V5d29yZD48a2V5d29yZD5NaWRkbGUgQWdlZDwva2V5d29yZD48a2V5d29yZD5Qcm9jb2xs
YWdlbi1Qcm9saW5lIERpb3h5Z2VuYXNlLyphbnRhZ29uaXN0cyAmYW1wOyBpbmhpYml0b3JzL2dl
bmV0aWNzPC9rZXl3b3JkPjxrZXl3b3JkPlJOQSwgU21hbGwgSW50ZXJmZXJpbmcvZ2VuZXRpY3M8
L2tleXdvcmQ+PGtleXdvcmQ+U09YOSBUcmFuc2NyaXB0aW9uIEZhY3Rvci9nZW5ldGljczwva2V5
d29yZD48a2V5d29yZD5UcmFuc2NyaXB0aW9uLCBHZW5ldGljPC9rZXl3b3JkPjxrZXl3b3JkPlRy
YW5zZmVjdGlvbjwva2V5d29yZD48L2tleXdvcmRzPjxkYXRlcz48eWVhcj4yMDEwPC95ZWFyPjxw
dWItZGF0ZXM+PGRhdGU+SnVsIDAyPC9kYXRlPjwvcHViLWRhdGVzPjwvZGF0ZXM+PGlzYm4+MTA4
My0zNTFYIChFbGVjdHJvbmljKSYjeEQ7MDAyMS05MjU4IChMaW5raW5nKTwvaXNibj48YWNjZXNz
aW9uLW51bT4yMDQwNDMzODwvYWNjZXNzaW9uLW51bT48dXJscz48cmVsYXRlZC11cmxzPjx1cmw+
aHR0cDovL3d3dy5uY2JpLm5sbS5uaWguZ292L3B1Ym1lZC8yMDQwNDMzODwvdXJsPjwvcmVsYXRl
ZC11cmxzPjwvdXJscz48Y3VzdG9tMj4yODk4Mjk3PC9jdXN0b20yPjxlbGVjdHJvbmljLXJlc291
cmNlLW51bT5NMTEwLjExNTIzOCBbcGlpXSYjeEQ7MTAuMTA3NC9qYmMuTTExMC4xMTUyMzg8L2Vs
ZWN0cm9uaWMtcmVzb3VyY2UtbnVtPjxsYW5ndWFnZT5lbmc8L2xhbmd1YWdlPjwvcmVjb3JkPjwv
Q2l0ZT48L0VuZE5vdGU+AG==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[69]</w:t>
            </w:r>
            <w:r w:rsidRPr="00B4298C">
              <w:rPr>
                <w:rFonts w:ascii="Times New Roman" w:hAnsi="Times New Roman" w:cs="Times New Roman"/>
                <w:b/>
                <w:bCs/>
                <w:sz w:val="20"/>
                <w:szCs w:val="20"/>
                <w:lang w:val="en-US"/>
              </w:rPr>
              <w:fldChar w:fldCharType="end"/>
            </w:r>
          </w:p>
          <w:p w:rsidR="004F002F" w:rsidRPr="00B4298C" w:rsidRDefault="004F002F" w:rsidP="004F002F">
            <w:pPr>
              <w:spacing w:after="0" w:line="240" w:lineRule="auto"/>
              <w:rPr>
                <w:rFonts w:ascii="Times New Roman" w:hAnsi="Times New Roman" w:cs="Times New Roman"/>
                <w:b/>
                <w:bCs/>
                <w:sz w:val="20"/>
                <w:szCs w:val="20"/>
                <w:lang w:val="en-US"/>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A7562">
        <w:trPr>
          <w:trHeight w:val="624"/>
        </w:trPr>
        <w:tc>
          <w:tcPr>
            <w:tcW w:w="658"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K</w:t>
            </w:r>
            <w:r w:rsidR="00392F18" w:rsidRPr="00B4298C">
              <w:rPr>
                <w:rFonts w:ascii="Times New Roman" w:hAnsi="Times New Roman" w:cs="Times New Roman"/>
                <w:b/>
                <w:bCs/>
                <w:sz w:val="20"/>
                <w:szCs w:val="20"/>
                <w:lang w:val="nl-NL"/>
              </w:rPr>
              <w:t>DM2A</w:t>
            </w:r>
          </w:p>
        </w:tc>
        <w:tc>
          <w:tcPr>
            <w:tcW w:w="921"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Chromatin remodeling</w:t>
            </w:r>
          </w:p>
        </w:tc>
        <w:tc>
          <w:tcPr>
            <w:tcW w:w="290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tcPr>
          <w:p w:rsidR="00471E86" w:rsidRPr="00B4298C" w:rsidRDefault="00471E86"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Enhanced chondrogenesis of apical papilla-derived hMSCs. </w:t>
            </w:r>
          </w:p>
        </w:tc>
        <w:tc>
          <w:tcPr>
            <w:tcW w:w="515"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tcPr>
          <w:p w:rsidR="00471E86" w:rsidRPr="00B4298C" w:rsidRDefault="00471E86" w:rsidP="00E4780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fldChar w:fldCharType="begin">
                <w:fldData xml:space="preserve">PEVuZE5vdGU+PENpdGU+PEF1dGhvcj5Eb25nPC9BdXRob3I+PFllYXI+MjAxMzwvWWVhcj48UmVj
TnVtPjcyPC9SZWNOdW0+PERpc3BsYXlUZXh0Pls3MF08L0Rpc3BsYXlUZXh0PjxyZWNvcmQ+PHJl
Yy1udW1iZXI+NzI8L3JlYy1udW1iZXI+PGZvcmVpZ24ta2V5cz48a2V5IGFwcD0iRU4iIGRiLWlk
PSJ0cnZwMmZlczZyc2R0bWVmZndvdno1YXN3d3hwdjIwZnR6YWUiIHRpbWVzdGFtcD0iMTQ4NTk1
MzkxMSI+NzI8L2tleT48a2V5IGFwcD0iRU5XZWIiIGRiLWlkPSIiPjA8L2tleT48L2ZvcmVpZ24t
a2V5cz48cmVmLXR5cGUgbmFtZT0iSm91cm5hbCBBcnRpY2xlIj4xNzwvcmVmLXR5cGU+PGNvbnRy
aWJ1dG9ycz48YXV0aG9ycz48YXV0aG9yPkRvbmcsIFIuPC9hdXRob3I+PGF1dGhvcj5ZYW8sIFIu
PC9hdXRob3I+PGF1dGhvcj5EdSwgSi48L2F1dGhvcj48YXV0aG9yPldhbmcsIFMuPC9hdXRob3I+
PGF1dGhvcj5GYW4sIFouPC9hdXRob3I+PC9hdXRob3JzPjwvY29udHJpYnV0b3JzPjxhdXRoLWFk
ZHJlc3M+TGFib3JhdG9yeSBvZiBNb2xlY3VsYXIgU2lnbmFsaW5nIGFuZCBTdGVtIENlbGxzIFRo
ZXJhcHksIEJlaWppbmcgS2V5IExhYm9yYXRvcnkgb2YgVG9vdGggUmVnZW5lcmF0aW9uIGFuZCBG
dW5jdGlvbiBSZWNvbnN0cnVjdGlvbiwgQ2FwaXRhbCBNZWRpY2FsIFVuaXZlcnNpdHkgU2Nob29s
IG9mIFN0b21hdG9sb2d5LCBCZWlqaW5nIDEwMDA1MCwgQ2hpbmEuPC9hdXRoLWFkZHJlc3M+PHRp
dGxlcz48dGl0bGU+RGVwbGV0aW9uIG9mIGhpc3RvbmUgZGVtZXRoeWxhc2UgS0RNMkEgZW5oYW5j
ZWQgdGhlIGFkaXBvZ2VuaWMgYW5kIGNob25kcm9nZW5pYyBkaWZmZXJlbnRpYXRpb24gcG90ZW50
aWFscyBvZiBzdGVtIGNlbGxzIGZyb20gYXBpY2FsIHBhcGlsbGE8L3RpdGxlPjxzZWNvbmRhcnkt
dGl0bGU+RXhwIENlbGwgUmVzPC9zZWNvbmRhcnktdGl0bGU+PC90aXRsZXM+PHBlcmlvZGljYWw+
PGZ1bGwtdGl0bGU+RXhwIENlbGwgUmVzPC9mdWxsLXRpdGxlPjwvcGVyaW9kaWNhbD48cGFnZXM+
Mjg3NC04MjwvcGFnZXM+PHZvbHVtZT4zMTk8L3ZvbHVtZT48bnVtYmVyPjE4PC9udW1iZXI+PGVk
aXRpb24+MjAxMy8wNy8yMzwvZWRpdGlvbj48a2V5d29yZHM+PGtleXdvcmQ+QWRpcG9nZW5lc2lz
LypnZW5ldGljczwva2V5d29yZD48a2V5d29yZD5BZG9sZXNjZW50PC9rZXl3b3JkPjxrZXl3b3Jk
PkJsb3R0aW5nLCBXZXN0ZXJuPC9rZXl3b3JkPjxrZXl3b3JkPipDZWxsIERpZmZlcmVudGlhdGlv
bjwva2V5d29yZD48a2V5d29yZD5DZWxscywgQ3VsdHVyZWQ8L2tleXdvcmQ+PGtleXdvcmQ+Q2hv
bmRyb2dlbmVzaXMvKmdlbmV0aWNzPC9rZXl3b3JkPjxrZXl3b3JkPkRlbnRhbCBQYXBpbGxhLypj
eXRvbG9neS9lbnp5bW9sb2d5PC9rZXl3b3JkPjxrZXl3b3JkPkYtQm94IFByb3RlaW5zLyphbnRh
Z29uaXN0cyAmYW1wOyBpbmhpYml0b3JzL2dlbmV0aWNzPC9rZXl3b3JkPjxrZXl3b3JkPkdlbmUg
RXhwcmVzc2lvbiBSZWd1bGF0aW9uL2dlbmV0aWNzPC9rZXl3b3JkPjxrZXl3b3JkPkdlbmUgS25v
Y2tkb3duIFRlY2huaXF1ZXM8L2tleXdvcmQ+PGtleXdvcmQ+SHVtYW5zPC9rZXl3b3JkPjxrZXl3
b3JkPkp1bW9uamkgRG9tYWluLUNvbnRhaW5pbmcgSGlzdG9uZSBEZW1ldGh5bGFzZXMvKmFudGFn
b25pc3RzICZhbXA7IGluaGliaXRvcnMvZ2VuZXRpY3M8L2tleXdvcmQ+PGtleXdvcmQ+TWVzZW5j
aHltYWwgU3Ryb21hbCBDZWxscy8qY3l0b2xvZ3kvZW56eW1vbG9neTwva2V5d29yZD48a2V5d29y
ZD5NZXRoeWxhdGlvbjwva2V5d29yZD48a2V5d29yZD5Nb2xhciwgVGhpcmQvY3l0b2xvZ3k8L2tl
eXdvcmQ+PGtleXdvcmQ+Uk5BLCBTbWFsbCBJbnRlcmZlcmluZy9tZXRhYm9saXNtPC9rZXl3b3Jk
PjxrZXl3b3JkPlJlYWwtVGltZSBQb2x5bWVyYXNlIENoYWluIFJlYWN0aW9uPC9rZXl3b3JkPjxr
ZXl3b3JkPllvdW5nIEFkdWx0PC9rZXl3b3JkPjwva2V5d29yZHM+PGRhdGVzPjx5ZWFyPjIwMTM8
L3llYXI+PHB1Yi1kYXRlcz48ZGF0ZT5Ob3YgMDE8L2RhdGU+PC9wdWItZGF0ZXM+PC9kYXRlcz48
aXNibj4xMDkwLTI0MjIgKEVsZWN0cm9uaWMpJiN4RDswMDE0LTQ4MjcgKExpbmtpbmcpPC9pc2Ju
PjxhY2Nlc3Npb24tbnVtPjIzODcyNDc4PC9hY2Nlc3Npb24tbnVtPjx1cmxzPjxyZWxhdGVkLXVy
bHM+PHVybD5odHRwOi8vd3d3Lm5jYmkubmxtLm5paC5nb3YvcHVibWVkLzIzODcyNDc4PC91cmw+
PC9yZWxhdGVkLXVybHM+PC91cmxzPjxlbGVjdHJvbmljLXJlc291cmNlLW51bT5TMDAxNC00ODI3
KDEzKTAwMjk3LTggW3BpaV0mI3hEOzEwLjEwMTYvai55ZXhjci4yMDEzLjA3LjAwODwvZWxlY3Ry
b25pYy1yZXNvdXJjZS1udW0+PGxhbmd1YWdlPmVuZzwvbGFuZ3VhZ2U+PC9yZWNvcmQ+PC9DaXRl
PjwvRW5kTm90ZT4A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PEVuZE5vdGU+PENpdGU+PEF1dGhvcj5Eb25nPC9BdXRob3I+PFllYXI+MjAxMzwvWWVhcj48UmVj
TnVtPjcyPC9SZWNOdW0+PERpc3BsYXlUZXh0Pls3MF08L0Rpc3BsYXlUZXh0PjxyZWNvcmQ+PHJl
Yy1udW1iZXI+NzI8L3JlYy1udW1iZXI+PGZvcmVpZ24ta2V5cz48a2V5IGFwcD0iRU4iIGRiLWlk
PSJ0cnZwMmZlczZyc2R0bWVmZndvdno1YXN3d3hwdjIwZnR6YWUiIHRpbWVzdGFtcD0iMTQ4NTk1
MzkxMSI+NzI8L2tleT48a2V5IGFwcD0iRU5XZWIiIGRiLWlkPSIiPjA8L2tleT48L2ZvcmVpZ24t
a2V5cz48cmVmLXR5cGUgbmFtZT0iSm91cm5hbCBBcnRpY2xlIj4xNzwvcmVmLXR5cGU+PGNvbnRy
aWJ1dG9ycz48YXV0aG9ycz48YXV0aG9yPkRvbmcsIFIuPC9hdXRob3I+PGF1dGhvcj5ZYW8sIFIu
PC9hdXRob3I+PGF1dGhvcj5EdSwgSi48L2F1dGhvcj48YXV0aG9yPldhbmcsIFMuPC9hdXRob3I+
PGF1dGhvcj5GYW4sIFouPC9hdXRob3I+PC9hdXRob3JzPjwvY29udHJpYnV0b3JzPjxhdXRoLWFk
ZHJlc3M+TGFib3JhdG9yeSBvZiBNb2xlY3VsYXIgU2lnbmFsaW5nIGFuZCBTdGVtIENlbGxzIFRo
ZXJhcHksIEJlaWppbmcgS2V5IExhYm9yYXRvcnkgb2YgVG9vdGggUmVnZW5lcmF0aW9uIGFuZCBG
dW5jdGlvbiBSZWNvbnN0cnVjdGlvbiwgQ2FwaXRhbCBNZWRpY2FsIFVuaXZlcnNpdHkgU2Nob29s
IG9mIFN0b21hdG9sb2d5LCBCZWlqaW5nIDEwMDA1MCwgQ2hpbmEuPC9hdXRoLWFkZHJlc3M+PHRp
dGxlcz48dGl0bGU+RGVwbGV0aW9uIG9mIGhpc3RvbmUgZGVtZXRoeWxhc2UgS0RNMkEgZW5oYW5j
ZWQgdGhlIGFkaXBvZ2VuaWMgYW5kIGNob25kcm9nZW5pYyBkaWZmZXJlbnRpYXRpb24gcG90ZW50
aWFscyBvZiBzdGVtIGNlbGxzIGZyb20gYXBpY2FsIHBhcGlsbGE8L3RpdGxlPjxzZWNvbmRhcnkt
dGl0bGU+RXhwIENlbGwgUmVzPC9zZWNvbmRhcnktdGl0bGU+PC90aXRsZXM+PHBlcmlvZGljYWw+
PGZ1bGwtdGl0bGU+RXhwIENlbGwgUmVzPC9mdWxsLXRpdGxlPjwvcGVyaW9kaWNhbD48cGFnZXM+
Mjg3NC04MjwvcGFnZXM+PHZvbHVtZT4zMTk8L3ZvbHVtZT48bnVtYmVyPjE4PC9udW1iZXI+PGVk
aXRpb24+MjAxMy8wNy8yMzwvZWRpdGlvbj48a2V5d29yZHM+PGtleXdvcmQ+QWRpcG9nZW5lc2lz
LypnZW5ldGljczwva2V5d29yZD48a2V5d29yZD5BZG9sZXNjZW50PC9rZXl3b3JkPjxrZXl3b3Jk
PkJsb3R0aW5nLCBXZXN0ZXJuPC9rZXl3b3JkPjxrZXl3b3JkPipDZWxsIERpZmZlcmVudGlhdGlv
bjwva2V5d29yZD48a2V5d29yZD5DZWxscywgQ3VsdHVyZWQ8L2tleXdvcmQ+PGtleXdvcmQ+Q2hv
bmRyb2dlbmVzaXMvKmdlbmV0aWNzPC9rZXl3b3JkPjxrZXl3b3JkPkRlbnRhbCBQYXBpbGxhLypj
eXRvbG9neS9lbnp5bW9sb2d5PC9rZXl3b3JkPjxrZXl3b3JkPkYtQm94IFByb3RlaW5zLyphbnRh
Z29uaXN0cyAmYW1wOyBpbmhpYml0b3JzL2dlbmV0aWNzPC9rZXl3b3JkPjxrZXl3b3JkPkdlbmUg
RXhwcmVzc2lvbiBSZWd1bGF0aW9uL2dlbmV0aWNzPC9rZXl3b3JkPjxrZXl3b3JkPkdlbmUgS25v
Y2tkb3duIFRlY2huaXF1ZXM8L2tleXdvcmQ+PGtleXdvcmQ+SHVtYW5zPC9rZXl3b3JkPjxrZXl3
b3JkPkp1bW9uamkgRG9tYWluLUNvbnRhaW5pbmcgSGlzdG9uZSBEZW1ldGh5bGFzZXMvKmFudGFn
b25pc3RzICZhbXA7IGluaGliaXRvcnMvZ2VuZXRpY3M8L2tleXdvcmQ+PGtleXdvcmQ+TWVzZW5j
aHltYWwgU3Ryb21hbCBDZWxscy8qY3l0b2xvZ3kvZW56eW1vbG9neTwva2V5d29yZD48a2V5d29y
ZD5NZXRoeWxhdGlvbjwva2V5d29yZD48a2V5d29yZD5Nb2xhciwgVGhpcmQvY3l0b2xvZ3k8L2tl
eXdvcmQ+PGtleXdvcmQ+Uk5BLCBTbWFsbCBJbnRlcmZlcmluZy9tZXRhYm9saXNtPC9rZXl3b3Jk
PjxrZXl3b3JkPlJlYWwtVGltZSBQb2x5bWVyYXNlIENoYWluIFJlYWN0aW9uPC9rZXl3b3JkPjxr
ZXl3b3JkPllvdW5nIEFkdWx0PC9rZXl3b3JkPjwva2V5d29yZHM+PGRhdGVzPjx5ZWFyPjIwMTM8
L3llYXI+PHB1Yi1kYXRlcz48ZGF0ZT5Ob3YgMDE8L2RhdGU+PC9wdWItZGF0ZXM+PC9kYXRlcz48
aXNibj4xMDkwLTI0MjIgKEVsZWN0cm9uaWMpJiN4RDswMDE0LTQ4MjcgKExpbmtpbmcpPC9pc2Ju
PjxhY2Nlc3Npb24tbnVtPjIzODcyNDc4PC9hY2Nlc3Npb24tbnVtPjx1cmxzPjxyZWxhdGVkLXVy
bHM+PHVybD5odHRwOi8vd3d3Lm5jYmkubmxtLm5paC5nb3YvcHVibWVkLzIzODcyNDc4PC91cmw+
PC9yZWxhdGVkLXVybHM+PC91cmxzPjxlbGVjdHJvbmljLXJlc291cmNlLW51bT5TMDAxNC00ODI3
KDEzKTAwMjk3LTggW3BpaV0mI3hEOzEwLjEwMTYvai55ZXhjci4yMDEzLjA3LjAwODwvZWxlY3Ry
b25pYy1yZXNvdXJjZS1udW0+PGxhbmd1YWdlPmVuZzwvbGFuZ3VhZ2U+PC9yZWNvcmQ+PC9DaXRl
PjwvRW5kTm90ZT4A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[70]</w:t>
            </w:r>
            <w:r w:rsidRPr="00B4298C">
              <w:rPr>
                <w:rFonts w:ascii="Times New Roman" w:hAnsi="Times New Roman" w:cs="Times New Roman"/>
                <w:b/>
                <w:bCs/>
                <w:sz w:val="20"/>
                <w:szCs w:val="20"/>
                <w:lang w:val="nl-NL"/>
              </w:rPr>
              <w:fldChar w:fldCharType="end"/>
            </w:r>
          </w:p>
        </w:tc>
      </w:tr>
      <w:tr w:rsidR="00B4298C" w:rsidRPr="00B4298C" w:rsidTr="000A7562">
        <w:trPr>
          <w:trHeight w:val="641"/>
        </w:trPr>
        <w:tc>
          <w:tcPr>
            <w:tcW w:w="658"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Raptor</w:t>
            </w:r>
          </w:p>
        </w:tc>
        <w:tc>
          <w:tcPr>
            <w:tcW w:w="921"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816ED9">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Proliferation</w:t>
            </w:r>
          </w:p>
        </w:tc>
        <w:tc>
          <w:tcPr>
            <w:tcW w:w="290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816ED9"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chondrogenesis of amniotic fluid-derived hMSCs with increased AKT activation, upregulation of HIF-2</w:t>
            </w:r>
            <w:r w:rsidRPr="00B4298C">
              <w:rPr>
                <w:rFonts w:ascii="Times New Roman" w:hAnsi="Times New Roman" w:cs="Times New Roman"/>
                <w:b/>
                <w:bCs/>
                <w:sz w:val="20"/>
                <w:szCs w:val="20"/>
                <w:lang w:val="el-GR"/>
              </w:rPr>
              <w:t>α</w:t>
            </w:r>
            <w:r w:rsidRPr="00B4298C">
              <w:rPr>
                <w:rFonts w:ascii="Times New Roman" w:hAnsi="Times New Roman" w:cs="Times New Roman"/>
                <w:b/>
                <w:bCs/>
                <w:sz w:val="20"/>
                <w:szCs w:val="20"/>
                <w:lang w:val="en-US"/>
              </w:rPr>
              <w:t xml:space="preserve"> and increased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and collagen II abundance.</w:t>
            </w:r>
          </w:p>
        </w:tc>
        <w:tc>
          <w:tcPr>
            <w:tcW w:w="515"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C3E6E" w:rsidP="004C3E6E">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PEVuZE5vdGU+PENpdGU+PEF1dGhvcj5QcmVpdHNjaG9wZjwvQXV0aG9yPjxZZWFyPjIwMTY8L1ll
YXI+PFJlY051bT44MDwvUmVjTnVtPjxEaXNwbGF5VGV4dD5bMTIwXTwvRGlzcGxheVRleHQ+PHJl
Y29yZD48cmVjLW51bWJlcj44MDwvcmVjLW51bWJlcj48Zm9yZWlnbi1rZXlzPjxrZXkgYXBwPSJF
TiIgZGItaWQ9InRydnAyZmVzNnJzZHRtZWZmd292ejVhc3d3eHB2MjBmdHphZSIgdGltZXN0YW1w
PSIxNDg1OTUzOTU5Ij44MDwva2V5PjxrZXkgYXBwPSJFTldlYiIgZGItaWQ9IiI+MDwva2V5Pjwv
Zm9yZWlnbi1rZXlzPjxyZWYtdHlwZSBuYW1lPSJKb3VybmFsIEFydGljbGUiPjE3PC9yZWYtdHlw
ZT48Y29udHJpYnV0b3JzPjxhdXRob3JzPjxhdXRob3I+UHJlaXRzY2hvcGYsIEEuPC9hdXRob3I+
PGF1dGhvcj5TY2hvcmdob2ZlciwgRC48L2F1dGhvcj48YXV0aG9yPktpbnNsZWNobmVyLCBLLjwv
YXV0aG9yPjxhdXRob3I+U2NodXR6LCBCLjwvYXV0aG9yPjxhdXRob3I+WndpY2tsLCBILjwvYXV0
aG9yPjxhdXRob3I+Um9zbmVyLCBNLjwvYXV0aG9yPjxhdXRob3I+Sm9vLCBKLiBHLjwvYXV0aG9y
PjxhdXRob3I+TmVocmVyLCBTLjwvYXV0aG9yPjxhdXRob3I+SGVuZ3N0c2NobGFnZXIsIE0uPC9h
dXRob3I+PGF1dGhvcj5NaWt1bGEsIE0uPC9hdXRob3I+PC9hdXRob3JzPjwvY29udHJpYnV0b3Jz
PjxhdXRoLWFkZHJlc3M+SW5zdGl0dXRlIG9mIE1lZGljYWwgR2VuZXRpY3MsIE1lZGljYWwgVW5p
dmVyc2l0eSBvZiBWaWVubmEsIFZpZW5uYSwgQXVzdHJpYSBDZW50ZXIgZm9yIFJlZ2VuZXJhdGl2
ZSBNZWRpY2luZSwgRGFudWJlIFVuaXZlcnNpdHkgS3JlbXMsIEtyZW1zLCBBdXN0cmlhLiYjeEQ7
SW5zdGl0dXRlIG9mIE1lZGljYWwgR2VuZXRpY3MsIE1lZGljYWwgVW5pdmVyc2l0eSBvZiBWaWVu
bmEsIFZpZW5uYSwgQXVzdHJpYS4mI3hEO0NlbnRlciBmb3IgUmVnZW5lcmF0aXZlIE1lZGljaW5l
LCBEYW51YmUgVW5pdmVyc2l0eSBLcmVtcywgS3JlbXMsIEF1c3RyaWEuJiN4RDtGaXJzdCBEZXBh
cnRtZW50IG9mIE9ic3RldHJpY3MgYW5kIEd5bmFlY29sb2d5LCBNZWRpY2FsIFNjaG9vbCwgU2Vt
bWVsd2VpcyBVbml2ZXJzaXR5LCBCdWRhcGVzdCwgSHVuZ2FyeS4mI3hEO0luc3RpdHV0ZSBvZiBN
ZWRpY2FsIEdlbmV0aWNzLCBNZWRpY2FsIFVuaXZlcnNpdHkgb2YgVmllbm5hLCBWaWVubmEsIEF1
c3RyaWEgbWFyaW8ubWlrdWxhQG1lZHVuaXdpZW4uYWMuYXQuPC9hdXRoLWFkZHJlc3M+PHRpdGxl
cz48dGl0bGU+UmFwYW15Y2luLUluZHVjZWQgSHlwb3hpYSBJbmR1Y2libGUgRmFjdG9yIDJBIElz
IEVzc2VudGlhbCBmb3IgQ2hvbmRyb2dlbmljIERpZmZlcmVudGlhdGlvbiBvZiBBbW5pb3RpYyBG
bHVpZCBTdGVtIENlbGxzPC90aXRsZT48c2Vjb25kYXJ5LXRpdGxlPlN0ZW0gQ2VsbHMgVHJhbnNs
IE1lZDwvc2Vjb25kYXJ5LXRpdGxlPjwvdGl0bGVzPjxwZXJpb2RpY2FsPjxmdWxsLXRpdGxlPlN0
ZW0gQ2VsbHMgVHJhbnNsIE1lZDwvZnVsbC10aXRsZT48L3BlcmlvZGljYWw+PHBhZ2VzPjU4MC05
MDwvcGFnZXM+PHZvbHVtZT41PC92b2x1bWU+PG51bWJlcj41PC9udW1iZXI+PGVkaXRpb24+MjAx
Ni8wMy8zMTwvZWRpdGlvbj48a2V5d29yZHM+PGtleXdvcmQ+QWRhcHRvciBQcm90ZWlucywgU2ln
bmFsIFRyYW5zZHVjaW5nL2dlbmV0aWNzL21ldGFib2xpc208L2tleXdvcmQ+PGtleXdvcmQ+QWdn
cmVjYW5zL2dlbmV0aWNzL21ldGFib2xpc208L2tleXdvcmQ+PGtleXdvcmQ+QW1uaW90aWMgRmx1
aWQvKmN5dG9sb2d5PC9rZXl3b3JkPjxrZXl3b3JkPkJhc2ljIEhlbGl4LUxvb3AtSGVsaXggVHJh
bnNjcmlwdGlvbiBGYWN0b3JzL2dlbmV0aWNzLyptZXRhYm9saXNtPC9rZXl3b3JkPjxrZXl3b3Jk
PkNlbGwgRGlmZmVyZW50aWF0aW9uLypkcnVnIGVmZmVjdHM8L2tleXdvcmQ+PGtleXdvcmQ+Q2Vs
bHMsIEN1bHR1cmVkPC9rZXl3b3JkPjxrZXl3b3JkPkNob25kcm9jeXRlcy8qZHJ1ZyBlZmZlY3Rz
L21ldGFib2xpc208L2tleXdvcmQ+PGtleXdvcmQ+Q2hvbmRyb2dlbmVzaXMvKmRydWcgZWZmZWN0
czwva2V5d29yZD48a2V5d29yZD5Db2xsYWdlbiBUeXBlIElJL2dlbmV0aWNzL21ldGFib2xpc208
L2tleXdvcmQ+PGtleXdvcmQ+RW56eW1lIEFjdGl2YXRpb248L2tleXdvcmQ+PGtleXdvcmQ+RmVt
YWxlPC9rZXl3b3JkPjxrZXl3b3JkPkdlbmUgRXhwcmVzc2lvbiBSZWd1bGF0aW9uLCBEZXZlbG9w
bWVudGFsL2RydWcgZWZmZWN0czwva2V5d29yZD48a2V5d29yZD5IdW1hbnM8L2tleXdvcmQ+PGtl
eXdvcmQ+TXVsdGlwb3RlbnQgU3RlbSBDZWxscy8qZHJ1ZyBlZmZlY3RzL21ldGFib2xpc208L2tl
eXdvcmQ+PGtleXdvcmQ+TXVsdGlwcm90ZWluIENvbXBsZXhlcy9hbnRhZ29uaXN0cyAmYW1wOyBp
bmhpYml0b3JzL21ldGFib2xpc208L2tleXdvcmQ+PGtleXdvcmQ+UGhlbm90eXBlPC9rZXl3b3Jk
PjxrZXl3b3JkPlByZWduYW5jeTwva2V5d29yZD48a2V5d29yZD5Qcm90by1PbmNvZ2VuZSBQcm90
ZWlucyBjLWFrdC9tZXRhYm9saXNtPC9rZXl3b3JkPjxrZXl3b3JkPlJOQSBJbnRlcmZlcmVuY2U8
L2tleXdvcmQ+PGtleXdvcmQ+U09YOSBUcmFuc2NyaXB0aW9uIEZhY3Rvci9nZW5ldGljcy9tZXRh
Ym9saXNtPC9rZXl3b3JkPjxrZXl3b3JkPlNpZ25hbCBUcmFuc2R1Y3Rpb24vZHJ1ZyBlZmZlY3Rz
PC9rZXl3b3JkPjxrZXl3b3JkPlNpcm9saW11cy8qcGhhcm1hY29sb2d5PC9rZXl3b3JkPjxrZXl3
b3JkPlRPUiBTZXJpbmUtVGhyZW9uaW5lIEtpbmFzZXMvYW50YWdvbmlzdHMgJmFtcDsgaW5oaWJp
dG9ycy9tZXRhYm9saXNtPC9rZXl3b3JkPjxrZXl3b3JkPlRyYW5zZmVjdGlvbjwva2V5d29yZD48
a2V5d29yZD5VcC1SZWd1bGF0aW9uPC9rZXl3b3JkPjwva2V5d29yZHM+PGRhdGVzPjx5ZWFyPjIw
MTY8L3llYXI+PHB1Yi1kYXRlcz48ZGF0ZT5NYXk8L2RhdGU+PC9wdWItZGF0ZXM+PC9kYXRlcz48
aXNibj4yMTU3LTY1NjQgKFByaW50KSYjeEQ7MjE1Ny02NTY0IChMaW5raW5nKTwvaXNibj48YWNj
ZXNzaW9uLW51bT4yNzAyNTY5MjwvYWNjZXNzaW9uLW51bT48dXJscz48cmVsYXRlZC11cmxzPjx1
cmw+aHR0cDovL3d3dy5uY2JpLm5sbS5uaWguZ292L3B1Ym1lZC8yNzAyNTY5MjwvdXJsPjwvcmVs
YXRlZC11cmxzPjwvdXJscz48Y3VzdG9tMj40ODM1MjUxPC9jdXN0b20yPjxlbGVjdHJvbmljLXJl
c291cmNlLW51bT5zY3RtLjIwMTUtMDI2MiBbcGlpXSYjeEQ7MTAuNTk2Ni9zY3RtLjIwMTUtMDI2
MjwvZWxlY3Ryb25pYy1yZXNvdXJjZS1udW0+PGxhbmd1YWdlPmVuZzwvbGFuZ3VhZ2U+PC9yZWNv
cmQ+PC9DaXRlPjwvRW5kTm90ZT5=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PEVuZE5vdGU+PENpdGU+PEF1dGhvcj5QcmVpdHNjaG9wZjwvQXV0aG9yPjxZZWFyPjIwMTY8L1ll
YXI+PFJlY051bT44MDwvUmVjTnVtPjxEaXNwbGF5VGV4dD5bMTIwXTwvRGlzcGxheVRleHQ+PHJl
Y29yZD48cmVjLW51bWJlcj44MDwvcmVjLW51bWJlcj48Zm9yZWlnbi1rZXlzPjxrZXkgYXBwPSJF
TiIgZGItaWQ9InRydnAyZmVzNnJzZHRtZWZmd292ejVhc3d3eHB2MjBmdHphZSIgdGltZXN0YW1w
PSIxNDg1OTUzOTU5Ij44MDwva2V5PjxrZXkgYXBwPSJFTldlYiIgZGItaWQ9IiI+MDwva2V5Pjwv
Zm9yZWlnbi1rZXlzPjxyZWYtdHlwZSBuYW1lPSJKb3VybmFsIEFydGljbGUiPjE3PC9yZWYtdHlw
ZT48Y29udHJpYnV0b3JzPjxhdXRob3JzPjxhdXRob3I+UHJlaXRzY2hvcGYsIEEuPC9hdXRob3I+
PGF1dGhvcj5TY2hvcmdob2ZlciwgRC48L2F1dGhvcj48YXV0aG9yPktpbnNsZWNobmVyLCBLLjwv
YXV0aG9yPjxhdXRob3I+U2NodXR6LCBCLjwvYXV0aG9yPjxhdXRob3I+WndpY2tsLCBILjwvYXV0
aG9yPjxhdXRob3I+Um9zbmVyLCBNLjwvYXV0aG9yPjxhdXRob3I+Sm9vLCBKLiBHLjwvYXV0aG9y
PjxhdXRob3I+TmVocmVyLCBTLjwvYXV0aG9yPjxhdXRob3I+SGVuZ3N0c2NobGFnZXIsIE0uPC9h
dXRob3I+PGF1dGhvcj5NaWt1bGEsIE0uPC9hdXRob3I+PC9hdXRob3JzPjwvY29udHJpYnV0b3Jz
PjxhdXRoLWFkZHJlc3M+SW5zdGl0dXRlIG9mIE1lZGljYWwgR2VuZXRpY3MsIE1lZGljYWwgVW5p
dmVyc2l0eSBvZiBWaWVubmEsIFZpZW5uYSwgQXVzdHJpYSBDZW50ZXIgZm9yIFJlZ2VuZXJhdGl2
ZSBNZWRpY2luZSwgRGFudWJlIFVuaXZlcnNpdHkgS3JlbXMsIEtyZW1zLCBBdXN0cmlhLiYjeEQ7
SW5zdGl0dXRlIG9mIE1lZGljYWwgR2VuZXRpY3MsIE1lZGljYWwgVW5pdmVyc2l0eSBvZiBWaWVu
bmEsIFZpZW5uYSwgQXVzdHJpYS4mI3hEO0NlbnRlciBmb3IgUmVnZW5lcmF0aXZlIE1lZGljaW5l
LCBEYW51YmUgVW5pdmVyc2l0eSBLcmVtcywgS3JlbXMsIEF1c3RyaWEuJiN4RDtGaXJzdCBEZXBh
cnRtZW50IG9mIE9ic3RldHJpY3MgYW5kIEd5bmFlY29sb2d5LCBNZWRpY2FsIFNjaG9vbCwgU2Vt
bWVsd2VpcyBVbml2ZXJzaXR5LCBCdWRhcGVzdCwgSHVuZ2FyeS4mI3hEO0luc3RpdHV0ZSBvZiBN
ZWRpY2FsIEdlbmV0aWNzLCBNZWRpY2FsIFVuaXZlcnNpdHkgb2YgVmllbm5hLCBWaWVubmEsIEF1
c3RyaWEgbWFyaW8ubWlrdWxhQG1lZHVuaXdpZW4uYWMuYXQuPC9hdXRoLWFkZHJlc3M+PHRpdGxl
cz48dGl0bGU+UmFwYW15Y2luLUluZHVjZWQgSHlwb3hpYSBJbmR1Y2libGUgRmFjdG9yIDJBIElz
IEVzc2VudGlhbCBmb3IgQ2hvbmRyb2dlbmljIERpZmZlcmVudGlhdGlvbiBvZiBBbW5pb3RpYyBG
bHVpZCBTdGVtIENlbGxzPC90aXRsZT48c2Vjb25kYXJ5LXRpdGxlPlN0ZW0gQ2VsbHMgVHJhbnNs
IE1lZDwvc2Vjb25kYXJ5LXRpdGxlPjwvdGl0bGVzPjxwZXJpb2RpY2FsPjxmdWxsLXRpdGxlPlN0
ZW0gQ2VsbHMgVHJhbnNsIE1lZDwvZnVsbC10aXRsZT48L3BlcmlvZGljYWw+PHBhZ2VzPjU4MC05
MDwvcGFnZXM+PHZvbHVtZT41PC92b2x1bWU+PG51bWJlcj41PC9udW1iZXI+PGVkaXRpb24+MjAx
Ni8wMy8zMTwvZWRpdGlvbj48a2V5d29yZHM+PGtleXdvcmQ+QWRhcHRvciBQcm90ZWlucywgU2ln
bmFsIFRyYW5zZHVjaW5nL2dlbmV0aWNzL21ldGFib2xpc208L2tleXdvcmQ+PGtleXdvcmQ+QWdn
cmVjYW5zL2dlbmV0aWNzL21ldGFib2xpc208L2tleXdvcmQ+PGtleXdvcmQ+QW1uaW90aWMgRmx1
aWQvKmN5dG9sb2d5PC9rZXl3b3JkPjxrZXl3b3JkPkJhc2ljIEhlbGl4LUxvb3AtSGVsaXggVHJh
bnNjcmlwdGlvbiBGYWN0b3JzL2dlbmV0aWNzLyptZXRhYm9saXNtPC9rZXl3b3JkPjxrZXl3b3Jk
PkNlbGwgRGlmZmVyZW50aWF0aW9uLypkcnVnIGVmZmVjdHM8L2tleXdvcmQ+PGtleXdvcmQ+Q2Vs
bHMsIEN1bHR1cmVkPC9rZXl3b3JkPjxrZXl3b3JkPkNob25kcm9jeXRlcy8qZHJ1ZyBlZmZlY3Rz
L21ldGFib2xpc208L2tleXdvcmQ+PGtleXdvcmQ+Q2hvbmRyb2dlbmVzaXMvKmRydWcgZWZmZWN0
czwva2V5d29yZD48a2V5d29yZD5Db2xsYWdlbiBUeXBlIElJL2dlbmV0aWNzL21ldGFib2xpc208
L2tleXdvcmQ+PGtleXdvcmQ+RW56eW1lIEFjdGl2YXRpb248L2tleXdvcmQ+PGtleXdvcmQ+RmVt
YWxlPC9rZXl3b3JkPjxrZXl3b3JkPkdlbmUgRXhwcmVzc2lvbiBSZWd1bGF0aW9uLCBEZXZlbG9w
bWVudGFsL2RydWcgZWZmZWN0czwva2V5d29yZD48a2V5d29yZD5IdW1hbnM8L2tleXdvcmQ+PGtl
eXdvcmQ+TXVsdGlwb3RlbnQgU3RlbSBDZWxscy8qZHJ1ZyBlZmZlY3RzL21ldGFib2xpc208L2tl
eXdvcmQ+PGtleXdvcmQ+TXVsdGlwcm90ZWluIENvbXBsZXhlcy9hbnRhZ29uaXN0cyAmYW1wOyBp
bmhpYml0b3JzL21ldGFib2xpc208L2tleXdvcmQ+PGtleXdvcmQ+UGhlbm90eXBlPC9rZXl3b3Jk
PjxrZXl3b3JkPlByZWduYW5jeTwva2V5d29yZD48a2V5d29yZD5Qcm90by1PbmNvZ2VuZSBQcm90
ZWlucyBjLWFrdC9tZXRhYm9saXNtPC9rZXl3b3JkPjxrZXl3b3JkPlJOQSBJbnRlcmZlcmVuY2U8
L2tleXdvcmQ+PGtleXdvcmQ+U09YOSBUcmFuc2NyaXB0aW9uIEZhY3Rvci9nZW5ldGljcy9tZXRh
Ym9saXNtPC9rZXl3b3JkPjxrZXl3b3JkPlNpZ25hbCBUcmFuc2R1Y3Rpb24vZHJ1ZyBlZmZlY3Rz
PC9rZXl3b3JkPjxrZXl3b3JkPlNpcm9saW11cy8qcGhhcm1hY29sb2d5PC9rZXl3b3JkPjxrZXl3
b3JkPlRPUiBTZXJpbmUtVGhyZW9uaW5lIEtpbmFzZXMvYW50YWdvbmlzdHMgJmFtcDsgaW5oaWJp
dG9ycy9tZXRhYm9saXNtPC9rZXl3b3JkPjxrZXl3b3JkPlRyYW5zZmVjdGlvbjwva2V5d29yZD48
a2V5d29yZD5VcC1SZWd1bGF0aW9uPC9rZXl3b3JkPjwva2V5d29yZHM+PGRhdGVzPjx5ZWFyPjIw
MTY8L3llYXI+PHB1Yi1kYXRlcz48ZGF0ZT5NYXk8L2RhdGU+PC9wdWItZGF0ZXM+PC9kYXRlcz48
aXNibj4yMTU3LTY1NjQgKFByaW50KSYjeEQ7MjE1Ny02NTY0IChMaW5raW5nKTwvaXNibj48YWNj
ZXNzaW9uLW51bT4yNzAyNTY5MjwvYWNjZXNzaW9uLW51bT48dXJscz48cmVsYXRlZC11cmxzPjx1
cmw+aHR0cDovL3d3dy5uY2JpLm5sbS5uaWguZ292L3B1Ym1lZC8yNzAyNTY5MjwvdXJsPjwvcmVs
YXRlZC11cmxzPjwvdXJscz48Y3VzdG9tMj40ODM1MjUxPC9jdXN0b20yPjxlbGVjdHJvbmljLXJl
c291cmNlLW51bT5zY3RtLjIwMTUtMDI2MiBbcGlpXSYjeEQ7MTAuNTk2Ni9zY3RtLjIwMTUtMDI2
MjwvZWxlY3Ryb25pYy1yZXNvdXJjZS1udW0+PGxhbmd1YWdlPmVuZzwvbGFuZ3VhZ2U+PC9yZWNv
cmQ+PC9DaXRlPjwvRW5kTm90ZT5=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[120]</w:t>
            </w:r>
            <w:r w:rsidRPr="00B4298C">
              <w:rPr>
                <w:rFonts w:ascii="Times New Roman" w:hAnsi="Times New Roman" w:cs="Times New Roman"/>
                <w:b/>
                <w:bCs/>
                <w:sz w:val="20"/>
                <w:szCs w:val="20"/>
                <w:lang w:val="nl-NL"/>
              </w:rPr>
              <w:fldChar w:fldCharType="end"/>
            </w:r>
          </w:p>
          <w:p w:rsidR="004F002F" w:rsidRPr="00B4298C" w:rsidRDefault="004F002F" w:rsidP="004C3E6E">
            <w:pPr>
              <w:spacing w:after="0" w:line="240" w:lineRule="auto"/>
              <w:rPr>
                <w:rFonts w:ascii="Times New Roman" w:hAnsi="Times New Roman" w:cs="Times New Roman"/>
                <w:b/>
                <w:bCs/>
                <w:sz w:val="20"/>
                <w:szCs w:val="20"/>
                <w:lang w:val="nl-NL"/>
              </w:rPr>
            </w:pPr>
          </w:p>
          <w:p w:rsidR="004F002F" w:rsidRPr="00B4298C" w:rsidRDefault="004F002F" w:rsidP="004C3E6E">
            <w:pPr>
              <w:spacing w:after="0" w:line="240" w:lineRule="auto"/>
              <w:rPr>
                <w:rFonts w:ascii="Times New Roman" w:hAnsi="Times New Roman" w:cs="Times New Roman"/>
                <w:sz w:val="20"/>
                <w:szCs w:val="20"/>
                <w:lang w:val="en-US"/>
              </w:rPr>
            </w:pPr>
          </w:p>
        </w:tc>
      </w:tr>
    </w:tbl>
    <w:p w:rsidR="00157A21" w:rsidRPr="00B4298C" w:rsidRDefault="00157A21" w:rsidP="00157A21">
      <w:pPr>
        <w:spacing w:after="0" w:line="480" w:lineRule="auto"/>
        <w:rPr>
          <w:rFonts w:ascii="Times New Roman" w:hAnsi="Times New Roman" w:cs="Times New Roman"/>
          <w:sz w:val="16"/>
          <w:szCs w:val="16"/>
        </w:rPr>
      </w:pPr>
    </w:p>
    <w:p w:rsidR="00157A21" w:rsidRPr="00B4298C" w:rsidRDefault="00157A21" w:rsidP="00157A21">
      <w:pPr>
        <w:spacing w:line="480" w:lineRule="auto"/>
        <w:jc w:val="both"/>
        <w:rPr>
          <w:rFonts w:ascii="Times New Roman" w:hAnsi="Times New Roman" w:cs="Times New Roman"/>
          <w:b/>
        </w:rPr>
      </w:pPr>
      <w:r w:rsidRPr="00B4298C">
        <w:rPr>
          <w:rFonts w:ascii="Times New Roman" w:hAnsi="Times New Roman" w:cs="Times New Roman"/>
          <w:b/>
        </w:rPr>
        <w:t>Table 3. Validated targets for gene silencing strategies aimed at enhancing chondrogenesis – intracellular co-regulators and enzymes.</w:t>
      </w:r>
    </w:p>
    <w:p w:rsidR="00471E86" w:rsidRPr="00B4298C" w:rsidRDefault="00471E86" w:rsidP="00533FF1">
      <w:pPr>
        <w:spacing w:line="480" w:lineRule="auto"/>
        <w:rPr>
          <w:rFonts w:ascii="Times New Roman" w:hAnsi="Times New Roman" w:cs="Times New Roman"/>
        </w:rPr>
      </w:pPr>
    </w:p>
    <w:p w:rsidR="00471E86" w:rsidRPr="00B4298C" w:rsidRDefault="00471E86" w:rsidP="00533FF1">
      <w:pPr>
        <w:spacing w:line="480" w:lineRule="auto"/>
        <w:rPr>
          <w:rFonts w:ascii="Times New Roman" w:hAnsi="Times New Roman" w:cs="Times New Roman"/>
        </w:rPr>
      </w:pPr>
    </w:p>
    <w:p w:rsidR="00471E86" w:rsidRPr="00B4298C" w:rsidRDefault="00471E86" w:rsidP="00533FF1">
      <w:pPr>
        <w:spacing w:line="480" w:lineRule="auto"/>
        <w:rPr>
          <w:rFonts w:ascii="Times New Roman" w:hAnsi="Times New Roman" w:cs="Times New Roman"/>
        </w:rPr>
      </w:pPr>
    </w:p>
    <w:p w:rsidR="00471E86" w:rsidRPr="00B4298C" w:rsidRDefault="00471E86" w:rsidP="00533FF1">
      <w:pPr>
        <w:spacing w:line="480" w:lineRule="auto"/>
        <w:rPr>
          <w:rFonts w:ascii="Times New Roman" w:hAnsi="Times New Roman" w:cs="Times New Roman"/>
        </w:rPr>
      </w:pPr>
    </w:p>
    <w:tbl>
      <w:tblPr>
        <w:tblW w:w="4928" w:type="pct"/>
        <w:tblCellMar>
          <w:left w:w="0" w:type="dxa"/>
          <w:right w:w="0" w:type="dxa"/>
        </w:tblCellMar>
        <w:tblLook w:val="0420" w:firstRow="1" w:lastRow="0" w:firstColumn="0" w:lastColumn="0" w:noHBand="0" w:noVBand="1"/>
      </w:tblPr>
      <w:tblGrid>
        <w:gridCol w:w="1521"/>
        <w:gridCol w:w="1780"/>
        <w:gridCol w:w="5670"/>
        <w:gridCol w:w="887"/>
      </w:tblGrid>
      <w:tr w:rsidR="00B4298C" w:rsidRPr="00B4298C" w:rsidTr="0071712E">
        <w:trPr>
          <w:trHeight w:val="170"/>
        </w:trPr>
        <w:tc>
          <w:tcPr>
            <w:tcW w:w="771" w:type="pct"/>
            <w:tcBorders>
              <w:top w:val="single" w:sz="8" w:space="0" w:color="FFFFFF"/>
              <w:left w:val="single" w:sz="8" w:space="0" w:color="FFFFFF"/>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Target</w:t>
            </w:r>
          </w:p>
        </w:tc>
        <w:tc>
          <w:tcPr>
            <w:tcW w:w="903"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Main function</w:t>
            </w:r>
          </w:p>
        </w:tc>
        <w:tc>
          <w:tcPr>
            <w:tcW w:w="2876"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Biological effect of gene silencing</w:t>
            </w:r>
          </w:p>
        </w:tc>
        <w:tc>
          <w:tcPr>
            <w:tcW w:w="450" w:type="pct"/>
            <w:tcBorders>
              <w:top w:val="single" w:sz="8" w:space="0" w:color="FFFFFF"/>
              <w:left w:val="single" w:sz="8" w:space="0" w:color="000000"/>
              <w:bottom w:val="single" w:sz="24" w:space="0" w:color="FFFFFF"/>
              <w:right w:val="single" w:sz="8" w:space="0" w:color="FFFFFF"/>
            </w:tcBorders>
            <w:shd w:val="clear" w:color="auto" w:fill="000000"/>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Ref.</w:t>
            </w:r>
          </w:p>
        </w:tc>
      </w:tr>
      <w:tr w:rsidR="00B4298C" w:rsidRPr="00B4298C" w:rsidTr="00097DE4">
        <w:trPr>
          <w:trHeight w:val="1644"/>
        </w:trPr>
        <w:tc>
          <w:tcPr>
            <w:tcW w:w="771" w:type="pct"/>
            <w:tcBorders>
              <w:top w:val="single" w:sz="24"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Collagen I</w:t>
            </w:r>
          </w:p>
        </w:tc>
        <w:tc>
          <w:tcPr>
            <w:tcW w:w="903" w:type="pct"/>
            <w:tcBorders>
              <w:top w:val="single" w:sz="24"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ECM structural component</w:t>
            </w:r>
          </w:p>
        </w:tc>
        <w:tc>
          <w:tcPr>
            <w:tcW w:w="2876" w:type="pct"/>
            <w:tcBorders>
              <w:top w:val="single" w:sz="24"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71E86" w:rsidRPr="00B4298C" w:rsidRDefault="00471E86" w:rsidP="00471E86">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t>Enhanced chondrogenic potential of human de-differentiated chondrocytes cultered in collagen sponges</w:t>
            </w:r>
            <w:r w:rsidRPr="00B4298C">
              <w:rPr>
                <w:rFonts w:ascii="Times New Roman" w:hAnsi="Times New Roman" w:cs="Times New Roman"/>
                <w:b/>
                <w:bCs/>
                <w:i/>
                <w:iCs/>
                <w:sz w:val="20"/>
                <w:szCs w:val="20"/>
                <w:lang w:val="en-US"/>
              </w:rPr>
              <w:t xml:space="preserve">. </w:t>
            </w:r>
            <w:r w:rsidRPr="00B4298C">
              <w:rPr>
                <w:rFonts w:ascii="Times New Roman" w:hAnsi="Times New Roman" w:cs="Times New Roman"/>
                <w:b/>
                <w:bCs/>
                <w:sz w:val="20"/>
                <w:szCs w:val="20"/>
                <w:lang w:val="en-US"/>
              </w:rPr>
              <w:t>Enhanced production of collagen II and aggrecan</w:t>
            </w:r>
            <w:r w:rsidRPr="00B4298C">
              <w:rPr>
                <w:rFonts w:ascii="Times New Roman" w:hAnsi="Times New Roman" w:cs="Times New Roman"/>
                <w:b/>
                <w:bCs/>
                <w:i/>
                <w:iCs/>
                <w:sz w:val="20"/>
                <w:szCs w:val="20"/>
                <w:lang w:val="en-US"/>
              </w:rPr>
              <w:t xml:space="preserve"> </w:t>
            </w:r>
            <w:r w:rsidRPr="00B4298C">
              <w:rPr>
                <w:rFonts w:ascii="Times New Roman" w:hAnsi="Times New Roman" w:cs="Times New Roman"/>
                <w:b/>
                <w:bCs/>
                <w:sz w:val="20"/>
                <w:szCs w:val="20"/>
                <w:lang w:val="en-US"/>
              </w:rPr>
              <w:t>after subcutaneous implantation in mice.</w:t>
            </w:r>
          </w:p>
          <w:p w:rsidR="001F396E" w:rsidRPr="00B4298C" w:rsidRDefault="001F396E" w:rsidP="00471E86">
            <w:pPr>
              <w:spacing w:after="0" w:line="240" w:lineRule="auto"/>
              <w:rPr>
                <w:rFonts w:ascii="Times New Roman" w:hAnsi="Times New Roman" w:cs="Times New Roman"/>
                <w:sz w:val="20"/>
                <w:szCs w:val="20"/>
                <w:lang w:val="en-US"/>
              </w:rPr>
            </w:pPr>
          </w:p>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synthesis of collagen II, aggrecan, COMP and GAGs in pig synovial MSCs.</w:t>
            </w:r>
          </w:p>
        </w:tc>
        <w:tc>
          <w:tcPr>
            <w:tcW w:w="450" w:type="pct"/>
            <w:tcBorders>
              <w:top w:val="single" w:sz="24"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71E86" w:rsidRPr="00B4298C" w:rsidRDefault="004F002F" w:rsidP="00471E86">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[36]</w:t>
            </w:r>
            <w:r w:rsidRPr="00B4298C">
              <w:rPr>
                <w:rFonts w:ascii="Times New Roman" w:hAnsi="Times New Roman" w:cs="Times New Roman"/>
                <w:b/>
                <w:bCs/>
                <w:sz w:val="20"/>
                <w:szCs w:val="20"/>
                <w:lang w:val="nl-NL"/>
              </w:rPr>
              <w:fldChar w:fldCharType="end"/>
            </w:r>
          </w:p>
          <w:p w:rsidR="004F002F" w:rsidRPr="00B4298C" w:rsidRDefault="004F002F" w:rsidP="00471E86">
            <w:pPr>
              <w:spacing w:after="0" w:line="240" w:lineRule="auto"/>
              <w:rPr>
                <w:rFonts w:ascii="Times New Roman" w:hAnsi="Times New Roman" w:cs="Times New Roman"/>
                <w:b/>
                <w:bCs/>
                <w:sz w:val="20"/>
                <w:szCs w:val="20"/>
                <w:lang w:val="nl-NL"/>
              </w:rPr>
            </w:pPr>
          </w:p>
          <w:p w:rsidR="004F002F" w:rsidRPr="00B4298C" w:rsidRDefault="004F002F" w:rsidP="00471E86">
            <w:pPr>
              <w:spacing w:after="0" w:line="240" w:lineRule="auto"/>
              <w:rPr>
                <w:rFonts w:ascii="Times New Roman" w:hAnsi="Times New Roman" w:cs="Times New Roman"/>
                <w:b/>
                <w:bCs/>
                <w:sz w:val="20"/>
                <w:szCs w:val="20"/>
                <w:lang w:val="nl-NL"/>
              </w:rPr>
            </w:pPr>
          </w:p>
          <w:p w:rsidR="001F396E" w:rsidRPr="00B4298C" w:rsidRDefault="001F396E" w:rsidP="00471E86">
            <w:pPr>
              <w:spacing w:after="0" w:line="240" w:lineRule="auto"/>
              <w:rPr>
                <w:rFonts w:ascii="Times New Roman" w:hAnsi="Times New Roman" w:cs="Times New Roman"/>
                <w:b/>
                <w:bCs/>
                <w:sz w:val="20"/>
                <w:szCs w:val="20"/>
                <w:lang w:val="nl-NL"/>
              </w:rPr>
            </w:pPr>
          </w:p>
          <w:p w:rsidR="004F002F" w:rsidRPr="00B4298C" w:rsidRDefault="004F002F" w:rsidP="00471E86">
            <w:pPr>
              <w:spacing w:after="0" w:line="240" w:lineRule="auto"/>
              <w:rPr>
                <w:rFonts w:ascii="Times New Roman" w:hAnsi="Times New Roman" w:cs="Times New Roman"/>
                <w:sz w:val="20"/>
                <w:szCs w:val="20"/>
                <w:lang w:val="nl-NL"/>
              </w:rPr>
            </w:pPr>
          </w:p>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PEVuZE5vdGU+PENpdGU+PEF1dGhvcj5aaGFuZzwvQXV0aG9yPjxZZWFyPjIwMTU8L1llYXI+PFJl
Y051bT41MDwvUmVjTnVtPjxEaXNwbGF5VGV4dD5bNzddPC9EaXNwbGF5VGV4dD48cmVjb3JkPjxy
ZWMtbnVtYmVyPjUwPC9yZWMtbnVtYmVyPjxmb3JlaWduLWtleXM+PGtleSBhcHA9IkVOIiBkYi1p
ZD0idHJ2cDJmZXM2cnNkdG1lZmZ3b3Z6NWFzd3d4cHYyMGZ0emFlIiB0aW1lc3RhbXA9IjE0ODU5
NTM3NjAiPjUwPC9rZXk+PGtleSBhcHA9IkVOV2ViIiBkYi1pZD0iIj4wPC9rZXk+PC9mb3JlaWdu
LWtleXM+PHJlZi10eXBlIG5hbWU9IkpvdXJuYWwgQXJ0aWNsZSI+MTc8L3JlZi10eXBlPjxjb250
cmlidXRvcnM+PGF1dGhvcnM+PGF1dGhvcj5aaGFuZywgRi48L2F1dGhvcj48YXV0aG9yPllhbywg
WS48L2F1dGhvcj48YXV0aG9yPlN1LCBLLjwvYXV0aG9yPjxhdXRob3I+RmFuZywgWS48L2F1dGhv
cj48YXV0aG9yPkNpdHJhLCBGLjwvYXV0aG9yPjxhdXRob3I+V2FuZywgRC4gQS48L2F1dGhvcj48
L2F1dGhvcnM+PC9jb250cmlidXRvcnM+PGF1dGgtYWRkcmVzcz5EaXZpc2lvbiBvZiBCaW9lbmdp
bmVlcmluZywgU2Nob29sIG9mIENoZW1pY2FsIGFuZCBCaW9tZWRpY2FsIEVuZ2luZWVyaW5nLCBO
YW55YW5nIFRlY2hub2xvZ2ljYWwgVW5pdmVyc2l0eSwgU2luZ2Fwb3JlLiYjeEQ7U2Nob29sIG9m
IE1hdGVyaWFscyBTY2llbmNlIGFuZCBFbmdpbmVlcmluZywgU291dGggQ2hpbmEgVW5pdmVyc2l0
eSBvZiBUZWNobm9sb2d5LCBHdWFuZ3pob3UsIDUxMDY0MSwgUGVvcGxlJmFwb3M7cyBSZXB1Ymxp
YyBvZiBDaGluYS4mI3hEO05hdGlvbmFsIEVuZ2luZWVyaW5nIFJlc2VhcmNoIENlbnRyZSBmb3Ig
VGlzc3VlIFJlc3RvcmF0aW9uIGFuZCBSZWNvbnN0cnVjdGlvbiwgR3Vhbmd6aG91LCA1MTAwMDYs
IFBlb3BsZSZhcG9zO3MgUmVwdWJsaWMgb2YgQ2hpbmEuPC9hdXRoLWFkZHJlc3M+PHRpdGxlcz48
dGl0bGU+Q28tdHJhbnNkdWN0aW9uIG9mIGxlbnRpdmlyYWwgYW5kIGFkZW5vdmlyYWwgdmVjdG9y
cyBmb3IgY28tZGVsaXZlcnkgb2YgZ3Jvd3RoIGZhY3RvciBhbmQgc2hSTkEgZ2VuZXMgaW4gbWVz
ZW5jaHltYWwgc3RlbSBjZWxscy1iYXNlZCBjaG9uZHJvZ2VuaWMgc3lzdGVtPC90aXRsZT48c2Vj
b25kYXJ5LXRpdGxlPkogVGlzc3VlIEVuZyBSZWdlbiBNZWQ8L3NlY29uZGFyeS10aXRsZT48L3Rp
dGxlcz48cGVyaW9kaWNhbD48ZnVsbC10aXRsZT5KIFRpc3N1ZSBFbmcgUmVnZW4gTWVkPC9mdWxs
LXRpdGxlPjwvcGVyaW9kaWNhbD48cGFnZXM+MTAzNi00NTwvcGFnZXM+PHZvbHVtZT45PC92b2x1
bWU+PG51bWJlcj45PC9udW1iZXI+PGVkaXRpb24+MjAxMi8xMS8zMDwvZWRpdGlvbj48a2V5d29y
ZHM+PGtleXdvcmQ+QWRlbm92aXJpZGFlLypnZW5ldGljczwva2V5d29yZD48a2V5d29yZD5Bbmlt
YWxzPC9rZXl3b3JkPjxrZXl3b3JkPkNlbGxzLCBDdWx0dXJlZDwva2V5d29yZD48a2V5d29yZD4q
Q2hvbmRyb2dlbmVzaXM8L2tleXdvcmQ+PGtleXdvcmQ+Q29sbGFnZW4vbWV0YWJvbGlzbTwva2V5
d29yZD48a2V5d29yZD5Fbnp5bWUtTGlua2VkIEltbXVub3NvcmJlbnQgQXNzYXk8L2tleXdvcmQ+
PGtleXdvcmQ+Rmx1b3Jlc2NlbnQgQW50aWJvZHkgVGVjaG5pcXVlPC9rZXl3b3JkPjxrZXl3b3Jk
PkdlbmUgRXhwcmVzc2lvbiBQcm9maWxpbmc8L2tleXdvcmQ+PGtleXdvcmQ+KkdlbmV0aWMgVmVj
dG9yczwva2V5d29yZD48a2V5d29yZD5HbHljb3NhbWlub2dseWNhbnMvbWV0YWJvbGlzbTwva2V5
d29yZD48a2V5d29yZD5MZW50aXZpcnVzLypnZW5ldGljczwva2V5d29yZD48a2V5d29yZD5NZXNl
bmNoeW1hbCBTdHJvbWFsIENlbGxzL2N5dG9sb2d5LyptZXRhYm9saXNtPC9rZXl3b3JkPjxrZXl3
b3JkPlBvbHltZXJhc2UgQ2hhaW4gUmVhY3Rpb248L2tleXdvcmQ+PGtleXdvcmQ+Uk5BLCBTbWFs
bCBJbnRlcmZlcmluZy8qZ2VuZXRpY3M8L2tleXdvcmQ+PGtleXdvcmQ+U3dpbmU8L2tleXdvcmQ+
PGtleXdvcmQ+KlRyYW5zZHVjdGlvbiwgR2VuZXRpYzwva2V5d29yZD48a2V5d29yZD5UcmFuc2Zv
cm1pbmcgR3Jvd3RoIEZhY3RvciBiZXRhMy8qZ2VuZXRpY3M8L2tleXdvcmQ+PC9rZXl3b3Jkcz48
ZGF0ZXM+PHllYXI+MjAxNTwveWVhcj48cHViLWRhdGVzPjxkYXRlPlNlcDwvZGF0ZT48L3B1Yi1k
YXRlcz48L2RhdGVzPjxpc2JuPjE5MzItNzAwNSAoRWxlY3Ryb25pYykmI3hEOzE5MzItNjI1NCAo
TGlua2luZyk8L2lzYm4+PGFjY2Vzc2lvbi1udW0+MjMxOTMwNzc8L2FjY2Vzc2lvbi1udW0+PHVy
bHM+PHJlbGF0ZWQtdXJscz48dXJsPmh0dHA6Ly93d3cubmNiaS5ubG0ubmloLmdvdi9wdWJtZWQv
MjMxOTMwNzc8L3VybD48L3JlbGF0ZWQtdXJscz48L3VybHM+PGVsZWN0cm9uaWMtcmVzb3VyY2Ut
bnVtPjEwLjEwMDIvdGVybS4xNjU2PC9lbGVjdHJvbmljLXJlc291cmNlLW51bT48bGFuZ3VhZ2U+
ZW5nPC9sYW5ndWFnZT48L3JlY29yZD48L0NpdGU+PC9FbmROb3RlPgB=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PEVuZE5vdGU+PENpdGU+PEF1dGhvcj5aaGFuZzwvQXV0aG9yPjxZZWFyPjIwMTU8L1llYXI+PFJl
Y051bT41MDwvUmVjTnVtPjxEaXNwbGF5VGV4dD5bNzddPC9EaXNwbGF5VGV4dD48cmVjb3JkPjxy
ZWMtbnVtYmVyPjUwPC9yZWMtbnVtYmVyPjxmb3JlaWduLWtleXM+PGtleSBhcHA9IkVOIiBkYi1p
ZD0idHJ2cDJmZXM2cnNkdG1lZmZ3b3Z6NWFzd3d4cHYyMGZ0emFlIiB0aW1lc3RhbXA9IjE0ODU5
NTM3NjAiPjUwPC9rZXk+PGtleSBhcHA9IkVOV2ViIiBkYi1pZD0iIj4wPC9rZXk+PC9mb3JlaWdu
LWtleXM+PHJlZi10eXBlIG5hbWU9IkpvdXJuYWwgQXJ0aWNsZSI+MTc8L3JlZi10eXBlPjxjb250
cmlidXRvcnM+PGF1dGhvcnM+PGF1dGhvcj5aaGFuZywgRi48L2F1dGhvcj48YXV0aG9yPllhbywg
WS48L2F1dGhvcj48YXV0aG9yPlN1LCBLLjwvYXV0aG9yPjxhdXRob3I+RmFuZywgWS48L2F1dGhv
cj48YXV0aG9yPkNpdHJhLCBGLjwvYXV0aG9yPjxhdXRob3I+V2FuZywgRC4gQS48L2F1dGhvcj48
L2F1dGhvcnM+PC9jb250cmlidXRvcnM+PGF1dGgtYWRkcmVzcz5EaXZpc2lvbiBvZiBCaW9lbmdp
bmVlcmluZywgU2Nob29sIG9mIENoZW1pY2FsIGFuZCBCaW9tZWRpY2FsIEVuZ2luZWVyaW5nLCBO
YW55YW5nIFRlY2hub2xvZ2ljYWwgVW5pdmVyc2l0eSwgU2luZ2Fwb3JlLiYjeEQ7U2Nob29sIG9m
IE1hdGVyaWFscyBTY2llbmNlIGFuZCBFbmdpbmVlcmluZywgU291dGggQ2hpbmEgVW5pdmVyc2l0
eSBvZiBUZWNobm9sb2d5LCBHdWFuZ3pob3UsIDUxMDY0MSwgUGVvcGxlJmFwb3M7cyBSZXB1Ymxp
YyBvZiBDaGluYS4mI3hEO05hdGlvbmFsIEVuZ2luZWVyaW5nIFJlc2VhcmNoIENlbnRyZSBmb3Ig
VGlzc3VlIFJlc3RvcmF0aW9uIGFuZCBSZWNvbnN0cnVjdGlvbiwgR3Vhbmd6aG91LCA1MTAwMDYs
IFBlb3BsZSZhcG9zO3MgUmVwdWJsaWMgb2YgQ2hpbmEuPC9hdXRoLWFkZHJlc3M+PHRpdGxlcz48
dGl0bGU+Q28tdHJhbnNkdWN0aW9uIG9mIGxlbnRpdmlyYWwgYW5kIGFkZW5vdmlyYWwgdmVjdG9y
cyBmb3IgY28tZGVsaXZlcnkgb2YgZ3Jvd3RoIGZhY3RvciBhbmQgc2hSTkEgZ2VuZXMgaW4gbWVz
ZW5jaHltYWwgc3RlbSBjZWxscy1iYXNlZCBjaG9uZHJvZ2VuaWMgc3lzdGVtPC90aXRsZT48c2Vj
b25kYXJ5LXRpdGxlPkogVGlzc3VlIEVuZyBSZWdlbiBNZWQ8L3NlY29uZGFyeS10aXRsZT48L3Rp
dGxlcz48cGVyaW9kaWNhbD48ZnVsbC10aXRsZT5KIFRpc3N1ZSBFbmcgUmVnZW4gTWVkPC9mdWxs
LXRpdGxlPjwvcGVyaW9kaWNhbD48cGFnZXM+MTAzNi00NTwvcGFnZXM+PHZvbHVtZT45PC92b2x1
bWU+PG51bWJlcj45PC9udW1iZXI+PGVkaXRpb24+MjAxMi8xMS8zMDwvZWRpdGlvbj48a2V5d29y
ZHM+PGtleXdvcmQ+QWRlbm92aXJpZGFlLypnZW5ldGljczwva2V5d29yZD48a2V5d29yZD5Bbmlt
YWxzPC9rZXl3b3JkPjxrZXl3b3JkPkNlbGxzLCBDdWx0dXJlZDwva2V5d29yZD48a2V5d29yZD4q
Q2hvbmRyb2dlbmVzaXM8L2tleXdvcmQ+PGtleXdvcmQ+Q29sbGFnZW4vbWV0YWJvbGlzbTwva2V5
d29yZD48a2V5d29yZD5Fbnp5bWUtTGlua2VkIEltbXVub3NvcmJlbnQgQXNzYXk8L2tleXdvcmQ+
PGtleXdvcmQ+Rmx1b3Jlc2NlbnQgQW50aWJvZHkgVGVjaG5pcXVlPC9rZXl3b3JkPjxrZXl3b3Jk
PkdlbmUgRXhwcmVzc2lvbiBQcm9maWxpbmc8L2tleXdvcmQ+PGtleXdvcmQ+KkdlbmV0aWMgVmVj
dG9yczwva2V5d29yZD48a2V5d29yZD5HbHljb3NhbWlub2dseWNhbnMvbWV0YWJvbGlzbTwva2V5
d29yZD48a2V5d29yZD5MZW50aXZpcnVzLypnZW5ldGljczwva2V5d29yZD48a2V5d29yZD5NZXNl
bmNoeW1hbCBTdHJvbWFsIENlbGxzL2N5dG9sb2d5LyptZXRhYm9saXNtPC9rZXl3b3JkPjxrZXl3
b3JkPlBvbHltZXJhc2UgQ2hhaW4gUmVhY3Rpb248L2tleXdvcmQ+PGtleXdvcmQ+Uk5BLCBTbWFs
bCBJbnRlcmZlcmluZy8qZ2VuZXRpY3M8L2tleXdvcmQ+PGtleXdvcmQ+U3dpbmU8L2tleXdvcmQ+
PGtleXdvcmQ+KlRyYW5zZHVjdGlvbiwgR2VuZXRpYzwva2V5d29yZD48a2V5d29yZD5UcmFuc2Zv
cm1pbmcgR3Jvd3RoIEZhY3RvciBiZXRhMy8qZ2VuZXRpY3M8L2tleXdvcmQ+PC9rZXl3b3Jkcz48
ZGF0ZXM+PHllYXI+MjAxNTwveWVhcj48cHViLWRhdGVzPjxkYXRlPlNlcDwvZGF0ZT48L3B1Yi1k
YXRlcz48L2RhdGVzPjxpc2JuPjE5MzItNzAwNSAoRWxlY3Ryb25pYykmI3hEOzE5MzItNjI1NCAo
TGlua2luZyk8L2lzYm4+PGFjY2Vzc2lvbi1udW0+MjMxOTMwNzc8L2FjY2Vzc2lvbi1udW0+PHVy
bHM+PHJlbGF0ZWQtdXJscz48dXJsPmh0dHA6Ly93d3cubmNiaS5ubG0ubmloLmdvdi9wdWJtZWQv
MjMxOTMwNzc8L3VybD48L3JlbGF0ZWQtdXJscz48L3VybHM+PGVsZWN0cm9uaWMtcmVzb3VyY2Ut
bnVtPjEwLjEwMDIvdGVybS4xNjU2PC9lbGVjdHJvbmljLXJlc291cmNlLW51bT48bGFuZ3VhZ2U+
ZW5nPC9sYW5ndWFnZT48L3JlY29yZD48L0NpdGU+PC9FbmROb3RlPgB=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[77]</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964"/>
        </w:trPr>
        <w:tc>
          <w:tcPr>
            <w:tcW w:w="7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H</w:t>
            </w:r>
            <w:r w:rsidR="00392F18" w:rsidRPr="00B4298C">
              <w:rPr>
                <w:rFonts w:ascii="Times New Roman" w:hAnsi="Times New Roman" w:cs="Times New Roman"/>
                <w:b/>
                <w:bCs/>
                <w:sz w:val="20"/>
                <w:szCs w:val="20"/>
                <w:lang w:val="nl-NL"/>
              </w:rPr>
              <w:t>TR</w:t>
            </w:r>
            <w:r w:rsidRPr="00B4298C">
              <w:rPr>
                <w:rFonts w:ascii="Times New Roman" w:hAnsi="Times New Roman" w:cs="Times New Roman"/>
                <w:b/>
                <w:bCs/>
                <w:sz w:val="20"/>
                <w:szCs w:val="20"/>
                <w:lang w:val="nl-NL"/>
              </w:rPr>
              <w:t>A1</w:t>
            </w:r>
          </w:p>
        </w:tc>
        <w:tc>
          <w:tcPr>
            <w:tcW w:w="90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Regulation of the availability of IGFs</w:t>
            </w:r>
          </w:p>
        </w:tc>
        <w:tc>
          <w:tcPr>
            <w:tcW w:w="287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chondrogenic potential of human de-differentiated chondrocytes cultered in collagen sponges</w:t>
            </w:r>
            <w:r w:rsidRPr="00B4298C">
              <w:rPr>
                <w:rFonts w:ascii="Times New Roman" w:hAnsi="Times New Roman" w:cs="Times New Roman"/>
                <w:b/>
                <w:bCs/>
                <w:i/>
                <w:iCs/>
                <w:sz w:val="20"/>
                <w:szCs w:val="20"/>
                <w:lang w:val="en-US"/>
              </w:rPr>
              <w:t xml:space="preserve">. </w:t>
            </w:r>
            <w:r w:rsidRPr="00B4298C">
              <w:rPr>
                <w:rFonts w:ascii="Times New Roman" w:hAnsi="Times New Roman" w:cs="Times New Roman"/>
                <w:b/>
                <w:bCs/>
                <w:sz w:val="20"/>
                <w:szCs w:val="20"/>
                <w:lang w:val="en-US"/>
              </w:rPr>
              <w:t>Enhanced production of collagen II and aggrecan</w:t>
            </w:r>
            <w:r w:rsidRPr="00B4298C">
              <w:rPr>
                <w:rFonts w:ascii="Times New Roman" w:hAnsi="Times New Roman" w:cs="Times New Roman"/>
                <w:b/>
                <w:bCs/>
                <w:i/>
                <w:iCs/>
                <w:sz w:val="20"/>
                <w:szCs w:val="20"/>
                <w:lang w:val="en-US"/>
              </w:rPr>
              <w:t xml:space="preserve"> </w:t>
            </w:r>
            <w:r w:rsidRPr="00B4298C">
              <w:rPr>
                <w:rFonts w:ascii="Times New Roman" w:hAnsi="Times New Roman" w:cs="Times New Roman"/>
                <w:b/>
                <w:bCs/>
                <w:sz w:val="20"/>
                <w:szCs w:val="20"/>
                <w:lang w:val="en-US"/>
              </w:rPr>
              <w:t>after subcutaneous implantation in mice.</w:t>
            </w:r>
          </w:p>
        </w:tc>
        <w:tc>
          <w:tcPr>
            <w:tcW w:w="450"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PEVuZE5vdGU+PENpdGU+PEF1dGhvcj5PbGxpdHJhdWx0PC9BdXRob3I+PFllYXI+MjAxNTwvWWVh
cj48UmVjTnVtPjU2PC9SZWNOdW0+PERpc3BsYXlUZXh0PlszNl08L0Rpc3BsYXlUZXh0PjxyZWNv
cmQ+PHJlYy1udW1iZXI+NTY8L3JlYy1udW1iZXI+PGZvcmVpZ24ta2V5cz48a2V5IGFwcD0iRU4i
IGRiLWlkPSJ0cnZwMmZlczZyc2R0bWVmZndvdno1YXN3d3hwdjIwZnR6YWUiIHRpbWVzdGFtcD0i
MTQ4NTk1Mzc5MSI+NTY8L2tleT48a2V5IGFwcD0iRU5XZWIiIGRiLWlkPSIiPjA8L2tleT48L2Zv
cmVpZ24ta2V5cz48cmVmLXR5cGUgbmFtZT0iSm91cm5hbCBBcnRpY2xlIj4xNzwvcmVmLXR5cGU+
PGNvbnRyaWJ1dG9ycz48YXV0aG9ycz48YXV0aG9yPk9sbGl0cmF1bHQsIEQuPC9hdXRob3I+PGF1
dGhvcj5MZWdlbmRyZSwgRi48L2F1dGhvcj48YXV0aG9yPkRyb3VnYXJkLCBDLjwvYXV0aG9yPjxh
dXRob3I+QnJpYW5kLCBNLjwvYXV0aG9yPjxhdXRob3I+QmVuYXRlYXUsIEguPC9hdXRob3I+PGF1
dGhvcj5Hb3V4LCBELjwvYXV0aG9yPjxhdXRob3I+Q2hhanJhLCBILjwvYXV0aG9yPjxhdXRob3I+
UG91bGFpbiwgTC48L2F1dGhvcj48YXV0aG9yPkhhcnRtYW5uLCBELjwvYXV0aG9yPjxhdXRob3I+
Vml2aWVuLCBELjwvYXV0aG9yPjxhdXRob3I+U2hyaWRoYXIsIFYuPC9hdXRob3I+PGF1dGhvcj5C
YWxkaSwgQS48L2F1dGhvcj48YXV0aG9yPk1hbGxlaW4tR2VyaW4sIEYuPC9hdXRob3I+PGF1dGhv
cj5Cb3VtZWRpZW5lLCBLLjwvYXV0aG9yPjxhdXRob3I+RGVtb29yLCBNLjwvYXV0aG9yPjxhdXRo
b3I+R2FsZXJhLCBQLjwvYXV0aG9yPjwvYXV0aG9ycz48L2NvbnRyaWJ1dG9ycz48YXV0aC1hZGRy
ZXNzPjEgTWljcm9lbnZpcm9ubmVtZW50IENlbGx1bGFpcmUgZXQgUGF0aG9sb2dpZXMgTGFib3Jh
dG9yeSAoTUlMUEFUKSBFQSA0NjUyLCBGZWRlcmF0aXZlIFJlc2VhcmNoIFN0cnVjdHVyZSAoRlJT
KSAxNDYgSUNPUkUsIEZhY3VsdHkgb2YgTWVkaWNpbmUsIElCRkEsIFVuaXZlcnNpdHkgb2YgQ2Fl
bi9Mb3dlci1Ob3JtYW5keSAoVUNMTikgLCBDYWVuLCBGcmFuY2UgLjwvYXV0aC1hZGRyZXNzPjx0
aXRsZXM+PHRpdGxlPkJNUC0yLCBoeXBveGlhLCBhbmQgQ09MMUExL0h0ckExIHNpUk5BcyBmYXZv
ciBuZW8tY2FydGlsYWdlIGh5YWxpbmUgbWF0cml4IGZvcm1hdGlvbiBpbiBjaG9uZHJvY3l0ZXM8
L3RpdGxlPjxzZWNvbmRhcnktdGl0bGU+VGlzc3VlIEVuZyBQYXJ0IEMgTWV0aG9kczwvc2Vjb25k
YXJ5LXRpdGxlPjwvdGl0bGVzPjxwZXJpb2RpY2FsPjxmdWxsLXRpdGxlPlRpc3N1ZSBFbmcgUGFy
dCBDIE1ldGhvZHM8L2Z1bGwtdGl0bGU+PC9wZXJpb2RpY2FsPjxwYWdlcz4xMzMtNDc8L3BhZ2Vz
Pjx2b2x1bWU+MjE8L3ZvbHVtZT48bnVtYmVyPjI8L251bWJlcj48ZWRpdGlvbj4yMDE0LzA2LzI1
PC9lZGl0aW9uPjxrZXl3b3Jkcz48a2V5d29yZD5BZ2VkPC9rZXl3b3JkPjxrZXl3b3JkPkFnZWQs
IDgwIGFuZCBvdmVyPC9rZXl3b3JkPjxrZXl3b3JkPkFuaW1hbHM8L2tleXdvcmQ+PGtleXdvcmQ+
Qm9uZSBNb3JwaG9nZW5ldGljIFByb3RlaW4gMi8qcGhhcm1hY29sb2d5PC9rZXl3b3JkPjxrZXl3
b3JkPkNhcnRpbGFnZSwgQXJ0aWN1bGFyLypjeXRvbG9neTwva2V5d29yZD48a2V5d29yZD5DYXR0
bGU8L2tleXdvcmQ+PGtleXdvcmQ+Q2VsbCBIeXBveGlhL2RydWcgZWZmZWN0czwva2V5d29yZD48
a2V5d29yZD5DZWxscywgQ3VsdHVyZWQ8L2tleXdvcmQ+PGtleXdvcmQ+Q2hvbmRyb2N5dGVzPC9r
ZXl3b3JkPjxrZXl3b3JkPkNob25kcm9nZW5lc2lzL2RydWcgZWZmZWN0czwva2V5d29yZD48a2V5
d29yZD5Db2xsYWdlbiBUeXBlIEkvKm1ldGFib2xpc208L2tleXdvcmQ+PGtleXdvcmQ+RXh0cmFj
ZWxsdWxhciBNYXRyaXgvZHJ1ZyBlZmZlY3RzLyptZXRhYm9saXNtPC9rZXl3b3JkPjxrZXl3b3Jk
Pkh1bWFuczwva2V5d29yZD48a2V5d29yZD5IeWFsaW4vKm1ldGFib2xpc208L2tleXdvcmQ+PGtl
eXdvcmQ+SHlwZXJ0cm9waHk8L2tleXdvcmQ+PGtleXdvcmQ+S2luZXRpY3M8L2tleXdvcmQ+PGtl
eXdvcmQ+TWljZSwgTnVkZTwva2V5d29yZD48a2V5d29yZD5NaWRkbGUgQWdlZDwva2V5d29yZD48
a2V5d29yZD5Pc3Rlb2dlbmVzaXMvZHJ1ZyBlZmZlY3RzPC9rZXl3b3JkPjxrZXl3b3JkPlBoZW5v
dHlwZTwva2V5d29yZD48a2V5d29yZD5STkEsIE1lc3Nlbmdlci9nZW5ldGljcy9tZXRhYm9saXNt
PC9rZXl3b3JkPjxrZXl3b3JkPlJOQSwgU21hbGwgSW50ZXJmZXJpbmcvKm1ldGFib2xpc208L2tl
eXdvcmQ+PGtleXdvcmQ+U2VyaW5lIEVuZG9wZXB0aWRhc2VzLyptZXRhYm9saXNtPC9rZXl3b3Jk
Pjwva2V5d29yZHM+PGRhdGVzPjx5ZWFyPjIwMTU8L3llYXI+PHB1Yi1kYXRlcz48ZGF0ZT5GZWI8
L2RhdGU+PC9wdWItZGF0ZXM+PC9kYXRlcz48aXNibj4xOTM3LTMzOTIgKEVsZWN0cm9uaWMpJiN4
RDsxOTM3LTMzODQgKExpbmtpbmcpPC9pc2JuPjxhY2Nlc3Npb24tbnVtPjI0OTU3NjM4PC9hY2Nl
c3Npb24tbnVtPjx1cmxzPjxyZWxhdGVkLXVybHM+PHVybD5odHRwOi8vd3d3Lm5jYmkubmxtLm5p
aC5nb3YvcHVibWVkLzI0OTU3NjM4PC91cmw+PC9yZWxhdGVkLXVybHM+PC91cmxzPjxjdXN0b20y
PjQzMTM0MTc8L2N1c3RvbTI+PGVsZWN0cm9uaWMtcmVzb3VyY2UtbnVtPjEwLjEwODkvdGVuLlRF
Qy4yMDEzLjA3MjQ8L2VsZWN0cm9uaWMtcmVzb3VyY2UtbnVtPjxsYW5ndWFnZT5lbmc8L2xhbmd1
YWdlPjwvcmVjb3JkPjwvQ2l0ZT48L0VuZE5vdGU+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[36]</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4F002F">
        <w:trPr>
          <w:trHeight w:val="340"/>
        </w:trPr>
        <w:tc>
          <w:tcPr>
            <w:tcW w:w="7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Decorin</w:t>
            </w:r>
          </w:p>
        </w:tc>
        <w:tc>
          <w:tcPr>
            <w:tcW w:w="90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ECM structural component</w:t>
            </w:r>
          </w:p>
        </w:tc>
        <w:tc>
          <w:tcPr>
            <w:tcW w:w="287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biglican and aggrecan in hMSCs.</w:t>
            </w:r>
          </w:p>
        </w:tc>
        <w:tc>
          <w:tcPr>
            <w:tcW w:w="450"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fldChar w:fldCharType="begin"/>
            </w:r>
            <w:r w:rsidR="00E47808" w:rsidRPr="00B4298C">
              <w:rPr>
                <w:rFonts w:ascii="Times New Roman" w:hAnsi="Times New Roman" w:cs="Times New Roman"/>
                <w:b/>
                <w:bCs/>
                <w:sz w:val="20"/>
                <w:szCs w:val="20"/>
                <w:lang w:val="en-US"/>
              </w:rPr>
              <w:instrText xml:space="preserve"> ADDIN EN.CITE &lt;EndNote&gt;&lt;Cite&gt;&lt;Author&gt;Twomey&lt;/Author&gt;&lt;RecNum&gt;58&lt;/RecNum&gt;&lt;DisplayText&gt;[78]&lt;/DisplayText&gt;&lt;record&gt;&lt;rec-number&gt;58&lt;/rec-number&gt;&lt;foreign-keys&gt;&lt;key app="EN" db-id="trvp2fes6rsdtmeffwovz5aswwxpv20ftzae" timestamp="1485953801"&gt;58&lt;/key&gt;&lt;key app="ENWeb" db-id=""&gt;0&lt;/key&gt;&lt;/foreign-keys&gt;&lt;ref-type name="Journal Article"&gt;17&lt;/ref-type&gt;&lt;contributors&gt;&lt;authors&gt;&lt;author&gt;Twomey, J.D.&lt;/author&gt;&lt;author&gt;Thakore, P.I.&lt;/author&gt;&lt;author&gt;Hartman, D.A.&lt;/author&gt;&lt;author&gt;Myers, E.G.&lt;/author&gt;&lt;author&gt;Hsieh, A.H.&lt;/author&gt;&lt;/authors&gt;&lt;/contributors&gt;&lt;titles&gt;&lt;title&gt;Roles of type VI collagen and decorin in human mesenchymal stem cell biophysics during chondrogenic differentiation&lt;/title&gt;&lt;secondary-title&gt;Eur Cell Mater&lt;/secondary-title&gt;&lt;/titles&gt;&lt;periodical&gt;&lt;full-title&gt;Eur Cell Mater&lt;/full-title&gt;&lt;/periodical&gt;&lt;pages&gt;237-50&lt;/pages&gt;&lt;volume&gt;27&lt;/volume&gt;&lt;dates&gt;&lt;year&gt;2014&lt;/year&gt;&lt;/dates&gt;&lt;urls&gt;&lt;/urls&gt;&lt;electronic-resource-num&gt;10.22203/eCM.v027a17&lt;/electronic-resource-num&gt;&lt;/record&gt;&lt;/Cite&gt;&lt;/EndNote&gt;</w:instrText>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[78]</w:t>
            </w:r>
            <w:r w:rsidRPr="00B4298C">
              <w:rPr>
                <w:rFonts w:ascii="Times New Roman" w:hAnsi="Times New Roman" w:cs="Times New Roman"/>
                <w:b/>
                <w:bCs/>
                <w:sz w:val="20"/>
                <w:szCs w:val="20"/>
                <w:lang w:val="en-US"/>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7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Lumican</w:t>
            </w:r>
          </w:p>
        </w:tc>
        <w:tc>
          <w:tcPr>
            <w:tcW w:w="90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ECM structural component</w:t>
            </w:r>
          </w:p>
        </w:tc>
        <w:tc>
          <w:tcPr>
            <w:tcW w:w="287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Augmented production of collagen II and increased fibril diameter in bovine chondrocytes.</w:t>
            </w:r>
          </w:p>
        </w:tc>
        <w:tc>
          <w:tcPr>
            <w:tcW w:w="450"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fldChar w:fldCharType="begin">
                <w:fldData xml:space="preserve">PEVuZE5vdGU+PENpdGU+PEF1dGhvcj5LYWZpZW5haDwvQXV0aG9yPjxZZWFyPjIwMDg8L1llYXI+
PFJlY051bT42MDwvUmVjTnVtPjxEaXNwbGF5VGV4dD5bNzldPC9EaXNwbGF5VGV4dD48cmVjb3Jk
PjxyZWMtbnVtYmVyPjYwPC9yZWMtbnVtYmVyPjxmb3JlaWduLWtleXM+PGtleSBhcHA9IkVOIiBk
Yi1pZD0idHJ2cDJmZXM2cnNkdG1lZmZ3b3Z6NWFzd3d4cHYyMGZ0emFlIiB0aW1lc3RhbXA9IjE0
ODU5NTM4MTQiPjYwPC9rZXk+PGtleSBhcHA9IkVOV2ViIiBkYi1pZD0iIj4wPC9rZXk+PC9mb3Jl
aWduLWtleXM+PHJlZi10eXBlIG5hbWU9IkpvdXJuYWwgQXJ0aWNsZSI+MTc8L3JlZi10eXBlPjxj
b250cmlidXRvcnM+PGF1dGhvcnM+PGF1dGhvcj5LYWZpZW5haCwgVy48L2F1dGhvcj48YXV0aG9y
PkNoZXVuZywgRi4gTC48L2F1dGhvcj48YXV0aG9yPlNpbXMsIFQuPC9hdXRob3I+PGF1dGhvcj5N
YXJ0aW4sIEkuPC9hdXRob3I+PGF1dGhvcj5NaW90LCBTLjwvYXV0aG9yPjxhdXRob3I+Vm9uIFJ1
aGxhbmQsIEMuPC9hdXRob3I+PGF1dGhvcj5Sb3VnaGxleSwgUC4gSi48L2F1dGhvcj48YXV0aG9y
PkhvbGxhbmRlciwgQS4gUC48L2F1dGhvcj48L2F1dGhvcnM+PC9jb250cmlidXRvcnM+PGF1dGgt
YWRkcmVzcz5DZWxsdWxhciBhbmQgTW9sZWN1bGFyIE1lZGljaW5lLCBTY2hvb2wgb2YgTWVkaWNh
bCBTY2llbmNlcywgVW5pdmVyc2l0eSBvZiBCcmlzdG9sLCBCcmlzdG9sLCBVSy48L2F1dGgtYWRk
cmVzcz48dGl0bGVzPjx0aXRsZT5MdW1pY2FuIGluaGliaXRzIGNvbGxhZ2VuIGRlcG9zaXRpb24g
aW4gdGlzc3VlIGVuZ2luZWVyZWQgY2FydGlsYWdlPC90aXRsZT48c2Vjb25kYXJ5LXRpdGxlPk1h
dHJpeCBCaW9sPC9zZWNvbmRhcnktdGl0bGU+PC90aXRsZXM+PHBlcmlvZGljYWw+PGZ1bGwtdGl0
bGU+TWF0cml4IEJpb2w8L2Z1bGwtdGl0bGU+PC9wZXJpb2RpY2FsPjxwYWdlcz41MjYtMzQ8L3Bh
Z2VzPjx2b2x1bWU+Mjc8L3ZvbHVtZT48bnVtYmVyPjY8L251bWJlcj48ZWRpdGlvbj4yMDA4LzA2
LzA3PC9lZGl0aW9uPjxrZXl3b3Jkcz48a2V5d29yZD5BbmltYWxzPC9rZXl3b3JkPjxrZXl3b3Jk
PipDYXJ0aWxhZ2UvY3l0b2xvZ3kvbWV0YWJvbGlzbTwva2V5d29yZD48a2V5d29yZD5DYXR0bGU8
L2tleXdvcmQ+PGtleXdvcmQ+Q2hvbmRyb2l0aW4gU3VsZmF0ZSBQcm90ZW9nbHljYW5zL2dlbmV0
aWNzLyptZXRhYm9saXNtPC9rZXl3b3JkPjxrZXl3b3JkPkNvbGxhZ2VuLyptZXRhYm9saXNtL3Vs
dHJhc3RydWN0dXJlPC9rZXl3b3JkPjxrZXl3b3JkPkV4dHJhY2VsbHVsYXIgTWF0cml4L2NoZW1p
c3RyeS9tZXRhYm9saXNtPC9rZXl3b3JkPjxrZXl3b3JkPkdlbmUgRGVsZXRpb248L2tleXdvcmQ+
PGtleXdvcmQ+SHVtYW5zPC9rZXl3b3JkPjxrZXl3b3JkPktlcmF0YW4gU3VsZmF0ZS9nZW5ldGlj
cy8qbWV0YWJvbGlzbTwva2V5d29yZD48a2V5d29yZD5MdW1pY2FuPC9rZXl3b3JkPjxrZXl3b3Jk
Pk1pY2U8L2tleXdvcmQ+PGtleXdvcmQ+UHJvdGVvZ2x5Y2Fucy9nZW5ldGljcy9tZXRhYm9saXNt
PC9rZXl3b3JkPjxrZXl3b3JkPlJOQSwgU21hbGwgSW50ZXJmZXJpbmcvY2hlbWlzdHJ5L2dlbmV0
aWNzL21ldGFib2xpc208L2tleXdvcmQ+PGtleXdvcmQ+UmFuZG9tIEFsbG9jYXRpb248L2tleXdv
cmQ+PGtleXdvcmQ+KlRpc3N1ZSBFbmdpbmVlcmluZzwva2V5d29yZD48L2tleXdvcmRzPjxkYXRl
cz48eWVhcj4yMDA4PC95ZWFyPjxwdWItZGF0ZXM+PGRhdGU+SnVsPC9kYXRlPjwvcHViLWRhdGVz
PjwvZGF0ZXM+PGlzYm4+MDk0NS0wNTNYIChQcmludCkmI3hEOzA5NDUtMDUzWCAoTGlua2luZyk8
L2lzYm4+PGFjY2Vzc2lvbi1udW0+MTg1MzQ4MzU8L2FjY2Vzc2lvbi1udW0+PHVybHM+PHJlbGF0
ZWQtdXJscz48dXJsPmh0dHA6Ly93d3cubmNiaS5ubG0ubmloLmdvdi9wdWJtZWQvMTg1MzQ4MzU8
L3VybD48L3JlbGF0ZWQtdXJscz48L3VybHM+PGVsZWN0cm9uaWMtcmVzb3VyY2UtbnVtPlMwOTQ1
LTA1M1goMDgpMDAwNzItMyBbcGlpXSYjeEQ7MTAuMTAxNi9qLm1hdGJpby4yMDA4LjA0LjAwMjwv
ZWxlY3Ryb25pYy1yZXNvdXJjZS1udW0+PGxhbmd1YWdlPmVuZzwvbGFuZ3VhZ2U+PC9yZWNvcmQ+
PC9DaXRlPjwvRW5kTm90ZT5=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PEVuZE5vdGU+PENpdGU+PEF1dGhvcj5LYWZpZW5haDwvQXV0aG9yPjxZZWFyPjIwMDg8L1llYXI+
PFJlY051bT42MDwvUmVjTnVtPjxEaXNwbGF5VGV4dD5bNzldPC9EaXNwbGF5VGV4dD48cmVjb3Jk
PjxyZWMtbnVtYmVyPjYwPC9yZWMtbnVtYmVyPjxmb3JlaWduLWtleXM+PGtleSBhcHA9IkVOIiBk
Yi1pZD0idHJ2cDJmZXM2cnNkdG1lZmZ3b3Z6NWFzd3d4cHYyMGZ0emFlIiB0aW1lc3RhbXA9IjE0
ODU5NTM4MTQiPjYwPC9rZXk+PGtleSBhcHA9IkVOV2ViIiBkYi1pZD0iIj4wPC9rZXk+PC9mb3Jl
aWduLWtleXM+PHJlZi10eXBlIG5hbWU9IkpvdXJuYWwgQXJ0aWNsZSI+MTc8L3JlZi10eXBlPjxj
b250cmlidXRvcnM+PGF1dGhvcnM+PGF1dGhvcj5LYWZpZW5haCwgVy48L2F1dGhvcj48YXV0aG9y
PkNoZXVuZywgRi4gTC48L2F1dGhvcj48YXV0aG9yPlNpbXMsIFQuPC9hdXRob3I+PGF1dGhvcj5N
YXJ0aW4sIEkuPC9hdXRob3I+PGF1dGhvcj5NaW90LCBTLjwvYXV0aG9yPjxhdXRob3I+Vm9uIFJ1
aGxhbmQsIEMuPC9hdXRob3I+PGF1dGhvcj5Sb3VnaGxleSwgUC4gSi48L2F1dGhvcj48YXV0aG9y
PkhvbGxhbmRlciwgQS4gUC48L2F1dGhvcj48L2F1dGhvcnM+PC9jb250cmlidXRvcnM+PGF1dGgt
YWRkcmVzcz5DZWxsdWxhciBhbmQgTW9sZWN1bGFyIE1lZGljaW5lLCBTY2hvb2wgb2YgTWVkaWNh
bCBTY2llbmNlcywgVW5pdmVyc2l0eSBvZiBCcmlzdG9sLCBCcmlzdG9sLCBVSy48L2F1dGgtYWRk
cmVzcz48dGl0bGVzPjx0aXRsZT5MdW1pY2FuIGluaGliaXRzIGNvbGxhZ2VuIGRlcG9zaXRpb24g
aW4gdGlzc3VlIGVuZ2luZWVyZWQgY2FydGlsYWdlPC90aXRsZT48c2Vjb25kYXJ5LXRpdGxlPk1h
dHJpeCBCaW9sPC9zZWNvbmRhcnktdGl0bGU+PC90aXRsZXM+PHBlcmlvZGljYWw+PGZ1bGwtdGl0
bGU+TWF0cml4IEJpb2w8L2Z1bGwtdGl0bGU+PC9wZXJpb2RpY2FsPjxwYWdlcz41MjYtMzQ8L3Bh
Z2VzPjx2b2x1bWU+Mjc8L3ZvbHVtZT48bnVtYmVyPjY8L251bWJlcj48ZWRpdGlvbj4yMDA4LzA2
LzA3PC9lZGl0aW9uPjxrZXl3b3Jkcz48a2V5d29yZD5BbmltYWxzPC9rZXl3b3JkPjxrZXl3b3Jk
PipDYXJ0aWxhZ2UvY3l0b2xvZ3kvbWV0YWJvbGlzbTwva2V5d29yZD48a2V5d29yZD5DYXR0bGU8
L2tleXdvcmQ+PGtleXdvcmQ+Q2hvbmRyb2l0aW4gU3VsZmF0ZSBQcm90ZW9nbHljYW5zL2dlbmV0
aWNzLyptZXRhYm9saXNtPC9rZXl3b3JkPjxrZXl3b3JkPkNvbGxhZ2VuLyptZXRhYm9saXNtL3Vs
dHJhc3RydWN0dXJlPC9rZXl3b3JkPjxrZXl3b3JkPkV4dHJhY2VsbHVsYXIgTWF0cml4L2NoZW1p
c3RyeS9tZXRhYm9saXNtPC9rZXl3b3JkPjxrZXl3b3JkPkdlbmUgRGVsZXRpb248L2tleXdvcmQ+
PGtleXdvcmQ+SHVtYW5zPC9rZXl3b3JkPjxrZXl3b3JkPktlcmF0YW4gU3VsZmF0ZS9nZW5ldGlj
cy8qbWV0YWJvbGlzbTwva2V5d29yZD48a2V5d29yZD5MdW1pY2FuPC9rZXl3b3JkPjxrZXl3b3Jk
Pk1pY2U8L2tleXdvcmQ+PGtleXdvcmQ+UHJvdGVvZ2x5Y2Fucy9nZW5ldGljcy9tZXRhYm9saXNt
PC9rZXl3b3JkPjxrZXl3b3JkPlJOQSwgU21hbGwgSW50ZXJmZXJpbmcvY2hlbWlzdHJ5L2dlbmV0
aWNzL21ldGFib2xpc208L2tleXdvcmQ+PGtleXdvcmQ+UmFuZG9tIEFsbG9jYXRpb248L2tleXdv
cmQ+PGtleXdvcmQ+KlRpc3N1ZSBFbmdpbmVlcmluZzwva2V5d29yZD48L2tleXdvcmRzPjxkYXRl
cz48eWVhcj4yMDA4PC95ZWFyPjxwdWItZGF0ZXM+PGRhdGU+SnVsPC9kYXRlPjwvcHViLWRhdGVz
PjwvZGF0ZXM+PGlzYm4+MDk0NS0wNTNYIChQcmludCkmI3hEOzA5NDUtMDUzWCAoTGlua2luZyk8
L2lzYm4+PGFjY2Vzc2lvbi1udW0+MTg1MzQ4MzU8L2FjY2Vzc2lvbi1udW0+PHVybHM+PHJlbGF0
ZWQtdXJscz48dXJsPmh0dHA6Ly93d3cubmNiaS5ubG0ubmloLmdvdi9wdWJtZWQvMTg1MzQ4MzU8
L3VybD48L3JlbGF0ZWQtdXJscz48L3VybHM+PGVsZWN0cm9uaWMtcmVzb3VyY2UtbnVtPlMwOTQ1
LTA1M1goMDgpMDAwNzItMyBbcGlpXSYjeEQ7MTAuMTAxNi9qLm1hdGJpby4yMDA4LjA0LjAwMjwv
ZWxlY3Ryb25pYy1yZXNvdXJjZS1udW0+PGxhbmd1YWdlPmVuZzwvbGFuZ3VhZ2U+PC9yZWNvcmQ+
PC9DaXRlPjwvRW5kTm90ZT5=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[79]</w:t>
            </w:r>
            <w:r w:rsidRPr="00B4298C">
              <w:rPr>
                <w:rFonts w:ascii="Times New Roman" w:hAnsi="Times New Roman" w:cs="Times New Roman"/>
                <w:b/>
                <w:bCs/>
                <w:sz w:val="20"/>
                <w:szCs w:val="20"/>
                <w:lang w:val="en-US"/>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7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Asporin</w:t>
            </w:r>
          </w:p>
        </w:tc>
        <w:tc>
          <w:tcPr>
            <w:tcW w:w="90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rPr>
              <w:t>ECM structural component</w:t>
            </w:r>
          </w:p>
        </w:tc>
        <w:tc>
          <w:tcPr>
            <w:tcW w:w="287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collagen II, aggrecan and TGF-</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1 in human chondrocytes.</w:t>
            </w:r>
          </w:p>
        </w:tc>
        <w:tc>
          <w:tcPr>
            <w:tcW w:w="450"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fldChar w:fldCharType="begin"/>
            </w:r>
            <w:r w:rsidR="00E47808" w:rsidRPr="00B4298C">
              <w:rPr>
                <w:rFonts w:ascii="Times New Roman" w:hAnsi="Times New Roman" w:cs="Times New Roman"/>
                <w:b/>
                <w:bCs/>
                <w:sz w:val="20"/>
                <w:szCs w:val="20"/>
                <w:lang w:val="en-US"/>
              </w:rPr>
              <w:instrText xml:space="preserve"> ADDIN EN.CITE &lt;EndNote&gt;&lt;Cite&gt;&lt;Author&gt;Nakajima&lt;/Author&gt;&lt;Year&gt;2007&lt;/Year&gt;&lt;RecNum&gt;48&lt;/RecNum&gt;&lt;DisplayText&gt;[80]&lt;/DisplayText&gt;&lt;record&gt;&lt;rec-number&gt;48&lt;/rec-number&gt;&lt;foreign-keys&gt;&lt;key app="EN" db-id="trvp2fes6rsdtmeffwovz5aswwxpv20ftzae" timestamp="1485953749"&gt;48&lt;/key&gt;&lt;key app="ENWeb" db-id=""&gt;0&lt;/key&gt;&lt;/foreign-keys&gt;&lt;ref-type name="Journal Article"&gt;17&lt;/ref-type&gt;&lt;contributors&gt;&lt;authors&gt;&lt;author&gt;Nakajima, M.&lt;/author&gt;&lt;author&gt;Kizawa, H.&lt;/author&gt;&lt;author&gt;Saitoh, M.&lt;/author&gt;&lt;author&gt;Kou, I.&lt;/author&gt;&lt;author&gt;Miyazono, K.&lt;/author&gt;&lt;author&gt;Ikegawa, S.&lt;/author&gt;&lt;/authors&gt;&lt;/contributors&gt;&lt;auth-address&gt;Laboratory for Bone and Joint Diseases, SNP Research Center, RIKEN, 4-6-1 Shirokanedai, Minato-ku, Tokyo 108-8639, Japan.&lt;/auth-address&gt;&lt;titles&gt;&lt;title&gt;Mechanisms for asporin function and regulation in articular cartilage&lt;/title&gt;&lt;secondary-title&gt;J Biol Chem&lt;/secondary-title&gt;&lt;/titles&gt;&lt;periodical&gt;&lt;full-title&gt;J Biol Chem&lt;/full-title&gt;&lt;/periodical&gt;&lt;pages&gt;32185-92&lt;/pages&gt;&lt;volume&gt;282&lt;/volume&gt;&lt;number&gt;44&lt;/number&gt;&lt;edition&gt;2007/09/11&lt;/edition&gt;&lt;keywords&gt;&lt;keyword&gt;Cartilage, Articular/*metabolism&lt;/keyword&gt;&lt;keyword&gt;Cell Differentiation&lt;/keyword&gt;&lt;keyword&gt;Cell Line&lt;/keyword&gt;&lt;keyword&gt;Extracellular Matrix Proteins/*metabolism&lt;/keyword&gt;&lt;keyword&gt;Humans&lt;/keyword&gt;&lt;keyword&gt;Osteoarthritis, Knee/metabolism&lt;/keyword&gt;&lt;keyword&gt;Protein Isoforms/metabolism&lt;/keyword&gt;&lt;keyword&gt;Transforming Growth Factor beta1/metabolism&lt;/keyword&gt;&lt;/keywords&gt;&lt;dates&gt;&lt;year&gt;2007&lt;/year&gt;&lt;pub-dates&gt;&lt;date&gt;Nov 02&lt;/date&gt;&lt;/pub-dates&gt;&lt;/dates&gt;&lt;isbn&gt;0021-9258 (Print)&amp;#xD;0021-9258 (Linking)&lt;/isbn&gt;&lt;accession-num&gt;17827158&lt;/accession-num&gt;&lt;urls&gt;&lt;related-urls&gt;&lt;url&gt;http://www.ncbi.nlm.nih.gov/pubmed/17827158&lt;/url&gt;&lt;/related-urls&gt;&lt;/urls&gt;&lt;electronic-resource-num&gt;M700522200 [pii]&amp;#xD;10.1074/jbc.M700522200&lt;/electronic-resource-num&gt;&lt;language&gt;eng&lt;/language&gt;&lt;/record&gt;&lt;/Cite&gt;&lt;/EndNote&gt;</w:instrText>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[80]</w:t>
            </w:r>
            <w:r w:rsidRPr="00B4298C">
              <w:rPr>
                <w:rFonts w:ascii="Times New Roman" w:hAnsi="Times New Roman" w:cs="Times New Roman"/>
                <w:b/>
                <w:bCs/>
                <w:sz w:val="20"/>
                <w:szCs w:val="20"/>
                <w:lang w:val="en-US"/>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737"/>
        </w:trPr>
        <w:tc>
          <w:tcPr>
            <w:tcW w:w="7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Aggrecanase-1/2</w:t>
            </w:r>
          </w:p>
        </w:tc>
        <w:tc>
          <w:tcPr>
            <w:tcW w:w="90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Catabolism of cartilage ECM</w:t>
            </w:r>
          </w:p>
        </w:tc>
        <w:tc>
          <w:tcPr>
            <w:tcW w:w="287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proliferation, abundance of GAGs and total collagen, and expression of collagen II and aggrecan in rat chondrocytes cultured on a chitosan-gelatin scaffold.</w:t>
            </w:r>
          </w:p>
        </w:tc>
        <w:tc>
          <w:tcPr>
            <w:tcW w:w="450"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&lt;EndNote&gt;&lt;Cite&gt;&lt;Author&gt;Wang&lt;/Author&gt;&lt;Year&gt;2010&lt;/Year&gt;&lt;RecNum&gt;45&lt;/RecNum&gt;&lt;DisplayText&gt;[81]&lt;/DisplayText&gt;&lt;record&gt;&lt;rec-number&gt;45&lt;/rec-number&gt;&lt;foreign-keys&gt;&lt;key app="EN" db-id="trvp2fes6rsdtmeffwovz5aswwxpv20ftzae" timestamp="1485953737"&gt;45&lt;/key&gt;&lt;key app="ENWeb" db-id=""&gt;0&lt;/key&gt;&lt;/foreign-keys&gt;&lt;ref-type name="Journal Article"&gt;17&lt;/ref-type&gt;&lt;contributors&gt;&lt;authors&gt;&lt;author&gt;Wang, Z. H.&lt;/author&gt;&lt;author&gt;Yang, Z. Q.&lt;/author&gt;&lt;author&gt;He, X. J.&lt;/author&gt;&lt;author&gt;Kamal, B. E.&lt;/author&gt;&lt;author&gt;Xing, Z.&lt;/author&gt;&lt;/authors&gt;&lt;/contributors&gt;&lt;auth-address&gt;Department of Otolaryngology-Head and Neck Surgery, The Second Hospital, Xi&amp;apos;an Jiao Tong University, Xi&amp;apos;an, China. ehui4298@163.com&lt;/auth-address&gt;&lt;titles&gt;&lt;title&gt;Lentivirus-mediated knockdown of aggrecanase-1 and -2 promotes chondrocyte-engineered cartilage formation in vitro&lt;/title&gt;&lt;secondary-title&gt;Biotechnol Bioeng&lt;/secondary-title&gt;&lt;/titles&gt;&lt;periodical&gt;&lt;full-title&gt;Biotechnol Bioeng&lt;/full-title&gt;&lt;/periodical&gt;&lt;pages&gt;730-6&lt;/pages&gt;&lt;volume&gt;107&lt;/volume&gt;&lt;number&gt;4&lt;/number&gt;&lt;edition&gt;2010/07/16&lt;/edition&gt;&lt;keywords&gt;&lt;keyword&gt;Animals&lt;/keyword&gt;&lt;keyword&gt;Cartilage/*metabolism&lt;/keyword&gt;&lt;keyword&gt;Cell Proliferation&lt;/keyword&gt;&lt;keyword&gt;Chondrocytes/*metabolism&lt;/keyword&gt;&lt;keyword&gt;Collagen/metabolism&lt;/keyword&gt;&lt;keyword&gt;Endopeptidases/*biosynthesis&lt;/keyword&gt;&lt;keyword&gt;Gene Knockdown Techniques/*methods&lt;/keyword&gt;&lt;keyword&gt;Glycosaminoglycans/metabolism&lt;/keyword&gt;&lt;keyword&gt;Histocytochemistry&lt;/keyword&gt;&lt;keyword&gt;Lentivirus/*genetics&lt;/keyword&gt;&lt;keyword&gt;RNA Interference&lt;/keyword&gt;&lt;keyword&gt;RNA, Small Interfering/genetics&lt;/keyword&gt;&lt;keyword&gt;Rats&lt;/keyword&gt;&lt;keyword&gt;Tissue Engineering/methods&lt;/keyword&gt;&lt;/keywords&gt;&lt;dates&gt;&lt;year&gt;2010&lt;/year&gt;&lt;pub-dates&gt;&lt;date&gt;Nov 01&lt;/date&gt;&lt;/pub-dates&gt;&lt;/dates&gt;&lt;isbn&gt;1097-0290 (Electronic)&amp;#xD;0006-3592 (Linking)&lt;/isbn&gt;&lt;accession-num&gt;20632367&lt;/accession-num&gt;&lt;urls&gt;&lt;related-urls&gt;&lt;url&gt;http://www.ncbi.nlm.nih.gov/pubmed/20632367&lt;/url&gt;&lt;/related-urls&gt;&lt;/urls&gt;&lt;electronic-resource-num&gt;10.1002/bit.22862&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[81]</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4F002F">
        <w:trPr>
          <w:trHeight w:val="510"/>
        </w:trPr>
        <w:tc>
          <w:tcPr>
            <w:tcW w:w="7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w:t>
            </w:r>
            <w:r w:rsidR="00392F18" w:rsidRPr="00B4298C">
              <w:rPr>
                <w:rFonts w:ascii="Times New Roman" w:hAnsi="Times New Roman" w:cs="Times New Roman"/>
                <w:b/>
                <w:bCs/>
                <w:sz w:val="20"/>
                <w:szCs w:val="20"/>
                <w:lang w:val="nl-NL"/>
              </w:rPr>
              <w:t>MP</w:t>
            </w:r>
            <w:r w:rsidR="004F002F" w:rsidRPr="00B4298C">
              <w:rPr>
                <w:rFonts w:ascii="Times New Roman" w:hAnsi="Times New Roman" w:cs="Times New Roman"/>
                <w:b/>
                <w:bCs/>
                <w:sz w:val="20"/>
                <w:szCs w:val="20"/>
                <w:lang w:val="nl-NL"/>
              </w:rPr>
              <w:t>2</w:t>
            </w:r>
          </w:p>
        </w:tc>
        <w:tc>
          <w:tcPr>
            <w:tcW w:w="90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Catabolism of cartilage ECM</w:t>
            </w:r>
          </w:p>
        </w:tc>
        <w:tc>
          <w:tcPr>
            <w:tcW w:w="287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Increased expression of fibronectin, integrin </w:t>
            </w:r>
            <w:r w:rsidRPr="00B4298C">
              <w:rPr>
                <w:rFonts w:ascii="Times New Roman" w:hAnsi="Times New Roman" w:cs="Times New Roman"/>
                <w:b/>
                <w:bCs/>
                <w:sz w:val="20"/>
                <w:szCs w:val="20"/>
                <w:lang w:val="el-GR"/>
              </w:rPr>
              <w:t>α</w:t>
            </w:r>
            <w:r w:rsidRPr="00B4298C">
              <w:rPr>
                <w:rFonts w:ascii="Times New Roman" w:hAnsi="Times New Roman" w:cs="Times New Roman"/>
                <w:b/>
                <w:bCs/>
                <w:sz w:val="20"/>
                <w:szCs w:val="20"/>
                <w:lang w:val="en-US"/>
              </w:rPr>
              <w:t xml:space="preserve">5 and </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 xml:space="preserve">1 in chicken limb bud mesenchymal cells. </w:t>
            </w:r>
            <w:r w:rsidR="00596A25" w:rsidRPr="00B4298C">
              <w:rPr>
                <w:rFonts w:ascii="Times New Roman" w:hAnsi="Times New Roman" w:cs="Times New Roman"/>
                <w:b/>
                <w:bCs/>
                <w:sz w:val="20"/>
                <w:szCs w:val="20"/>
                <w:lang w:val="nl-NL"/>
              </w:rPr>
              <w:t>Enhanced</w:t>
            </w:r>
            <w:r w:rsidRPr="00B4298C">
              <w:rPr>
                <w:rFonts w:ascii="Times New Roman" w:hAnsi="Times New Roman" w:cs="Times New Roman"/>
                <w:b/>
                <w:bCs/>
                <w:sz w:val="20"/>
                <w:szCs w:val="20"/>
                <w:lang w:val="nl-NL"/>
              </w:rPr>
              <w:t xml:space="preserve"> precartilage condensation and GAGs production.</w:t>
            </w:r>
          </w:p>
        </w:tc>
        <w:tc>
          <w:tcPr>
            <w:tcW w:w="450"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PEVuZE5vdGU+PENpdGU+PEF1dGhvcj5KaW48L0F1dGhvcj48WWVhcj4yMDA3PC9ZZWFyPjxSZWNO
dW0+NjE8L1JlY051bT48RGlzcGxheVRleHQ+WzgyXTwvRGlzcGxheVRleHQ+PHJlY29yZD48cmVj
LW51bWJlcj42MTwvcmVjLW51bWJlcj48Zm9yZWlnbi1rZXlzPjxrZXkgYXBwPSJFTiIgZGItaWQ9
InRydnAyZmVzNnJzZHRtZWZmd292ejVhc3d3eHB2MjBmdHphZSIgdGltZXN0YW1wPSIxNDg1OTUz
ODE5Ij42MTwva2V5PjxrZXkgYXBwPSJFTldlYiIgZGItaWQ9IiI+MDwva2V5PjwvZm9yZWlnbi1r
ZXlzPjxyZWYtdHlwZSBuYW1lPSJKb3VybmFsIEFydGljbGUiPjE3PC9yZWYtdHlwZT48Y29udHJp
YnV0b3JzPjxhdXRob3JzPjxhdXRob3I+SmluLCBFLiBKLjwvYXV0aG9yPjxhdXRob3I+Q2hvaSwg
WS4gQS48L2F1dGhvcj48YXV0aG9yPkt5dW4gUGFyaywgRS48L2F1dGhvcj48YXV0aG9yPkJhbmcs
IE8uIFMuPC9hdXRob3I+PGF1dGhvcj5LYW5nLCBTLiBTLjwvYXV0aG9yPjwvYXV0aG9ycz48L2Nv
bnRyaWJ1dG9ycz48YXV0aC1hZGRyZXNzPkRlcGFydG1lbnQgb2YgQmlvbG9neSwgQ29sbGVnZSBv
ZiBOYXR1cmFsIFNjaWVuY2VzIChCSzIxKSwgRGFlZ3UgNzAyLTcwMSwgS29yZWEuPC9hdXRoLWFk
ZHJlc3M+PHRpdGxlcz48dGl0bGU+TU1QLTIgZnVuY3Rpb25zIGFzIGEgbmVnYXRpdmUgcmVndWxh
dG9yIG9mIGNob25kcm9nZW5pYyBjZWxsIGNvbmRlbnNhdGlvbiB2aWEgZG93bi1yZWd1bGF0aW9u
IG9mIHRoZSBGQUstaW50ZWdyaW4gYmV0YTEgaW50ZXJhY3Rpb248L3RpdGxlPjxzZWNvbmRhcnkt
dGl0bGU+RGV2IEJpb2w8L3NlY29uZGFyeS10aXRsZT48L3RpdGxlcz48cGVyaW9kaWNhbD48ZnVs
bC10aXRsZT5EZXYgQmlvbDwvZnVsbC10aXRsZT48L3BlcmlvZGljYWw+PHBhZ2VzPjQ3NC04NDwv
cGFnZXM+PHZvbHVtZT4zMDg8L3ZvbHVtZT48bnVtYmVyPjI8L251bWJlcj48ZWRpdGlvbj4yMDA3
LzA3LzAzPC9lZGl0aW9uPjxrZXl3b3Jkcz48a2V5d29yZD5BbmltYWxzPC9rZXl3b3JkPjxrZXl3
b3JkPkFudGlnZW5zLCBDRDI5LyptZXRhYm9saXNtPC9rZXl3b3JkPjxrZXl3b3JkPkJhc2UgU2Vx
dWVuY2U8L2tleXdvcmQ+PGtleXdvcmQ+Q2hpY2sgRW1icnlvPC9rZXl3b3JkPjxrZXl3b3JkPkNo
b25kcm9nZW5lc2lzL2dlbmV0aWNzLypwaHlzaW9sb2d5PC9rZXl3b3JkPjxrZXl3b3JkPkROQSBQ
cmltZXJzL2dlbmV0aWNzPC9rZXl3b3JkPjxrZXl3b3JkPkRvd24tUmVndWxhdGlvbjwva2V5d29y
ZD48a2V5d29yZD5FeHRyZW1pdGllcy9lbWJyeW9sb2d5PC9rZXl3b3JkPjxrZXl3b3JkPkZvY2Fs
IEFkaGVzaW9uIFByb3RlaW4tVHlyb3NpbmUgS2luYXNlcy8qbWV0YWJvbGlzbTwva2V5d29yZD48
a2V5d29yZD5NQVAgS2luYXNlIFNpZ25hbGluZyBTeXN0ZW08L2tleXdvcmQ+PGtleXdvcmQ+TWF0
cml4IE1ldGFsbG9wcm90ZWluYXNlIDIvZ2VuZXRpY3MvKm1ldGFib2xpc208L2tleXdvcmQ+PGtl
eXdvcmQ+TWF0cml4IE1ldGFsbG9wcm90ZWluYXNlIEluaGliaXRvcnM8L2tleXdvcmQ+PGtleXdv
cmQ+TWVzZW5jaHltYWwgU3Ryb21hbCBDZWxscy9tZXRhYm9saXNtPC9rZXl3b3JkPjxrZXl3b3Jk
PlBob3NwaG9yeWxhdGlvbjwva2V5d29yZD48a2V5d29yZD5STkEsIFNtYWxsIEludGVyZmVyaW5n
L2dlbmV0aWNzPC9rZXl3b3JkPjxrZXl3b3JkPlR5cm9zaW5lL21ldGFib2xpc208L2tleXdvcmQ+
PGtleXdvcmQ+cDM4IE1pdG9nZW4tQWN0aXZhdGVkIFByb3RlaW4gS2luYXNlcy9tZXRhYm9saXNt
PC9rZXl3b3JkPjwva2V5d29yZHM+PGRhdGVzPjx5ZWFyPjIwMDc8L3llYXI+PHB1Yi1kYXRlcz48
ZGF0ZT5BdWcgMTU8L2RhdGU+PC9wdWItZGF0ZXM+PC9kYXRlcz48aXNibj4wMDEyLTE2MDYgKFBy
aW50KSYjeEQ7MDAxMi0xNjA2IChMaW5raW5nKTwvaXNibj48YWNjZXNzaW9uLW51bT4xNzYwNDAx
ODwvYWNjZXNzaW9uLW51bT48dXJscz48cmVsYXRlZC11cmxzPjx1cmw+aHR0cDovL3d3dy5uY2Jp
Lm5sbS5uaWguZ292L3B1Ym1lZC8xNzYwNDAxODwvdXJsPjwvcmVsYXRlZC11cmxzPjwvdXJscz48
ZWxlY3Ryb25pYy1yZXNvdXJjZS1udW0+UzAwMTItMTYwNigwNykwMTExOC05IFtwaWldJiN4RDsx
MC4xMDE2L2oueWRiaW8uMjAwNy4wNi4wMDM8L2VsZWN0cm9uaWMtcmVzb3VyY2UtbnVtPjxsYW5n
dWFnZT5lbmc8L2xhbmd1YWdlPjwvcmVjb3JkPjwvQ2l0ZT48L0VuZE5vdGU+AG==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PEVuZE5vdGU+PENpdGU+PEF1dGhvcj5KaW48L0F1dGhvcj48WWVhcj4yMDA3PC9ZZWFyPjxSZWNO
dW0+NjE8L1JlY051bT48RGlzcGxheVRleHQ+WzgyXTwvRGlzcGxheVRleHQ+PHJlY29yZD48cmVj
LW51bWJlcj42MTwvcmVjLW51bWJlcj48Zm9yZWlnbi1rZXlzPjxrZXkgYXBwPSJFTiIgZGItaWQ9
InRydnAyZmVzNnJzZHRtZWZmd292ejVhc3d3eHB2MjBmdHphZSIgdGltZXN0YW1wPSIxNDg1OTUz
ODE5Ij42MTwva2V5PjxrZXkgYXBwPSJFTldlYiIgZGItaWQ9IiI+MDwva2V5PjwvZm9yZWlnbi1r
ZXlzPjxyZWYtdHlwZSBuYW1lPSJKb3VybmFsIEFydGljbGUiPjE3PC9yZWYtdHlwZT48Y29udHJp
YnV0b3JzPjxhdXRob3JzPjxhdXRob3I+SmluLCBFLiBKLjwvYXV0aG9yPjxhdXRob3I+Q2hvaSwg
WS4gQS48L2F1dGhvcj48YXV0aG9yPkt5dW4gUGFyaywgRS48L2F1dGhvcj48YXV0aG9yPkJhbmcs
IE8uIFMuPC9hdXRob3I+PGF1dGhvcj5LYW5nLCBTLiBTLjwvYXV0aG9yPjwvYXV0aG9ycz48L2Nv
bnRyaWJ1dG9ycz48YXV0aC1hZGRyZXNzPkRlcGFydG1lbnQgb2YgQmlvbG9neSwgQ29sbGVnZSBv
ZiBOYXR1cmFsIFNjaWVuY2VzIChCSzIxKSwgRGFlZ3UgNzAyLTcwMSwgS29yZWEuPC9hdXRoLWFk
ZHJlc3M+PHRpdGxlcz48dGl0bGU+TU1QLTIgZnVuY3Rpb25zIGFzIGEgbmVnYXRpdmUgcmVndWxh
dG9yIG9mIGNob25kcm9nZW5pYyBjZWxsIGNvbmRlbnNhdGlvbiB2aWEgZG93bi1yZWd1bGF0aW9u
IG9mIHRoZSBGQUstaW50ZWdyaW4gYmV0YTEgaW50ZXJhY3Rpb248L3RpdGxlPjxzZWNvbmRhcnkt
dGl0bGU+RGV2IEJpb2w8L3NlY29uZGFyeS10aXRsZT48L3RpdGxlcz48cGVyaW9kaWNhbD48ZnVs
bC10aXRsZT5EZXYgQmlvbDwvZnVsbC10aXRsZT48L3BlcmlvZGljYWw+PHBhZ2VzPjQ3NC04NDwv
cGFnZXM+PHZvbHVtZT4zMDg8L3ZvbHVtZT48bnVtYmVyPjI8L251bWJlcj48ZWRpdGlvbj4yMDA3
LzA3LzAzPC9lZGl0aW9uPjxrZXl3b3Jkcz48a2V5d29yZD5BbmltYWxzPC9rZXl3b3JkPjxrZXl3
b3JkPkFudGlnZW5zLCBDRDI5LyptZXRhYm9saXNtPC9rZXl3b3JkPjxrZXl3b3JkPkJhc2UgU2Vx
dWVuY2U8L2tleXdvcmQ+PGtleXdvcmQ+Q2hpY2sgRW1icnlvPC9rZXl3b3JkPjxrZXl3b3JkPkNo
b25kcm9nZW5lc2lzL2dlbmV0aWNzLypwaHlzaW9sb2d5PC9rZXl3b3JkPjxrZXl3b3JkPkROQSBQ
cmltZXJzL2dlbmV0aWNzPC9rZXl3b3JkPjxrZXl3b3JkPkRvd24tUmVndWxhdGlvbjwva2V5d29y
ZD48a2V5d29yZD5FeHRyZW1pdGllcy9lbWJyeW9sb2d5PC9rZXl3b3JkPjxrZXl3b3JkPkZvY2Fs
IEFkaGVzaW9uIFByb3RlaW4tVHlyb3NpbmUgS2luYXNlcy8qbWV0YWJvbGlzbTwva2V5d29yZD48
a2V5d29yZD5NQVAgS2luYXNlIFNpZ25hbGluZyBTeXN0ZW08L2tleXdvcmQ+PGtleXdvcmQ+TWF0
cml4IE1ldGFsbG9wcm90ZWluYXNlIDIvZ2VuZXRpY3MvKm1ldGFib2xpc208L2tleXdvcmQ+PGtl
eXdvcmQ+TWF0cml4IE1ldGFsbG9wcm90ZWluYXNlIEluaGliaXRvcnM8L2tleXdvcmQ+PGtleXdv
cmQ+TWVzZW5jaHltYWwgU3Ryb21hbCBDZWxscy9tZXRhYm9saXNtPC9rZXl3b3JkPjxrZXl3b3Jk
PlBob3NwaG9yeWxhdGlvbjwva2V5d29yZD48a2V5d29yZD5STkEsIFNtYWxsIEludGVyZmVyaW5n
L2dlbmV0aWNzPC9rZXl3b3JkPjxrZXl3b3JkPlR5cm9zaW5lL21ldGFib2xpc208L2tleXdvcmQ+
PGtleXdvcmQ+cDM4IE1pdG9nZW4tQWN0aXZhdGVkIFByb3RlaW4gS2luYXNlcy9tZXRhYm9saXNt
PC9rZXl3b3JkPjwva2V5d29yZHM+PGRhdGVzPjx5ZWFyPjIwMDc8L3llYXI+PHB1Yi1kYXRlcz48
ZGF0ZT5BdWcgMTU8L2RhdGU+PC9wdWItZGF0ZXM+PC9kYXRlcz48aXNibj4wMDEyLTE2MDYgKFBy
aW50KSYjeEQ7MDAxMi0xNjA2IChMaW5raW5nKTwvaXNibj48YWNjZXNzaW9uLW51bT4xNzYwNDAx
ODwvYWNjZXNzaW9uLW51bT48dXJscz48cmVsYXRlZC11cmxzPjx1cmw+aHR0cDovL3d3dy5uY2Jp
Lm5sbS5uaWguZ292L3B1Ym1lZC8xNzYwNDAxODwvdXJsPjwvcmVsYXRlZC11cmxzPjwvdXJscz48
ZWxlY3Ryb25pYy1yZXNvdXJjZS1udW0+UzAwMTItMTYwNigwNykwMTExOC05IFtwaWldJiN4RDsx
MC4xMDE2L2oueWRiaW8uMjAwNy4wNi4wMDM8L2VsZWN0cm9uaWMtcmVzb3VyY2UtbnVtPjxsYW5n
dWFnZT5lbmc8L2xhbmd1YWdlPjwvcmVjb3JkPjwvQ2l0ZT48L0VuZE5vdGU+AG==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[82]</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964"/>
        </w:trPr>
        <w:tc>
          <w:tcPr>
            <w:tcW w:w="7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V</w:t>
            </w:r>
            <w:r w:rsidR="00392F18" w:rsidRPr="00B4298C">
              <w:rPr>
                <w:rFonts w:ascii="Times New Roman" w:hAnsi="Times New Roman" w:cs="Times New Roman"/>
                <w:b/>
                <w:bCs/>
                <w:sz w:val="20"/>
                <w:szCs w:val="20"/>
                <w:lang w:val="nl-NL"/>
              </w:rPr>
              <w:t>EGF</w:t>
            </w:r>
          </w:p>
        </w:tc>
        <w:tc>
          <w:tcPr>
            <w:tcW w:w="90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Vasculogenesis and angiogenesis</w:t>
            </w:r>
          </w:p>
        </w:tc>
        <w:tc>
          <w:tcPr>
            <w:tcW w:w="287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production of collagen II, aggrecan and chondromodulin 1 during pellet culture of chondrocytes. Suppression of R</w:t>
            </w:r>
            <w:r w:rsidR="00596A25" w:rsidRPr="00B4298C">
              <w:rPr>
                <w:rFonts w:ascii="Times New Roman" w:hAnsi="Times New Roman" w:cs="Times New Roman"/>
                <w:b/>
                <w:bCs/>
                <w:sz w:val="20"/>
                <w:szCs w:val="20"/>
                <w:lang w:val="en-US"/>
              </w:rPr>
              <w:t>UNX</w:t>
            </w:r>
            <w:r w:rsidRPr="00B4298C">
              <w:rPr>
                <w:rFonts w:ascii="Times New Roman" w:hAnsi="Times New Roman" w:cs="Times New Roman"/>
                <w:b/>
                <w:bCs/>
                <w:sz w:val="20"/>
                <w:szCs w:val="20"/>
                <w:lang w:val="en-US"/>
              </w:rPr>
              <w:t>2, MMP13 and ALP. Protection from pro-hypertrophic stimuli (TNF</w:t>
            </w:r>
            <w:r w:rsidRPr="00B4298C">
              <w:rPr>
                <w:rFonts w:ascii="Times New Roman" w:hAnsi="Times New Roman" w:cs="Times New Roman"/>
                <w:b/>
                <w:bCs/>
                <w:sz w:val="20"/>
                <w:szCs w:val="20"/>
                <w:lang w:val="el-GR"/>
              </w:rPr>
              <w:t>α</w:t>
            </w:r>
            <w:r w:rsidRPr="00B4298C">
              <w:rPr>
                <w:rFonts w:ascii="Times New Roman" w:hAnsi="Times New Roman" w:cs="Times New Roman"/>
                <w:b/>
                <w:bCs/>
                <w:sz w:val="20"/>
                <w:szCs w:val="20"/>
                <w:lang w:val="en-US"/>
              </w:rPr>
              <w:t>).</w:t>
            </w:r>
          </w:p>
        </w:tc>
        <w:tc>
          <w:tcPr>
            <w:tcW w:w="450"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&lt;EndNote&gt;&lt;Cite&gt;&lt;Author&gt;Zhang&lt;/Author&gt;&lt;Year&gt;2016&lt;/Year&gt;&lt;RecNum&gt;65&lt;/RecNum&gt;&lt;DisplayText&gt;[83]&lt;/DisplayText&gt;&lt;record&gt;&lt;rec-number&gt;65&lt;/rec-number&gt;&lt;foreign-keys&gt;&lt;key app="EN" db-id="trvp2fes6rsdtmeffwovz5aswwxpv20ftzae" timestamp="1485953845"&gt;65&lt;/key&gt;&lt;key app="ENWeb" db-id=""&gt;0&lt;/key&gt;&lt;/foreign-keys&gt;&lt;ref-type name="Journal Article"&gt;17&lt;/ref-type&gt;&lt;contributors&gt;&lt;authors&gt;&lt;author&gt;Zhang, X.&lt;/author&gt;&lt;author&gt;Crawford, R.&lt;/author&gt;&lt;author&gt;Xiao, Y.&lt;/author&gt;&lt;/authors&gt;&lt;/contributors&gt;&lt;auth-address&gt;Institute of Health and Biomedical Innovation, Queensland University of Technology, Brisbane, 60 Musk Ave, Kelvin Grove, Queensland, 4059, Australia.&amp;#xD;Department of Operative Dentistry and Endodontics, Guanghua School of Stomatology, Guangdong Province Key Laboratory of Stomatology, Sun Yat-sen University, Guangzhou, 510055, People&amp;apos;s Republic of China.&amp;#xD;Institute of Health and Biomedical Innovation, Queensland University of Technology, Brisbane, 60 Musk Ave, Kelvin Grove, Queensland, 4059, Australia. yin.xiao@qut.edu.au.&lt;/auth-address&gt;&lt;titles&gt;&lt;title&gt;Inhibition of vascular endothelial growth factor with shRNA in chondrocytes ameliorates osteoarthritis&lt;/title&gt;&lt;secondary-title&gt;J Mol Med (Berl)&lt;/secondary-title&gt;&lt;/titles&gt;&lt;periodical&gt;&lt;full-title&gt;J Mol Med (Berl)&lt;/full-title&gt;&lt;/periodical&gt;&lt;pages&gt;787-98&lt;/pages&gt;&lt;volume&gt;94&lt;/volume&gt;&lt;number&gt;7&lt;/number&gt;&lt;edition&gt;2016/05/12&lt;/edition&gt;&lt;dates&gt;&lt;year&gt;2016&lt;/year&gt;&lt;pub-dates&gt;&lt;date&gt;Jul&lt;/date&gt;&lt;/pub-dates&gt;&lt;/dates&gt;&lt;isbn&gt;1432-1440 (Electronic)&amp;#xD;0946-2716 (Linking)&lt;/isbn&gt;&lt;accession-num&gt;27164955&lt;/accession-num&gt;&lt;urls&gt;&lt;related-urls&gt;&lt;url&gt;http://www.ncbi.nlm.nih.gov/pubmed/27164955&lt;/url&gt;&lt;/related-urls&gt;&lt;/urls&gt;&lt;electronic-resource-num&gt;10.1007/s00109-016-1425-0&amp;#xD;10.1007/s00109-016-1425-0 [pii]&lt;/electronic-resource-num&gt;&lt;language&gt;eng&lt;/language&gt;&lt;/record&gt;&lt;/Cite&gt;&lt;/EndNote&gt;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[83]</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4F002F">
        <w:trPr>
          <w:trHeight w:val="567"/>
        </w:trPr>
        <w:tc>
          <w:tcPr>
            <w:tcW w:w="7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A</w:t>
            </w:r>
            <w:r w:rsidR="00392F18" w:rsidRPr="00B4298C">
              <w:rPr>
                <w:rFonts w:ascii="Times New Roman" w:hAnsi="Times New Roman" w:cs="Times New Roman"/>
                <w:b/>
                <w:bCs/>
                <w:sz w:val="20"/>
                <w:szCs w:val="20"/>
                <w:lang w:val="nl-NL"/>
              </w:rPr>
              <w:t>IMP</w:t>
            </w:r>
            <w:r w:rsidR="004F002F" w:rsidRPr="00B4298C">
              <w:rPr>
                <w:rFonts w:ascii="Times New Roman" w:hAnsi="Times New Roman" w:cs="Times New Roman"/>
                <w:b/>
                <w:bCs/>
                <w:sz w:val="20"/>
                <w:szCs w:val="20"/>
                <w:lang w:val="nl-NL"/>
              </w:rPr>
              <w:t>1</w:t>
            </w:r>
          </w:p>
        </w:tc>
        <w:tc>
          <w:tcPr>
            <w:tcW w:w="90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Angiogenesis and inflammation</w:t>
            </w:r>
          </w:p>
        </w:tc>
        <w:tc>
          <w:tcPr>
            <w:tcW w:w="2876"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Enhanced production of collagen II, aggrecan and GAGs in dedifferentiated and OA chondrocytes </w:t>
            </w:r>
            <w:r w:rsidRPr="00B4298C">
              <w:rPr>
                <w:rFonts w:ascii="Times New Roman" w:hAnsi="Times New Roman" w:cs="Times New Roman"/>
                <w:b/>
                <w:bCs/>
                <w:i/>
                <w:iCs/>
                <w:sz w:val="20"/>
                <w:szCs w:val="20"/>
                <w:lang w:val="en-US"/>
              </w:rPr>
              <w:t xml:space="preserve">in vitro. </w:t>
            </w:r>
            <w:r w:rsidRPr="00B4298C">
              <w:rPr>
                <w:rFonts w:ascii="Times New Roman" w:hAnsi="Times New Roman" w:cs="Times New Roman"/>
                <w:b/>
                <w:bCs/>
                <w:sz w:val="20"/>
                <w:szCs w:val="20"/>
                <w:lang w:val="nl-NL"/>
              </w:rPr>
              <w:t xml:space="preserve">Enhanced cartilage tissue formation </w:t>
            </w:r>
            <w:r w:rsidRPr="00B4298C">
              <w:rPr>
                <w:rFonts w:ascii="Times New Roman" w:hAnsi="Times New Roman" w:cs="Times New Roman"/>
                <w:b/>
                <w:bCs/>
                <w:i/>
                <w:sz w:val="20"/>
                <w:szCs w:val="20"/>
                <w:lang w:val="nl-NL"/>
              </w:rPr>
              <w:t>i</w:t>
            </w:r>
            <w:r w:rsidRPr="00B4298C">
              <w:rPr>
                <w:rFonts w:ascii="Times New Roman" w:hAnsi="Times New Roman" w:cs="Times New Roman"/>
                <w:b/>
                <w:bCs/>
                <w:i/>
                <w:iCs/>
                <w:sz w:val="20"/>
                <w:szCs w:val="20"/>
                <w:lang w:val="nl-NL"/>
              </w:rPr>
              <w:t>n vivo</w:t>
            </w:r>
            <w:r w:rsidRPr="00B4298C">
              <w:rPr>
                <w:rFonts w:ascii="Times New Roman" w:hAnsi="Times New Roman" w:cs="Times New Roman"/>
                <w:b/>
                <w:bCs/>
                <w:sz w:val="20"/>
                <w:szCs w:val="20"/>
                <w:lang w:val="nl-NL"/>
              </w:rPr>
              <w:t>.</w:t>
            </w:r>
          </w:p>
        </w:tc>
        <w:tc>
          <w:tcPr>
            <w:tcW w:w="450"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PEVuZE5vdGU+PENpdGU+PEF1dGhvcj5BaG48L0F1dGhvcj48WWVhcj4yMDE2PC9ZZWFyPjxSZWNO
dW0+NDY8L1JlY051bT48RGlzcGxheVRleHQ+WzIzXTwvRGlzcGxheVRleHQ+PHJlY29yZD48cmVj
LW51bWJlcj40NjwvcmVjLW51bWJlcj48Zm9yZWlnbi1rZXlzPjxrZXkgYXBwPSJFTiIgZGItaWQ9
InRydnAyZmVzNnJzZHRtZWZmd292ejVhc3d3eHB2MjBmdHphZSIgdGltZXN0YW1wPSIxNDg1OTUz
NzM5Ij40Njwva2V5PjxrZXkgYXBwPSJFTldlYiIgZGItaWQ9IiI+MDwva2V5PjwvZm9yZWlnbi1r
ZXlzPjxyZWYtdHlwZSBuYW1lPSJKb3VybmFsIEFydGljbGUiPjE3PC9yZWYtdHlwZT48Y29udHJp
YnV0b3JzPjxhdXRob3JzPjxhdXRob3I+QWhuLCBKLjwvYXV0aG9yPjxhdXRob3I+S3VtYXIsIEgu
PC9hdXRob3I+PGF1dGhvcj5DaGEsIEIuIEguPC9hdXRob3I+PGF1dGhvcj5QYXJrLCBTLjwvYXV0
aG9yPjxhdXRob3I+QXJhaSwgWS48L2F1dGhvcj48YXV0aG9yPkhhbiwgSS48L2F1dGhvcj48YXV0
aG9yPlBhcmssIFMuIEcuPC9hdXRob3I+PGF1dGhvcj5MZWUsIFMuIEguPC9hdXRob3I+PC9hdXRo
b3JzPjwvY29udHJpYnV0b3JzPjxhdXRoLWFkZHJlc3M+RGVwYXJ0bWVudCBvZiBCaW9tZWRpY2Fs
IFNjaWVuY2UsIENIQSBVbml2ZXJzaXR5LCBTZW9uZ25hbS1zaSwgR3llb25nZ2ktZG8sIFJlcHVi
bGljIG9mIEtvcmVhLiYjeEQ7RGVwYXJ0bWVudCBvZiBOZXVyb3N1cmdlcnksIEJ1bmRhbmcgTWVk
aWNhbCBDZW50ZXIsIENIQSBVbml2ZXJzaXR5LCBTZW9uZ25hbS1zaSwgR3llb25nZ2ktZG8sIFJl
cHVibGljIG9mIEtvcmVhLiYjeEQ7RGVwYXJ0bWVudCBvZiBQaGFybWFjeSwgQ29sbGVnZSBvZiBQ
aGFybWFjeSwgQWpvdSBVbml2ZXJzaXR5LCBTdXdvbiwgR3llb25nZ2ktZG8sIFJlcHVibGljIG9m
IEtvcmVhLjwvYXV0aC1hZGRyZXNzPjx0aXRsZXM+PHRpdGxlPkFJTVAxIGRvd25yZWd1bGF0aW9u
IHJlc3RvcmVzIGNob25kcm9nZW5pYyBjaGFyYWN0ZXJpc3RpY3Mgb2YgZGVkaWZmZXJlbnRpYXRl
ZC9kZWdlbmVyYXRlZCBjaG9uZHJvY3l0ZXMgYnkgZW5oYW5jaW5nIFRHRi1iZXRhIHNpZ25hbDwv
dGl0bGU+PHNlY29uZGFyeS10aXRsZT5DZWxsIERlYXRoIERpczwvc2Vjb25kYXJ5LXRpdGxlPjwv
dGl0bGVzPjxwZXJpb2RpY2FsPjxmdWxsLXRpdGxlPkNlbGwgRGVhdGggRGlzPC9mdWxsLXRpdGxl
PjwvcGVyaW9kaWNhbD48cGFnZXM+ZTIwOTk8L3BhZ2VzPjx2b2x1bWU+Nzwvdm9sdW1lPjxlZGl0
aW9uPjIwMTYvMDIvMjA8L2VkaXRpb24+PGtleXdvcmRzPjxrZXl3b3JkPkFuaW1hbHM8L2tleXdv
cmQ+PGtleXdvcmQ+Q2VsbCBEZWRpZmZlcmVudGlhdGlvbi9waHlzaW9sb2d5PC9rZXl3b3JkPjxr
ZXl3b3JkPkNob25kcm9jeXRlcy8qbWV0YWJvbGlzbS9wYXRob2xvZ3k8L2tleXdvcmQ+PGtleXdv
cmQ+Q3l0b2tpbmVzL2dlbmV0aWNzLyptZXRhYm9saXNtPC9rZXl3b3JkPjxrZXl3b3JkPkRvd24t
UmVndWxhdGlvbjwva2V5d29yZD48a2V5d29yZD5GZW1hbGU8L2tleXdvcmQ+PGtleXdvcmQ+SEVL
MjkzIENlbGxzPC9rZXl3b3JkPjxrZXl3b3JkPkh1bWFuczwva2V5d29yZD48a2V5d29yZD5NaWNl
PC9rZXl3b3JkPjxrZXl3b3JkPk1pY2UsIEluYnJlZCBCQUxCIEM8L2tleXdvcmQ+PGtleXdvcmQ+
TWljZSwgTnVkZTwva2V5d29yZD48a2V5d29yZD5OZW9wbGFzbSBQcm90ZWlucy9nZW5ldGljcy8q
bWV0YWJvbGlzbTwva2V5d29yZD48a2V5d29yZD5STkEtQmluZGluZyBQcm90ZWlucy9nZW5ldGlj
cy8qbWV0YWJvbGlzbTwva2V5d29yZD48a2V5d29yZD5TbWFkMiBQcm90ZWluPC9rZXl3b3JkPjxr
ZXl3b3JkPlRyYW5zZmVjdGlvbjwva2V5d29yZD48a2V5d29yZD5UcmFuc2Zvcm1pbmcgR3Jvd3Ro
IEZhY3RvciBiZXRhLyptZXRhYm9saXNtPC9rZXl3b3JkPjwva2V5d29yZHM+PGRhdGVzPjx5ZWFy
PjIwMTY8L3llYXI+PHB1Yi1kYXRlcz48ZGF0ZT5GZWIgMTg8L2RhdGU+PC9wdWItZGF0ZXM+PC9k
YXRlcz48aXNibj4yMDQxLTQ4ODkgKEVsZWN0cm9uaWMpPC9pc2JuPjxhY2Nlc3Npb24tbnVtPjI2
ODkwMTM4PC9hY2Nlc3Npb24tbnVtPjx1cmxzPjxyZWxhdGVkLXVybHM+PHVybD5odHRwOi8vd3d3
Lm5jYmkubmxtLm5paC5nb3YvcHVibWVkLzI2ODkwMTM4PC91cmw+PC9yZWxhdGVkLXVybHM+PC91
cmxzPjxlbGVjdHJvbmljLXJlc291cmNlLW51bT5jZGRpczIwMTYxNyBbcGlpXSYjeEQ7MTAuMTAz
OC9jZGRpcy4yMDE2LjE3PC9lbGVjdHJvbmljLXJlc291cmNlLW51bT48bGFuZ3VhZ2U+ZW5nPC9s
YW5ndWFnZT48L3JlY29yZD48L0NpdGU+PC9FbmROb3RlPn==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[23]</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b/>
                <w:bCs/>
                <w:sz w:val="20"/>
                <w:szCs w:val="20"/>
                <w:lang w:val="nl-NL"/>
              </w:rPr>
            </w:pP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4F002F">
        <w:trPr>
          <w:trHeight w:val="340"/>
        </w:trPr>
        <w:tc>
          <w:tcPr>
            <w:tcW w:w="7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392F1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A</w:t>
            </w:r>
            <w:r w:rsidR="00392F18" w:rsidRPr="00B4298C">
              <w:rPr>
                <w:rFonts w:ascii="Times New Roman" w:hAnsi="Times New Roman" w:cs="Times New Roman"/>
                <w:b/>
                <w:bCs/>
                <w:sz w:val="20"/>
                <w:szCs w:val="20"/>
                <w:lang w:val="nl-NL"/>
              </w:rPr>
              <w:t>NGPTL</w:t>
            </w:r>
            <w:r w:rsidR="004F002F" w:rsidRPr="00B4298C">
              <w:rPr>
                <w:rFonts w:ascii="Times New Roman" w:hAnsi="Times New Roman" w:cs="Times New Roman"/>
                <w:b/>
                <w:bCs/>
                <w:sz w:val="20"/>
                <w:szCs w:val="20"/>
                <w:lang w:val="nl-NL"/>
              </w:rPr>
              <w:t>4</w:t>
            </w:r>
          </w:p>
        </w:tc>
        <w:tc>
          <w:tcPr>
            <w:tcW w:w="90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Lipid metabolism</w:t>
            </w:r>
          </w:p>
        </w:tc>
        <w:tc>
          <w:tcPr>
            <w:tcW w:w="2876"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71E86" w:rsidP="00471E86">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collagen II and aggrecan, and suppression of MMP1, 3 and 13 in hMSCs.</w:t>
            </w:r>
          </w:p>
        </w:tc>
        <w:tc>
          <w:tcPr>
            <w:tcW w:w="450"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PEVuZE5vdGU+PENpdGU+PEF1dGhvcj5NYXRoaWV1PC9BdXRob3I+PFllYXI+MjAxNDwvWWVhcj48
UmVjTnVtPjQ3PC9SZWNOdW0+PERpc3BsYXlUZXh0PlszN108L0Rpc3BsYXlUZXh0PjxyZWNvcmQ+
PHJlYy1udW1iZXI+NDc8L3JlYy1udW1iZXI+PGZvcmVpZ24ta2V5cz48a2V5IGFwcD0iRU4iIGRi
LWlkPSJ0cnZwMmZlczZyc2R0bWVmZndvdno1YXN3d3hwdjIwZnR6YWUiIHRpbWVzdGFtcD0iMTQ4
NTk1Mzc0NSI+NDc8L2tleT48a2V5IGFwcD0iRU5XZWIiIGRiLWlkPSIiPjA8L2tleT48L2ZvcmVp
Z24ta2V5cz48cmVmLXR5cGUgbmFtZT0iSm91cm5hbCBBcnRpY2xlIj4xNzwvcmVmLXR5cGU+PGNv
bnRyaWJ1dG9ycz48YXV0aG9ycz48YXV0aG9yPk1hdGhpZXUsIE0uPC9hdXRob3I+PGF1dGhvcj5J
YW1waWV0cm8sIE0uPC9hdXRob3I+PGF1dGhvcj5DaHVjaGFuYSwgUC48L2F1dGhvcj48YXV0aG9y
Pkd1ZXJpdCwgRC48L2F1dGhvcj48YXV0aG9yPkRqb3VhZCwgRi48L2F1dGhvcj48YXV0aG9yPk5v
ZWwsIEQuPC9hdXRob3I+PGF1dGhvcj5Kb3JnZW5zZW4sIEMuPC9hdXRob3I+PC9hdXRob3JzPjwv
Y29udHJpYnV0b3JzPjxhdXRoLWFkZHJlc3M+RnJvbSBJbnNlcm0sIFU4NDQsIEhvcGl0YWwgU2Fp
bnQtRWxvaSwgTW9udHBlbGxpZXIgRi0zNDA5MSwgRnJhbmNlLjwvYXV0aC1hZGRyZXNzPjx0aXRs
ZXM+PHRpdGxlPkludm9sdmVtZW50IG9mIGFuZ2lvcG9pZXRpbi1saWtlIDQgaW4gbWF0cml4IHJl
bW9kZWxpbmcgZHVyaW5nIGNob25kcm9nZW5pYyBkaWZmZXJlbnRpYXRpb24gb2YgbWVzZW5jaHlt
YWwgc3RlbSBjZWxsczwvdGl0bGU+PHNlY29uZGFyeS10aXRsZT5KIEJpb2wgQ2hlbTwvc2Vjb25k
YXJ5LXRpdGxlPjwvdGl0bGVzPjxwZXJpb2RpY2FsPjxmdWxsLXRpdGxlPkogQmlvbCBDaGVtPC9m
dWxsLXRpdGxlPjwvcGVyaW9kaWNhbD48cGFnZXM+ODQwMi0xMjwvcGFnZXM+PHZvbHVtZT4yODk8
L3ZvbHVtZT48bnVtYmVyPjEyPC9udW1iZXI+PGVkaXRpb24+MjAxNC8wMi8wODwvZWRpdGlvbj48
a2V5d29yZHM+PGtleXdvcmQ+QWdncmVjYW5zL2dlbmV0aWNzL21ldGFib2xpc208L2tleXdvcmQ+
PGtleXdvcmQ+QW5naW9wb2lldGlucy9nZW5ldGljcy8qbWV0YWJvbGlzbTwva2V5d29yZD48a2V5
d29yZD5DYXJ0aWxhZ2UvY3l0b2xvZ3kvbWV0YWJvbGlzbS8qcGh5c2lvbG9neTwva2V5d29yZD48
a2V5d29yZD4qQ2VsbCBEaWZmZXJlbnRpYXRpb248L2tleXdvcmQ+PGtleXdvcmQ+Q2VsbHMsIEN1
bHR1cmVkPC9rZXl3b3JkPjxrZXl3b3JkPkNob25kcm9jeXRlcy8qY3l0b2xvZ3k8L2tleXdvcmQ+
PGtleXdvcmQ+KkNob25kcm9nZW5lc2lzPC9rZXl3b3JkPjxrZXl3b3JkPkNvbGxhZ2VuIFR5cGUg
SUkvZ2VuZXRpY3MvbWV0YWJvbGlzbTwva2V5d29yZD48a2V5d29yZD5HZW5lIEV4cHJlc3Npb24g
UmVndWxhdGlvbiwgRGV2ZWxvcG1lbnRhbDwva2V5d29yZD48a2V5d29yZD5IdW1hbnM8L2tleXdv
cmQ+PGtleXdvcmQ+TWVzZW5jaHltYWwgU3Ryb21hbCBDZWxscy8qY3l0b2xvZ3k8L2tleXdvcmQ+
PGtleXdvcmQ+Uk5BIEludGVyZmVyZW5jZTwva2V5d29yZD48a2V5d29yZD5UcmFuc2Zvcm1pbmcg
R3Jvd3RoIEZhY3RvciBiZXRhL21ldGFib2xpc208L2tleXdvcmQ+PGtleXdvcmQ+VXAtUmVndWxh
dGlvbjwva2V5d29yZD48L2tleXdvcmRzPjxkYXRlcz48eWVhcj4yMDE0PC95ZWFyPjxwdWItZGF0
ZXM+PGRhdGU+TWFyIDIxPC9kYXRlPjwvcHViLWRhdGVzPjwvZGF0ZXM+PGlzYm4+MTA4My0zNTFY
IChFbGVjdHJvbmljKSYjeEQ7MDAyMS05MjU4IChMaW5raW5nKTwvaXNibj48YWNjZXNzaW9uLW51
bT4yNDUwNTE0MjwvYWNjZXNzaW9uLW51bT48dXJscz48cmVsYXRlZC11cmxzPjx1cmw+aHR0cDov
L3d3dy5uY2JpLm5sbS5uaWguZ292L3B1Ym1lZC8yNDUwNTE0MjwvdXJsPjwvcmVsYXRlZC11cmxz
PjwvdXJscz48Y3VzdG9tMj4zOTYxNjY1PC9jdXN0b20yPjxlbGVjdHJvbmljLXJlc291cmNlLW51
bT5NMTEzLjUzOTgyNSBbcGlpXSYjeEQ7MTAuMTA3NC9qYmMuTTExMy41Mzk4MjU8L2VsZWN0cm9u
aWMtcmVzb3VyY2UtbnVtPjxsYW5ndWFnZT5lbmc8L2xhbmd1YWdlPjwvcmVjb3JkPjwvQ2l0ZT48
L0VuZE5vdGU+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[37]</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bl>
    <w:p w:rsidR="00157A21" w:rsidRPr="00B4298C" w:rsidRDefault="00157A21" w:rsidP="00157A21">
      <w:pPr>
        <w:spacing w:after="0" w:line="480" w:lineRule="auto"/>
        <w:rPr>
          <w:rFonts w:ascii="Times New Roman" w:hAnsi="Times New Roman" w:cs="Times New Roman"/>
          <w:sz w:val="16"/>
          <w:szCs w:val="16"/>
        </w:rPr>
      </w:pPr>
    </w:p>
    <w:p w:rsidR="00157A21" w:rsidRPr="00B4298C" w:rsidRDefault="00157A21" w:rsidP="00157A21">
      <w:pPr>
        <w:spacing w:line="480" w:lineRule="auto"/>
        <w:jc w:val="both"/>
        <w:rPr>
          <w:rFonts w:ascii="Times New Roman" w:hAnsi="Times New Roman" w:cs="Times New Roman"/>
          <w:b/>
        </w:rPr>
      </w:pPr>
      <w:r w:rsidRPr="00B4298C">
        <w:rPr>
          <w:rFonts w:ascii="Times New Roman" w:hAnsi="Times New Roman" w:cs="Times New Roman"/>
          <w:b/>
        </w:rPr>
        <w:t>Table 4. Validated targets for gene silencing strategies aimed at enhancing chondrogenesis – matrix and secreted proteins.</w:t>
      </w:r>
    </w:p>
    <w:p w:rsidR="00471E86" w:rsidRPr="00B4298C" w:rsidRDefault="00471E86" w:rsidP="00533FF1">
      <w:pPr>
        <w:spacing w:line="480" w:lineRule="auto"/>
        <w:rPr>
          <w:rFonts w:ascii="Times New Roman" w:hAnsi="Times New Roman" w:cs="Times New Roman"/>
        </w:rPr>
      </w:pPr>
    </w:p>
    <w:p w:rsidR="004F002F" w:rsidRPr="00B4298C" w:rsidRDefault="004F002F" w:rsidP="00533FF1">
      <w:pPr>
        <w:spacing w:line="480" w:lineRule="auto"/>
        <w:rPr>
          <w:rFonts w:ascii="Times New Roman" w:hAnsi="Times New Roman" w:cs="Times New Roman"/>
        </w:rPr>
      </w:pPr>
    </w:p>
    <w:p w:rsidR="004F002F" w:rsidRPr="00B4298C" w:rsidRDefault="004F002F" w:rsidP="00533FF1">
      <w:pPr>
        <w:spacing w:line="480" w:lineRule="auto"/>
        <w:rPr>
          <w:rFonts w:ascii="Times New Roman" w:hAnsi="Times New Roman" w:cs="Times New Roman"/>
        </w:rPr>
      </w:pPr>
    </w:p>
    <w:tbl>
      <w:tblPr>
        <w:tblW w:w="5000" w:type="pct"/>
        <w:tblCellMar>
          <w:left w:w="0" w:type="dxa"/>
          <w:right w:w="0" w:type="dxa"/>
        </w:tblCellMar>
        <w:tblLook w:val="0420" w:firstRow="1" w:lastRow="0" w:firstColumn="0" w:lastColumn="0" w:noHBand="0" w:noVBand="1"/>
      </w:tblPr>
      <w:tblGrid>
        <w:gridCol w:w="1743"/>
        <w:gridCol w:w="7087"/>
        <w:gridCol w:w="1172"/>
      </w:tblGrid>
      <w:tr w:rsidR="00B4298C" w:rsidRPr="00B4298C" w:rsidTr="0071712E">
        <w:trPr>
          <w:trHeight w:val="113"/>
        </w:trPr>
        <w:tc>
          <w:tcPr>
            <w:tcW w:w="871" w:type="pct"/>
            <w:tcBorders>
              <w:top w:val="single" w:sz="8" w:space="0" w:color="FFFFFF"/>
              <w:left w:val="single" w:sz="8" w:space="0" w:color="FFFFFF"/>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Target</w:t>
            </w:r>
          </w:p>
        </w:tc>
        <w:tc>
          <w:tcPr>
            <w:tcW w:w="3543" w:type="pct"/>
            <w:tcBorders>
              <w:top w:val="single" w:sz="8" w:space="0" w:color="FFFFFF"/>
              <w:left w:val="single" w:sz="8" w:space="0" w:color="000000"/>
              <w:bottom w:val="single" w:sz="24" w:space="0" w:color="FFFFFF"/>
              <w:right w:val="single" w:sz="8" w:space="0" w:color="000000"/>
            </w:tcBorders>
            <w:shd w:val="clear" w:color="auto" w:fill="000000"/>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Biological effect of gene silencing</w:t>
            </w:r>
          </w:p>
        </w:tc>
        <w:tc>
          <w:tcPr>
            <w:tcW w:w="586" w:type="pct"/>
            <w:tcBorders>
              <w:top w:val="single" w:sz="8" w:space="0" w:color="FFFFFF"/>
              <w:left w:val="single" w:sz="8" w:space="0" w:color="000000"/>
              <w:bottom w:val="single" w:sz="24" w:space="0" w:color="FFFFFF"/>
              <w:right w:val="single" w:sz="8" w:space="0" w:color="FFFFFF"/>
            </w:tcBorders>
            <w:shd w:val="clear" w:color="auto" w:fill="000000"/>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Cs w:val="20"/>
                <w:lang w:val="en-US"/>
              </w:rPr>
            </w:pPr>
            <w:r w:rsidRPr="00B4298C">
              <w:rPr>
                <w:rFonts w:ascii="Times New Roman" w:hAnsi="Times New Roman" w:cs="Times New Roman"/>
                <w:b/>
                <w:bCs/>
                <w:szCs w:val="20"/>
              </w:rPr>
              <w:t>Ref.</w:t>
            </w:r>
          </w:p>
        </w:tc>
      </w:tr>
      <w:tr w:rsidR="00B4298C" w:rsidRPr="00B4298C" w:rsidTr="00097DE4">
        <w:trPr>
          <w:trHeight w:val="510"/>
        </w:trPr>
        <w:tc>
          <w:tcPr>
            <w:tcW w:w="871" w:type="pct"/>
            <w:tcBorders>
              <w:top w:val="single" w:sz="24"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miR-30a</w:t>
            </w:r>
          </w:p>
        </w:tc>
        <w:tc>
          <w:tcPr>
            <w:tcW w:w="3543" w:type="pct"/>
            <w:tcBorders>
              <w:top w:val="single" w:sz="24"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collagen II and GAGs production by human chondrocytes. Protection from inflammatory stimuli (IL-1</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w:t>
            </w:r>
          </w:p>
        </w:tc>
        <w:tc>
          <w:tcPr>
            <w:tcW w:w="586" w:type="pct"/>
            <w:tcBorders>
              <w:top w:val="single" w:sz="24"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PEVuZE5vdGU+PENpdGU+PEF1dGhvcj5DaGFuZzwvQXV0aG9yPjxZZWFyPjIwMTY8L1llYXI+PFJl
Y051bT4zNTwvUmVjTnVtPjxEaXNwbGF5VGV4dD5bMzhdPC9EaXNwbGF5VGV4dD48cmVjb3JkPjxy
ZWMtbnVtYmVyPjM1PC9yZWMtbnVtYmVyPjxmb3JlaWduLWtleXM+PGtleSBhcHA9IkVOIiBkYi1p
ZD0idHJ2cDJmZXM2cnNkdG1lZmZ3b3Z6NWFzd3d4cHYyMGZ0emFlIiB0aW1lc3RhbXA9IjE0ODU5
NTM2MTMiPjM1PC9rZXk+PGtleSBhcHA9IkVOV2ViIiBkYi1pZD0iIj4wPC9rZXk+PC9mb3JlaWdu
LWtleXM+PHJlZi10eXBlIG5hbWU9IkpvdXJuYWwgQXJ0aWNsZSI+MTc8L3JlZi10eXBlPjxjb250
cmlidXRvcnM+PGF1dGhvcnM+PGF1dGhvcj5DaGFuZywgVC48L2F1dGhvcj48YXV0aG9yPlhpZSwg
Si48L2F1dGhvcj48YXV0aG9yPkxpLCBILjwvYXV0aG9yPjxhdXRob3I+TGksIEQuPC9hdXRob3I+
PGF1dGhvcj5MaXUsIFAuPC9hdXRob3I+PGF1dGhvcj5IdSwgWS48L2F1dGhvcj48L2F1dGhvcnM+
PC9jb250cmlidXRvcnM+PGF1dGgtYWRkcmVzcz5EZXBhcnRtZW50IG9mIE9ydGhvcGVkaWNzLCBY
aWFuZ3lhIEhvc3BpdGFsIG9mIENlbnRyYWwgU291dGggVW5pdmVyc2l0eSwgQ2hhbmdzaGEsIEh1
bmFuLCA0MTAwMDgsIENoaW5hLiYjeEQ7RGVwYXJ0bWVudCBvZiBPcnRob3BlZGljcywgUGVhY2Ug
SG9zcGl0YWwgb2YgQ2hhbmd6aGkgTWVkaWNhbCBDb2xsZWdlLCBDaGFuZ3poaSwgU2hhbnhpLCAw
NDYwMDAsIENoaW5hLiYjeEQ7RGVwYXJ0bWVudCBvZiBvbmNvbG9neSwgUGVhY2UgSG9zcGl0YWwg
b2YgQ2hhbmd6aGkgTWVkaWNhbCBDb2xsZWdlLCBDaGFuZ3poaSAwNDYwMDAsIFBSLCBDaGluYS48
L2F1dGgtYWRkcmVzcz48dGl0bGVzPjx0aXRsZT5NaWNyb1JOQS0zMGEgcHJvbW90ZXMgZXh0cmFj
ZWxsdWxhciBtYXRyaXggZGVncmFkYXRpb24gaW4gYXJ0aWN1bGFyIGNhcnRpbGFnZSB2aWEgZG93
bnJlZ3VsYXRpb24gb2YgU294OTwvdGl0bGU+PHNlY29uZGFyeS10aXRsZT5DZWxsIFByb2xpZjwv
c2Vjb25kYXJ5LXRpdGxlPjwvdGl0bGVzPjxwZXJpb2RpY2FsPjxmdWxsLXRpdGxlPkNlbGwgUHJv
bGlmPC9mdWxsLXRpdGxlPjwvcGVyaW9kaWNhbD48cGFnZXM+MjA3LTE4PC9wYWdlcz48dm9sdW1l
PjQ5PC92b2x1bWU+PG51bWJlcj4yPC9udW1iZXI+PGVkaXRpb24+MjAxNi8wMy8xMzwvZWRpdGlv
bj48a2V5d29yZHM+PGtleXdvcmQ+QWR1bHQ8L2tleXdvcmQ+PGtleXdvcmQ+QWdlZDwva2V5d29y
ZD48a2V5d29yZD5BZ2dyZWNhbnMvbWV0YWJvbGlzbTwva2V5d29yZD48a2V5d29yZD5BbmltYWxz
PC9rZXl3b3JkPjxrZXl3b3JkPkNhcnRpbGFnZSwgQXJ0aWN1bGFyLyptZXRhYm9saXNtPC9rZXl3
b3JkPjxrZXl3b3JkPkNlbGxzLCBDdWx0dXJlZDwva2V5d29yZD48a2V5d29yZD5DaG9uZHJvY3l0
ZXMvbWV0YWJvbGlzbTwva2V5d29yZD48a2V5d29yZD5Db2xsYWdlbi9tZXRhYm9saXNtPC9rZXl3
b3JkPjxrZXl3b3JkPkRpc2Vhc2UgTW9kZWxzLCBBbmltYWw8L2tleXdvcmQ+PGtleXdvcmQ+RG93
bi1SZWd1bGF0aW9uPC9rZXl3b3JkPjxrZXl3b3JkPkV4dHJhY2VsbHVsYXIgTWF0cml4L2dlbmV0
aWNzLyptZXRhYm9saXNtPC9rZXl3b3JkPjxrZXl3b3JkPkZlbWFsZTwva2V5d29yZD48a2V5d29y
ZD5IdW1hbnM8L2tleXdvcmQ+PGtleXdvcmQ+SW50ZXJsZXVraW4tMWJldGEvbWV0YWJvbGlzbTwv
a2V5d29yZD48a2V5d29yZD5NYWxlPC9rZXl3b3JkPjxrZXl3b3JkPk1pY3JvUk5Bcy9hbnRhZ29u
aXN0cyAmYW1wOyBpbmhpYml0b3JzLypnZW5ldGljczwva2V5d29yZD48a2V5d29yZD5Pc3Rlb2Fy
dGhyaXRpcy9wYXRob2xvZ3k8L2tleXdvcmQ+PGtleXdvcmQ+Uk5BIEludGVyZmVyZW5jZTwva2V5
d29yZD48a2V5d29yZD5STkEsIE1lc3Nlbmdlci9nZW5ldGljczwva2V5d29yZD48a2V5d29yZD5S
TkEsIFNtYWxsIEludGVyZmVyaW5nL2dlbmV0aWNzPC9rZXl3b3JkPjxrZXl3b3JkPlJhdHM8L2tl
eXdvcmQ+PGtleXdvcmQ+UmF0cywgV2lzdGFyPC9rZXl3b3JkPjxrZXl3b3JkPlNPWDkgVHJhbnNj
cmlwdGlvbiBGYWN0b3IvKmJpb3N5bnRoZXNpcy9nZW5ldGljczwva2V5d29yZD48L2tleXdvcmRz
PjxkYXRlcz48eWVhcj4yMDE2PC95ZWFyPjxwdWItZGF0ZXM+PGRhdGU+QXByPC9kYXRlPjwvcHVi
LWRhdGVzPjwvZGF0ZXM+PGlzYm4+MTM2NS0yMTg0IChFbGVjdHJvbmljKSYjeEQ7MDk2MC03NzIy
IChMaW5raW5nKTwvaXNibj48YWNjZXNzaW9uLW51bT4yNjk2OTAyNDwvYWNjZXNzaW9uLW51bT48
dXJscz48cmVsYXRlZC11cmxzPjx1cmw+aHR0cDovL3d3dy5uY2JpLm5sbS5uaWguZ292L3B1Ym1l
ZC8yNjk2OTAyNDwvdXJsPjwvcmVsYXRlZC11cmxzPjwvdXJscz48ZWxlY3Ryb25pYy1yZXNvdXJj
ZS1udW0+MTAuMTExMS9jcHIuMTIyNDY8L2VsZWN0cm9uaWMtcmVzb3VyY2UtbnVtPjxsYW5ndWFn
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[38]</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283"/>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miR-145</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in human chondrocytes.</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E4780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fldChar w:fldCharType="begin">
                <w:fldData xml:space="preserve">PEVuZE5vdGU+PENpdGU+PEF1dGhvcj5NYXJ0aW5lei1TYW5jaGV6PC9BdXRob3I+PFllYXI+MjAx
MjwvWWVhcj48UmVjTnVtPjI2PC9SZWNOdW0+PERpc3BsYXlUZXh0Pls5MV08L0Rpc3BsYXlUZXh0
PjxyZWNvcmQ+PHJlYy1udW1iZXI+MjY8L3JlYy1udW1iZXI+PGZvcmVpZ24ta2V5cz48a2V5IGFw
cD0iRU4iIGRiLWlkPSJ0cnZwMmZlczZyc2R0bWVmZndvdno1YXN3d3hwdjIwZnR6YWUiIHRpbWVz
dGFtcD0iMTQ4NTk1MzU1NyI+MjY8L2tleT48a2V5IGFwcD0iRU5XZWIiIGRiLWlkPSIiPjA8L2tl
eT48L2ZvcmVpZ24ta2V5cz48cmVmLXR5cGUgbmFtZT0iSm91cm5hbCBBcnRpY2xlIj4xNzwvcmVm
LXR5cGU+PGNvbnRyaWJ1dG9ycz48YXV0aG9ycz48YXV0aG9yPk1hcnRpbmV6LVNhbmNoZXosIEEu
PC9hdXRob3I+PGF1dGhvcj5EdWRlaywgSy4gQS48L2F1dGhvcj48YXV0aG9yPk11cnBoeSwgQy4g
TC48L2F1dGhvcj48L2F1dGhvcnM+PC9jb250cmlidXRvcnM+PGF1dGgtYWRkcmVzcz5LZW5uZWR5
IEluc3RpdHV0ZSBvZiBSaGV1bWF0b2xvZ3ksIFVuaXZlcnNpdHkgb2YgT3hmb3JkLCA2NSBBc3Bl
bmxlYSBSb2FkLCBMb25kb24gVzYgOExILCBVbml0ZWQgS2luZ2RvbS48L2F1dGgtYWRkcmVzcz48
dGl0bGVzPjx0aXRsZT5SZWd1bGF0aW9uIG9mIGh1bWFuIGNob25kcm9jeXRlIGZ1bmN0aW9uIHRo
cm91Z2ggZGlyZWN0IGluaGliaXRpb24gb2YgY2FydGlsYWdlIG1hc3RlciByZWd1bGF0b3IgU09Y
OSBieSBtaWNyb1JOQS0xNDUgKG1pUk5BLTE0NSk8L3RpdGxlPjxzZWNvbmRhcnktdGl0bGU+SiBC
aW9sIENoZW08L3NlY29uZGFyeS10aXRsZT48L3RpdGxlcz48cGVyaW9kaWNhbD48ZnVsbC10aXRs
ZT5KIEJpb2wgQ2hlbTwvZnVsbC10aXRsZT48L3BlcmlvZGljYWw+PHBhZ2VzPjkxNi0yNDwvcGFn
ZXM+PHZvbHVtZT4yODc8L3ZvbHVtZT48bnVtYmVyPjI8L251bWJlcj48ZWRpdGlvbj4yMDExLzEx
LzIyPC9lZGl0aW9uPjxrZXl3b3Jkcz48a2V5d29yZD4zJmFwb3M7IFVudHJhbnNsYXRlZCBSZWdp
b25zL2dlbmV0aWNzPC9rZXl3b3JkPjxrZXl3b3JkPkFnZ3JlY2Fucy9iaW9zeW50aGVzaXMvZ2Vu
ZXRpY3M8L2tleXdvcmQ+PGtleXdvcmQ+QW5pbWFsczwva2V5d29yZD48a2V5d29yZD5DYW1wb21l
bGljIER5c3BsYXNpYS9nZW5ldGljcy9tZXRhYm9saXNtL3BhdGhvbG9neTwva2V5d29yZD48a2V5
d29yZD5DYXJ0aWxhZ2UsIEFydGljdWxhci8qbWV0YWJvbGlzbS9wYXRob2xvZ3k8L2tleXdvcmQ+
PGtleXdvcmQ+Q2VsbHMsIEN1bHR1cmVkPC9rZXl3b3JkPjxrZXl3b3JkPkNob25kcm9jeXRlcy8q
bWV0YWJvbGlzbS9wYXRob2xvZ3k8L2tleXdvcmQ+PGtleXdvcmQ+Q29sbGFnZW4gVHlwZSBJSS9i
aW9zeW50aGVzaXMvZ2VuZXRpY3M8L2tleXdvcmQ+PGtleXdvcmQ+R2VuZSBFeHByZXNzaW9uIFJl
Z3VsYXRpb248L2tleXdvcmQ+PGtleXdvcmQ+SHVtYW5zPC9rZXl3b3JkPjxrZXl3b3JkPk1pY2U8
L2tleXdvcmQ+PGtleXdvcmQ+TWljcm9STkFzL2dlbmV0aWNzLyptZXRhYm9saXNtPC9rZXl3b3Jk
PjxrZXl3b3JkPk11dGF0aW9uPC9rZXl3b3JkPjxrZXl3b3JkPlNPWDkgVHJhbnNjcmlwdGlvbiBG
YWN0b3IvKmJpb3N5bnRoZXNpcy9nZW5ldGljczwva2V5d29yZD48L2tleXdvcmRzPjxkYXRlcz48
eWVhcj4yMDEyPC95ZWFyPjxwdWItZGF0ZXM+PGRhdGU+SmFuIDA2PC9kYXRlPjwvcHViLWRhdGVz
PjwvZGF0ZXM+PGlzYm4+MTA4My0zNTFYIChFbGVjdHJvbmljKSYjeEQ7MDAyMS05MjU4IChMaW5r
aW5nKTwvaXNibj48YWNjZXNzaW9uLW51bT4yMjEwMjQxMzwvYWNjZXNzaW9uLW51bT48dXJscz48
cmVsYXRlZC11cmxzPjx1cmw+aHR0cDovL3d3dy5uY2JpLm5sbS5uaWguZ292L3B1Ym1lZC8yMjEw
MjQxMzwvdXJsPjwvcmVsYXRlZC11cmxzPjwvdXJscz48Y3VzdG9tMj4zMjU2ODk3PC9jdXN0b20y
PjxlbGVjdHJvbmljLXJlc291cmNlLW51bT5NMTExLjMwMjQzMCBbcGlpXSYjeEQ7MTAuMTA3NC9q
YmMuTTExMS4zMDI0MzA8L2VsZWN0cm9uaWMtcmVzb3VyY2UtbnVtPjxsYW5ndWFnZT5lbmc8L2xh
bmd1YWdlPjwvcmVjb3JkPjwvQ2l0ZT48L0VuZE5vdGU+AG==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PEVuZE5vdGU+PENpdGU+PEF1dGhvcj5NYXJ0aW5lei1TYW5jaGV6PC9BdXRob3I+PFllYXI+MjAx
MjwvWWVhcj48UmVjTnVtPjI2PC9SZWNOdW0+PERpc3BsYXlUZXh0Pls5MV08L0Rpc3BsYXlUZXh0
PjxyZWNvcmQ+PHJlYy1udW1iZXI+MjY8L3JlYy1udW1iZXI+PGZvcmVpZ24ta2V5cz48a2V5IGFw
cD0iRU4iIGRiLWlkPSJ0cnZwMmZlczZyc2R0bWVmZndvdno1YXN3d3hwdjIwZnR6YWUiIHRpbWVz
dGFtcD0iMTQ4NTk1MzU1NyI+MjY8L2tleT48a2V5IGFwcD0iRU5XZWIiIGRiLWlkPSIiPjA8L2tl
eT48L2ZvcmVpZ24ta2V5cz48cmVmLXR5cGUgbmFtZT0iSm91cm5hbCBBcnRpY2xlIj4xNzwvcmVm
LXR5cGU+PGNvbnRyaWJ1dG9ycz48YXV0aG9ycz48YXV0aG9yPk1hcnRpbmV6LVNhbmNoZXosIEEu
PC9hdXRob3I+PGF1dGhvcj5EdWRlaywgSy4gQS48L2F1dGhvcj48YXV0aG9yPk11cnBoeSwgQy4g
TC48L2F1dGhvcj48L2F1dGhvcnM+PC9jb250cmlidXRvcnM+PGF1dGgtYWRkcmVzcz5LZW5uZWR5
IEluc3RpdHV0ZSBvZiBSaGV1bWF0b2xvZ3ksIFVuaXZlcnNpdHkgb2YgT3hmb3JkLCA2NSBBc3Bl
bmxlYSBSb2FkLCBMb25kb24gVzYgOExILCBVbml0ZWQgS2luZ2RvbS48L2F1dGgtYWRkcmVzcz48
dGl0bGVzPjx0aXRsZT5SZWd1bGF0aW9uIG9mIGh1bWFuIGNob25kcm9jeXRlIGZ1bmN0aW9uIHRo
cm91Z2ggZGlyZWN0IGluaGliaXRpb24gb2YgY2FydGlsYWdlIG1hc3RlciByZWd1bGF0b3IgU09Y
OSBieSBtaWNyb1JOQS0xNDUgKG1pUk5BLTE0NSk8L3RpdGxlPjxzZWNvbmRhcnktdGl0bGU+SiBC
aW9sIENoZW08L3NlY29uZGFyeS10aXRsZT48L3RpdGxlcz48cGVyaW9kaWNhbD48ZnVsbC10aXRs
ZT5KIEJpb2wgQ2hlbTwvZnVsbC10aXRsZT48L3BlcmlvZGljYWw+PHBhZ2VzPjkxNi0yNDwvcGFn
ZXM+PHZvbHVtZT4yODc8L3ZvbHVtZT48bnVtYmVyPjI8L251bWJlcj48ZWRpdGlvbj4yMDExLzEx
LzIyPC9lZGl0aW9uPjxrZXl3b3Jkcz48a2V5d29yZD4zJmFwb3M7IFVudHJhbnNsYXRlZCBSZWdp
b25zL2dlbmV0aWNzPC9rZXl3b3JkPjxrZXl3b3JkPkFnZ3JlY2Fucy9iaW9zeW50aGVzaXMvZ2Vu
ZXRpY3M8L2tleXdvcmQ+PGtleXdvcmQ+QW5pbWFsczwva2V5d29yZD48a2V5d29yZD5DYW1wb21l
bGljIER5c3BsYXNpYS9nZW5ldGljcy9tZXRhYm9saXNtL3BhdGhvbG9neTwva2V5d29yZD48a2V5
d29yZD5DYXJ0aWxhZ2UsIEFydGljdWxhci8qbWV0YWJvbGlzbS9wYXRob2xvZ3k8L2tleXdvcmQ+
PGtleXdvcmQ+Q2VsbHMsIEN1bHR1cmVkPC9rZXl3b3JkPjxrZXl3b3JkPkNob25kcm9jeXRlcy8q
bWV0YWJvbGlzbS9wYXRob2xvZ3k8L2tleXdvcmQ+PGtleXdvcmQ+Q29sbGFnZW4gVHlwZSBJSS9i
aW9zeW50aGVzaXMvZ2VuZXRpY3M8L2tleXdvcmQ+PGtleXdvcmQ+R2VuZSBFeHByZXNzaW9uIFJl
Z3VsYXRpb248L2tleXdvcmQ+PGtleXdvcmQ+SHVtYW5zPC9rZXl3b3JkPjxrZXl3b3JkPk1pY2U8
L2tleXdvcmQ+PGtleXdvcmQ+TWljcm9STkFzL2dlbmV0aWNzLyptZXRhYm9saXNtPC9rZXl3b3Jk
PjxrZXl3b3JkPk11dGF0aW9uPC9rZXl3b3JkPjxrZXl3b3JkPlNPWDkgVHJhbnNjcmlwdGlvbiBG
YWN0b3IvKmJpb3N5bnRoZXNpcy9nZW5ldGljczwva2V5d29yZD48L2tleXdvcmRzPjxkYXRlcz48
eWVhcj4yMDEyPC95ZWFyPjxwdWItZGF0ZXM+PGRhdGU+SmFuIDA2PC9kYXRlPjwvcHViLWRhdGVz
PjwvZGF0ZXM+PGlzYm4+MTA4My0zNTFYIChFbGVjdHJvbmljKSYjeEQ7MDAyMS05MjU4IChMaW5r
aW5nKTwvaXNibj48YWNjZXNzaW9uLW51bT4yMjEwMjQxMzwvYWNjZXNzaW9uLW51bT48dXJscz48
cmVsYXRlZC11cmxzPjx1cmw+aHR0cDovL3d3dy5uY2JpLm5sbS5uaWguZ292L3B1Ym1lZC8yMjEw
MjQxMzwvdXJsPjwvcmVsYXRlZC11cmxzPjwvdXJscz48Y3VzdG9tMj4zMjU2ODk3PC9jdXN0b20y
PjxlbGVjdHJvbmljLXJlc291cmNlLW51bT5NMTExLjMwMjQzMCBbcGlpXSYjeEQ7MTAuMTA3NC9q
YmMuTTExMS4zMDI0MzA8L2VsZWN0cm9uaWMtcmVzb3VyY2UtbnVtPjxsYW5ndWFnZT5lbmc8L2xh
bmd1YWdlPjwvcmVjb3JkPjwvQ2l0ZT48L0VuZE5vdGU+AG==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[91]</w:t>
            </w:r>
            <w:r w:rsidRPr="00B4298C">
              <w:rPr>
                <w:rFonts w:ascii="Times New Roman" w:hAnsi="Times New Roman" w:cs="Times New Roman"/>
                <w:b/>
                <w:bCs/>
                <w:sz w:val="20"/>
                <w:szCs w:val="20"/>
                <w:lang w:val="en-US"/>
              </w:rPr>
              <w:fldChar w:fldCharType="end"/>
            </w: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miR-199a</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collagen II and aggrecan  in human chondrocytes and MSCs.</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fldChar w:fldCharType="begin">
                <w:fldData xml:space="preserve">PEVuZE5vdGU+PENpdGU+PEF1dGhvcj5Va2FpPC9BdXRob3I+PFllYXI+MjAxMjwvWWVhcj48UmVj
TnVtPjI5PC9SZWNOdW0+PERpc3BsYXlUZXh0Pls5MywgMTI1XTwvRGlzcGxheVRleHQ+PHJlY29y
ZD48cmVjLW51bWJlcj4yOTwvcmVjLW51bWJlcj48Zm9yZWlnbi1rZXlzPjxrZXkgYXBwPSJFTiIg
ZGItaWQ9InRydnAyZmVzNnJzZHRtZWZmd292ejVhc3d3eHB2MjBmdHphZSIgdGltZXN0YW1wPSIx
NDg1OTUzNTc1Ij4yOTwva2V5PjxrZXkgYXBwPSJFTldlYiIgZGItaWQ9IiI+MDwva2V5PjwvZm9y
ZWlnbi1rZXlzPjxyZWYtdHlwZSBuYW1lPSJKb3VybmFsIEFydGljbGUiPjE3PC9yZWYtdHlwZT48
Y29udHJpYnV0b3JzPjxhdXRob3JzPjxhdXRob3I+VWthaSwgVC48L2F1dGhvcj48YXV0aG9yPlNh
dG8sIE0uPC9hdXRob3I+PGF1dGhvcj5Ba3V0c3UsIEguPC9hdXRob3I+PGF1dGhvcj5VbWV6YXdh
LCBBLjwvYXV0aG9yPjxhdXRob3I+TW9jaGlkYSwgSi48L2F1dGhvcj48L2F1dGhvcnM+PC9jb250
cmlidXRvcnM+PGF1dGgtYWRkcmVzcz5EZXBhcnRtZW50IG9mIE9ydGhvcGFlZGljIFN1cmdlcnks
IFN1cmdpY2FsIFNjaWVuY2UsIFRva2FpIFVuaXZlcnNpdHkgU2Nob29sIG9mIE1lZGljaW5lLCAx
NDMgU2hpbW9rYXN1eWEsIElzZWhhcmEsIEthbmFnYXdhIDI1OS0xMTkzLCBKYXBhbi48L2F1dGgt
YWRkcmVzcz48dGl0bGVzPjx0aXRsZT5NaWNyb1JOQS0xOTlhLTNwLCBtaWNyb1JOQS0xOTNiLCBh
bmQgbWljcm9STkEtMzIwYyBhcmUgY29ycmVsYXRlZCB0byBhZ2luZyBhbmQgcmVndWxhdGUgaHVt
YW4gY2FydGlsYWdlIG1ldGFib2xpc208L3RpdGxlPjxzZWNvbmRhcnktdGl0bGU+SiBPcnRob3Ag
UmVzPC9zZWNvbmRhcnktdGl0bGU+PC90aXRsZXM+PHBlcmlvZGljYWw+PGZ1bGwtdGl0bGU+SiBP
cnRob3AgUmVzPC9mdWxsLXRpdGxlPjwvcGVyaW9kaWNhbD48cGFnZXM+MTkxNS0yMjwvcGFnZXM+
PHZvbHVtZT4zMDwvdm9sdW1lPjxudW1iZXI+MTI8L251bWJlcj48ZWRpdGlvbj4yMDEyLzA2LzA4
PC9lZGl0aW9uPjxrZXl3b3Jkcz48a2V5d29yZD5BZG9sZXNjZW50PC9rZXl3b3JkPjxrZXl3b3Jk
PkFkdWx0PC9rZXl3b3JkPjxrZXl3b3JkPkFnZWQ8L2tleXdvcmQ+PGtleXdvcmQ+KkFnaW5nPC9r
ZXl3b3JkPjxrZXl3b3JkPkNhcnRpbGFnZS8qbWV0YWJvbGlzbTwva2V5d29yZD48a2V5d29yZD5D
aG9uZHJvY3l0ZXMvY3l0b2xvZ3k8L2tleXdvcmQ+PGtleXdvcmQ+KkdlbmUgRXhwcmVzc2lvbiBS
ZWd1bGF0aW9uPC9rZXl3b3JkPjxrZXl3b3JkPkh1bWFuczwva2V5d29yZD48a2V5d29yZD5JbmZh
bnQ8L2tleXdvcmQ+PGtleXdvcmQ+TWljcm9STkFzL2dlbmV0aWNzL21ldGFib2xpc20vKnBoeXNp
b2xvZ3k8L2tleXdvcmQ+PGtleXdvcmQ+TWlkZGxlIEFnZWQ8L2tleXdvcmQ+PGtleXdvcmQ+TW9k
ZWxzLCBCaW9sb2dpY2FsPC9rZXl3b3JkPjxrZXl3b3JkPk9saWdvbnVjbGVvdGlkZSBBcnJheSBT
ZXF1ZW5jZSBBbmFseXNpcy9tZXRob2RzPC9rZXl3b3JkPjxrZXl3b3JkPk9zdGVvYXJ0aHJpdGlz
L21ldGFib2xpc208L2tleXdvcmQ+PC9rZXl3b3Jkcz48ZGF0ZXM+PHllYXI+MjAxMjwveWVhcj48
cHViLWRhdGVzPjxkYXRlPkRlYzwvZGF0ZT48L3B1Yi1kYXRlcz48L2RhdGVzPjxpc2JuPjE1NTQt
NTI3WCAoRWxlY3Ryb25pYykmI3hEOzA3MzYtMDI2NiAoTGlua2luZyk8L2lzYm4+PGFjY2Vzc2lv
bi1udW0+MjI2NzQ0Mzc8L2FjY2Vzc2lvbi1udW0+PHVybHM+PHJlbGF0ZWQtdXJscz48dXJsPmh0
dHA6Ly93d3cubmNiaS5ubG0ubmloLmdvdi9wdWJtZWQvMjI2NzQ0Mzc8L3VybD48L3JlbGF0ZWQt
dXJscz48L3VybHM+PGVsZWN0cm9uaWMtcmVzb3VyY2UtbnVtPjEwLjEwMDIvam9yLjIyMTU3PC9l
bGVjdHJvbmljLXJlc291cmNlLW51bT48bGFuZ3VhZ2U+ZW5nPC9sYW5ndWFnZT48L3JlY29yZD48
L0NpdGU+PENpdGU+PEF1dGhvcj5MYWluZTwvQXV0aG9yPjxZZWFyPjIwMTI8L1llYXI+PFJlY051
bT40MTwvUmVjTnVtPjxyZWNvcmQ+PHJlYy1udW1iZXI+NDE8L3JlYy1udW1iZXI+PGZvcmVpZ24t
a2V5cz48a2V5IGFwcD0iRU4iIGRiLWlkPSJ0cnZwMmZlczZyc2R0bWVmZndvdno1YXN3d3hwdjIw
ZnR6YWUiIHRpbWVzdGFtcD0iMTQ4NTk1MzY0NyI+NDE8L2tleT48a2V5IGFwcD0iRU5XZWIiIGRi
LWlkPSIiPjA8L2tleT48L2ZvcmVpZ24ta2V5cz48cmVmLXR5cGUgbmFtZT0iSm91cm5hbCBBcnRp
Y2xlIj4xNzwvcmVmLXR5cGU+PGNvbnRyaWJ1dG9ycz48YXV0aG9ycz48YXV0aG9yPkxhaW5lLCBT
LiBLLjwvYXV0aG9yPjxhdXRob3I+QWxtLCBKLiBKLjwvYXV0aG9yPjxhdXRob3I+VmlydGFuZW4s
IFMuIFAuPC9hdXRob3I+PGF1dGhvcj5Bcm8sIEguIFQuPC9hdXRob3I+PGF1dGhvcj5MYWl0YWxh
LUxlaW5vbmVuLCBULiBLLjwvYXV0aG9yPjwvYXV0aG9ycz48L2NvbnRyaWJ1dG9ycz48YXV0aC1h
ZGRyZXNzPlNrZWxldGFsIEJpb2xvZ3kgQ29uc29ydGl1bSwgRGVwYXJ0bWVudCBvZiBDZWxsIEJp
b2xvZ3kgYW5kIEFuYXRvbXksIEluc3RpdHV0ZSBvZiBCaW9tZWRpY2luZSwgVW5pdmVyc2l0eSBv
ZiBUdXJrdSwgVHVya3UsIEZpbmxhbmQuIHNrc3VvbUB1dHUuZmk8L2F1dGgtYWRkcmVzcz48dGl0
bGVzPjx0aXRsZT5NaWNyb1JOQXMgbWlSLTk2LCBtaVItMTI0LCBhbmQgbWlSLTE5OWEgcmVndWxh
dGUgZ2VuZSBleHByZXNzaW9uIGluIGh1bWFuIGJvbmUgbWFycm93LWRlcml2ZWQgbWVzZW5jaHlt
YWwgc3RlbSBjZWxsczwvdGl0bGU+PHNlY29uZGFyeS10aXRsZT5KIENlbGwgQmlvY2hlbTwvc2Vj
b25kYXJ5LXRpdGxlPjwvdGl0bGVzPjxwZXJpb2RpY2FsPjxmdWxsLXRpdGxlPkogQ2VsbCBCaW9j
aGVtPC9mdWxsLXRpdGxlPjwvcGVyaW9kaWNhbD48cGFnZXM+MjY4Ny05NTwvcGFnZXM+PHZvbHVt
ZT4xMTM8L3ZvbHVtZT48bnVtYmVyPjg8L251bWJlcj48ZWRpdGlvbj4yMDEyLzAzLzI0PC9lZGl0
aW9uPjxrZXl3b3Jkcz48a2V5d29yZD5Cb25lIE1hcnJvdyBDZWxscy8qY3l0b2xvZ3k8L2tleXdv
cmQ+PGtleXdvcmQ+Q2VsbCBEaWZmZXJlbnRpYXRpb24vZ2VuZXRpY3MvcGh5c2lvbG9neTwva2V5
d29yZD48a2V5d29yZD5GYXR0eSBBY2lkLUJpbmRpbmcgUHJvdGVpbnMvZ2VuZXRpY3M8L2tleXdv
cmQ+PGtleXdvcmQ+R2VuZSBFeHByZXNzaW9uPC9rZXl3b3JkPjxrZXl3b3JkPkh1bWFuczwva2V5
d29yZD48a2V5d29yZD5NZXNlbmNoeW1hbCBTdHJvbWFsIENlbGxzLypjeXRvbG9neS8qbWV0YWJv
bGlzbTwva2V5d29yZD48a2V5d29yZD5NaWNyb1JOQXMvKmdlbmV0aWNzL3BoeXNpb2xvZ3k8L2tl
eXdvcmQ+PGtleXdvcmQ+U09YOSBUcmFuc2NyaXB0aW9uIEZhY3Rvci9nZW5ldGljczwva2V5d29y
ZD48L2tleXdvcmRzPjxkYXRlcz48eWVhcj4yMDEyPC95ZWFyPjxwdWItZGF0ZXM+PGRhdGU+QXVn
PC9kYXRlPjwvcHViLWRhdGVzPjwvZGF0ZXM+PGlzYm4+MTA5Ny00NjQ0IChFbGVjdHJvbmljKSYj
eEQ7MDczMC0yMzEyIChMaW5raW5nKTwvaXNibj48YWNjZXNzaW9uLW51bT4yMjQ0MTg0MjwvYWNj
ZXNzaW9uLW51bT48dXJscz48cmVsYXRlZC11cmxzPjx1cmw+aHR0cDovL3d3dy5uY2JpLm5sbS5u
aWguZ292L3B1Ym1lZC8yMjQ0MTg0MjwvdXJsPjwvcmVsYXRlZC11cmxzPjwvdXJscz48ZWxlY3Ry
b25pYy1yZXNvdXJjZS1udW0+MTAuMTAwMi9qY2IuMjQxNDQ8L2VsZWN0cm9uaWMtcmVzb3VyY2Ut
bnVtPjxsYW5ndWFnZT5lbmc8L2xhbmd1YWdlPjwvcmVjb3JkPjwvQ2l0ZT48L0VuZE5vdGU+AG==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PEVuZE5vdGU+PENpdGU+PEF1dGhvcj5Va2FpPC9BdXRob3I+PFllYXI+MjAxMjwvWWVhcj48UmVj
TnVtPjI5PC9SZWNOdW0+PERpc3BsYXlUZXh0Pls5MywgMTI1XTwvRGlzcGxheVRleHQ+PHJlY29y
ZD48cmVjLW51bWJlcj4yOTwvcmVjLW51bWJlcj48Zm9yZWlnbi1rZXlzPjxrZXkgYXBwPSJFTiIg
ZGItaWQ9InRydnAyZmVzNnJzZHRtZWZmd292ejVhc3d3eHB2MjBmdHphZSIgdGltZXN0YW1wPSIx
NDg1OTUzNTc1Ij4yOTwva2V5PjxrZXkgYXBwPSJFTldlYiIgZGItaWQ9IiI+MDwva2V5PjwvZm9y
ZWlnbi1rZXlzPjxyZWYtdHlwZSBuYW1lPSJKb3VybmFsIEFydGljbGUiPjE3PC9yZWYtdHlwZT48
Y29udHJpYnV0b3JzPjxhdXRob3JzPjxhdXRob3I+VWthaSwgVC48L2F1dGhvcj48YXV0aG9yPlNh
dG8sIE0uPC9hdXRob3I+PGF1dGhvcj5Ba3V0c3UsIEguPC9hdXRob3I+PGF1dGhvcj5VbWV6YXdh
LCBBLjwvYXV0aG9yPjxhdXRob3I+TW9jaGlkYSwgSi48L2F1dGhvcj48L2F1dGhvcnM+PC9jb250
cmlidXRvcnM+PGF1dGgtYWRkcmVzcz5EZXBhcnRtZW50IG9mIE9ydGhvcGFlZGljIFN1cmdlcnks
IFN1cmdpY2FsIFNjaWVuY2UsIFRva2FpIFVuaXZlcnNpdHkgU2Nob29sIG9mIE1lZGljaW5lLCAx
NDMgU2hpbW9rYXN1eWEsIElzZWhhcmEsIEthbmFnYXdhIDI1OS0xMTkzLCBKYXBhbi48L2F1dGgt
YWRkcmVzcz48dGl0bGVzPjx0aXRsZT5NaWNyb1JOQS0xOTlhLTNwLCBtaWNyb1JOQS0xOTNiLCBh
bmQgbWljcm9STkEtMzIwYyBhcmUgY29ycmVsYXRlZCB0byBhZ2luZyBhbmQgcmVndWxhdGUgaHVt
YW4gY2FydGlsYWdlIG1ldGFib2xpc208L3RpdGxlPjxzZWNvbmRhcnktdGl0bGU+SiBPcnRob3Ag
UmVzPC9zZWNvbmRhcnktdGl0bGU+PC90aXRsZXM+PHBlcmlvZGljYWw+PGZ1bGwtdGl0bGU+SiBP
cnRob3AgUmVzPC9mdWxsLXRpdGxlPjwvcGVyaW9kaWNhbD48cGFnZXM+MTkxNS0yMjwvcGFnZXM+
PHZvbHVtZT4zMDwvdm9sdW1lPjxudW1iZXI+MTI8L251bWJlcj48ZWRpdGlvbj4yMDEyLzA2LzA4
PC9lZGl0aW9uPjxrZXl3b3Jkcz48a2V5d29yZD5BZG9sZXNjZW50PC9rZXl3b3JkPjxrZXl3b3Jk
PkFkdWx0PC9rZXl3b3JkPjxrZXl3b3JkPkFnZWQ8L2tleXdvcmQ+PGtleXdvcmQ+KkFnaW5nPC9r
ZXl3b3JkPjxrZXl3b3JkPkNhcnRpbGFnZS8qbWV0YWJvbGlzbTwva2V5d29yZD48a2V5d29yZD5D
aG9uZHJvY3l0ZXMvY3l0b2xvZ3k8L2tleXdvcmQ+PGtleXdvcmQ+KkdlbmUgRXhwcmVzc2lvbiBS
ZWd1bGF0aW9uPC9rZXl3b3JkPjxrZXl3b3JkPkh1bWFuczwva2V5d29yZD48a2V5d29yZD5JbmZh
bnQ8L2tleXdvcmQ+PGtleXdvcmQ+TWljcm9STkFzL2dlbmV0aWNzL21ldGFib2xpc20vKnBoeXNp
b2xvZ3k8L2tleXdvcmQ+PGtleXdvcmQ+TWlkZGxlIEFnZWQ8L2tleXdvcmQ+PGtleXdvcmQ+TW9k
ZWxzLCBCaW9sb2dpY2FsPC9rZXl3b3JkPjxrZXl3b3JkPk9saWdvbnVjbGVvdGlkZSBBcnJheSBT
ZXF1ZW5jZSBBbmFseXNpcy9tZXRob2RzPC9rZXl3b3JkPjxrZXl3b3JkPk9zdGVvYXJ0aHJpdGlz
L21ldGFib2xpc208L2tleXdvcmQ+PC9rZXl3b3Jkcz48ZGF0ZXM+PHllYXI+MjAxMjwveWVhcj48
cHViLWRhdGVzPjxkYXRlPkRlYzwvZGF0ZT48L3B1Yi1kYXRlcz48L2RhdGVzPjxpc2JuPjE1NTQt
NTI3WCAoRWxlY3Ryb25pYykmI3hEOzA3MzYtMDI2NiAoTGlua2luZyk8L2lzYm4+PGFjY2Vzc2lv
bi1udW0+MjI2NzQ0Mzc8L2FjY2Vzc2lvbi1udW0+PHVybHM+PHJlbGF0ZWQtdXJscz48dXJsPmh0
dHA6Ly93d3cubmNiaS5ubG0ubmloLmdvdi9wdWJtZWQvMjI2NzQ0Mzc8L3VybD48L3JlbGF0ZWQt
dXJscz48L3VybHM+PGVsZWN0cm9uaWMtcmVzb3VyY2UtbnVtPjEwLjEwMDIvam9yLjIyMTU3PC9l
bGVjdHJvbmljLXJlc291cmNlLW51bT48bGFuZ3VhZ2U+ZW5nPC9sYW5ndWFnZT48L3JlY29yZD48
L0NpdGU+PENpdGU+PEF1dGhvcj5MYWluZTwvQXV0aG9yPjxZZWFyPjIwMTI8L1llYXI+PFJlY051
bT40MTwvUmVjTnVtPjxyZWNvcmQ+PHJlYy1udW1iZXI+NDE8L3JlYy1udW1iZXI+PGZvcmVpZ24t
a2V5cz48a2V5IGFwcD0iRU4iIGRiLWlkPSJ0cnZwMmZlczZyc2R0bWVmZndvdno1YXN3d3hwdjIw
ZnR6YWUiIHRpbWVzdGFtcD0iMTQ4NTk1MzY0NyI+NDE8L2tleT48a2V5IGFwcD0iRU5XZWIiIGRi
LWlkPSIiPjA8L2tleT48L2ZvcmVpZ24ta2V5cz48cmVmLXR5cGUgbmFtZT0iSm91cm5hbCBBcnRp
Y2xlIj4xNzwvcmVmLXR5cGU+PGNvbnRyaWJ1dG9ycz48YXV0aG9ycz48YXV0aG9yPkxhaW5lLCBT
LiBLLjwvYXV0aG9yPjxhdXRob3I+QWxtLCBKLiBKLjwvYXV0aG9yPjxhdXRob3I+VmlydGFuZW4s
IFMuIFAuPC9hdXRob3I+PGF1dGhvcj5Bcm8sIEguIFQuPC9hdXRob3I+PGF1dGhvcj5MYWl0YWxh
LUxlaW5vbmVuLCBULiBLLjwvYXV0aG9yPjwvYXV0aG9ycz48L2NvbnRyaWJ1dG9ycz48YXV0aC1h
ZGRyZXNzPlNrZWxldGFsIEJpb2xvZ3kgQ29uc29ydGl1bSwgRGVwYXJ0bWVudCBvZiBDZWxsIEJp
b2xvZ3kgYW5kIEFuYXRvbXksIEluc3RpdHV0ZSBvZiBCaW9tZWRpY2luZSwgVW5pdmVyc2l0eSBv
ZiBUdXJrdSwgVHVya3UsIEZpbmxhbmQuIHNrc3VvbUB1dHUuZmk8L2F1dGgtYWRkcmVzcz48dGl0
bGVzPjx0aXRsZT5NaWNyb1JOQXMgbWlSLTk2LCBtaVItMTI0LCBhbmQgbWlSLTE5OWEgcmVndWxh
dGUgZ2VuZSBleHByZXNzaW9uIGluIGh1bWFuIGJvbmUgbWFycm93LWRlcml2ZWQgbWVzZW5jaHlt
YWwgc3RlbSBjZWxsczwvdGl0bGU+PHNlY29uZGFyeS10aXRsZT5KIENlbGwgQmlvY2hlbTwvc2Vj
b25kYXJ5LXRpdGxlPjwvdGl0bGVzPjxwZXJpb2RpY2FsPjxmdWxsLXRpdGxlPkogQ2VsbCBCaW9j
aGVtPC9mdWxsLXRpdGxlPjwvcGVyaW9kaWNhbD48cGFnZXM+MjY4Ny05NTwvcGFnZXM+PHZvbHVt
ZT4xMTM8L3ZvbHVtZT48bnVtYmVyPjg8L251bWJlcj48ZWRpdGlvbj4yMDEyLzAzLzI0PC9lZGl0
aW9uPjxrZXl3b3Jkcz48a2V5d29yZD5Cb25lIE1hcnJvdyBDZWxscy8qY3l0b2xvZ3k8L2tleXdv
cmQ+PGtleXdvcmQ+Q2VsbCBEaWZmZXJlbnRpYXRpb24vZ2VuZXRpY3MvcGh5c2lvbG9neTwva2V5
d29yZD48a2V5d29yZD5GYXR0eSBBY2lkLUJpbmRpbmcgUHJvdGVpbnMvZ2VuZXRpY3M8L2tleXdv
cmQ+PGtleXdvcmQ+R2VuZSBFeHByZXNzaW9uPC9rZXl3b3JkPjxrZXl3b3JkPkh1bWFuczwva2V5
d29yZD48a2V5d29yZD5NZXNlbmNoeW1hbCBTdHJvbWFsIENlbGxzLypjeXRvbG9neS8qbWV0YWJv
bGlzbTwva2V5d29yZD48a2V5d29yZD5NaWNyb1JOQXMvKmdlbmV0aWNzL3BoeXNpb2xvZ3k8L2tl
eXdvcmQ+PGtleXdvcmQ+U09YOSBUcmFuc2NyaXB0aW9uIEZhY3Rvci9nZW5ldGljczwva2V5d29y
ZD48L2tleXdvcmRzPjxkYXRlcz48eWVhcj4yMDEyPC95ZWFyPjxwdWItZGF0ZXM+PGRhdGU+QXVn
PC9kYXRlPjwvcHViLWRhdGVzPjwvZGF0ZXM+PGlzYm4+MTA5Ny00NjQ0IChFbGVjdHJvbmljKSYj
eEQ7MDczMC0yMzEyIChMaW5raW5nKTwvaXNibj48YWNjZXNzaW9uLW51bT4yMjQ0MTg0MjwvYWNj
ZXNzaW9uLW51bT48dXJscz48cmVsYXRlZC11cmxzPjx1cmw+aHR0cDovL3d3dy5uY2JpLm5sbS5u
aWguZ292L3B1Ym1lZC8yMjQ0MTg0MjwvdXJsPjwvcmVsYXRlZC11cmxzPjwvdXJscz48ZWxlY3Ry
b25pYy1yZXNvdXJjZS1udW0+MTAuMTAwMi9qY2IuMjQxNDQ8L2VsZWN0cm9uaWMtcmVzb3VyY2Ut
bnVtPjxsYW5ndWFnZT5lbmc8L2xhbmd1YWdlPjwvcmVjb3JkPjwvQ2l0ZT48L0VuZE5vdGU+AG==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[93, 125]</w:t>
            </w:r>
            <w:r w:rsidRPr="00B4298C">
              <w:rPr>
                <w:rFonts w:ascii="Times New Roman" w:hAnsi="Times New Roman" w:cs="Times New Roman"/>
                <w:b/>
                <w:bCs/>
                <w:sz w:val="20"/>
                <w:szCs w:val="20"/>
                <w:lang w:val="nl-NL"/>
              </w:rPr>
              <w:fldChar w:fldCharType="end"/>
            </w:r>
          </w:p>
          <w:p w:rsidR="004F002F" w:rsidRPr="00B4298C" w:rsidRDefault="004F002F" w:rsidP="004F002F">
            <w:pPr>
              <w:spacing w:after="0" w:line="240" w:lineRule="auto"/>
              <w:rPr>
                <w:rFonts w:ascii="Times New Roman" w:hAnsi="Times New Roman" w:cs="Times New Roman"/>
                <w:sz w:val="20"/>
                <w:szCs w:val="20"/>
                <w:lang w:val="en-US"/>
              </w:rPr>
            </w:pPr>
          </w:p>
        </w:tc>
      </w:tr>
      <w:tr w:rsidR="00B4298C" w:rsidRPr="00B4298C" w:rsidTr="00097DE4">
        <w:trPr>
          <w:trHeight w:val="283"/>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miR-495</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the TGF-</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en-US"/>
              </w:rPr>
              <w:t>3-mediated chondrogenesis of hMSCs.</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E4780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PEVuZE5vdGU+PENpdGU+PEF1dGhvcj5MZWU8L0F1dGhvcj48WWVhcj4yMDE0PC9ZZWFyPjxSZWNO
dW0+Mzk8L1JlY051bT48RGlzcGxheVRleHQ+Wzk0XTwvRGlzcGxheVRleHQ+PHJlY29yZD48cmVj
LW51bWJlcj4zOTwvcmVjLW51bWJlcj48Zm9yZWlnbi1rZXlzPjxrZXkgYXBwPSJFTiIgZGItaWQ9
InRydnAyZmVzNnJzZHRtZWZmd292ejVhc3d3eHB2MjBmdHphZSIgdGltZXN0YW1wPSIxNDg1OTUz
NjM1Ij4zOTwva2V5PjxrZXkgYXBwPSJFTldlYiIgZGItaWQ9IiI+MDwva2V5PjwvZm9yZWlnbi1r
ZXlzPjxyZWYtdHlwZSBuYW1lPSJKb3VybmFsIEFydGljbGUiPjE3PC9yZWYtdHlwZT48Y29udHJp
YnV0b3JzPjxhdXRob3JzPjxhdXRob3I+TGVlLCBTLjwvYXV0aG9yPjxhdXRob3I+WW9vbiwgRC4g
Uy48L2F1dGhvcj48YXV0aG9yPlBhaWssIFMuPC9hdXRob3I+PGF1dGhvcj5MZWUsIEsuIE0uPC9h
dXRob3I+PGF1dGhvcj5KYW5nLCBZLjwvYXV0aG9yPjxhdXRob3I+TGVlLCBKLiBXLjwvYXV0aG9y
PjwvYXV0aG9ycz48L2NvbnRyaWJ1dG9ycz48YXV0aC1hZGRyZXNzPjEgRGVwYXJ0bWVudCBvZiBP
cnRob3BhZWRpYyBTdXJnZXJ5LCBZb25zZWkgVW5pdmVyc2l0eSBDb2xsZWdlIG9mIE1lZGljaW5l
ICwgU2VvdWwsIFNvdXRoIEtvcmVhIC48L2F1dGgtYWRkcmVzcz48dGl0bGVzPjx0aXRsZT5taWNy
b1JOQS00OTUgaW5oaWJpdHMgY2hvbmRyb2dlbmljIGRpZmZlcmVudGlhdGlvbiBpbiBodW1hbiBt
ZXNlbmNoeW1hbCBzdGVtIGNlbGxzIGJ5IHRhcmdldGluZyBTb3g5PC90aXRsZT48c2Vjb25kYXJ5
LXRpdGxlPlN0ZW0gQ2VsbHMgRGV2PC9zZWNvbmRhcnktdGl0bGU+PC90aXRsZXM+PHBlcmlvZGlj
YWw+PGZ1bGwtdGl0bGU+U3RlbSBDZWxscyBEZXY8L2Z1bGwtdGl0bGU+PC9wZXJpb2RpY2FsPjxw
YWdlcz4xNzk4LTgwODwvcGFnZXM+PHZvbHVtZT4yMzwvdm9sdW1lPjxudW1iZXI+MTU8L251bWJl
cj48ZWRpdGlvbj4yMDE0LzAzLzI1PC9lZGl0aW9uPjxrZXl3b3Jkcz48a2V5d29yZD4zJmFwb3M7
IFVudHJhbnNsYXRlZCBSZWdpb25zL2dlbmV0aWNzPC9rZXl3b3JkPjxrZXl3b3JkPkFkdWx0PC9r
ZXl3b3JkPjxrZXl3b3JkPkJhc2UgU2VxdWVuY2U8L2tleXdvcmQ+PGtleXdvcmQ+QmlvbWFya2Vy
cy9tZXRhYm9saXNtPC9rZXl3b3JkPjxrZXl3b3JkPkNlbGwgRGlmZmVyZW50aWF0aW9uL2RydWcg
ZWZmZWN0cy8qZ2VuZXRpY3M8L2tleXdvcmQ+PGtleXdvcmQ+Q2VsbCBMaW5lLCBUdW1vcjwva2V5
d29yZD48a2V5d29yZD5DZWxsIExpbmVhZ2UvZHJ1ZyBlZmZlY3RzL2dlbmV0aWNzPC9rZXl3b3Jk
PjxrZXl3b3JkPkNlbGxzLCBDdWx0dXJlZDwva2V5d29yZD48a2V5d29yZD5DaG9uZHJvZ2VuZXNp
cy9kcnVnIGVmZmVjdHMvKmdlbmV0aWNzPC9rZXl3b3JkPjxrZXl3b3JkPkdlbmUgRXhwcmVzc2lv
biBSZWd1bGF0aW9uL2RydWcgZWZmZWN0czwva2V5d29yZD48a2V5d29yZD5HbHljb3NhbWlub2ds
eWNhbnMvbWV0YWJvbGlzbTwva2V5d29yZD48a2V5d29yZD5IdW1hbnM8L2tleXdvcmQ+PGtleXdv
cmQ+SW1tdW5vaGlzdG9jaGVtaXN0cnk8L2tleXdvcmQ+PGtleXdvcmQ+TWVzZW5jaHltYWwgU3Ry
b21hbCBDZWxscy8qY3l0b2xvZ3kvZHJ1ZyBlZmZlY3RzL21ldGFib2xpc208L2tleXdvcmQ+PGtl
eXdvcmQ+TWljcm9STkFzL2dlbmV0aWNzLyptZXRhYm9saXNtPC9rZXl3b3JkPjxrZXl3b3JkPk1p
ZGRsZSBBZ2VkPC9rZXl3b3JkPjxrZXl3b3JkPk1vbGVjdWxhciBTZXF1ZW5jZSBEYXRhPC9rZXl3
b3JkPjxrZXl3b3JkPlByb3RlaW4gQmluZGluZy9kcnVnIGVmZmVjdHMvZ2VuZXRpY3M8L2tleXdv
cmQ+PGtleXdvcmQ+UHJvdGVvZ2x5Y2Fucy9tZXRhYm9saXNtPC9rZXl3b3JkPjxrZXl3b3JkPlJO
QSwgTWVzc2VuZ2VyL2dlbmV0aWNzL21ldGFib2xpc208L2tleXdvcmQ+PGtleXdvcmQ+U09YOSBU
cmFuc2NyaXB0aW9uIEZhY3Rvci8qZ2VuZXRpY3MvbWV0YWJvbGlzbTwva2V5d29yZD48a2V5d29y
ZD5UcmFuc2Zvcm1pbmcgR3Jvd3RoIEZhY3RvciBiZXRhMy9waGFybWFjb2xvZ3k8L2tleXdvcmQ+
PGtleXdvcmQ+WW91bmcgQWR1bHQ8L2tleXdvcmQ+PC9rZXl3b3Jkcz48ZGF0ZXM+PHllYXI+MjAx
NDwveWVhcj48cHViLWRhdGVzPjxkYXRlPkF1ZyAwMTwvZGF0ZT48L3B1Yi1kYXRlcz48L2RhdGVz
Pjxpc2JuPjE1NTctODUzNCAoRWxlY3Ryb25pYykmI3hEOzE1NDctMzI4NyAoTGlua2luZyk8L2lz
Ym4+PGFjY2Vzc2lvbi1udW0+MjQ2NTQ2Mjc8L2FjY2Vzc2lvbi1udW0+PHVybHM+PHJlbGF0ZWQt
dXJscz48dXJsPmh0dHA6Ly93d3cubmNiaS5ubG0ubmloLmdvdi9wdWJtZWQvMjQ2NTQ2Mjc8L3Vy
bD48L3JlbGF0ZWQtdXJscz48L3VybHM+PGN1c3RvbTI+NDEwMzI2MDwvY3VzdG9tMj48ZWxlY3Ry
b25pYy1yZXNvdXJjZS1udW0+MTAuMTA4OS9zY2QuMjAxMy4wNjA5PC9lbGVjdHJvbmljLXJlc291
cmNlLW51bT48bGFuZ3VhZ2U+ZW5nPC9sYW5ndWFnZT48L3JlY29yZD48L0NpdGU+PC9FbmROb3Rl
PgB=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[94]</w:t>
            </w:r>
            <w:r w:rsidRPr="00B4298C">
              <w:rPr>
                <w:rFonts w:ascii="Times New Roman" w:hAnsi="Times New Roman" w:cs="Times New Roman"/>
                <w:b/>
                <w:bCs/>
                <w:sz w:val="20"/>
                <w:szCs w:val="20"/>
                <w:lang w:val="nl-NL"/>
              </w:rPr>
              <w:fldChar w:fldCharType="end"/>
            </w:r>
          </w:p>
        </w:tc>
      </w:tr>
      <w:tr w:rsidR="00B4298C" w:rsidRPr="00B4298C" w:rsidTr="00097DE4">
        <w:trPr>
          <w:trHeight w:val="283"/>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miR-1247</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and collagen II in human chondrocytes.</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E47808">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fldChar w:fldCharType="begin">
                <w:fldData xml:space="preserve">PEVuZE5vdGU+PENpdGU+PEF1dGhvcj5NYXJ0aW5lei1TYW5jaGV6PC9BdXRob3I+PFllYXI+MjAx
MzwvWWVhcj48UmVjTnVtPjIzPC9SZWNOdW0+PERpc3BsYXlUZXh0Pls5NV08L0Rpc3BsYXlUZXh0
PjxyZWNvcmQ+PHJlYy1udW1iZXI+MjM8L3JlYy1udW1iZXI+PGZvcmVpZ24ta2V5cz48a2V5IGFw
cD0iRU4iIGRiLWlkPSJ0cnZwMmZlczZyc2R0bWVmZndvdno1YXN3d3hwdjIwZnR6YWUiIHRpbWVz
dGFtcD0iMTQ4NTk1MzU0MCI+MjM8L2tleT48a2V5IGFwcD0iRU5XZWIiIGRiLWlkPSIiPjA8L2tl
eT48L2ZvcmVpZ24ta2V5cz48cmVmLXR5cGUgbmFtZT0iSm91cm5hbCBBcnRpY2xlIj4xNzwvcmVm
LXR5cGU+PGNvbnRyaWJ1dG9ycz48YXV0aG9ycz48YXV0aG9yPk1hcnRpbmV6LVNhbmNoZXosIEEu
PC9hdXRob3I+PGF1dGhvcj5NdXJwaHksIEMuIEwuPC9hdXRob3I+PC9hdXRob3JzPjwvY29udHJp
YnV0b3JzPjxhdXRoLWFkZHJlc3M+RnJvbSB0aGUgS2VubmVkeSBJbnN0aXR1dGUgb2YgUmhldW1h
dG9sb2d5LCBVbml2ZXJzaXR5IG9mIE94Zm9yZCwgUm9vc2V2ZWx0IERyaXZlLCBIZWFkaW5ndG9u
LCBPeGZvcmQsIE9YMyA3RlksIFVuaXRlZCBLaW5nZG9tLjwvYXV0aC1hZGRyZXNzPjx0aXRsZXM+
PHRpdGxlPm1pUi0xMjQ3IGZ1bmN0aW9ucyBieSB0YXJnZXRpbmcgY2FydGlsYWdlIHRyYW5zY3Jp
cHRpb24gZmFjdG9yIFNPWDk8L3RpdGxlPjxzZWNvbmRhcnktdGl0bGU+SiBCaW9sIENoZW08L3Nl
Y29uZGFyeS10aXRsZT48L3RpdGxlcz48cGVyaW9kaWNhbD48ZnVsbC10aXRsZT5KIEJpb2wgQ2hl
bTwvZnVsbC10aXRsZT48L3BlcmlvZGljYWw+PHBhZ2VzPjMwODAyLTE0PC9wYWdlcz48dm9sdW1l
PjI4ODwvdm9sdW1lPjxudW1iZXI+NDM8L251bWJlcj48ZWRpdGlvbj4yMDEzLzA5LzEwPC9lZGl0
aW9uPjxrZXl3b3Jkcz48a2V5d29yZD4zJmFwb3M7IFVudHJhbnNsYXRlZCBSZWdpb25zL3BoeXNp
b2xvZ3k8L2tleXdvcmQ+PGtleXdvcmQ+QW5pbWFsczwva2V5d29yZD48a2V5d29yZD5DYXJ0aWxh
Z2UvY3l0b2xvZ3kvKm1ldGFib2xpc208L2tleXdvcmQ+PGtleXdvcmQ+Q2VsbHMsIEN1bHR1cmVk
PC9rZXl3b3JkPjxrZXl3b3JkPkNob25kcm9jeXRlcy9jeXRvbG9neS8qbWV0YWJvbGlzbTwva2V5
d29yZD48a2V5d29yZD5Ed2FyZmlzbS9nZW5ldGljcy9tZXRhYm9saXNtPC9rZXl3b3JkPjxrZXl3
b3JkPkZlbWFsZTwva2V5d29yZD48a2V5d29yZD5HZW5lIEV4cHJlc3Npb24gUmVndWxhdGlvbi8q
cGh5c2lvbG9neTwva2V5d29yZD48a2V5d29yZD5IdW1hbnM8L2tleXdvcmQ+PGtleXdvcmQ+TWFs
ZTwva2V5d29yZD48a2V5d29yZD5NaWNlPC9rZXl3b3JkPjxrZXl3b3JkPk1pY3JvUk5Bcy9nZW5l
dGljcy8qbWV0YWJvbGlzbTwva2V5d29yZD48a2V5d29yZD5NdXRhdGlvbjwva2V5d29yZD48a2V5
d29yZD5STkEgUHJvY2Vzc2luZywgUG9zdC1UcmFuc2NyaXB0aW9uYWwvcGh5c2lvbG9neTwva2V5
d29yZD48a2V5d29yZD5TT1g5IFRyYW5zY3JpcHRpb24gRmFjdG9yLypiaW9zeW50aGVzaXMvZ2Vu
ZXRpY3M8L2tleXdvcmQ+PGtleXdvcmQ+VHJhbnNjcmlwdGlvbiwgR2VuZXRpYy9waHlzaW9sb2d5
PC9rZXl3b3JkPjwva2V5d29yZHM+PGRhdGVzPjx5ZWFyPjIwMTM8L3llYXI+PHB1Yi1kYXRlcz48
ZGF0ZT5PY3QgMjU8L2RhdGU+PC9wdWItZGF0ZXM+PC9kYXRlcz48aXNibj4xMDgzLTM1MVggKEVs
ZWN0cm9uaWMpJiN4RDswMDIxLTkyNTggKExpbmtpbmcpPC9pc2JuPjxhY2Nlc3Npb24tbnVtPjI0
MDE0MDIxPC9hY2Nlc3Npb24tbnVtPjx1cmxzPjxyZWxhdGVkLXVybHM+PHVybD5odHRwOi8vd3d3
Lm5jYmkubmxtLm5paC5nb3YvcHVibWVkLzI0MDE0MDIxPC91cmw+PC9yZWxhdGVkLXVybHM+PC91
cmxzPjxjdXN0b20yPjM4MjkzOTY8L2N1c3RvbTI+PGVsZWN0cm9uaWMtcmVzb3VyY2UtbnVtPk0x
MTMuNDk2NzI5IFtwaWldJiN4RDsxMC4xMDc0L2piYy5NMTEzLjQ5NjcyOTwvZWxlY3Ryb25pYy1y
ZXNvdXJjZS1udW0+PGxhbmd1YWdlPmVuZzwvbGFuZ3VhZ2U+PC9yZWNvcmQ+PC9DaXRlPjwvRW5k
Tm90ZT4A
</w:fldData>
              </w:fldChar>
            </w:r>
            <w:r w:rsidR="00E47808" w:rsidRPr="00B4298C">
              <w:rPr>
                <w:rFonts w:ascii="Times New Roman" w:hAnsi="Times New Roman" w:cs="Times New Roman"/>
                <w:b/>
                <w:bCs/>
                <w:sz w:val="20"/>
                <w:szCs w:val="20"/>
                <w:lang w:val="en-US"/>
              </w:rPr>
              <w:instrText xml:space="preserve"> ADDIN EN.CITE </w:instrText>
            </w:r>
            <w:r w:rsidR="00E47808" w:rsidRPr="00B4298C">
              <w:rPr>
                <w:rFonts w:ascii="Times New Roman" w:hAnsi="Times New Roman" w:cs="Times New Roman"/>
                <w:b/>
                <w:bCs/>
                <w:sz w:val="20"/>
                <w:szCs w:val="20"/>
                <w:lang w:val="en-US"/>
              </w:rPr>
              <w:fldChar w:fldCharType="begin">
                <w:fldData xml:space="preserve">PEVuZE5vdGU+PENpdGU+PEF1dGhvcj5NYXJ0aW5lei1TYW5jaGV6PC9BdXRob3I+PFllYXI+MjAx
MzwvWWVhcj48UmVjTnVtPjIzPC9SZWNOdW0+PERpc3BsYXlUZXh0Pls5NV08L0Rpc3BsYXlUZXh0
PjxyZWNvcmQ+PHJlYy1udW1iZXI+MjM8L3JlYy1udW1iZXI+PGZvcmVpZ24ta2V5cz48a2V5IGFw
cD0iRU4iIGRiLWlkPSJ0cnZwMmZlczZyc2R0bWVmZndvdno1YXN3d3hwdjIwZnR6YWUiIHRpbWVz
dGFtcD0iMTQ4NTk1MzU0MCI+MjM8L2tleT48a2V5IGFwcD0iRU5XZWIiIGRiLWlkPSIiPjA8L2tl
eT48L2ZvcmVpZ24ta2V5cz48cmVmLXR5cGUgbmFtZT0iSm91cm5hbCBBcnRpY2xlIj4xNzwvcmVm
LXR5cGU+PGNvbnRyaWJ1dG9ycz48YXV0aG9ycz48YXV0aG9yPk1hcnRpbmV6LVNhbmNoZXosIEEu
PC9hdXRob3I+PGF1dGhvcj5NdXJwaHksIEMuIEwuPC9hdXRob3I+PC9hdXRob3JzPjwvY29udHJp
YnV0b3JzPjxhdXRoLWFkZHJlc3M+RnJvbSB0aGUgS2VubmVkeSBJbnN0aXR1dGUgb2YgUmhldW1h
dG9sb2d5LCBVbml2ZXJzaXR5IG9mIE94Zm9yZCwgUm9vc2V2ZWx0IERyaXZlLCBIZWFkaW5ndG9u
LCBPeGZvcmQsIE9YMyA3RlksIFVuaXRlZCBLaW5nZG9tLjwvYXV0aC1hZGRyZXNzPjx0aXRsZXM+
PHRpdGxlPm1pUi0xMjQ3IGZ1bmN0aW9ucyBieSB0YXJnZXRpbmcgY2FydGlsYWdlIHRyYW5zY3Jp
cHRpb24gZmFjdG9yIFNPWDk8L3RpdGxlPjxzZWNvbmRhcnktdGl0bGU+SiBCaW9sIENoZW08L3Nl
Y29uZGFyeS10aXRsZT48L3RpdGxlcz48cGVyaW9kaWNhbD48ZnVsbC10aXRsZT5KIEJpb2wgQ2hl
bTwvZnVsbC10aXRsZT48L3BlcmlvZGljYWw+PHBhZ2VzPjMwODAyLTE0PC9wYWdlcz48dm9sdW1l
PjI4ODwvdm9sdW1lPjxudW1iZXI+NDM8L251bWJlcj48ZWRpdGlvbj4yMDEzLzA5LzEwPC9lZGl0
aW9uPjxrZXl3b3Jkcz48a2V5d29yZD4zJmFwb3M7IFVudHJhbnNsYXRlZCBSZWdpb25zL3BoeXNp
b2xvZ3k8L2tleXdvcmQ+PGtleXdvcmQ+QW5pbWFsczwva2V5d29yZD48a2V5d29yZD5DYXJ0aWxh
Z2UvY3l0b2xvZ3kvKm1ldGFib2xpc208L2tleXdvcmQ+PGtleXdvcmQ+Q2VsbHMsIEN1bHR1cmVk
PC9rZXl3b3JkPjxrZXl3b3JkPkNob25kcm9jeXRlcy9jeXRvbG9neS8qbWV0YWJvbGlzbTwva2V5
d29yZD48a2V5d29yZD5Ed2FyZmlzbS9nZW5ldGljcy9tZXRhYm9saXNtPC9rZXl3b3JkPjxrZXl3
b3JkPkZlbWFsZTwva2V5d29yZD48a2V5d29yZD5HZW5lIEV4cHJlc3Npb24gUmVndWxhdGlvbi8q
cGh5c2lvbG9neTwva2V5d29yZD48a2V5d29yZD5IdW1hbnM8L2tleXdvcmQ+PGtleXdvcmQ+TWFs
ZTwva2V5d29yZD48a2V5d29yZD5NaWNlPC9rZXl3b3JkPjxrZXl3b3JkPk1pY3JvUk5Bcy9nZW5l
dGljcy8qbWV0YWJvbGlzbTwva2V5d29yZD48a2V5d29yZD5NdXRhdGlvbjwva2V5d29yZD48a2V5
d29yZD5STkEgUHJvY2Vzc2luZywgUG9zdC1UcmFuc2NyaXB0aW9uYWwvcGh5c2lvbG9neTwva2V5
d29yZD48a2V5d29yZD5TT1g5IFRyYW5zY3JpcHRpb24gRmFjdG9yLypiaW9zeW50aGVzaXMvZ2Vu
ZXRpY3M8L2tleXdvcmQ+PGtleXdvcmQ+VHJhbnNjcmlwdGlvbiwgR2VuZXRpYy9waHlzaW9sb2d5
PC9rZXl3b3JkPjwva2V5d29yZHM+PGRhdGVzPjx5ZWFyPjIwMTM8L3llYXI+PHB1Yi1kYXRlcz48
ZGF0ZT5PY3QgMjU8L2RhdGU+PC9wdWItZGF0ZXM+PC9kYXRlcz48aXNibj4xMDgzLTM1MVggKEVs
ZWN0cm9uaWMpJiN4RDswMDIxLTkyNTggKExpbmtpbmcpPC9pc2JuPjxhY2Nlc3Npb24tbnVtPjI0
MDE0MDIxPC9hY2Nlc3Npb24tbnVtPjx1cmxzPjxyZWxhdGVkLXVybHM+PHVybD5odHRwOi8vd3d3
Lm5jYmkubmxtLm5paC5nb3YvcHVibWVkLzI0MDE0MDIxPC91cmw+PC9yZWxhdGVkLXVybHM+PC91
cmxzPjxjdXN0b20yPjM4MjkzOTY8L2N1c3RvbTI+PGVsZWN0cm9uaWMtcmVzb3VyY2UtbnVtPk0x
MTMuNDk2NzI5IFtwaWldJiN4RDsxMC4xMDc0L2piYy5NMTEzLjQ5NjcyOTwvZWxlY3Ryb25pYy1y
ZXNvdXJjZS1udW0+PGxhbmd1YWdlPmVuZzwvbGFuZ3VhZ2U+PC9yZWNvcmQ+PC9DaXRlPjwvRW5k
Tm90ZT4A
</w:fldData>
              </w:fldChar>
            </w:r>
            <w:r w:rsidR="00E47808" w:rsidRPr="00B4298C">
              <w:rPr>
                <w:rFonts w:ascii="Times New Roman" w:hAnsi="Times New Roman" w:cs="Times New Roman"/>
                <w:b/>
                <w:bCs/>
                <w:sz w:val="20"/>
                <w:szCs w:val="20"/>
                <w:lang w:val="en-US"/>
              </w:rPr>
              <w:instrText xml:space="preserve"> ADDIN EN.CITE.DATA </w:instrText>
            </w:r>
            <w:r w:rsidR="00E47808" w:rsidRPr="00B4298C">
              <w:rPr>
                <w:rFonts w:ascii="Times New Roman" w:hAnsi="Times New Roman" w:cs="Times New Roman"/>
                <w:b/>
                <w:bCs/>
                <w:sz w:val="20"/>
                <w:szCs w:val="20"/>
                <w:lang w:val="en-US"/>
              </w:rPr>
            </w:r>
            <w:r w:rsidR="00E47808" w:rsidRPr="00B4298C">
              <w:rPr>
                <w:rFonts w:ascii="Times New Roman" w:hAnsi="Times New Roman" w:cs="Times New Roman"/>
                <w:b/>
                <w:bCs/>
                <w:sz w:val="20"/>
                <w:szCs w:val="20"/>
                <w:lang w:val="en-US"/>
              </w:rPr>
              <w:fldChar w:fldCharType="end"/>
            </w:r>
            <w:r w:rsidRPr="00B4298C">
              <w:rPr>
                <w:rFonts w:ascii="Times New Roman" w:hAnsi="Times New Roman" w:cs="Times New Roman"/>
                <w:b/>
                <w:bCs/>
                <w:sz w:val="20"/>
                <w:szCs w:val="20"/>
                <w:lang w:val="en-US"/>
              </w:rPr>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[95]</w:t>
            </w:r>
            <w:r w:rsidRPr="00B4298C">
              <w:rPr>
                <w:rFonts w:ascii="Times New Roman" w:hAnsi="Times New Roman" w:cs="Times New Roman"/>
                <w:b/>
                <w:bCs/>
                <w:sz w:val="20"/>
                <w:szCs w:val="20"/>
                <w:lang w:val="en-US"/>
              </w:rPr>
              <w:fldChar w:fldCharType="end"/>
            </w: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miR-194</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chondrogenesis of adipose-tissue derived hMSCs. Increased expression of collagen II, IX, XI, aggrecan and COMP.</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&lt;EndNote&gt;&lt;Cite&gt;&lt;Author&gt;Xu&lt;/Author&gt;&lt;Year&gt;2012&lt;/Year&gt;&lt;RecNum&gt;28&lt;/RecNum&gt;&lt;DisplayText&gt;[96]&lt;/DisplayText&gt;&lt;record&gt;&lt;rec-number&gt;28&lt;/rec-number&gt;&lt;foreign-keys&gt;&lt;key app="EN" db-id="trvp2fes6rsdtmeffwovz5aswwxpv20ftzae" timestamp="1485953569"&gt;28&lt;/key&gt;&lt;key app="ENWeb" db-id=""&gt;0&lt;/key&gt;&lt;/foreign-keys&gt;&lt;ref-type name="Journal Article"&gt;17&lt;/ref-type&gt;&lt;contributors&gt;&lt;authors&gt;&lt;author&gt;Xu, J.&lt;/author&gt;&lt;author&gt;Kang, Y.&lt;/author&gt;&lt;author&gt;Liao, W. M.&lt;/author&gt;&lt;author&gt;Yu, L.&lt;/author&gt;&lt;/authors&gt;&lt;/contributors&gt;&lt;auth-address&gt;Department of Orthopedics, The First Affiliated Hospital, Sun Yat-sen University, Guangzhou, Guangdong, People&amp;apos;s Republic of China.&lt;/auth-address&gt;&lt;titles&gt;&lt;title&gt;MiR-194 regulates chondrogenic differentiation of human adipose-derived stem cells by targeting Sox5&lt;/title&gt;&lt;secondary-title&gt;PLoS One&lt;/secondary-title&gt;&lt;/titles&gt;&lt;periodical&gt;&lt;full-title&gt;PLoS One&lt;/full-title&gt;&lt;/periodical&gt;&lt;pages&gt;e31861&lt;/pages&gt;&lt;volume&gt;7&lt;/volume&gt;&lt;number&gt;3&lt;/number&gt;&lt;edition&gt;2012/03/08&lt;/edition&gt;&lt;keywords&gt;&lt;keyword&gt;Adipose Tissue/*cytology&lt;/keyword&gt;&lt;keyword&gt;Animals&lt;/keyword&gt;&lt;keyword&gt;Cartilage, Articular/cytology&lt;/keyword&gt;&lt;keyword&gt;Cell Differentiation&lt;/keyword&gt;&lt;keyword&gt;Chondrocytes/*cytology&lt;/keyword&gt;&lt;keyword&gt;Gene Expression Regulation&lt;/keyword&gt;&lt;keyword&gt;Humans&lt;/keyword&gt;&lt;keyword&gt;Male&lt;/keyword&gt;&lt;keyword&gt;MicroRNAs/*metabolism&lt;/keyword&gt;&lt;keyword&gt;Oligonucleotide Array Sequence Analysis&lt;/keyword&gt;&lt;keyword&gt;Osteoarthritis/metabolism&lt;/keyword&gt;&lt;keyword&gt;Rats&lt;/keyword&gt;&lt;keyword&gt;Rats, Wistar&lt;/keyword&gt;&lt;keyword&gt;SOXD Transcription Factors/*metabolism&lt;/keyword&gt;&lt;keyword&gt;Stem Cells/*cytology&lt;/keyword&gt;&lt;/keywords&gt;&lt;dates&gt;&lt;year&gt;2012&lt;/year&gt;&lt;/dates&gt;&lt;isbn&gt;1932-6203 (Electronic)&amp;#xD;1932-6203 (Linking)&lt;/isbn&gt;&lt;accession-num&gt;22396742&lt;/accession-num&gt;&lt;urls&gt;&lt;related-urls&gt;&lt;url&gt;http://www.ncbi.nlm.nih.gov/pubmed/22396742&lt;/url&gt;&lt;/related-urls&gt;&lt;/urls&gt;&lt;custom2&gt;3291608&lt;/custom2&gt;&lt;electronic-resource-num&gt;10.1371/journal.pone.0031861&amp;#xD;PONE-D-11-22329 [pii]&lt;/electronic-resource-num&gt;&lt;language&gt;eng&lt;/language&gt;&lt;/record&gt;&lt;/Cite&gt;&lt;/EndNote&gt;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[96]</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71712E">
        <w:trPr>
          <w:trHeight w:val="454"/>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miR-34a</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Increased synthesis of cartilage ECM (collagen II, GAGs) by limb bud mesenchymal cells. </w:t>
            </w:r>
            <w:r w:rsidRPr="00B4298C">
              <w:rPr>
                <w:rFonts w:ascii="Times New Roman" w:hAnsi="Times New Roman" w:cs="Times New Roman"/>
                <w:b/>
                <w:bCs/>
                <w:sz w:val="20"/>
                <w:szCs w:val="20"/>
                <w:lang w:val="nl-NL"/>
              </w:rPr>
              <w:t>Protection of human chondrocytes from inflammatory stimuli (IL-1</w:t>
            </w:r>
            <w:r w:rsidRPr="00B4298C">
              <w:rPr>
                <w:rFonts w:ascii="Times New Roman" w:hAnsi="Times New Roman" w:cs="Times New Roman"/>
                <w:b/>
                <w:bCs/>
                <w:sz w:val="20"/>
                <w:szCs w:val="20"/>
                <w:lang w:val="el-GR"/>
              </w:rPr>
              <w:t>β</w:t>
            </w:r>
            <w:r w:rsidRPr="00B4298C">
              <w:rPr>
                <w:rFonts w:ascii="Times New Roman" w:hAnsi="Times New Roman" w:cs="Times New Roman"/>
                <w:b/>
                <w:bCs/>
                <w:sz w:val="20"/>
                <w:szCs w:val="20"/>
                <w:lang w:val="nl-NL"/>
              </w:rPr>
              <w:t>).</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t xml:space="preserve"> </w:t>
            </w:r>
            <w:r w:rsidRPr="00B4298C">
              <w:rPr>
                <w:rFonts w:ascii="Times New Roman" w:hAnsi="Times New Roman" w:cs="Times New Roman"/>
                <w:b/>
                <w:bCs/>
                <w:sz w:val="20"/>
                <w:szCs w:val="20"/>
                <w:lang w:val="nl-NL"/>
              </w:rPr>
              <w:fldChar w:fldCharType="begin">
                <w:fldData xml:space="preserve">PEVuZE5vdGU+PENpdGU+PEF1dGhvcj5LaW08L0F1dGhvcj48WWVhcj4yMDEyPC9ZZWFyPjxSZWNO
dW0+Mzc8L1JlY051bT48RGlzcGxheVRleHQ+Wzk4LCAxMDBdPC9EaXNwbGF5VGV4dD48cmVjb3Jk
PjxyZWMtbnVtYmVyPjM3PC9yZWMtbnVtYmVyPjxmb3JlaWduLWtleXM+PGtleSBhcHA9IkVOIiBk
Yi1pZD0idHJ2cDJmZXM2cnNkdG1lZmZ3b3Z6NWFzd3d4cHYyMGZ0emFlIiB0aW1lc3RhbXA9IjE0
ODU5NTM2MjQiPjM3PC9rZXk+PGtleSBhcHA9IkVOV2ViIiBkYi1pZD0iIj4wPC9rZXk+PC9mb3Jl
aWduLWtleXM+PHJlZi10eXBlIG5hbWU9IkpvdXJuYWwgQXJ0aWNsZSI+MTc8L3JlZi10eXBlPjxj
b250cmlidXRvcnM+PGF1dGhvcnM+PGF1dGhvcj5LaW0sIEQuPC9hdXRob3I+PGF1dGhvcj5Tb25n
LCBKLjwvYXV0aG9yPjxhdXRob3I+S2ltLCBTLjwvYXV0aG9yPjxhdXRob3I+UGFyaywgSC4gTS48
L2F1dGhvcj48YXV0aG9yPkNodW4sIEMuIEguPC9hdXRob3I+PGF1dGhvcj5Tb25uLCBKLjwvYXV0
aG9yPjxhdXRob3I+SmluLCBFLiBKLjwvYXV0aG9yPjwvYXV0aG9ycz48L2NvbnRyaWJ1dG9ycz48
YXV0aC1hZGRyZXNzPkRlcGFydG1lbnQgb2YgQmlvbG9naWNhbCBTY2llbmNlcywgQ29sbGVnZSBv
ZiBOYXR1cmFsIFNjaWVuY2VzLCBXb25rd2FuZyBVbml2ZXJzaXR5LCBJa3NhbiwgQ2h1bmJ1ayA1
NzAtNzQ5LCBLb3JlYS48L2F1dGgtYWRkcmVzcz48dGl0bGVzPjx0aXRsZT5NaWNyb1JOQS0zNGEg
bW9kdWxhdGVzIGN5dG9za2VsZXRhbCBkeW5hbWljcyB0aHJvdWdoIHJlZ3VsYXRpbmcgUmhvQS9S
YWMxIGNyb3NzLXRhbGsgaW4gY2hvbmRyb2JsYXN0czwvdGl0bGU+PHNlY29uZGFyeS10aXRsZT5K
IEJpb2wgQ2hlbTwvc2Vjb25kYXJ5LXRpdGxlPjwvdGl0bGVzPjxwZXJpb2RpY2FsPjxmdWxsLXRp
dGxlPkogQmlvbCBDaGVtPC9mdWxsLXRpdGxlPjwvcGVyaW9kaWNhbD48cGFnZXM+MTI1MDEtOTwv
cGFnZXM+PHZvbHVtZT4yODc8L3ZvbHVtZT48bnVtYmVyPjE1PC9udW1iZXI+PGVkaXRpb24+MjAx
Mi8wMi8yMjwvZWRpdGlvbj48a2V5d29yZHM+PGtleXdvcmQ+QW5pbWFsczwva2V5d29yZD48a2V5
d29yZD5DZWxsIERpZmZlcmVudGlhdGlvbjwva2V5d29yZD48a2V5d29yZD5DZWxscywgQ3VsdHVy
ZWQ8L2tleXdvcmQ+PGtleXdvcmQ+Q2hpY2sgRW1icnlvPC9rZXl3b3JkPjxrZXl3b3JkPkNob25k
cm9jeXRlcy8qbWV0YWJvbGlzbTwva2V5d29yZD48a2V5d29yZD5DaG9uZHJvZ2VuZXNpczwva2V5
d29yZD48a2V5d29yZD5HZW5lIEV4cHJlc3Npb248L2tleXdvcmQ+PGtleXdvcmQ+R2VuZSBFeHBy
ZXNzaW9uIFJlZ3VsYXRpb248L2tleXdvcmQ+PGtleXdvcmQ+Sk5LIE1pdG9nZW4tQWN0aXZhdGVk
IFByb3RlaW4gS2luYXNlcy9hbnRhZ29uaXN0cyAmYW1wOyBpbmhpYml0b3JzL21ldGFib2xpc208
L2tleXdvcmQ+PGtleXdvcmQ+TWVzb2Rlcm0vY3l0b2xvZ3k8L2tleXdvcmQ+PGtleXdvcmQ+TWlj
cm9STkFzL2dlbmV0aWNzL21ldGFib2xpc20vKnBoeXNpb2xvZ3k8L2tleXdvcmQ+PGtleXdvcmQ+
UHJvdGVpbiBLaW5hc2UgSW5oaWJpdG9ycy9waGFybWFjb2xvZ3k8L2tleXdvcmQ+PGtleXdvcmQ+
KlJlY2VwdG9yIENyb3NzLVRhbGs8L2tleXdvcmQ+PGtleXdvcmQ+U3RyZXNzIEZpYmVycy9tZXRh
Ym9saXNtPC9rZXl3b3JkPjxrZXl3b3JkPnJhYzEgR1RQLUJpbmRpbmcgUHJvdGVpbi8qbWV0YWJv
bGlzbTwva2V5d29yZD48a2V5d29yZD5yaG9BIEdUUC1CaW5kaW5nIFByb3RlaW4vZ2VuZXRpY3Mv
Km1ldGFib2xpc208L2tleXdvcmQ+PC9rZXl3b3Jkcz48ZGF0ZXM+PHllYXI+MjAxMjwveWVhcj48
cHViLWRhdGVzPjxkYXRlPkFwciAwNjwvZGF0ZT48L3B1Yi1kYXRlcz48L2RhdGVzPjxpc2JuPjEw
ODMtMzUxWCAoRWxlY3Ryb25pYykmI3hEOzAwMjEtOTI1OCAoTGlua2luZyk8L2lzYm4+PGFjY2Vz
c2lvbi1udW0+MjIzNTE3NTQ8L2FjY2Vzc2lvbi1udW0+PHVybHM+PHJlbGF0ZWQtdXJscz48dXJs
Pmh0dHA6Ly93d3cubmNiaS5ubG0ubmloLmdvdi9wdWJtZWQvMjIzNTE3NTQ8L3VybD48L3JlbGF0
ZWQtdXJscz48L3VybHM+PGN1c3RvbTI+MzMyMDk5OTwvY3VzdG9tMj48ZWxlY3Ryb25pYy1yZXNv
dXJjZS1udW0+TTExMS4yNjQzODIgW3BpaV0mI3hEOzEwLjEwNzQvamJjLk0xMTEuMjY0MzgyPC9l
bGVjdHJvbmljLXJlc291cmNlLW51bT48bGFuZ3VhZ2U+ZW5nPC9sYW5ndWFnZT48L3JlY29yZD48
L0NpdGU+PENpdGU+PEF1dGhvcj5LaW08L0F1dGhvcj48WWVhcj4yMDExPC9ZZWFyPjxSZWNOdW0+
MzY8L1JlY051bT48cmVjb3JkPjxyZWMtbnVtYmVyPjM2PC9yZWMtbnVtYmVyPjxmb3JlaWduLWtl
eXM+PGtleSBhcHA9IkVOIiBkYi1pZD0idHJ2cDJmZXM2cnNkdG1lZmZ3b3Z6NWFzd3d4cHYyMGZ0
emFlIiB0aW1lc3RhbXA9IjE0ODU5NTM2MTkiPjM2PC9rZXk+PGtleSBhcHA9IkVOV2ViIiBkYi1p
ZD0iIj4wPC9rZXk+PC9mb3JlaWduLWtleXM+PHJlZi10eXBlIG5hbWU9IkpvdXJuYWwgQXJ0aWNs
ZSI+MTc8L3JlZi10eXBlPjxjb250cmlidXRvcnM+PGF1dGhvcnM+PGF1dGhvcj5LaW0sIEQuPC9h
dXRob3I+PGF1dGhvcj5Tb25nLCBKLjwvYXV0aG9yPjxhdXRob3I+S2ltLCBTLjwvYXV0aG9yPjxh
dXRob3I+Q2h1biwgQy4gSC48L2F1dGhvcj48YXV0aG9yPkppbiwgRS4gSi48L2F1dGhvcj48L2F1
dGhvcnM+PC9jb250cmlidXRvcnM+PGF1dGgtYWRkcmVzcz5EZXBhcnRtZW50IG9mIEJpb2xvZ2lj
YWwgU2NpZW5jZXMsIENvbGxlZ2Ugb2YgTmF0dXJhbCBTY2llbmNlcywgV29ua3dhbmcgVW5pdmVy
c2l0eSwgSWtzYW4sIENodW5idWsgNTcwLTc0OSwgUmVwdWJsaWMgb2YgS29yZWEuPC9hdXRoLWFk
ZHJlc3M+PHRpdGxlcz48dGl0bGU+TWljcm9STkEtMzRhIHJlZ3VsYXRlcyBtaWdyYXRpb24gb2Yg
Y2hvbmRyb2JsYXN0IGFuZCBJTC0xYmV0YS1pbmR1Y2VkIGRlZ2VuZXJhdGlvbiBvZiBjaG9uZHJv
Y3l0ZXMgYnkgdGFyZ2V0aW5nIEVwaEE1PC90aXRsZT48c2Vjb25kYXJ5LXRpdGxlPkJpb2NoZW0g
QmlvcGh5cyBSZXMgQ29tbXVuPC9zZWNvbmRhcnktdGl0bGU+PC90aXRsZXM+PHBlcmlvZGljYWw+
PGZ1bGwtdGl0bGU+QmlvY2hlbSBCaW9waHlzIFJlcyBDb21tdW48L2Z1bGwtdGl0bGU+PC9wZXJp
b2RpY2FsPjxwYWdlcz41NTEtNzwvcGFnZXM+PHZvbHVtZT40MTU8L3ZvbHVtZT48bnVtYmVyPjQ8
L251bWJlcj48ZWRpdGlvbj4yMDExLzExLzE1PC9lZGl0aW9uPjxrZXl3b3Jkcz48a2V5d29yZD5B
bmltYWxzPC9rZXl3b3JkPjxrZXl3b3JkPipDZWxsIE1vdmVtZW50PC9rZXl3b3JkPjxrZXl3b3Jk
PkNlbGxzLCBDdWx0dXJlZDwva2V5d29yZD48a2V5d29yZD5DaGlja2Vuczwva2V5d29yZD48a2V5
d29yZD5DaG9uZHJvY3l0ZXMvZHJ1ZyBlZmZlY3RzL21ldGFib2xpc20vKnBoeXNpb2xvZ3k8L2tl
eXdvcmQ+PGtleXdvcmQ+KkNob25kcm9nZW5lc2lzPC9rZXl3b3JkPjxrZXl3b3JkPkh1bWFuczwv
a2V5d29yZD48a2V5d29yZD5JbnRlcmxldWtpbi0xYmV0YS9waGFybWFjb2xvZ3kvKnBoeXNpb2xv
Z3k8L2tleXdvcmQ+PGtleXdvcmQ+TUFQIEtpbmFzZSBLaW5hc2UgNC9tZXRhYm9saXNtPC9rZXl3
b3JkPjxrZXl3b3JkPk1lc29kZXJtL2N5dG9sb2d5PC9rZXl3b3JkPjxrZXl3b3JkPk1pY3JvUk5B
cy8qbWV0YWJvbGlzbTwva2V5d29yZD48a2V5d29yZD5SYXRzPC9rZXl3b3JkPjxrZXl3b3JkPlJl
Y2VwdG9yLCBFcGhBNS8qbWV0YWJvbGlzbTwva2V5d29yZD48L2tleXdvcmRzPjxkYXRlcz48eWVh
cj4yMDExPC95ZWFyPjxwdWItZGF0ZXM+PGRhdGU+RGVjIDAyPC9kYXRlPjwvcHViLWRhdGVzPjwv
ZGF0ZXM+PGlzYm4+MTA5MC0yMTA0IChFbGVjdHJvbmljKSYjeEQ7MDAwNi0yOTFYIChMaW5raW5n
KTwvaXNibj48YWNjZXNzaW9uLW51bT4yMjA3OTYzODwvYWNjZXNzaW9uLW51bT48dXJscz48cmVs
YXRlZC11cmxzPjx1cmw+aHR0cDovL3d3dy5uY2JpLm5sbS5uaWguZ292L3B1Ym1lZC8yMjA3OTYz
ODwvdXJsPjwvcmVsYXRlZC11cmxzPjwvdXJscz48ZWxlY3Ryb25pYy1yZXNvdXJjZS1udW0+UzAw
MDYtMjkxWCgxMSkwMTg5OS03IFtwaWldJiN4RDsxMC4xMDE2L2ouYmJyYy4yMDExLjEwLjA4Nzwv
ZWxlY3Ryb25pYy1yZXNvdXJjZS1udW0+PGxhbmd1YWdlPmVuZzwvbGFuZ3VhZ2U+PC9yZWNvcmQ+
PC9DaXRlPjwvRW5kTm90ZT5=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PEVuZE5vdGU+PENpdGU+PEF1dGhvcj5LaW08L0F1dGhvcj48WWVhcj4yMDEyPC9ZZWFyPjxSZWNO
dW0+Mzc8L1JlY051bT48RGlzcGxheVRleHQ+Wzk4LCAxMDBdPC9EaXNwbGF5VGV4dD48cmVjb3Jk
PjxyZWMtbnVtYmVyPjM3PC9yZWMtbnVtYmVyPjxmb3JlaWduLWtleXM+PGtleSBhcHA9IkVOIiBk
Yi1pZD0idHJ2cDJmZXM2cnNkdG1lZmZ3b3Z6NWFzd3d4cHYyMGZ0emFlIiB0aW1lc3RhbXA9IjE0
ODU5NTM2MjQiPjM3PC9rZXk+PGtleSBhcHA9IkVOV2ViIiBkYi1pZD0iIj4wPC9rZXk+PC9mb3Jl
aWduLWtleXM+PHJlZi10eXBlIG5hbWU9IkpvdXJuYWwgQXJ0aWNsZSI+MTc8L3JlZi10eXBlPjxj
b250cmlidXRvcnM+PGF1dGhvcnM+PGF1dGhvcj5LaW0sIEQuPC9hdXRob3I+PGF1dGhvcj5Tb25n
LCBKLjwvYXV0aG9yPjxhdXRob3I+S2ltLCBTLjwvYXV0aG9yPjxhdXRob3I+UGFyaywgSC4gTS48
L2F1dGhvcj48YXV0aG9yPkNodW4sIEMuIEguPC9hdXRob3I+PGF1dGhvcj5Tb25uLCBKLjwvYXV0
aG9yPjxhdXRob3I+SmluLCBFLiBKLjwvYXV0aG9yPjwvYXV0aG9ycz48L2NvbnRyaWJ1dG9ycz48
YXV0aC1hZGRyZXNzPkRlcGFydG1lbnQgb2YgQmlvbG9naWNhbCBTY2llbmNlcywgQ29sbGVnZSBv
ZiBOYXR1cmFsIFNjaWVuY2VzLCBXb25rd2FuZyBVbml2ZXJzaXR5LCBJa3NhbiwgQ2h1bmJ1ayA1
NzAtNzQ5LCBLb3JlYS48L2F1dGgtYWRkcmVzcz48dGl0bGVzPjx0aXRsZT5NaWNyb1JOQS0zNGEg
bW9kdWxhdGVzIGN5dG9za2VsZXRhbCBkeW5hbWljcyB0aHJvdWdoIHJlZ3VsYXRpbmcgUmhvQS9S
YWMxIGNyb3NzLXRhbGsgaW4gY2hvbmRyb2JsYXN0czwvdGl0bGU+PHNlY29uZGFyeS10aXRsZT5K
IEJpb2wgQ2hlbTwvc2Vjb25kYXJ5LXRpdGxlPjwvdGl0bGVzPjxwZXJpb2RpY2FsPjxmdWxsLXRp
dGxlPkogQmlvbCBDaGVtPC9mdWxsLXRpdGxlPjwvcGVyaW9kaWNhbD48cGFnZXM+MTI1MDEtOTwv
cGFnZXM+PHZvbHVtZT4yODc8L3ZvbHVtZT48bnVtYmVyPjE1PC9udW1iZXI+PGVkaXRpb24+MjAx
Mi8wMi8yMjwvZWRpdGlvbj48a2V5d29yZHM+PGtleXdvcmQ+QW5pbWFsczwva2V5d29yZD48a2V5
d29yZD5DZWxsIERpZmZlcmVudGlhdGlvbjwva2V5d29yZD48a2V5d29yZD5DZWxscywgQ3VsdHVy
ZWQ8L2tleXdvcmQ+PGtleXdvcmQ+Q2hpY2sgRW1icnlvPC9rZXl3b3JkPjxrZXl3b3JkPkNob25k
cm9jeXRlcy8qbWV0YWJvbGlzbTwva2V5d29yZD48a2V5d29yZD5DaG9uZHJvZ2VuZXNpczwva2V5
d29yZD48a2V5d29yZD5HZW5lIEV4cHJlc3Npb248L2tleXdvcmQ+PGtleXdvcmQ+R2VuZSBFeHBy
ZXNzaW9uIFJlZ3VsYXRpb248L2tleXdvcmQ+PGtleXdvcmQ+Sk5LIE1pdG9nZW4tQWN0aXZhdGVk
IFByb3RlaW4gS2luYXNlcy9hbnRhZ29uaXN0cyAmYW1wOyBpbmhpYml0b3JzL21ldGFib2xpc208
L2tleXdvcmQ+PGtleXdvcmQ+TWVzb2Rlcm0vY3l0b2xvZ3k8L2tleXdvcmQ+PGtleXdvcmQ+TWlj
cm9STkFzL2dlbmV0aWNzL21ldGFib2xpc20vKnBoeXNpb2xvZ3k8L2tleXdvcmQ+PGtleXdvcmQ+
UHJvdGVpbiBLaW5hc2UgSW5oaWJpdG9ycy9waGFybWFjb2xvZ3k8L2tleXdvcmQ+PGtleXdvcmQ+
KlJlY2VwdG9yIENyb3NzLVRhbGs8L2tleXdvcmQ+PGtleXdvcmQ+U3RyZXNzIEZpYmVycy9tZXRh
Ym9saXNtPC9rZXl3b3JkPjxrZXl3b3JkPnJhYzEgR1RQLUJpbmRpbmcgUHJvdGVpbi8qbWV0YWJv
bGlzbTwva2V5d29yZD48a2V5d29yZD5yaG9BIEdUUC1CaW5kaW5nIFByb3RlaW4vZ2VuZXRpY3Mv
Km1ldGFib2xpc208L2tleXdvcmQ+PC9rZXl3b3Jkcz48ZGF0ZXM+PHllYXI+MjAxMjwveWVhcj48
cHViLWRhdGVzPjxkYXRlPkFwciAwNjwvZGF0ZT48L3B1Yi1kYXRlcz48L2RhdGVzPjxpc2JuPjEw
ODMtMzUxWCAoRWxlY3Ryb25pYykmI3hEOzAwMjEtOTI1OCAoTGlua2luZyk8L2lzYm4+PGFjY2Vz
c2lvbi1udW0+MjIzNTE3NTQ8L2FjY2Vzc2lvbi1udW0+PHVybHM+PHJlbGF0ZWQtdXJscz48dXJs
Pmh0dHA6Ly93d3cubmNiaS5ubG0ubmloLmdvdi9wdWJtZWQvMjIzNTE3NTQ8L3VybD48L3JlbGF0
ZWQtdXJscz48L3VybHM+PGN1c3RvbTI+MzMyMDk5OTwvY3VzdG9tMj48ZWxlY3Ryb25pYy1yZXNv
dXJjZS1udW0+TTExMS4yNjQzODIgW3BpaV0mI3hEOzEwLjEwNzQvamJjLk0xMTEuMjY0MzgyPC9l
bGVjdHJvbmljLXJlc291cmNlLW51bT48bGFuZ3VhZ2U+ZW5nPC9sYW5ndWFnZT48L3JlY29yZD48
L0NpdGU+PENpdGU+PEF1dGhvcj5LaW08L0F1dGhvcj48WWVhcj4yMDExPC9ZZWFyPjxSZWNOdW0+
MzY8L1JlY051bT48cmVjb3JkPjxyZWMtbnVtYmVyPjM2PC9yZWMtbnVtYmVyPjxmb3JlaWduLWtl
eXM+PGtleSBhcHA9IkVOIiBkYi1pZD0idHJ2cDJmZXM2cnNkdG1lZmZ3b3Z6NWFzd3d4cHYyMGZ0
emFlIiB0aW1lc3RhbXA9IjE0ODU5NTM2MTkiPjM2PC9rZXk+PGtleSBhcHA9IkVOV2ViIiBkYi1p
ZD0iIj4wPC9rZXk+PC9mb3JlaWduLWtleXM+PHJlZi10eXBlIG5hbWU9IkpvdXJuYWwgQXJ0aWNs
ZSI+MTc8L3JlZi10eXBlPjxjb250cmlidXRvcnM+PGF1dGhvcnM+PGF1dGhvcj5LaW0sIEQuPC9h
dXRob3I+PGF1dGhvcj5Tb25nLCBKLjwvYXV0aG9yPjxhdXRob3I+S2ltLCBTLjwvYXV0aG9yPjxh
dXRob3I+Q2h1biwgQy4gSC48L2F1dGhvcj48YXV0aG9yPkppbiwgRS4gSi48L2F1dGhvcj48L2F1
dGhvcnM+PC9jb250cmlidXRvcnM+PGF1dGgtYWRkcmVzcz5EZXBhcnRtZW50IG9mIEJpb2xvZ2lj
YWwgU2NpZW5jZXMsIENvbGxlZ2Ugb2YgTmF0dXJhbCBTY2llbmNlcywgV29ua3dhbmcgVW5pdmVy
c2l0eSwgSWtzYW4sIENodW5idWsgNTcwLTc0OSwgUmVwdWJsaWMgb2YgS29yZWEuPC9hdXRoLWFk
ZHJlc3M+PHRpdGxlcz48dGl0bGU+TWljcm9STkEtMzRhIHJlZ3VsYXRlcyBtaWdyYXRpb24gb2Yg
Y2hvbmRyb2JsYXN0IGFuZCBJTC0xYmV0YS1pbmR1Y2VkIGRlZ2VuZXJhdGlvbiBvZiBjaG9uZHJv
Y3l0ZXMgYnkgdGFyZ2V0aW5nIEVwaEE1PC90aXRsZT48c2Vjb25kYXJ5LXRpdGxlPkJpb2NoZW0g
QmlvcGh5cyBSZXMgQ29tbXVuPC9zZWNvbmRhcnktdGl0bGU+PC90aXRsZXM+PHBlcmlvZGljYWw+
PGZ1bGwtdGl0bGU+QmlvY2hlbSBCaW9waHlzIFJlcyBDb21tdW48L2Z1bGwtdGl0bGU+PC9wZXJp
b2RpY2FsPjxwYWdlcz41NTEtNzwvcGFnZXM+PHZvbHVtZT40MTU8L3ZvbHVtZT48bnVtYmVyPjQ8
L251bWJlcj48ZWRpdGlvbj4yMDExLzExLzE1PC9lZGl0aW9uPjxrZXl3b3Jkcz48a2V5d29yZD5B
bmltYWxzPC9rZXl3b3JkPjxrZXl3b3JkPipDZWxsIE1vdmVtZW50PC9rZXl3b3JkPjxrZXl3b3Jk
PkNlbGxzLCBDdWx0dXJlZDwva2V5d29yZD48a2V5d29yZD5DaGlja2Vuczwva2V5d29yZD48a2V5
d29yZD5DaG9uZHJvY3l0ZXMvZHJ1ZyBlZmZlY3RzL21ldGFib2xpc20vKnBoeXNpb2xvZ3k8L2tl
eXdvcmQ+PGtleXdvcmQ+KkNob25kcm9nZW5lc2lzPC9rZXl3b3JkPjxrZXl3b3JkPkh1bWFuczwv
a2V5d29yZD48a2V5d29yZD5JbnRlcmxldWtpbi0xYmV0YS9waGFybWFjb2xvZ3kvKnBoeXNpb2xv
Z3k8L2tleXdvcmQ+PGtleXdvcmQ+TUFQIEtpbmFzZSBLaW5hc2UgNC9tZXRhYm9saXNtPC9rZXl3
b3JkPjxrZXl3b3JkPk1lc29kZXJtL2N5dG9sb2d5PC9rZXl3b3JkPjxrZXl3b3JkPk1pY3JvUk5B
cy8qbWV0YWJvbGlzbTwva2V5d29yZD48a2V5d29yZD5SYXRzPC9rZXl3b3JkPjxrZXl3b3JkPlJl
Y2VwdG9yLCBFcGhBNS8qbWV0YWJvbGlzbTwva2V5d29yZD48L2tleXdvcmRzPjxkYXRlcz48eWVh
cj4yMDExPC95ZWFyPjxwdWItZGF0ZXM+PGRhdGU+RGVjIDAyPC9kYXRlPjwvcHViLWRhdGVzPjwv
ZGF0ZXM+PGlzYm4+MTA5MC0yMTA0IChFbGVjdHJvbmljKSYjeEQ7MDAwNi0yOTFYIChMaW5raW5n
KTwvaXNibj48YWNjZXNzaW9uLW51bT4yMjA3OTYzODwvYWNjZXNzaW9uLW51bT48dXJscz48cmVs
YXRlZC11cmxzPjx1cmw+aHR0cDovL3d3dy5uY2JpLm5sbS5uaWguZ292L3B1Ym1lZC8yMjA3OTYz
ODwvdXJsPjwvcmVsYXRlZC11cmxzPjwvdXJscz48ZWxlY3Ryb25pYy1yZXNvdXJjZS1udW0+UzAw
MDYtMjkxWCgxMSkwMTg5OS03IFtwaWldJiN4RDsxMC4xMDE2L2ouYmJyYy4yMDExLjEwLjA4Nzwv
ZWxlY3Ryb25pYy1yZXNvdXJjZS1udW0+PGxhbmd1YWdlPmVuZzwvbGFuZ3VhZ2U+PC9yZWNvcmQ+
PC9DaXRlPjwvRW5kTm90ZT5=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[98, 100]</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b/>
                <w:bCs/>
                <w:sz w:val="20"/>
                <w:szCs w:val="20"/>
                <w:lang w:val="nl-NL"/>
              </w:rPr>
            </w:pP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miR-142</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cell viability, proliferation, migration and pre-cartilage condensation of mesenchymal cells.</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PEVuZE5vdGU+PENpdGU+PEF1dGhvcj5LaW08L0F1dGhvcj48WWVhcj4yMDExPC9ZZWFyPjxSZWNO
dW0+MjU8L1JlY051bT48RGlzcGxheVRleHQ+Wzk5XTwvRGlzcGxheVRleHQ+PHJlY29yZD48cmVj
LW51bWJlcj4yNTwvcmVjLW51bWJlcj48Zm9yZWlnbi1rZXlzPjxrZXkgYXBwPSJFTiIgZGItaWQ9
InRydnAyZmVzNnJzZHRtZWZmd292ejVhc3d3eHB2MjBmdHphZSIgdGltZXN0YW1wPSIxNDg1OTUz
NTUxIj4yNTwva2V5PjxrZXkgYXBwPSJFTldlYiIgZGItaWQ9IiI+MDwva2V5PjwvZm9yZWlnbi1r
ZXlzPjxyZWYtdHlwZSBuYW1lPSJKb3VybmFsIEFydGljbGUiPjE3PC9yZWYtdHlwZT48Y29udHJp
YnV0b3JzPjxhdXRob3JzPjxhdXRob3I+S2ltLCBELjwvYXV0aG9yPjxhdXRob3I+U29uZywgSi48
L2F1dGhvcj48YXV0aG9yPktpbSwgUy48L2F1dGhvcj48YXV0aG9yPkthbmcsIFMuIFMuPC9hdXRo
b3I+PGF1dGhvcj5KaW4sIEUuIEouPC9hdXRob3I+PC9hdXRob3JzPjwvY29udHJpYnV0b3JzPjxh
dXRoLWFkZHJlc3M+RGVwYXJ0bWVudCBvZiBCaW9sb2dpY2FsIFNjaWVuY2VzLCBDb2xsZWdlIG9m
IE5hdHVyYWwgU2NpZW5jZXMsIFdvbmt3YW5nIFVuaXZlcnNpdHksIElrc2FuLCBDaHVuYnVrIDU3
MC03NDksIFJlcHVibGljIG9mIEtvcmVhLjwvYXV0aC1hZGRyZXNzPjx0aXRsZXM+PHRpdGxlPk1p
Y3JvUk5BLTE0Mi0zcCByZWd1bGF0ZXMgVEdGLWJldGEzLW1lZGlhdGVkIHJlZ2lvbi1kZXBlbmRl
bnQgY2hvbmRyb2dlbmVzaXMgYnkgcmVndWxhdGluZyBBREFNOTwvdGl0bGU+PHNlY29uZGFyeS10
aXRsZT5CaW9jaGVtIEJpb3BoeXMgUmVzIENvbW11bjwvc2Vjb25kYXJ5LXRpdGxlPjwvdGl0bGVz
PjxwZXJpb2RpY2FsPjxmdWxsLXRpdGxlPkJpb2NoZW0gQmlvcGh5cyBSZXMgQ29tbXVuPC9mdWxs
LXRpdGxlPjwvcGVyaW9kaWNhbD48cGFnZXM+NjUzLTk8L3BhZ2VzPjx2b2x1bWU+NDE0PC92b2x1
bWU+PG51bWJlcj40PC9udW1iZXI+PGVkaXRpb24+MjAxMS8xMC8xMjwvZWRpdGlvbj48a2V5d29y
ZHM+PGtleXdvcmQ+QURBTSBQcm90ZWlucy8qZ2VuZXRpY3M8L2tleXdvcmQ+PGtleXdvcmQ+QW5p
bWFsczwva2V5d29yZD48a2V5d29yZD4qQ2VsbCBEaWZmZXJlbnRpYXRpb248L2tleXdvcmQ+PGtl
eXdvcmQ+Q2VsbHMsIEN1bHR1cmVkPC9rZXl3b3JkPjxrZXl3b3JkPkNoaWNrIEVtYnJ5bzwva2V5
d29yZD48a2V5d29yZD5DaG9uZHJvZ2VuZXNpcy9kcnVnIGVmZmVjdHMvKmdlbmV0aWNzPC9rZXl3
b3JkPjxrZXl3b3JkPipHZW5lIEV4cHJlc3Npb24gUmVndWxhdGlvbiwgRGV2ZWxvcG1lbnRhbDwv
a2V5d29yZD48a2V5d29yZD5HZW5lIEtub2NrZG93biBUZWNobmlxdWVzPC9rZXl3b3JkPjxrZXl3
b3JkPkxvd2VyIEV4dHJlbWl0eS9lbWJyeW9sb2d5PC9rZXl3b3JkPjxrZXl3b3JkPk1lc29kZXJt
LypjeXRvbG9neS9kcnVnIGVmZmVjdHMvZW56eW1vbG9neTwva2V5d29yZD48a2V5d29yZD5NaWNy
b1JOQXMvZ2VuZXRpY3MvKm1ldGFib2xpc208L2tleXdvcmQ+PGtleXdvcmQ+VHJhbnNmb3JtaW5n
IEdyb3d0aCBGYWN0b3IgYmV0YTMvcGhhcm1hY29sb2d5PC9rZXl3b3JkPjxrZXl3b3JkPldpbmdz
LCBBbmltYWwvZW1icnlvbG9neTwva2V5d29yZD48L2tleXdvcmRzPjxkYXRlcz48eWVhcj4yMDEx
PC95ZWFyPjxwdWItZGF0ZXM+PGRhdGU+Tm92IDA0PC9kYXRlPjwvcHViLWRhdGVzPjwvZGF0ZXM+
PGlzYm4+MTA5MC0yMTA0IChFbGVjdHJvbmljKSYjeEQ7MDAwNi0yOTFYIChMaW5raW5nKTwvaXNi
bj48YWNjZXNzaW9uLW51bT4yMTk4NjUzNjwvYWNjZXNzaW9uLW51bT48dXJscz48cmVsYXRlZC11
cmxzPjx1cmw+aHR0cDovL3d3dy5uY2JpLm5sbS5uaWguZ292L3B1Ym1lZC8yMTk4NjUzNjwvdXJs
PjwvcmVsYXRlZC11cmxzPjwvdXJscz48ZWxlY3Ryb25pYy1yZXNvdXJjZS1udW0+UzAwMDYtMjkx
WCgxMSkwMTcxOS0wIFtwaWldJiN4RDsxMC4xMDE2L2ouYmJyYy4yMDExLjA5LjEwNDwvZWxlY3Ry
b25pYy1yZXNvdXJjZS1udW0+PGxhbmd1YWdlPmVuZzwvbGFuZ3VhZ2U+PC9yZWNvcmQ+PC9DaXRl
PjwvRW5kTm90ZT4A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PEVuZE5vdGU+PENpdGU+PEF1dGhvcj5LaW08L0F1dGhvcj48WWVhcj4yMDExPC9ZZWFyPjxSZWNO
dW0+MjU8L1JlY051bT48RGlzcGxheVRleHQ+Wzk5XTwvRGlzcGxheVRleHQ+PHJlY29yZD48cmVj
LW51bWJlcj4yNTwvcmVjLW51bWJlcj48Zm9yZWlnbi1rZXlzPjxrZXkgYXBwPSJFTiIgZGItaWQ9
InRydnAyZmVzNnJzZHRtZWZmd292ejVhc3d3eHB2MjBmdHphZSIgdGltZXN0YW1wPSIxNDg1OTUz
NTUxIj4yNTwva2V5PjxrZXkgYXBwPSJFTldlYiIgZGItaWQ9IiI+MDwva2V5PjwvZm9yZWlnbi1r
ZXlzPjxyZWYtdHlwZSBuYW1lPSJKb3VybmFsIEFydGljbGUiPjE3PC9yZWYtdHlwZT48Y29udHJp
YnV0b3JzPjxhdXRob3JzPjxhdXRob3I+S2ltLCBELjwvYXV0aG9yPjxhdXRob3I+U29uZywgSi48
L2F1dGhvcj48YXV0aG9yPktpbSwgUy48L2F1dGhvcj48YXV0aG9yPkthbmcsIFMuIFMuPC9hdXRo
b3I+PGF1dGhvcj5KaW4sIEUuIEouPC9hdXRob3I+PC9hdXRob3JzPjwvY29udHJpYnV0b3JzPjxh
dXRoLWFkZHJlc3M+RGVwYXJ0bWVudCBvZiBCaW9sb2dpY2FsIFNjaWVuY2VzLCBDb2xsZWdlIG9m
IE5hdHVyYWwgU2NpZW5jZXMsIFdvbmt3YW5nIFVuaXZlcnNpdHksIElrc2FuLCBDaHVuYnVrIDU3
MC03NDksIFJlcHVibGljIG9mIEtvcmVhLjwvYXV0aC1hZGRyZXNzPjx0aXRsZXM+PHRpdGxlPk1p
Y3JvUk5BLTE0Mi0zcCByZWd1bGF0ZXMgVEdGLWJldGEzLW1lZGlhdGVkIHJlZ2lvbi1kZXBlbmRl
bnQgY2hvbmRyb2dlbmVzaXMgYnkgcmVndWxhdGluZyBBREFNOTwvdGl0bGU+PHNlY29uZGFyeS10
aXRsZT5CaW9jaGVtIEJpb3BoeXMgUmVzIENvbW11bjwvc2Vjb25kYXJ5LXRpdGxlPjwvdGl0bGVz
PjxwZXJpb2RpY2FsPjxmdWxsLXRpdGxlPkJpb2NoZW0gQmlvcGh5cyBSZXMgQ29tbXVuPC9mdWxs
LXRpdGxlPjwvcGVyaW9kaWNhbD48cGFnZXM+NjUzLTk8L3BhZ2VzPjx2b2x1bWU+NDE0PC92b2x1
bWU+PG51bWJlcj40PC9udW1iZXI+PGVkaXRpb24+MjAxMS8xMC8xMjwvZWRpdGlvbj48a2V5d29y
ZHM+PGtleXdvcmQ+QURBTSBQcm90ZWlucy8qZ2VuZXRpY3M8L2tleXdvcmQ+PGtleXdvcmQ+QW5p
bWFsczwva2V5d29yZD48a2V5d29yZD4qQ2VsbCBEaWZmZXJlbnRpYXRpb248L2tleXdvcmQ+PGtl
eXdvcmQ+Q2VsbHMsIEN1bHR1cmVkPC9rZXl3b3JkPjxrZXl3b3JkPkNoaWNrIEVtYnJ5bzwva2V5
d29yZD48a2V5d29yZD5DaG9uZHJvZ2VuZXNpcy9kcnVnIGVmZmVjdHMvKmdlbmV0aWNzPC9rZXl3
b3JkPjxrZXl3b3JkPipHZW5lIEV4cHJlc3Npb24gUmVndWxhdGlvbiwgRGV2ZWxvcG1lbnRhbDwv
a2V5d29yZD48a2V5d29yZD5HZW5lIEtub2NrZG93biBUZWNobmlxdWVzPC9rZXl3b3JkPjxrZXl3
b3JkPkxvd2VyIEV4dHJlbWl0eS9lbWJyeW9sb2d5PC9rZXl3b3JkPjxrZXl3b3JkPk1lc29kZXJt
LypjeXRvbG9neS9kcnVnIGVmZmVjdHMvZW56eW1vbG9neTwva2V5d29yZD48a2V5d29yZD5NaWNy
b1JOQXMvZ2VuZXRpY3MvKm1ldGFib2xpc208L2tleXdvcmQ+PGtleXdvcmQ+VHJhbnNmb3JtaW5n
IEdyb3d0aCBGYWN0b3IgYmV0YTMvcGhhcm1hY29sb2d5PC9rZXl3b3JkPjxrZXl3b3JkPldpbmdz
LCBBbmltYWwvZW1icnlvbG9neTwva2V5d29yZD48L2tleXdvcmRzPjxkYXRlcz48eWVhcj4yMDEx
PC95ZWFyPjxwdWItZGF0ZXM+PGRhdGU+Tm92IDA0PC9kYXRlPjwvcHViLWRhdGVzPjwvZGF0ZXM+
PGlzYm4+MTA5MC0yMTA0IChFbGVjdHJvbmljKSYjeEQ7MDAwNi0yOTFYIChMaW5raW5nKTwvaXNi
bj48YWNjZXNzaW9uLW51bT4yMTk4NjUzNjwvYWNjZXNzaW9uLW51bT48dXJscz48cmVsYXRlZC11
cmxzPjx1cmw+aHR0cDovL3d3dy5uY2JpLm5sbS5uaWguZ292L3B1Ym1lZC8yMTk4NjUzNjwvdXJs
PjwvcmVsYXRlZC11cmxzPjwvdXJscz48ZWxlY3Ryb25pYy1yZXNvdXJjZS1udW0+UzAwMDYtMjkx
WCgxMSkwMTcxOS0wIFtwaWldJiN4RDsxMC4xMDE2L2ouYmJyYy4yMDExLjA5LjEwNDwvZWxlY3Ry
b25pYy1yZXNvdXJjZS1udW0+PGxhbmd1YWdlPmVuZzwvbGFuZ3VhZ2U+PC9yZWNvcmQ+PC9DaXRl
PjwvRW5kTm90ZT4A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[99]</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miR-375</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proliferation, migration and pre-cartilage condensation of mesenchymal cells.</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PEVuZE5vdGU+PENpdGU+PEF1dGhvcj5Tb25nPC9BdXRob3I+PFllYXI+MjAxMzwvWWVhcj48UmVj
TnVtPjM4PC9SZWNOdW0+PERpc3BsYXlUZXh0Pls5N108L0Rpc3BsYXlUZXh0PjxyZWNvcmQ+PHJl
Yy1udW1iZXI+Mzg8L3JlYy1udW1iZXI+PGZvcmVpZ24ta2V5cz48a2V5IGFwcD0iRU4iIGRiLWlk
PSJ0cnZwMmZlczZyc2R0bWVmZndvdno1YXN3d3hwdjIwZnR6YWUiIHRpbWVzdGFtcD0iMTQ4NTk1
MzYyOSI+Mzg8L2tleT48a2V5IGFwcD0iRU5XZWIiIGRiLWlkPSIiPjA8L2tleT48L2ZvcmVpZ24t
a2V5cz48cmVmLXR5cGUgbmFtZT0iSm91cm5hbCBBcnRpY2xlIj4xNzwvcmVmLXR5cGU+PGNvbnRy
aWJ1dG9ycz48YXV0aG9ycz48YXV0aG9yPlNvbmcsIEouPC9hdXRob3I+PGF1dGhvcj5LaW0sIEQu
PC9hdXRob3I+PGF1dGhvcj5DaHVuLCBDLiBILjwvYXV0aG9yPjxhdXRob3I+SmluLCBFLiBKLjwv
YXV0aG9yPjwvYXV0aG9ycz48L2NvbnRyaWJ1dG9ycz48YXV0aC1hZGRyZXNzPkRlcGFydG1lbnQg
b2YgQmlvbG9naWNhbCBTY2llbmNlcywgQ29sbGVnZSBvZiBOYXR1cmFsIFNjaWVuY2VzLCBXb25r
d2FuZyBVbml2ZXJzaXR5LCBJa3NhbiwgQ2h1bmJ1aywgNTcwLTc0OSwgUmVwdWJsaWMgb2YgS29y
ZWEuPC9hdXRoLWFkZHJlc3M+PHRpdGxlcz48dGl0bGU+TWljcm9STkEtMzc1LCBhIG5ldyByZWd1
bGF0b3Igb2YgY2FkaGVyaW4tNywgc3VwcHJlc3NlcyB0aGUgbWlncmF0aW9uIG9mIGNob25kcm9n
ZW5pYyBwcm9nZW5pdG9yczwvdGl0bGU+PHNlY29uZGFyeS10aXRsZT5DZWxsIFNpZ25hbDwvc2Vj
b25kYXJ5LXRpdGxlPjwvdGl0bGVzPjxwZXJpb2RpY2FsPjxmdWxsLXRpdGxlPkNlbGwgU2lnbmFs
PC9mdWxsLXRpdGxlPjwvcGVyaW9kaWNhbD48cGFnZXM+Njk4LTcwNjwvcGFnZXM+PHZvbHVtZT4y
NTwvdm9sdW1lPjxudW1iZXI+MzwvbnVtYmVyPjxlZGl0aW9uPjIwMTIvMTEvMjg8L2VkaXRpb24+
PGtleXdvcmRzPjxrZXl3b3JkPjMmYXBvczsgVW50cmFuc2xhdGVkIFJlZ2lvbnM8L2tleXdvcmQ+
PGtleXdvcmQ+QW5pbWFsczwva2V5d29yZD48a2V5d29yZD5DYWRoZXJpbnMvYW50YWdvbmlzdHMg
JmFtcDsgaW5oaWJpdG9ycy9nZW5ldGljcy8qbWV0YWJvbGlzbTwva2V5d29yZD48a2V5d29yZD5D
YXJ0aWxhZ2UvbWV0YWJvbGlzbTwva2V5d29yZD48a2V5d29yZD5DZWxsIERpZmZlcmVudGlhdGlv
bjwva2V5d29yZD48a2V5d29yZD5DZWxsIE1vdmVtZW50PC9rZXl3b3JkPjxrZXl3b3JkPkNoaWNr
ZW5zPC9rZXl3b3JkPjxrZXl3b3JkPkNob25kcm9nZW5lc2lzPC9rZXl3b3JkPjxrZXl3b3JkPkh1
bWFuczwva2V5d29yZD48a2V5d29yZD5NZXNlbmNoeW1hbCBTdHJvbWFsIENlbGxzLypjeXRvbG9n
eS9tZXRhYm9saXNtPC9rZXl3b3JkPjxrZXl3b3JkPk1pY3JvUk5Bcy9hbnRhZ29uaXN0cyAmYW1w
OyBpbmhpYml0b3JzLyptZXRhYm9saXNtPC9rZXl3b3JkPjxrZXl3b3JkPk9saWdvbnVjbGVvdGlk
ZXMsIEFudGlzZW5zZS9tZXRhYm9saXNtPC9rZXl3b3JkPjxrZXl3b3JkPlBlcHRpZGUgTnVjbGVp
YyBBY2lkcy9jaGVtaXN0cnkvbWV0YWJvbGlzbTwva2V5d29yZD48a2V5d29yZD5STkEgSW50ZXJm
ZXJlbmNlPC9rZXl3b3JkPjxrZXl3b3JkPlJOQSwgU21hbGwgSW50ZXJmZXJpbmcvbWV0YWJvbGlz
bTwva2V5d29yZD48a2V5d29yZD5TaWduYWwgVHJhbnNkdWN0aW9uPC9rZXl3b3JkPjxrZXl3b3Jk
PlRyYW5zZmVjdGlvbjwva2V5d29yZD48a2V5d29yZD5wMzggTWl0b2dlbi1BY3RpdmF0ZWQgUHJv
dGVpbiBLaW5hc2VzL21ldGFib2xpc208L2tleXdvcmQ+PC9rZXl3b3Jkcz48ZGF0ZXM+PHllYXI+
MjAxMzwveWVhcj48cHViLWRhdGVzPjxkYXRlPk1hcjwvZGF0ZT48L3B1Yi1kYXRlcz48L2RhdGVz
Pjxpc2JuPjE4NzMtMzkxMyAoRWxlY3Ryb25pYykmI3hEOzA4OTgtNjU2OCAoTGlua2luZyk8L2lz
Ym4+PGFjY2Vzc2lvbi1udW0+MjMxNzg5ODg8L2FjY2Vzc2lvbi1udW0+PHVybHM+PHJlbGF0ZWQt
dXJscz48dXJsPmh0dHA6Ly93d3cubmNiaS5ubG0ubmloLmdvdi9wdWJtZWQvMjMxNzg5ODg8L3Vy
bD48L3JlbGF0ZWQtdXJscz48L3VybHM+PGVsZWN0cm9uaWMtcmVzb3VyY2UtbnVtPlMwODk4LTY1
NjgoMTIpMDAzMTctOCBbcGlpXSYjeEQ7MTAuMTAxNi9qLmNlbGxzaWcuMjAxMi4xMS4wMTQ8L2Vs
ZWN0cm9uaWMtcmVzb3VyY2UtbnVtPjxsYW5ndWFnZT5lbmc8L2xhbmd1YWdlPjwvcmVjb3JkPjwv
Q2l0ZT48L0VuZE5vdGU+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PEVuZE5vdGU+PENpdGU+PEF1dGhvcj5Tb25nPC9BdXRob3I+PFllYXI+MjAxMzwvWWVhcj48UmVj
TnVtPjM4PC9SZWNOdW0+PERpc3BsYXlUZXh0Pls5N108L0Rpc3BsYXlUZXh0PjxyZWNvcmQ+PHJl
Yy1udW1iZXI+Mzg8L3JlYy1udW1iZXI+PGZvcmVpZ24ta2V5cz48a2V5IGFwcD0iRU4iIGRiLWlk
PSJ0cnZwMmZlczZyc2R0bWVmZndvdno1YXN3d3hwdjIwZnR6YWUiIHRpbWVzdGFtcD0iMTQ4NTk1
MzYyOSI+Mzg8L2tleT48a2V5IGFwcD0iRU5XZWIiIGRiLWlkPSIiPjA8L2tleT48L2ZvcmVpZ24t
a2V5cz48cmVmLXR5cGUgbmFtZT0iSm91cm5hbCBBcnRpY2xlIj4xNzwvcmVmLXR5cGU+PGNvbnRy
aWJ1dG9ycz48YXV0aG9ycz48YXV0aG9yPlNvbmcsIEouPC9hdXRob3I+PGF1dGhvcj5LaW0sIEQu
PC9hdXRob3I+PGF1dGhvcj5DaHVuLCBDLiBILjwvYXV0aG9yPjxhdXRob3I+SmluLCBFLiBKLjwv
YXV0aG9yPjwvYXV0aG9ycz48L2NvbnRyaWJ1dG9ycz48YXV0aC1hZGRyZXNzPkRlcGFydG1lbnQg
b2YgQmlvbG9naWNhbCBTY2llbmNlcywgQ29sbGVnZSBvZiBOYXR1cmFsIFNjaWVuY2VzLCBXb25r
d2FuZyBVbml2ZXJzaXR5LCBJa3NhbiwgQ2h1bmJ1aywgNTcwLTc0OSwgUmVwdWJsaWMgb2YgS29y
ZWEuPC9hdXRoLWFkZHJlc3M+PHRpdGxlcz48dGl0bGU+TWljcm9STkEtMzc1LCBhIG5ldyByZWd1
bGF0b3Igb2YgY2FkaGVyaW4tNywgc3VwcHJlc3NlcyB0aGUgbWlncmF0aW9uIG9mIGNob25kcm9n
ZW5pYyBwcm9nZW5pdG9yczwvdGl0bGU+PHNlY29uZGFyeS10aXRsZT5DZWxsIFNpZ25hbDwvc2Vj
b25kYXJ5LXRpdGxlPjwvdGl0bGVzPjxwZXJpb2RpY2FsPjxmdWxsLXRpdGxlPkNlbGwgU2lnbmFs
PC9mdWxsLXRpdGxlPjwvcGVyaW9kaWNhbD48cGFnZXM+Njk4LTcwNjwvcGFnZXM+PHZvbHVtZT4y
NTwvdm9sdW1lPjxudW1iZXI+MzwvbnVtYmVyPjxlZGl0aW9uPjIwMTIvMTEvMjg8L2VkaXRpb24+
PGtleXdvcmRzPjxrZXl3b3JkPjMmYXBvczsgVW50cmFuc2xhdGVkIFJlZ2lvbnM8L2tleXdvcmQ+
PGtleXdvcmQ+QW5pbWFsczwva2V5d29yZD48a2V5d29yZD5DYWRoZXJpbnMvYW50YWdvbmlzdHMg
JmFtcDsgaW5oaWJpdG9ycy9nZW5ldGljcy8qbWV0YWJvbGlzbTwva2V5d29yZD48a2V5d29yZD5D
YXJ0aWxhZ2UvbWV0YWJvbGlzbTwva2V5d29yZD48a2V5d29yZD5DZWxsIERpZmZlcmVudGlhdGlv
bjwva2V5d29yZD48a2V5d29yZD5DZWxsIE1vdmVtZW50PC9rZXl3b3JkPjxrZXl3b3JkPkNoaWNr
ZW5zPC9rZXl3b3JkPjxrZXl3b3JkPkNob25kcm9nZW5lc2lzPC9rZXl3b3JkPjxrZXl3b3JkPkh1
bWFuczwva2V5d29yZD48a2V5d29yZD5NZXNlbmNoeW1hbCBTdHJvbWFsIENlbGxzLypjeXRvbG9n
eS9tZXRhYm9saXNtPC9rZXl3b3JkPjxrZXl3b3JkPk1pY3JvUk5Bcy9hbnRhZ29uaXN0cyAmYW1w
OyBpbmhpYml0b3JzLyptZXRhYm9saXNtPC9rZXl3b3JkPjxrZXl3b3JkPk9saWdvbnVjbGVvdGlk
ZXMsIEFudGlzZW5zZS9tZXRhYm9saXNtPC9rZXl3b3JkPjxrZXl3b3JkPlBlcHRpZGUgTnVjbGVp
YyBBY2lkcy9jaGVtaXN0cnkvbWV0YWJvbGlzbTwva2V5d29yZD48a2V5d29yZD5STkEgSW50ZXJm
ZXJlbmNlPC9rZXl3b3JkPjxrZXl3b3JkPlJOQSwgU21hbGwgSW50ZXJmZXJpbmcvbWV0YWJvbGlz
bTwva2V5d29yZD48a2V5d29yZD5TaWduYWwgVHJhbnNkdWN0aW9uPC9rZXl3b3JkPjxrZXl3b3Jk
PlRyYW5zZmVjdGlvbjwva2V5d29yZD48a2V5d29yZD5wMzggTWl0b2dlbi1BY3RpdmF0ZWQgUHJv
dGVpbiBLaW5hc2VzL21ldGFib2xpc208L2tleXdvcmQ+PC9rZXl3b3Jkcz48ZGF0ZXM+PHllYXI+
MjAxMzwveWVhcj48cHViLWRhdGVzPjxkYXRlPk1hcjwvZGF0ZT48L3B1Yi1kYXRlcz48L2RhdGVz
Pjxpc2JuPjE4NzMtMzkxMyAoRWxlY3Ryb25pYykmI3hEOzA4OTgtNjU2OCAoTGlua2luZyk8L2lz
Ym4+PGFjY2Vzc2lvbi1udW0+MjMxNzg5ODg8L2FjY2Vzc2lvbi1udW0+PHVybHM+PHJlbGF0ZWQt
dXJscz48dXJsPmh0dHA6Ly93d3cubmNiaS5ubG0ubmloLmdvdi9wdWJtZWQvMjMxNzg5ODg8L3Vy
bD48L3JlbGF0ZWQtdXJscz48L3VybHM+PGVsZWN0cm9uaWMtcmVzb3VyY2UtbnVtPlMwODk4LTY1
NjgoMTIpMDAzMTctOCBbcGlpXSYjeEQ7MTAuMTAxNi9qLmNlbGxzaWcuMjAxMi4xMS4wMTQ8L2Vs
ZWN0cm9uaWMtcmVzb3VyY2UtbnVtPjxsYW5ndWFnZT5lbmc8L2xhbmd1YWdlPjwvcmVjb3JkPjwv
Q2l0ZT48L0VuZE5vdGU+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[97]</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miR-99a</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Promotion of early chondrogenesis of rat MSCs with increased production of cartilage ECM (collagen II, aggrecan, GAGs).</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&lt;EndNote&gt;&lt;Cite&gt;&lt;Author&gt;Zhou&lt;/Author&gt;&lt;Year&gt;2016&lt;/Year&gt;&lt;RecNum&gt;42&lt;/RecNum&gt;&lt;DisplayText&gt;[101]&lt;/DisplayText&gt;&lt;record&gt;&lt;rec-number&gt;42&lt;/rec-number&gt;&lt;foreign-keys&gt;&lt;key app="EN" db-id="trvp2fes6rsdtmeffwovz5aswwxpv20ftzae" timestamp="1485953653"&gt;42&lt;/key&gt;&lt;key app="ENWeb" db-id=""&gt;0&lt;/key&gt;&lt;/foreign-keys&gt;&lt;ref-type name="Journal Article"&gt;17&lt;/ref-type&gt;&lt;contributors&gt;&lt;authors&gt;&lt;author&gt;Zhou, X.&lt;/author&gt;&lt;author&gt;Wang, J.&lt;/author&gt;&lt;author&gt;Sun, H.&lt;/author&gt;&lt;author&gt;Qi, Y.&lt;/author&gt;&lt;author&gt;Xu, W.&lt;/author&gt;&lt;author&gt;Luo, D.&lt;/author&gt;&lt;author&gt;Jin, X.&lt;/author&gt;&lt;author&gt;Li, C.&lt;/author&gt;&lt;author&gt;Chen, W.&lt;/author&gt;&lt;author&gt;Lin, Z.&lt;/author&gt;&lt;author&gt;Li, F.&lt;/author&gt;&lt;author&gt;Zhang, R.&lt;/author&gt;&lt;author&gt;Li, G.&lt;/author&gt;&lt;/authors&gt;&lt;/contributors&gt;&lt;auth-address&gt;University of South China, Hengyang, Hunan, 421001, China.&amp;#xD;Zhongshan Torch Development Zone Hospital, Zhongshan, Guangdong, 528437, China.&amp;#xD;Guangdong No.2 Provincial People&amp;apos;s Hospital, Guanzhou, Guangdong, 510317, China.&amp;#xD;Guangdong No.2 Provincial People&amp;apos;s Hospital, Guanzhou, Guangdong, 510317, China. xiaozhongzhou2015@yeah.net.&lt;/auth-address&gt;&lt;titles&gt;&lt;title&gt;MicroRNA-99a regulates early chondrogenic differentiation of rat mesenchymal stem cells by targeting the BMPR2 gene&lt;/title&gt;&lt;secondary-title&gt;Cell Tissue Res&lt;/secondary-title&gt;&lt;/titles&gt;&lt;periodical&gt;&lt;full-title&gt;Cell Tissue Res&lt;/full-title&gt;&lt;/periodical&gt;&lt;pages&gt;143-53&lt;/pages&gt;&lt;volume&gt;366&lt;/volume&gt;&lt;number&gt;1&lt;/number&gt;&lt;edition&gt;2016/05/15&lt;/edition&gt;&lt;dates&gt;&lt;year&gt;2016&lt;/year&gt;&lt;pub-dates&gt;&lt;date&gt;Oct&lt;/date&gt;&lt;/pub-dates&gt;&lt;/dates&gt;&lt;isbn&gt;1432-0878 (Electronic)&amp;#xD;0302-766X (Linking)&lt;/isbn&gt;&lt;accession-num&gt;27177866&lt;/accession-num&gt;&lt;urls&gt;&lt;related-urls&gt;&lt;url&gt;http://www.ncbi.nlm.nih.gov/pubmed/27177866&lt;/url&gt;&lt;/related-urls&gt;&lt;/urls&gt;&lt;electronic-resource-num&gt;10.1007/s00441-016-2416-8&amp;#xD;10.1007/s00441-016-2416-8 [pii]&lt;/electronic-resource-num&gt;&lt;language&gt;eng&lt;/language&gt;&lt;/record&gt;&lt;/Cite&gt;&lt;/EndNote&gt;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[101]</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miR-193b</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Increased expression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collagen II and aggrecan  in human chondrocytes.</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&lt;EndNote&gt;&lt;Cite&gt;&lt;Author&gt;Ukai&lt;/Author&gt;&lt;Year&gt;2012&lt;/Year&gt;&lt;RecNum&gt;29&lt;/RecNum&gt;&lt;DisplayText&gt;[93]&lt;/DisplayText&gt;&lt;record&gt;&lt;rec-number&gt;29&lt;/rec-number&gt;&lt;foreign-keys&gt;&lt;key app="EN" db-id="trvp2fes6rsdtmeffwovz5aswwxpv20ftzae" timestamp="1485953575"&gt;29&lt;/key&gt;&lt;key app="ENWeb" db-id=""&gt;0&lt;/key&gt;&lt;/foreign-keys&gt;&lt;ref-type name="Journal Article"&gt;17&lt;/ref-type&gt;&lt;contributors&gt;&lt;authors&gt;&lt;author&gt;Ukai, T.&lt;/author&gt;&lt;author&gt;Sato, M.&lt;/author&gt;&lt;author&gt;Akutsu, H.&lt;/author&gt;&lt;author&gt;Umezawa, A.&lt;/author&gt;&lt;author&gt;Mochida, J.&lt;/author&gt;&lt;/authors&gt;&lt;/contributors&gt;&lt;auth-address&gt;Department of Orthopaedic Surgery, Surgical Science, Tokai University School of Medicine, 143 Shimokasuya, Isehara, Kanagawa 259-1193, Japan.&lt;/auth-address&gt;&lt;titles&gt;&lt;title&gt;MicroRNA-199a-3p, microRNA-193b, and microRNA-320c are correlated to aging and regulate human cartilage metabolism&lt;/title&gt;&lt;secondary-title&gt;J Orthop Res&lt;/secondary-title&gt;&lt;/titles&gt;&lt;periodical&gt;&lt;full-title&gt;J Orthop Res&lt;/full-title&gt;&lt;/periodical&gt;&lt;pages&gt;1915-22&lt;/pages&gt;&lt;volume&gt;30&lt;/volume&gt;&lt;number&gt;12&lt;/number&gt;&lt;edition&gt;2012/06/08&lt;/edition&gt;&lt;keywords&gt;&lt;keyword&gt;Adolescent&lt;/keyword&gt;&lt;keyword&gt;Adult&lt;/keyword&gt;&lt;keyword&gt;Aged&lt;/keyword&gt;&lt;keyword&gt;*Aging&lt;/keyword&gt;&lt;keyword&gt;Cartilage/*metabolism&lt;/keyword&gt;&lt;keyword&gt;Chondrocytes/cytology&lt;/keyword&gt;&lt;keyword&gt;*Gene Expression Regulation&lt;/keyword&gt;&lt;keyword&gt;Humans&lt;/keyword&gt;&lt;keyword&gt;Infant&lt;/keyword&gt;&lt;keyword&gt;MicroRNAs/genetics/metabolism/*physiology&lt;/keyword&gt;&lt;keyword&gt;Middle Aged&lt;/keyword&gt;&lt;keyword&gt;Models, Biological&lt;/keyword&gt;&lt;keyword&gt;Oligonucleotide Array Sequence Analysis/methods&lt;/keyword&gt;&lt;keyword&gt;Osteoarthritis/metabolism&lt;/keyword&gt;&lt;/keywords&gt;&lt;dates&gt;&lt;year&gt;2012&lt;/year&gt;&lt;pub-dates&gt;&lt;date&gt;Dec&lt;/date&gt;&lt;/pub-dates&gt;&lt;/dates&gt;&lt;isbn&gt;1554-527X (Electronic)&amp;#xD;0736-0266 (Linking)&lt;/isbn&gt;&lt;accession-num&gt;22674437&lt;/accession-num&gt;&lt;urls&gt;&lt;related-urls&gt;&lt;url&gt;http://www.ncbi.nlm.nih.gov/pubmed/22674437&lt;/url&gt;&lt;/related-urls&gt;&lt;/urls&gt;&lt;electronic-resource-num&gt;10.1002/jor.22157&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[93]</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097DE4">
        <w:trPr>
          <w:trHeight w:val="51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miR-200a</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596A25">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Enhanced chondrogenesis in MCC cells and organ cultures, with increased levels of S</w:t>
            </w:r>
            <w:r w:rsidR="00596A25" w:rsidRPr="00B4298C">
              <w:rPr>
                <w:rFonts w:ascii="Times New Roman" w:hAnsi="Times New Roman" w:cs="Times New Roman"/>
                <w:b/>
                <w:bCs/>
                <w:sz w:val="20"/>
                <w:szCs w:val="20"/>
                <w:lang w:val="en-US"/>
              </w:rPr>
              <w:t>OX</w:t>
            </w:r>
            <w:r w:rsidRPr="00B4298C">
              <w:rPr>
                <w:rFonts w:ascii="Times New Roman" w:hAnsi="Times New Roman" w:cs="Times New Roman"/>
                <w:b/>
                <w:bCs/>
                <w:sz w:val="20"/>
                <w:szCs w:val="20"/>
                <w:lang w:val="en-US"/>
              </w:rPr>
              <w:t>9 and collagen II.</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fldData xml:space="preserve">PEVuZE5vdGU+PENpdGU+PEF1dGhvcj5VbWVkYTwvQXV0aG9yPjxZZWFyPjIwMTU8L1llYXI+PFJl
Y051bT4zMDwvUmVjTnVtPjxEaXNwbGF5VGV4dD5bMjRdPC9EaXNwbGF5VGV4dD48cmVjb3JkPjxy
ZWMtbnVtYmVyPjMwPC9yZWMtbnVtYmVyPjxmb3JlaWduLWtleXM+PGtleSBhcHA9IkVOIiBkYi1p
ZD0idHJ2cDJmZXM2cnNkdG1lZmZ3b3Z6NWFzd3d4cHYyMGZ0emFlIiB0aW1lc3RhbXA9IjE0ODU5
NTM1ODIiPjMwPC9rZXk+PGtleSBhcHA9IkVOV2ViIiBkYi1pZD0iIj4wPC9rZXk+PC9mb3JlaWdu
LWtleXM+PHJlZi10eXBlIG5hbWU9IkpvdXJuYWwgQXJ0aWNsZSI+MTc8L3JlZi10eXBlPjxjb250
cmlidXRvcnM+PGF1dGhvcnM+PGF1dGhvcj5VbWVkYSwgTS48L2F1dGhvcj48YXV0aG9yPlRlcmFv
LCBGLjwvYXV0aG9yPjxhdXRob3I+TWl5YXpha2ksIEsuPC9hdXRob3I+PGF1dGhvcj5Zb3NoaXph
a2ksIEsuPC9hdXRob3I+PGF1dGhvcj5UYWthaGFzaGksIEkuPC9hdXRob3I+PC9hdXRob3JzPjwv
Y29udHJpYnV0b3JzPjxhdXRoLWFkZHJlc3M+RGVwYXJ0bWVudCBvZiBPcnRob2RvbnRpY3MsIEt5
dXNodSBVbml2ZXJzaXR5IEhvc3BpdGFsLCBGdWt1b2thLCBKYXBhbi4mI3hEO1NlY3Rpb24gb2Yg
T3J0aG9kb250aWNzIGFuZCBEZW50b2ZhY2lhbCBPcnRob3BlZGljcywgRGl2aXNpb24gb2YgT3Jh
bCBIZWFsdGgsIEdyb3d0aCBhbmQgRGV2ZWxvcG1lbnQsIEt5dXNodSBVbml2ZXJzaXR5IEZhY3Vs
dHkgb2YgRGVudGFsIFNjaWVuY2UsIEZ1a3Vva2EsIEphcGFuLiYjeEQ7U2VjdGlvbiBvZiBPcnRo
b2RvbnRpY3MgYW5kIERlbnRvZmFjaWFsIE9ydGhvcGVkaWNzLCBEaXZpc2lvbiBvZiBPcmFsIEhl
YWx0aCwgR3Jvd3RoIGFuZCBEZXZlbG9wbWVudCwgS3l1c2h1IFVuaXZlcnNpdHkgR3JhZHVhdGUg
U2Nob29sIG9mIERlbnRpc3RyeSwgRnVrdW9rYSwgSmFwYW4uJiN4RDtTZWN0aW9uIG9mIE9ydGhv
ZG9udGljcyBhbmQgRGVudG9mYWNpYWwgT3J0aG9wZWRpY3MsIERpdmlzaW9uIG9mIE9yYWwgSGVh
bHRoLCBHcm93dGggYW5kIERldmVsb3BtZW50LCBLeXVzaHUgVW5pdmVyc2l0eSBGYWN1bHR5IG9m
IERlbnRhbCBTY2llbmNlLCBGdWt1b2thLCBKYXBhbiB0YWthaGFzaGlAZGVudC5reXVzaHUtdS5h
Yy5qcC48L2F1dGgtYWRkcmVzcz48dGl0bGVzPjx0aXRsZT5NaWNyb1JOQS0yMDBhIFJlZ3VsYXRl
cyB0aGUgRGV2ZWxvcG1lbnQgb2YgTWFuZGlidWxhciBDb25keWxhciBDYXJ0aWxhZ2U8L3RpdGxl
PjxzZWNvbmRhcnktdGl0bGU+SiBEZW50IFJlczwvc2Vjb25kYXJ5LXRpdGxlPjwvdGl0bGVzPjxw
ZXJpb2RpY2FsPjxmdWxsLXRpdGxlPkogRGVudCBSZXM8L2Z1bGwtdGl0bGU+PC9wZXJpb2RpY2Fs
PjxwYWdlcz43OTUtODAyPC9wYWdlcz48dm9sdW1lPjk0PC92b2x1bWU+PG51bWJlcj42PC9udW1i
ZXI+PGVkaXRpb24+MjAxNS8wMy8xOTwvZWRpdGlvbj48a2V5d29yZHM+PGtleXdvcmQ+QW5pbWFs
czwva2V5d29yZD48a2V5d29yZD5DYXJ0aWxhZ2UsIEFydGljdWxhci8qZW1icnlvbG9neTwva2V5
d29yZD48a2V5d29yZD5DZWxsIEN1bHR1cmUgVGVjaG5pcXVlczwva2V5d29yZD48a2V5d29yZD5D
ZWxsIERpZmZlcmVudGlhdGlvbi9waHlzaW9sb2d5PC9rZXl3b3JkPjxrZXl3b3JkPkNlbGwgTGlu
ZTwva2V5d29yZD48a2V5d29yZD5DZWxsIFByb2xpZmVyYXRpb248L2tleXdvcmQ+PGtleXdvcmQ+
Q2hvbmRyb2N5dGVzL3BoeXNpb2xvZ3k8L2tleXdvcmQ+PGtleXdvcmQ+Q2hvbmRyb2dlbmVzaXMv
cGh5c2lvbG9neTwva2V5d29yZD48a2V5d29yZD5Db2xsYWdlbiBUeXBlIEkvYW5hbHlzaXM8L2tl
eXdvcmQ+PGtleXdvcmQ+Q29sbGFnZW4gVHlwZSBJSS9hbmFseXNpczwva2V5d29yZD48a2V5d29y
ZD5Db2xsYWdlbiBUeXBlIFgvYW5hbHlzaXM8L2tleXdvcmQ+PGtleXdvcmQ+RW1icnlvbmljIERl
dmVsb3BtZW50L3BoeXNpb2xvZ3k8L2tleXdvcmQ+PGtleXdvcmQ+TWFuZGlidWxhciBDb25keWxl
LyplbWJyeW9sb2d5PC9rZXl3b3JkPjxrZXl3b3JkPk1pY2U8L2tleXdvcmQ+PGtleXdvcmQ+TWlj
ZSwgSW5icmVkIElDUjwva2V5d29yZD48a2V5d29yZD5NaWNyb1JOQXMvYWdvbmlzdHMvYW50YWdv
bmlzdHMgJmFtcDsgaW5oaWJpdG9ycy8qcGh5c2lvbG9neTwva2V5d29yZD48a2V5d29yZD5PbGln
b251Y2xlb3RpZGUgQXJyYXkgU2VxdWVuY2UgQW5hbHlzaXM8L2tleXdvcmQ+PGtleXdvcmQ+UHJv
bGlmZXJhdGluZyBDZWxsIE51Y2xlYXIgQW50aWdlbi9hbmFseXNpczwva2V5d29yZD48a2V5d29y
ZD5SZXZlcnNlIFRyYW5zY3JpcHRhc2UgUG9seW1lcmFzZSBDaGFpbiBSZWFjdGlvbjwva2V5d29y
ZD48a2V5d29yZD5UaXNzdWUgQ3VsdHVyZSBUZWNobmlxdWVzPC9rZXl3b3JkPjxrZXl3b3JkPlRy
YW5zZmVjdGlvbjwva2V5d29yZD48L2tleXdvcmRzPjxkYXRlcz48eWVhcj4yMDE1PC95ZWFyPjxw
dWItZGF0ZXM+PGRhdGU+SnVuPC9kYXRlPjwvcHViLWRhdGVzPjwvZGF0ZXM+PGlzYm4+MTU0NC0w
NTkxIChFbGVjdHJvbmljKSYjeEQ7MDAyMi0wMzQ1IChMaW5raW5nKTwvaXNibj48YWNjZXNzaW9u
LW51bT4yNTc4NDI1MjwvYWNjZXNzaW9uLW51bT48dXJscz48cmVsYXRlZC11cmxzPjx1cmw+aHR0
cDovL3d3dy5uY2JpLm5sbS5uaWguZ292L3B1Ym1lZC8yNTc4NDI1MjwvdXJsPjwvcmVsYXRlZC11
cmxzPjwvdXJscz48ZWxlY3Ryb25pYy1yZXNvdXJjZS1udW0+MDAyMjAzNDUxNTU3NzQxMSBbcGlp
XSYjeEQ7MTAuMTE3Ny8wMDIyMDM0NTE1NTc3NDExPC9lbGVjdHJvbmljLXJlc291cmNlLW51bT48
bGFuZ3VhZ2U+ZW5nPC9sYW5ndWFnZT48L3JlY29yZD48L0NpdGU+PC9FbmROb3RlPn==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PEVuZE5vdGU+PENpdGU+PEF1dGhvcj5VbWVkYTwvQXV0aG9yPjxZZWFyPjIwMTU8L1llYXI+PFJl
Y051bT4zMDwvUmVjTnVtPjxEaXNwbGF5VGV4dD5bMjRdPC9EaXNwbGF5VGV4dD48cmVjb3JkPjxy
ZWMtbnVtYmVyPjMwPC9yZWMtbnVtYmVyPjxmb3JlaWduLWtleXM+PGtleSBhcHA9IkVOIiBkYi1p
ZD0idHJ2cDJmZXM2cnNkdG1lZmZ3b3Z6NWFzd3d4cHYyMGZ0emFlIiB0aW1lc3RhbXA9IjE0ODU5
NTM1ODIiPjMwPC9rZXk+PGtleSBhcHA9IkVOV2ViIiBkYi1pZD0iIj4wPC9rZXk+PC9mb3JlaWdu
LWtleXM+PHJlZi10eXBlIG5hbWU9IkpvdXJuYWwgQXJ0aWNsZSI+MTc8L3JlZi10eXBlPjxjb250
cmlidXRvcnM+PGF1dGhvcnM+PGF1dGhvcj5VbWVkYSwgTS48L2F1dGhvcj48YXV0aG9yPlRlcmFv
LCBGLjwvYXV0aG9yPjxhdXRob3I+TWl5YXpha2ksIEsuPC9hdXRob3I+PGF1dGhvcj5Zb3NoaXph
a2ksIEsuPC9hdXRob3I+PGF1dGhvcj5UYWthaGFzaGksIEkuPC9hdXRob3I+PC9hdXRob3JzPjwv
Y29udHJpYnV0b3JzPjxhdXRoLWFkZHJlc3M+RGVwYXJ0bWVudCBvZiBPcnRob2RvbnRpY3MsIEt5
dXNodSBVbml2ZXJzaXR5IEhvc3BpdGFsLCBGdWt1b2thLCBKYXBhbi4mI3hEO1NlY3Rpb24gb2Yg
T3J0aG9kb250aWNzIGFuZCBEZW50b2ZhY2lhbCBPcnRob3BlZGljcywgRGl2aXNpb24gb2YgT3Jh
bCBIZWFsdGgsIEdyb3d0aCBhbmQgRGV2ZWxvcG1lbnQsIEt5dXNodSBVbml2ZXJzaXR5IEZhY3Vs
dHkgb2YgRGVudGFsIFNjaWVuY2UsIEZ1a3Vva2EsIEphcGFuLiYjeEQ7U2VjdGlvbiBvZiBPcnRo
b2RvbnRpY3MgYW5kIERlbnRvZmFjaWFsIE9ydGhvcGVkaWNzLCBEaXZpc2lvbiBvZiBPcmFsIEhl
YWx0aCwgR3Jvd3RoIGFuZCBEZXZlbG9wbWVudCwgS3l1c2h1IFVuaXZlcnNpdHkgR3JhZHVhdGUg
U2Nob29sIG9mIERlbnRpc3RyeSwgRnVrdW9rYSwgSmFwYW4uJiN4RDtTZWN0aW9uIG9mIE9ydGhv
ZG9udGljcyBhbmQgRGVudG9mYWNpYWwgT3J0aG9wZWRpY3MsIERpdmlzaW9uIG9mIE9yYWwgSGVh
bHRoLCBHcm93dGggYW5kIERldmVsb3BtZW50LCBLeXVzaHUgVW5pdmVyc2l0eSBGYWN1bHR5IG9m
IERlbnRhbCBTY2llbmNlLCBGdWt1b2thLCBKYXBhbiB0YWthaGFzaGlAZGVudC5reXVzaHUtdS5h
Yy5qcC48L2F1dGgtYWRkcmVzcz48dGl0bGVzPjx0aXRsZT5NaWNyb1JOQS0yMDBhIFJlZ3VsYXRl
cyB0aGUgRGV2ZWxvcG1lbnQgb2YgTWFuZGlidWxhciBDb25keWxhciBDYXJ0aWxhZ2U8L3RpdGxl
PjxzZWNvbmRhcnktdGl0bGU+SiBEZW50IFJlczwvc2Vjb25kYXJ5LXRpdGxlPjwvdGl0bGVzPjxw
ZXJpb2RpY2FsPjxmdWxsLXRpdGxlPkogRGVudCBSZXM8L2Z1bGwtdGl0bGU+PC9wZXJpb2RpY2Fs
PjxwYWdlcz43OTUtODAyPC9wYWdlcz48dm9sdW1lPjk0PC92b2x1bWU+PG51bWJlcj42PC9udW1i
ZXI+PGVkaXRpb24+MjAxNS8wMy8xOTwvZWRpdGlvbj48a2V5d29yZHM+PGtleXdvcmQ+QW5pbWFs
czwva2V5d29yZD48a2V5d29yZD5DYXJ0aWxhZ2UsIEFydGljdWxhci8qZW1icnlvbG9neTwva2V5
d29yZD48a2V5d29yZD5DZWxsIEN1bHR1cmUgVGVjaG5pcXVlczwva2V5d29yZD48a2V5d29yZD5D
ZWxsIERpZmZlcmVudGlhdGlvbi9waHlzaW9sb2d5PC9rZXl3b3JkPjxrZXl3b3JkPkNlbGwgTGlu
ZTwva2V5d29yZD48a2V5d29yZD5DZWxsIFByb2xpZmVyYXRpb248L2tleXdvcmQ+PGtleXdvcmQ+
Q2hvbmRyb2N5dGVzL3BoeXNpb2xvZ3k8L2tleXdvcmQ+PGtleXdvcmQ+Q2hvbmRyb2dlbmVzaXMv
cGh5c2lvbG9neTwva2V5d29yZD48a2V5d29yZD5Db2xsYWdlbiBUeXBlIEkvYW5hbHlzaXM8L2tl
eXdvcmQ+PGtleXdvcmQ+Q29sbGFnZW4gVHlwZSBJSS9hbmFseXNpczwva2V5d29yZD48a2V5d29y
ZD5Db2xsYWdlbiBUeXBlIFgvYW5hbHlzaXM8L2tleXdvcmQ+PGtleXdvcmQ+RW1icnlvbmljIERl
dmVsb3BtZW50L3BoeXNpb2xvZ3k8L2tleXdvcmQ+PGtleXdvcmQ+TWFuZGlidWxhciBDb25keWxl
LyplbWJyeW9sb2d5PC9rZXl3b3JkPjxrZXl3b3JkPk1pY2U8L2tleXdvcmQ+PGtleXdvcmQ+TWlj
ZSwgSW5icmVkIElDUjwva2V5d29yZD48a2V5d29yZD5NaWNyb1JOQXMvYWdvbmlzdHMvYW50YWdv
bmlzdHMgJmFtcDsgaW5oaWJpdG9ycy8qcGh5c2lvbG9neTwva2V5d29yZD48a2V5d29yZD5PbGln
b251Y2xlb3RpZGUgQXJyYXkgU2VxdWVuY2UgQW5hbHlzaXM8L2tleXdvcmQ+PGtleXdvcmQ+UHJv
bGlmZXJhdGluZyBDZWxsIE51Y2xlYXIgQW50aWdlbi9hbmFseXNpczwva2V5d29yZD48a2V5d29y
ZD5SZXZlcnNlIFRyYW5zY3JpcHRhc2UgUG9seW1lcmFzZSBDaGFpbiBSZWFjdGlvbjwva2V5d29y
ZD48a2V5d29yZD5UaXNzdWUgQ3VsdHVyZSBUZWNobmlxdWVzPC9rZXl3b3JkPjxrZXl3b3JkPlRy
YW5zZmVjdGlvbjwva2V5d29yZD48L2tleXdvcmRzPjxkYXRlcz48eWVhcj4yMDE1PC95ZWFyPjxw
dWItZGF0ZXM+PGRhdGU+SnVuPC9kYXRlPjwvcHViLWRhdGVzPjwvZGF0ZXM+PGlzYm4+MTU0NC0w
NTkxIChFbGVjdHJvbmljKSYjeEQ7MDAyMi0wMzQ1IChMaW5raW5nKTwvaXNibj48YWNjZXNzaW9u
LW51bT4yNTc4NDI1MjwvYWNjZXNzaW9uLW51bT48dXJscz48cmVsYXRlZC11cmxzPjx1cmw+aHR0
cDovL3d3dy5uY2JpLm5sbS5uaWguZ292L3B1Ym1lZC8yNTc4NDI1MjwvdXJsPjwvcmVsYXRlZC11
cmxzPjwvdXJscz48ZWxlY3Ryb25pYy1yZXNvdXJjZS1udW0+MDAyMjAzNDUxNTU3NzQxMSBbcGlp
XSYjeEQ7MTAuMTE3Ny8wMDIyMDM0NTE1NTc3NDExPC9lbGVjdHJvbmljLXJlc291cmNlLW51bT48
bGFuZ3VhZ2U+ZW5nPC9sYW5ndWFnZT48L3JlY29yZD48L0NpdGU+PC9FbmROb3RlPn==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[24]</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71712E">
        <w:trPr>
          <w:trHeight w:val="510"/>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miR-221</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i/>
                <w:iCs/>
                <w:sz w:val="20"/>
                <w:szCs w:val="20"/>
                <w:lang w:val="en-US"/>
              </w:rPr>
              <w:t xml:space="preserve">In vitro </w:t>
            </w:r>
            <w:r w:rsidRPr="00B4298C">
              <w:rPr>
                <w:rFonts w:ascii="Times New Roman" w:hAnsi="Times New Roman" w:cs="Times New Roman"/>
                <w:b/>
                <w:bCs/>
                <w:sz w:val="20"/>
                <w:szCs w:val="20"/>
                <w:lang w:val="en-US"/>
              </w:rPr>
              <w:t xml:space="preserve">chondrogenesis of hMSCs in the absence of growth factors and without progression to hypertrophy. </w:t>
            </w:r>
            <w:r w:rsidRPr="00B4298C">
              <w:rPr>
                <w:rFonts w:ascii="Times New Roman" w:hAnsi="Times New Roman" w:cs="Times New Roman"/>
                <w:b/>
                <w:bCs/>
                <w:sz w:val="20"/>
                <w:szCs w:val="20"/>
                <w:lang w:val="nl-NL"/>
              </w:rPr>
              <w:t xml:space="preserve">Enhanced hMSCs-mediated </w:t>
            </w:r>
            <w:r w:rsidRPr="00B4298C">
              <w:rPr>
                <w:rFonts w:ascii="Times New Roman" w:hAnsi="Times New Roman" w:cs="Times New Roman"/>
                <w:b/>
                <w:bCs/>
                <w:i/>
                <w:iCs/>
                <w:sz w:val="20"/>
                <w:szCs w:val="20"/>
                <w:lang w:val="nl-NL"/>
              </w:rPr>
              <w:t xml:space="preserve">in vivo </w:t>
            </w:r>
            <w:r w:rsidRPr="00B4298C">
              <w:rPr>
                <w:rFonts w:ascii="Times New Roman" w:hAnsi="Times New Roman" w:cs="Times New Roman"/>
                <w:b/>
                <w:bCs/>
                <w:sz w:val="20"/>
                <w:szCs w:val="20"/>
                <w:lang w:val="nl-NL"/>
              </w:rPr>
              <w:t>cartilage repair.</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t xml:space="preserve"> </w:t>
            </w:r>
            <w:r w:rsidRPr="00B4298C">
              <w:rPr>
                <w:rFonts w:ascii="Times New Roman" w:hAnsi="Times New Roman" w:cs="Times New Roman"/>
                <w:b/>
                <w:bCs/>
                <w:sz w:val="20"/>
                <w:szCs w:val="20"/>
                <w:lang w:val="nl-NL"/>
              </w:rPr>
              <w:fldChar w:fldCharType="begin">
                <w:fldData xml:space="preserve">PEVuZE5vdGU+PENpdGU+PEF1dGhvcj5Mb2xsaTwvQXV0aG9yPjxZZWFyPjIwMTY8L1llYXI+PFJl
Y051bT4zMjwvUmVjTnVtPjxEaXNwbGF5VGV4dD5bMzIsIDYwXTwvRGlzcGxheVRleHQ+PHJlY29y
ZD48cmVjLW51bWJlcj4zMjwvcmVjLW51bWJlcj48Zm9yZWlnbi1rZXlzPjxrZXkgYXBwPSJFTiIg
ZGItaWQ9InRydnAyZmVzNnJzZHRtZWZmd292ejVhc3d3eHB2MjBmdHphZSIgdGltZXN0YW1wPSIx
NDg1OTUzNTk0Ij4zMjwva2V5PjxrZXkgYXBwPSJFTldlYiIgZGItaWQ9IiI+MDwva2V5PjwvZm9y
ZWlnbi1rZXlzPjxyZWYtdHlwZSBuYW1lPSJKb3VybmFsIEFydGljbGUiPjE3PC9yZWYtdHlwZT48
Y29udHJpYnV0b3JzPjxhdXRob3JzPjxhdXRob3I+TG9sbGksIEEuPC9hdXRob3I+PGF1dGhvcj5O
YXJjaXNpLCBSLjwvYXV0aG9yPjxhdXRob3I+TGFtYmVydGluaSwgRS48L2F1dGhvcj48YXV0aG9y
PlBlbm9sYXp6aSwgTC48L2F1dGhvcj48YXV0aG9yPkFuZ2Vsb3p6aSwgTS48L2F1dGhvcj48YXV0
aG9yPktvcHMsIE4uPC9hdXRob3I+PGF1dGhvcj5HYXNwYXJpbmksIFMuPC9hdXRob3I+PGF1dGhv
cj52YW4gT3NjaCwgRy4gSi48L2F1dGhvcj48YXV0aG9yPlBpdmEsIFIuPC9hdXRob3I+PC9hdXRo
b3JzPjwvY29udHJpYnV0b3JzPjxhdXRoLWFkZHJlc3M+RGVwYXJ0bWVudCBvZiBCaW9tZWRpY2Fs
IGFuZCBTcGVjaWFsdHkgU3VyZ2ljYWwgU2NpZW5jZXMsIFVuaXZlcnNpdHkgb2YgRmVycmFyYSwg
RmVycmFyYSwgSXRhbHkuJiN4RDtEZXBhcnRtZW50IG9mIE9ydGhvcGFlZGljcywgRXJhc211cyBN
QywgVW5pdmVyc2l0eSBNZWRpY2FsIENlbnRlciwgQ04gUm90dGVyZGFtLCBUaGUgTmV0aGVybGFu
ZHMuJiN4RDtEZXBhcnRtZW50IG9mIE90b3JoaW5vbGFyeW5nb2xvZ3ksIEVyYXNtdXMgTUMsIFVu
aXZlcnNpdHkgTWVkaWNhbCBDZW50ZXIsIENOIFJvdHRlcmRhbSwgVGhlIE5ldGhlcmxhbmRzLjwv
YXV0aC1hZGRyZXNzPjx0aXRsZXM+PHRpdGxlPlNpbGVuY2luZyBvZiBBbnRpY2hvbmRyb2dlbmlj
IE1pY3JvUk5BLTIyMSBpbiBIdW1hbiBNZXNlbmNoeW1hbCBTdGVtIENlbGxzIFByb21vdGVzIENh
cnRpbGFnZSBSZXBhaXIgSW4gVml2bzwvdGl0bGU+PHNlY29uZGFyeS10aXRsZT5TdGVtIENlbGxz
PC9zZWNvbmRhcnktdGl0bGU+PC90aXRsZXM+PHBlcmlvZGljYWw+PGZ1bGwtdGl0bGU+U3RlbSBD
ZWxsczwvZnVsbC10aXRsZT48L3BlcmlvZGljYWw+PHBhZ2VzPjE4MDEtMTE8L3BhZ2VzPjx2b2x1
bWU+MzQ8L3ZvbHVtZT48bnVtYmVyPjc8L251bWJlcj48ZWRpdGlvbj4yMDE2LzAzLzAyPC9lZGl0
aW9uPjxkYXRlcz48eWVhcj4yMDE2PC95ZWFyPjxwdWItZGF0ZXM+PGRhdGU+SnVsPC9kYXRlPjwv
cHViLWRhdGVzPjwvZGF0ZXM+PGlzYm4+MTU0OS00OTE4IChFbGVjdHJvbmljKSYjeEQ7MTA2Ni01
MDk5IChMaW5raW5nKTwvaXNibj48YWNjZXNzaW9uLW51bT4yNjkzMDE0MjwvYWNjZXNzaW9uLW51
bT48dXJscz48cmVsYXRlZC11cmxzPjx1cmw+aHR0cDovL3d3dy5uY2JpLm5sbS5uaWguZ292L3B1
Ym1lZC8yNjkzMDE0MjwvdXJsPjwvcmVsYXRlZC11cmxzPjwvdXJscz48ZWxlY3Ryb25pYy1yZXNv
dXJjZS1udW0+MTAuMTAwMi9zdGVtLjIzNTA8L2VsZWN0cm9uaWMtcmVzb3VyY2UtbnVtPjxsYW5n
dWFnZT5lbmc8L2xhbmd1YWdlPjwvcmVjb3JkPjwvQ2l0ZT48Q2l0ZT48QXV0aG9yPkxvbGxpPC9B
dXRob3I+PFllYXI+MjAxNDwvWWVhcj48UmVjTnVtPjMxPC9SZWNOdW0+PHJlY29yZD48cmVjLW51
bWJlcj4zMTwvcmVjLW51bWJlcj48Zm9yZWlnbi1rZXlzPjxrZXkgYXBwPSJFTiIgZGItaWQ9InRy
dnAyZmVzNnJzZHRtZWZmd292ejVhc3d3eHB2MjBmdHphZSIgdGltZXN0YW1wPSIxNDg1OTUzNTg4
Ij4zMTwva2V5PjxrZXkgYXBwPSJFTldlYiIgZGItaWQ9IiI+MDwva2V5PjwvZm9yZWlnbi1rZXlz
PjxyZWYtdHlwZSBuYW1lPSJKb3VybmFsIEFydGljbGUiPjE3PC9yZWYtdHlwZT48Y29udHJpYnV0
b3JzPjxhdXRob3JzPjxhdXRob3I+TG9sbGksIEEuPC9hdXRob3I+PGF1dGhvcj5MYW1iZXJ0aW5p
LCBFLjwvYXV0aG9yPjxhdXRob3I+UGVub2xhenppLCBMLjwvYXV0aG9yPjxhdXRob3I+QW5nZWxv
enppLCBNLjwvYXV0aG9yPjxhdXRob3I+TW9yZ2FudGksIEMuPC9hdXRob3I+PGF1dGhvcj5GcmFu
Y2VzY2hldHRpLCBULjwvYXV0aG9yPjxhdXRob3I+UGVsdWNjaGksIFMuPC9hdXRob3I+PGF1dGhv
cj5HYW1iYXJpLCBSLjwvYXV0aG9yPjxhdXRob3I+UGl2YSwgUi48L2F1dGhvcj48L2F1dGhvcnM+
PC9jb250cmlidXRvcnM+PGF1dGgtYWRkcmVzcz5EZXBhcnRtZW50IG9mIEJpb21lZGljYWwgYW5k
IFNwZWNpYWx0eSBTdXJnaWNhbCBTY2llbmNlcywgVW5pdmVyc2l0eSBvZiBGZXJyYXJhLCBWaWEg
Rm9zc2F0byBkaSBNb3J0YXJhLCA3NCwgNDQxMjEsIEZlcnJhcmEsIEl0YWx5LjwvYXV0aC1hZGRy
ZXNzPjx0aXRsZXM+PHRpdGxlPlByby1jaG9uZHJvZ2VuaWMgZWZmZWN0IG9mIG1pUi0yMjEgYW5k
IHNsdWcgZGVwbGV0aW9uIGluIGh1bWFuIE1TQ3M8L3RpdGxlPjxzZWNvbmRhcnktdGl0bGU+U3Rl
bSBDZWxsIFJldjwvc2Vjb25kYXJ5LXRpdGxlPjwvdGl0bGVzPjxwZXJpb2RpY2FsPjxmdWxsLXRp
dGxlPlN0ZW0gQ2VsbCBSZXY8L2Z1bGwtdGl0bGU+PC9wZXJpb2RpY2FsPjxwYWdlcz44NDEtNTU8
L3BhZ2VzPjx2b2x1bWU+MTA8L3ZvbHVtZT48bnVtYmVyPjY8L251bWJlcj48ZWRpdGlvbj4yMDE0
LzA2LzE0PC9lZGl0aW9uPjxrZXl3b3Jkcz48a2V5d29yZD5DaG9uZHJvY3l0ZXMvbWV0YWJvbGlz
bS9waHlzaW9sb2d5PC9rZXl3b3JkPjxrZXl3b3JkPkNob25kcm9nZW5lc2lzLypnZW5ldGljcy9w
aHlzaW9sb2d5PC9rZXl3b3JkPjxrZXl3b3JkPkh1bWFuczwva2V5d29yZD48a2V5d29yZD5NZXNl
bmNoeW1hbCBTdHJvbWFsIENlbGxzLyptZXRhYm9saXNtL3BoeXNpb2xvZ3k8L2tleXdvcmQ+PGtl
eXdvcmQ+TWljcm9STkFzLypnZW5ldGljczwva2V5d29yZD48a2V5d29yZD5TbmFpbCBGYW1pbHkg
VHJhbnNjcmlwdGlvbiBGYWN0b3JzPC9rZXl3b3JkPjxrZXl3b3JkPlRyYW5zY3JpcHRpb24gRmFj
dG9ycy8qbWV0YWJvbGlzbTwva2V5d29yZD48L2tleXdvcmRzPjxkYXRlcz48eWVhcj4yMDE0PC95
ZWFyPjxwdWItZGF0ZXM+PGRhdGU+RGVjPC9kYXRlPjwvcHViLWRhdGVzPjwvZGF0ZXM+PGlzYm4+
MTU1OC02ODA0IChFbGVjdHJvbmljKSYjeEQ7MTU1MC04OTQzIChMaW5raW5nKTwvaXNibj48YWNj
ZXNzaW9uLW51bT4yNDkyMzg4MjwvYWNjZXNzaW9uLW51bT48dXJscz48cmVsYXRlZC11cmxzPjx1
cmw+aHR0cDovL3d3dy5uY2JpLm5sbS5uaWguZ292L3B1Ym1lZC8yNDkyMzg4MjwvdXJsPjwvcmVs
YXRlZC11cmxzPjwvdXJscz48ZWxlY3Ryb25pYy1yZXNvdXJjZS1udW0+MTAuMTAwNy9zMTIwMTUt
MDE0LTk1MzItMTwvZWxlY3Ryb25pYy1yZXNvdXJjZS1udW0+PGxhbmd1YWdlPmVuZzwvbGFuZ3Vh
Z2U+PC9yZWNvcmQ+PC9DaXRlPjwvRW5kTm90ZT5=
</w:fldData>
              </w:fldChar>
            </w:r>
            <w:r w:rsidR="00E47808" w:rsidRPr="00B4298C">
              <w:rPr>
                <w:rFonts w:ascii="Times New Roman" w:hAnsi="Times New Roman" w:cs="Times New Roman"/>
                <w:b/>
                <w:bCs/>
                <w:sz w:val="20"/>
                <w:szCs w:val="20"/>
                <w:lang w:val="nl-NL"/>
              </w:rPr>
              <w:instrText xml:space="preserve"> ADDIN EN.CITE </w:instrText>
            </w:r>
            <w:r w:rsidR="00E47808" w:rsidRPr="00B4298C">
              <w:rPr>
                <w:rFonts w:ascii="Times New Roman" w:hAnsi="Times New Roman" w:cs="Times New Roman"/>
                <w:b/>
                <w:bCs/>
                <w:sz w:val="20"/>
                <w:szCs w:val="20"/>
                <w:lang w:val="nl-NL"/>
              </w:rPr>
              <w:fldChar w:fldCharType="begin">
                <w:fldData xml:space="preserve">PEVuZE5vdGU+PENpdGU+PEF1dGhvcj5Mb2xsaTwvQXV0aG9yPjxZZWFyPjIwMTY8L1llYXI+PFJl
Y051bT4zMjwvUmVjTnVtPjxEaXNwbGF5VGV4dD5bMzIsIDYwXTwvRGlzcGxheVRleHQ+PHJlY29y
ZD48cmVjLW51bWJlcj4zMjwvcmVjLW51bWJlcj48Zm9yZWlnbi1rZXlzPjxrZXkgYXBwPSJFTiIg
ZGItaWQ9InRydnAyZmVzNnJzZHRtZWZmd292ejVhc3d3eHB2MjBmdHphZSIgdGltZXN0YW1wPSIx
NDg1OTUzNTk0Ij4zMjwva2V5PjxrZXkgYXBwPSJFTldlYiIgZGItaWQ9IiI+MDwva2V5PjwvZm9y
ZWlnbi1rZXlzPjxyZWYtdHlwZSBuYW1lPSJKb3VybmFsIEFydGljbGUiPjE3PC9yZWYtdHlwZT48
Y29udHJpYnV0b3JzPjxhdXRob3JzPjxhdXRob3I+TG9sbGksIEEuPC9hdXRob3I+PGF1dGhvcj5O
YXJjaXNpLCBSLjwvYXV0aG9yPjxhdXRob3I+TGFtYmVydGluaSwgRS48L2F1dGhvcj48YXV0aG9y
PlBlbm9sYXp6aSwgTC48L2F1dGhvcj48YXV0aG9yPkFuZ2Vsb3p6aSwgTS48L2F1dGhvcj48YXV0
aG9yPktvcHMsIE4uPC9hdXRob3I+PGF1dGhvcj5HYXNwYXJpbmksIFMuPC9hdXRob3I+PGF1dGhv
cj52YW4gT3NjaCwgRy4gSi48L2F1dGhvcj48YXV0aG9yPlBpdmEsIFIuPC9hdXRob3I+PC9hdXRo
b3JzPjwvY29udHJpYnV0b3JzPjxhdXRoLWFkZHJlc3M+RGVwYXJ0bWVudCBvZiBCaW9tZWRpY2Fs
IGFuZCBTcGVjaWFsdHkgU3VyZ2ljYWwgU2NpZW5jZXMsIFVuaXZlcnNpdHkgb2YgRmVycmFyYSwg
RmVycmFyYSwgSXRhbHkuJiN4RDtEZXBhcnRtZW50IG9mIE9ydGhvcGFlZGljcywgRXJhc211cyBN
QywgVW5pdmVyc2l0eSBNZWRpY2FsIENlbnRlciwgQ04gUm90dGVyZGFtLCBUaGUgTmV0aGVybGFu
ZHMuJiN4RDtEZXBhcnRtZW50IG9mIE90b3JoaW5vbGFyeW5nb2xvZ3ksIEVyYXNtdXMgTUMsIFVu
aXZlcnNpdHkgTWVkaWNhbCBDZW50ZXIsIENOIFJvdHRlcmRhbSwgVGhlIE5ldGhlcmxhbmRzLjwv
YXV0aC1hZGRyZXNzPjx0aXRsZXM+PHRpdGxlPlNpbGVuY2luZyBvZiBBbnRpY2hvbmRyb2dlbmlj
IE1pY3JvUk5BLTIyMSBpbiBIdW1hbiBNZXNlbmNoeW1hbCBTdGVtIENlbGxzIFByb21vdGVzIENh
cnRpbGFnZSBSZXBhaXIgSW4gVml2bzwvdGl0bGU+PHNlY29uZGFyeS10aXRsZT5TdGVtIENlbGxz
PC9zZWNvbmRhcnktdGl0bGU+PC90aXRsZXM+PHBlcmlvZGljYWw+PGZ1bGwtdGl0bGU+U3RlbSBD
ZWxsczwvZnVsbC10aXRsZT48L3BlcmlvZGljYWw+PHBhZ2VzPjE4MDEtMTE8L3BhZ2VzPjx2b2x1
bWU+MzQ8L3ZvbHVtZT48bnVtYmVyPjc8L251bWJlcj48ZWRpdGlvbj4yMDE2LzAzLzAyPC9lZGl0
aW9uPjxkYXRlcz48eWVhcj4yMDE2PC95ZWFyPjxwdWItZGF0ZXM+PGRhdGU+SnVsPC9kYXRlPjwv
cHViLWRhdGVzPjwvZGF0ZXM+PGlzYm4+MTU0OS00OTE4IChFbGVjdHJvbmljKSYjeEQ7MTA2Ni01
MDk5IChMaW5raW5nKTwvaXNibj48YWNjZXNzaW9uLW51bT4yNjkzMDE0MjwvYWNjZXNzaW9uLW51
bT48dXJscz48cmVsYXRlZC11cmxzPjx1cmw+aHR0cDovL3d3dy5uY2JpLm5sbS5uaWguZ292L3B1
Ym1lZC8yNjkzMDE0MjwvdXJsPjwvcmVsYXRlZC11cmxzPjwvdXJscz48ZWxlY3Ryb25pYy1yZXNv
dXJjZS1udW0+MTAuMTAwMi9zdGVtLjIzNTA8L2VsZWN0cm9uaWMtcmVzb3VyY2UtbnVtPjxsYW5n
dWFnZT5lbmc8L2xhbmd1YWdlPjwvcmVjb3JkPjwvQ2l0ZT48Q2l0ZT48QXV0aG9yPkxvbGxpPC9B
dXRob3I+PFllYXI+MjAxNDwvWWVhcj48UmVjTnVtPjMxPC9SZWNOdW0+PHJlY29yZD48cmVjLW51
bWJlcj4zMTwvcmVjLW51bWJlcj48Zm9yZWlnbi1rZXlzPjxrZXkgYXBwPSJFTiIgZGItaWQ9InRy
dnAyZmVzNnJzZHRtZWZmd292ejVhc3d3eHB2MjBmdHphZSIgdGltZXN0YW1wPSIxNDg1OTUzNTg4
Ij4zMTwva2V5PjxrZXkgYXBwPSJFTldlYiIgZGItaWQ9IiI+MDwva2V5PjwvZm9yZWlnbi1rZXlz
PjxyZWYtdHlwZSBuYW1lPSJKb3VybmFsIEFydGljbGUiPjE3PC9yZWYtdHlwZT48Y29udHJpYnV0
b3JzPjxhdXRob3JzPjxhdXRob3I+TG9sbGksIEEuPC9hdXRob3I+PGF1dGhvcj5MYW1iZXJ0aW5p
LCBFLjwvYXV0aG9yPjxhdXRob3I+UGVub2xhenppLCBMLjwvYXV0aG9yPjxhdXRob3I+QW5nZWxv
enppLCBNLjwvYXV0aG9yPjxhdXRob3I+TW9yZ2FudGksIEMuPC9hdXRob3I+PGF1dGhvcj5GcmFu
Y2VzY2hldHRpLCBULjwvYXV0aG9yPjxhdXRob3I+UGVsdWNjaGksIFMuPC9hdXRob3I+PGF1dGhv
cj5HYW1iYXJpLCBSLjwvYXV0aG9yPjxhdXRob3I+UGl2YSwgUi48L2F1dGhvcj48L2F1dGhvcnM+
PC9jb250cmlidXRvcnM+PGF1dGgtYWRkcmVzcz5EZXBhcnRtZW50IG9mIEJpb21lZGljYWwgYW5k
IFNwZWNpYWx0eSBTdXJnaWNhbCBTY2llbmNlcywgVW5pdmVyc2l0eSBvZiBGZXJyYXJhLCBWaWEg
Rm9zc2F0byBkaSBNb3J0YXJhLCA3NCwgNDQxMjEsIEZlcnJhcmEsIEl0YWx5LjwvYXV0aC1hZGRy
ZXNzPjx0aXRsZXM+PHRpdGxlPlByby1jaG9uZHJvZ2VuaWMgZWZmZWN0IG9mIG1pUi0yMjEgYW5k
IHNsdWcgZGVwbGV0aW9uIGluIGh1bWFuIE1TQ3M8L3RpdGxlPjxzZWNvbmRhcnktdGl0bGU+U3Rl
bSBDZWxsIFJldjwvc2Vjb25kYXJ5LXRpdGxlPjwvdGl0bGVzPjxwZXJpb2RpY2FsPjxmdWxsLXRp
dGxlPlN0ZW0gQ2VsbCBSZXY8L2Z1bGwtdGl0bGU+PC9wZXJpb2RpY2FsPjxwYWdlcz44NDEtNTU8
L3BhZ2VzPjx2b2x1bWU+MTA8L3ZvbHVtZT48bnVtYmVyPjY8L251bWJlcj48ZWRpdGlvbj4yMDE0
LzA2LzE0PC9lZGl0aW9uPjxrZXl3b3Jkcz48a2V5d29yZD5DaG9uZHJvY3l0ZXMvbWV0YWJvbGlz
bS9waHlzaW9sb2d5PC9rZXl3b3JkPjxrZXl3b3JkPkNob25kcm9nZW5lc2lzLypnZW5ldGljcy9w
aHlzaW9sb2d5PC9rZXl3b3JkPjxrZXl3b3JkPkh1bWFuczwva2V5d29yZD48a2V5d29yZD5NZXNl
bmNoeW1hbCBTdHJvbWFsIENlbGxzLyptZXRhYm9saXNtL3BoeXNpb2xvZ3k8L2tleXdvcmQ+PGtl
eXdvcmQ+TWljcm9STkFzLypnZW5ldGljczwva2V5d29yZD48a2V5d29yZD5TbmFpbCBGYW1pbHkg
VHJhbnNjcmlwdGlvbiBGYWN0b3JzPC9rZXl3b3JkPjxrZXl3b3JkPlRyYW5zY3JpcHRpb24gRmFj
dG9ycy8qbWV0YWJvbGlzbTwva2V5d29yZD48L2tleXdvcmRzPjxkYXRlcz48eWVhcj4yMDE0PC95
ZWFyPjxwdWItZGF0ZXM+PGRhdGU+RGVjPC9kYXRlPjwvcHViLWRhdGVzPjwvZGF0ZXM+PGlzYm4+
MTU1OC02ODA0IChFbGVjdHJvbmljKSYjeEQ7MTU1MC04OTQzIChMaW5raW5nKTwvaXNibj48YWNj
ZXNzaW9uLW51bT4yNDkyMzg4MjwvYWNjZXNzaW9uLW51bT48dXJscz48cmVsYXRlZC11cmxzPjx1
cmw+aHR0cDovL3d3dy5uY2JpLm5sbS5uaWguZ292L3B1Ym1lZC8yNDkyMzg4MjwvdXJsPjwvcmVs
YXRlZC11cmxzPjwvdXJscz48ZWxlY3Ryb25pYy1yZXNvdXJjZS1udW0+MTAuMTAwNy9zMTIwMTUt
MDE0LTk1MzItMTwvZWxlY3Ryb25pYy1yZXNvdXJjZS1udW0+PGxhbmd1YWdlPmVuZzwvbGFuZ3Vh
Z2U+PC9yZWNvcmQ+PC9DaXRlPjwvRW5kTm90ZT5=
</w:fldData>
              </w:fldChar>
            </w:r>
            <w:r w:rsidR="00E47808" w:rsidRPr="00B4298C">
              <w:rPr>
                <w:rFonts w:ascii="Times New Roman" w:hAnsi="Times New Roman" w:cs="Times New Roman"/>
                <w:b/>
                <w:bCs/>
                <w:sz w:val="20"/>
                <w:szCs w:val="20"/>
                <w:lang w:val="nl-NL"/>
              </w:rPr>
              <w:instrText xml:space="preserve"> ADDIN EN.CITE.DATA </w:instrText>
            </w:r>
            <w:r w:rsidR="00E47808" w:rsidRPr="00B4298C">
              <w:rPr>
                <w:rFonts w:ascii="Times New Roman" w:hAnsi="Times New Roman" w:cs="Times New Roman"/>
                <w:b/>
                <w:bCs/>
                <w:sz w:val="20"/>
                <w:szCs w:val="20"/>
                <w:lang w:val="nl-NL"/>
              </w:rPr>
            </w:r>
            <w:r w:rsidR="00E47808" w:rsidRPr="00B4298C">
              <w:rPr>
                <w:rFonts w:ascii="Times New Roman" w:hAnsi="Times New Roman" w:cs="Times New Roman"/>
                <w:b/>
                <w:bCs/>
                <w:sz w:val="20"/>
                <w:szCs w:val="20"/>
                <w:lang w:val="nl-NL"/>
              </w:rPr>
              <w:fldChar w:fldCharType="end"/>
            </w:r>
            <w:r w:rsidRPr="00B4298C">
              <w:rPr>
                <w:rFonts w:ascii="Times New Roman" w:hAnsi="Times New Roman" w:cs="Times New Roman"/>
                <w:b/>
                <w:bCs/>
                <w:sz w:val="20"/>
                <w:szCs w:val="20"/>
                <w:lang w:val="nl-NL"/>
              </w:rPr>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[32, 60]</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b/>
                <w:bCs/>
                <w:sz w:val="20"/>
                <w:szCs w:val="20"/>
                <w:lang w:val="nl-NL"/>
              </w:rPr>
            </w:pP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71712E">
        <w:trPr>
          <w:trHeight w:val="34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miR-222</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Enhanced chondrogenesis and osteogenesis of hMSCs </w:t>
            </w:r>
            <w:r w:rsidRPr="00B4298C">
              <w:rPr>
                <w:rFonts w:ascii="Times New Roman" w:hAnsi="Times New Roman" w:cs="Times New Roman"/>
                <w:b/>
                <w:bCs/>
                <w:i/>
                <w:iCs/>
                <w:sz w:val="20"/>
                <w:szCs w:val="20"/>
                <w:lang w:val="en-US"/>
              </w:rPr>
              <w:t>in vitro</w:t>
            </w:r>
            <w:r w:rsidRPr="00B4298C">
              <w:rPr>
                <w:rFonts w:ascii="Times New Roman" w:hAnsi="Times New Roman" w:cs="Times New Roman"/>
                <w:b/>
                <w:bCs/>
                <w:sz w:val="20"/>
                <w:szCs w:val="20"/>
                <w:lang w:val="en-US"/>
              </w:rPr>
              <w:t xml:space="preserve">. Improved angiogenesis and bone union and healing </w:t>
            </w:r>
            <w:r w:rsidRPr="00B4298C">
              <w:rPr>
                <w:rFonts w:ascii="Times New Roman" w:hAnsi="Times New Roman" w:cs="Times New Roman"/>
                <w:b/>
                <w:bCs/>
                <w:i/>
                <w:iCs/>
                <w:sz w:val="20"/>
                <w:szCs w:val="20"/>
                <w:lang w:val="en-US"/>
              </w:rPr>
              <w:t>in vivo</w:t>
            </w:r>
            <w:r w:rsidRPr="00B4298C">
              <w:rPr>
                <w:rFonts w:ascii="Times New Roman" w:hAnsi="Times New Roman" w:cs="Times New Roman"/>
                <w:b/>
                <w:bCs/>
                <w:sz w:val="20"/>
                <w:szCs w:val="20"/>
                <w:lang w:val="en-US"/>
              </w:rPr>
              <w:t>.</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en-US"/>
              </w:rPr>
            </w:pPr>
            <w:r w:rsidRPr="00B4298C">
              <w:rPr>
                <w:rFonts w:ascii="Times New Roman" w:hAnsi="Times New Roman" w:cs="Times New Roman"/>
                <w:b/>
                <w:bCs/>
                <w:sz w:val="20"/>
                <w:szCs w:val="20"/>
                <w:lang w:val="en-US"/>
              </w:rPr>
              <w:fldChar w:fldCharType="begin"/>
            </w:r>
            <w:r w:rsidR="00E47808" w:rsidRPr="00B4298C">
              <w:rPr>
                <w:rFonts w:ascii="Times New Roman" w:hAnsi="Times New Roman" w:cs="Times New Roman"/>
                <w:b/>
                <w:bCs/>
                <w:sz w:val="20"/>
                <w:szCs w:val="20"/>
                <w:lang w:val="en-US"/>
              </w:rPr>
              <w:instrText xml:space="preserve"> ADDIN EN.CITE &lt;EndNote&gt;&lt;Cite&gt;&lt;Author&gt;Yoshizuka&lt;/Author&gt;&lt;Year&gt;2016&lt;/Year&gt;&lt;RecNum&gt;33&lt;/RecNum&gt;&lt;DisplayText&gt;[102]&lt;/DisplayText&gt;&lt;record&gt;&lt;rec-number&gt;33&lt;/rec-number&gt;&lt;foreign-keys&gt;&lt;key app="EN" db-id="trvp2fes6rsdtmeffwovz5aswwxpv20ftzae" timestamp="1485953601"&gt;33&lt;/key&gt;&lt;key app="ENWeb" db-id=""&gt;0&lt;/key&gt;&lt;/foreign-keys&gt;&lt;ref-type name="Journal Article"&gt;17&lt;/ref-type&gt;&lt;contributors&gt;&lt;authors&gt;&lt;author&gt;Yoshizuka, M.&lt;/author&gt;&lt;author&gt;Nakasa, T.&lt;/author&gt;&lt;author&gt;Kawanishi, Y.&lt;/author&gt;&lt;author&gt;Hachisuka, S.&lt;/author&gt;&lt;author&gt;Furuta, T.&lt;/author&gt;&lt;author&gt;Miyaki, S.&lt;/author&gt;&lt;author&gt;Adachi, N.&lt;/author&gt;&lt;author&gt;Ochi, M.&lt;/author&gt;&lt;/authors&gt;&lt;/contributors&gt;&lt;auth-address&gt;Department of Orthopedic Surgery, Graduate School of Biomedical Sciences, Hiroshima University, Hiroshima, Japan. Electronic address: yoshizukamasaaki@yahoo.co.jp.&amp;#xD;Department of Orthopedic Surgery, Graduate School of Biomedical Sciences, Hiroshima University, Hiroshima, Japan.&amp;#xD;Department of Regenerative Medicine, Hiroshima University Hospital, Japan.&lt;/auth-address&gt;&lt;titles&gt;&lt;title&gt;Inhibition of microRNA-222 expression accelerates bone healing with enhancement of osteogenesis, chondrogenesis, and angiogenesis in a rat refractory fracture model&lt;/title&gt;&lt;secondary-title&gt;J Orthop Sci&lt;/secondary-title&gt;&lt;/titles&gt;&lt;periodical&gt;&lt;full-title&gt;J Orthop Sci&lt;/full-title&gt;&lt;/periodical&gt;&lt;pages&gt;852-858&lt;/pages&gt;&lt;volume&gt;21&lt;/volume&gt;&lt;number&gt;6&lt;/number&gt;&lt;edition&gt;2016/08/23&lt;/edition&gt;&lt;dates&gt;&lt;year&gt;2016&lt;/year&gt;&lt;pub-dates&gt;&lt;date&gt;Nov&lt;/date&gt;&lt;/pub-dates&gt;&lt;/dates&gt;&lt;isbn&gt;1436-2023 (Electronic)&amp;#xD;0949-2658 (Linking)&lt;/isbn&gt;&lt;accession-num&gt;27545451&lt;/accession-num&gt;&lt;urls&gt;&lt;related-urls&gt;&lt;url&gt;http://www.ncbi.nlm.nih.gov/pubmed/27545451&lt;/url&gt;&lt;/related-urls&gt;&lt;/urls&gt;&lt;electronic-resource-num&gt;S0949-2658(16)30124-5 [pii]&amp;#xD;10.1016/j.jos.2016.07.021&lt;/electronic-resource-num&gt;&lt;language&gt;eng&lt;/language&gt;&lt;/record&gt;&lt;/Cite&gt;&lt;/EndNote&gt;</w:instrText>
            </w:r>
            <w:r w:rsidRPr="00B4298C">
              <w:rPr>
                <w:rFonts w:ascii="Times New Roman" w:hAnsi="Times New Roman" w:cs="Times New Roman"/>
                <w:b/>
                <w:bCs/>
                <w:sz w:val="20"/>
                <w:szCs w:val="20"/>
                <w:lang w:val="en-US"/>
              </w:rPr>
              <w:fldChar w:fldCharType="separate"/>
            </w:r>
            <w:r w:rsidR="00E47808" w:rsidRPr="00B4298C">
              <w:rPr>
                <w:rFonts w:ascii="Times New Roman" w:hAnsi="Times New Roman" w:cs="Times New Roman"/>
                <w:b/>
                <w:bCs/>
                <w:noProof/>
                <w:sz w:val="20"/>
                <w:szCs w:val="20"/>
                <w:lang w:val="en-US"/>
              </w:rPr>
              <w:t>[102]</w:t>
            </w:r>
            <w:r w:rsidRPr="00B4298C">
              <w:rPr>
                <w:rFonts w:ascii="Times New Roman" w:hAnsi="Times New Roman" w:cs="Times New Roman"/>
                <w:b/>
                <w:bCs/>
                <w:sz w:val="20"/>
                <w:szCs w:val="20"/>
                <w:lang w:val="en-US"/>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71712E">
        <w:trPr>
          <w:trHeight w:val="340"/>
        </w:trPr>
        <w:tc>
          <w:tcPr>
            <w:tcW w:w="871" w:type="pct"/>
            <w:tcBorders>
              <w:top w:val="single" w:sz="8" w:space="0" w:color="FFFFFF"/>
              <w:left w:val="single" w:sz="8" w:space="0" w:color="FFFFFF"/>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circRNA-CER</w:t>
            </w:r>
          </w:p>
        </w:tc>
        <w:tc>
          <w:tcPr>
            <w:tcW w:w="3543" w:type="pct"/>
            <w:tcBorders>
              <w:top w:val="single" w:sz="8" w:space="0" w:color="FFFFFF"/>
              <w:left w:val="single" w:sz="8" w:space="0" w:color="D9D9D9"/>
              <w:bottom w:val="single" w:sz="8" w:space="0" w:color="FFFFFF"/>
              <w:right w:val="single" w:sz="8" w:space="0" w:color="D9D9D9"/>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Increased expression of collagen II and aggregan in human OA chondrocytes. </w:t>
            </w:r>
            <w:r w:rsidRPr="00B4298C">
              <w:rPr>
                <w:rFonts w:ascii="Times New Roman" w:hAnsi="Times New Roman" w:cs="Times New Roman"/>
                <w:b/>
                <w:bCs/>
                <w:sz w:val="20"/>
                <w:szCs w:val="20"/>
                <w:lang w:val="nl-NL"/>
              </w:rPr>
              <w:t>Suppression of MMP13.</w:t>
            </w:r>
          </w:p>
        </w:tc>
        <w:tc>
          <w:tcPr>
            <w:tcW w:w="586" w:type="pct"/>
            <w:tcBorders>
              <w:top w:val="single" w:sz="8" w:space="0" w:color="FFFFFF"/>
              <w:left w:val="single" w:sz="8" w:space="0" w:color="D9D9D9"/>
              <w:bottom w:val="single" w:sz="8" w:space="0" w:color="FFFFFF"/>
              <w:right w:val="single" w:sz="8" w:space="0" w:color="FFFFFF"/>
            </w:tcBorders>
            <w:shd w:val="clear" w:color="auto" w:fill="D9D9D9"/>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&lt;EndNote&gt;&lt;Cite&gt;&lt;Author&gt;Liu&lt;/Author&gt;&lt;Year&gt;2016&lt;/Year&gt;&lt;RecNum&gt;21&lt;/RecNum&gt;&lt;DisplayText&gt;[108]&lt;/DisplayText&gt;&lt;record&gt;&lt;rec-number&gt;21&lt;/rec-number&gt;&lt;foreign-keys&gt;&lt;key app="EN" db-id="trvp2fes6rsdtmeffwovz5aswwxpv20ftzae" timestamp="1485953528"&gt;21&lt;/key&gt;&lt;key app="ENWeb" db-id=""&gt;0&lt;/key&gt;&lt;/foreign-keys&gt;&lt;ref-type name="Journal Article"&gt;17&lt;/ref-type&gt;&lt;contributors&gt;&lt;authors&gt;&lt;author&gt;Liu, Q.&lt;/author&gt;&lt;author&gt;Zhang, X.&lt;/author&gt;&lt;author&gt;Hu, X.&lt;/author&gt;&lt;author&gt;Dai, L.&lt;/author&gt;&lt;author&gt;Fu, X.&lt;/author&gt;&lt;author&gt;Zhang, J.&lt;/author&gt;&lt;author&gt;Ao, Y.&lt;/author&gt;&lt;/authors&gt;&lt;/contributors&gt;&lt;auth-address&gt;Institute of Sports Medicine, Beijing Key Laboratory of Sports Injuries, Peking University Third Hospital, 49 North Garden Road, Haidian District, Beijing 100191, P. R. China.&lt;/auth-address&gt;&lt;titles&gt;&lt;title&gt;Circular RNA Related to the Chondrocyte ECM Regulates MMP13 Expression by Functioning as a MiR-136 &amp;apos;Sponge&amp;apos; in Human Cartilage Degradation&lt;/title&gt;&lt;secondary-title&gt;Sci Rep&lt;/secondary-title&gt;&lt;/titles&gt;&lt;periodical&gt;&lt;full-title&gt;Sci Rep&lt;/full-title&gt;&lt;/periodical&gt;&lt;pages&gt;22572&lt;/pages&gt;&lt;volume&gt;6&lt;/volume&gt;&lt;edition&gt;2016/03/05&lt;/edition&gt;&lt;dates&gt;&lt;year&gt;2016&lt;/year&gt;&lt;pub-dates&gt;&lt;date&gt;Mar 02&lt;/date&gt;&lt;/pub-dates&gt;&lt;/dates&gt;&lt;isbn&gt;2045-2322 (Electronic)&amp;#xD;2045-2322 (Linking)&lt;/isbn&gt;&lt;accession-num&gt;26931159&lt;/accession-num&gt;&lt;urls&gt;&lt;related-urls&gt;&lt;url&gt;http://www.ncbi.nlm.nih.gov/pubmed/26931159&lt;/url&gt;&lt;/related-urls&gt;&lt;/urls&gt;&lt;custom2&gt;4773870&lt;/custom2&gt;&lt;electronic-resource-num&gt;srep22572 [pii]&amp;#xD;10.1038/srep22572&lt;/electronic-resource-num&gt;&lt;language&gt;eng&lt;/language&gt;&lt;/record&gt;&lt;/Cite&gt;&lt;/EndNote&gt;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[108]</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r w:rsidR="00B4298C" w:rsidRPr="00B4298C" w:rsidTr="0071712E">
        <w:trPr>
          <w:trHeight w:val="340"/>
        </w:trPr>
        <w:tc>
          <w:tcPr>
            <w:tcW w:w="871" w:type="pct"/>
            <w:tcBorders>
              <w:top w:val="single" w:sz="8" w:space="0" w:color="FFFFFF"/>
              <w:left w:val="single" w:sz="8" w:space="0" w:color="FFFFFF"/>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nl-NL"/>
              </w:rPr>
              <w:t>lncRNA-CIR</w:t>
            </w:r>
          </w:p>
        </w:tc>
        <w:tc>
          <w:tcPr>
            <w:tcW w:w="3543" w:type="pct"/>
            <w:tcBorders>
              <w:top w:val="single" w:sz="8" w:space="0" w:color="FFFFFF"/>
              <w:left w:val="single" w:sz="8" w:space="0" w:color="F2F2F2"/>
              <w:bottom w:val="single" w:sz="8" w:space="0" w:color="FFFFFF"/>
              <w:right w:val="single" w:sz="8" w:space="0" w:color="F2F2F2"/>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sz w:val="20"/>
                <w:szCs w:val="20"/>
                <w:lang w:val="en-US"/>
              </w:rPr>
            </w:pPr>
            <w:r w:rsidRPr="00B4298C">
              <w:rPr>
                <w:rFonts w:ascii="Times New Roman" w:hAnsi="Times New Roman" w:cs="Times New Roman"/>
                <w:b/>
                <w:bCs/>
                <w:sz w:val="20"/>
                <w:szCs w:val="20"/>
                <w:lang w:val="en-US"/>
              </w:rPr>
              <w:t xml:space="preserve">Increased expression of collagen I, II, aggrecan and GAGs production in human OA chondrocytes. </w:t>
            </w:r>
            <w:r w:rsidRPr="00B4298C">
              <w:rPr>
                <w:rFonts w:ascii="Times New Roman" w:hAnsi="Times New Roman" w:cs="Times New Roman"/>
                <w:b/>
                <w:bCs/>
                <w:sz w:val="20"/>
                <w:szCs w:val="20"/>
                <w:lang w:val="nl-NL"/>
              </w:rPr>
              <w:t>Suppression of MMP13 and ADAMTS5.</w:t>
            </w:r>
          </w:p>
        </w:tc>
        <w:tc>
          <w:tcPr>
            <w:tcW w:w="586" w:type="pct"/>
            <w:tcBorders>
              <w:top w:val="single" w:sz="8" w:space="0" w:color="FFFFFF"/>
              <w:left w:val="single" w:sz="8" w:space="0" w:color="F2F2F2"/>
              <w:bottom w:val="single" w:sz="8" w:space="0" w:color="FFFFFF"/>
              <w:right w:val="single" w:sz="8" w:space="0" w:color="FFFFFF"/>
            </w:tcBorders>
            <w:shd w:val="clear" w:color="auto" w:fill="F2F2F2"/>
            <w:tcMar>
              <w:top w:w="105" w:type="dxa"/>
              <w:left w:w="182" w:type="dxa"/>
              <w:bottom w:w="105" w:type="dxa"/>
              <w:right w:w="182" w:type="dxa"/>
            </w:tcMar>
            <w:vAlign w:val="center"/>
            <w:hideMark/>
          </w:tcPr>
          <w:p w:rsidR="004F002F" w:rsidRPr="00B4298C" w:rsidRDefault="004F002F" w:rsidP="004F002F">
            <w:pPr>
              <w:spacing w:after="0" w:line="240" w:lineRule="auto"/>
              <w:rPr>
                <w:rFonts w:ascii="Times New Roman" w:hAnsi="Times New Roman" w:cs="Times New Roman"/>
                <w:b/>
                <w:bCs/>
                <w:sz w:val="20"/>
                <w:szCs w:val="20"/>
                <w:lang w:val="nl-NL"/>
              </w:rPr>
            </w:pPr>
            <w:r w:rsidRPr="00B4298C">
              <w:rPr>
                <w:rFonts w:ascii="Times New Roman" w:hAnsi="Times New Roman" w:cs="Times New Roman"/>
                <w:b/>
                <w:bCs/>
                <w:sz w:val="20"/>
                <w:szCs w:val="20"/>
                <w:lang w:val="nl-NL"/>
              </w:rPr>
              <w:fldChar w:fldCharType="begin"/>
            </w:r>
            <w:r w:rsidR="00E47808" w:rsidRPr="00B4298C">
              <w:rPr>
                <w:rFonts w:ascii="Times New Roman" w:hAnsi="Times New Roman" w:cs="Times New Roman"/>
                <w:b/>
                <w:bCs/>
                <w:sz w:val="20"/>
                <w:szCs w:val="20"/>
                <w:lang w:val="nl-NL"/>
              </w:rPr>
              <w:instrText xml:space="preserve"> ADDIN EN.CITE &lt;EndNote&gt;&lt;Cite&gt;&lt;Author&gt;Liu&lt;/Author&gt;&lt;Year&gt;2014&lt;/Year&gt;&lt;RecNum&gt;22&lt;/RecNum&gt;&lt;DisplayText&gt;[109]&lt;/DisplayText&gt;&lt;record&gt;&lt;rec-number&gt;22&lt;/rec-number&gt;&lt;foreign-keys&gt;&lt;key app="EN" db-id="trvp2fes6rsdtmeffwovz5aswwxpv20ftzae" timestamp="1485953533"&gt;22&lt;/key&gt;&lt;key app="ENWeb" db-id=""&gt;0&lt;/key&gt;&lt;/foreign-keys&gt;&lt;ref-type name="Journal Article"&gt;17&lt;/ref-type&gt;&lt;contributors&gt;&lt;authors&gt;&lt;author&gt;Liu, Q.&lt;/author&gt;&lt;author&gt;Zhang, X.&lt;/author&gt;&lt;author&gt;Dai, L.&lt;/author&gt;&lt;author&gt;Hu, X.&lt;/author&gt;&lt;author&gt;Zhu, J.&lt;/author&gt;&lt;author&gt;Li, L.&lt;/author&gt;&lt;author&gt;Zhou, C.&lt;/author&gt;&lt;author&gt;Ao, Y.&lt;/author&gt;&lt;/authors&gt;&lt;/contributors&gt;&lt;auth-address&gt;Peking University Third Hospital, Beijing, China.&lt;/auth-address&gt;&lt;titles&gt;&lt;title&gt;Long noncoding RNA related to cartilage injury promotes chondrocyte extracellular matrix degradation in osteoarthritis&lt;/title&gt;&lt;secondary-title&gt;Arthritis Rheumatol&lt;/secondary-title&gt;&lt;/titles&gt;&lt;periodical&gt;&lt;full-title&gt;Arthritis Rheumatol&lt;/full-title&gt;&lt;/periodical&gt;&lt;pages&gt;969-78&lt;/pages&gt;&lt;volume&gt;66&lt;/volume&gt;&lt;number&gt;4&lt;/number&gt;&lt;edition&gt;2014/04/24&lt;/edition&gt;&lt;keywords&gt;&lt;keyword&gt;Aged&lt;/keyword&gt;&lt;keyword&gt;Cartilage, Articular/drug effects/*metabolism/pathology&lt;/keyword&gt;&lt;keyword&gt;Chondrocytes/drug effects/*metabolism/pathology&lt;/keyword&gt;&lt;keyword&gt;Extracellular Matrix/genetics/*metabolism/pathology&lt;/keyword&gt;&lt;keyword&gt;Female&lt;/keyword&gt;&lt;keyword&gt;Gene Expression Regulation/drug effects&lt;/keyword&gt;&lt;keyword&gt;Humans&lt;/keyword&gt;&lt;keyword&gt;Interleukin-1beta/pharmacology&lt;/keyword&gt;&lt;keyword&gt;Male&lt;/keyword&gt;&lt;keyword&gt;Middle Aged&lt;/keyword&gt;&lt;keyword&gt;Osteoarthritis, Knee/genetics/*metabolism/pathology&lt;/keyword&gt;&lt;keyword&gt;RNA, Long Noncoding&lt;/keyword&gt;&lt;keyword&gt;Tumor Necrosis Factor-alpha/pharmacology&lt;/keyword&gt;&lt;/keywords&gt;&lt;dates&gt;&lt;year&gt;2014&lt;/year&gt;&lt;pub-dates&gt;&lt;date&gt;Apr&lt;/date&gt;&lt;/pub-dates&gt;&lt;/dates&gt;&lt;isbn&gt;2326-5205 (Electronic)&amp;#xD;2326-5191 (Linking)&lt;/isbn&gt;&lt;accession-num&gt;24757148&lt;/accession-num&gt;&lt;urls&gt;&lt;related-urls&gt;&lt;url&gt;http://www.ncbi.nlm.nih.gov/pubmed/24757148&lt;/url&gt;&lt;/related-urls&gt;&lt;/urls&gt;&lt;electronic-resource-num&gt;10.1002/art.38309&lt;/electronic-resource-num&gt;&lt;language&gt;eng&lt;/language&gt;&lt;/record&gt;&lt;/Cite&gt;&lt;/EndNote&gt;</w:instrText>
            </w:r>
            <w:r w:rsidRPr="00B4298C">
              <w:rPr>
                <w:rFonts w:ascii="Times New Roman" w:hAnsi="Times New Roman" w:cs="Times New Roman"/>
                <w:b/>
                <w:bCs/>
                <w:sz w:val="20"/>
                <w:szCs w:val="20"/>
                <w:lang w:val="nl-NL"/>
              </w:rPr>
              <w:fldChar w:fldCharType="separate"/>
            </w:r>
            <w:r w:rsidR="00E47808" w:rsidRPr="00B4298C">
              <w:rPr>
                <w:rFonts w:ascii="Times New Roman" w:hAnsi="Times New Roman" w:cs="Times New Roman"/>
                <w:b/>
                <w:bCs/>
                <w:noProof/>
                <w:sz w:val="20"/>
                <w:szCs w:val="20"/>
                <w:lang w:val="nl-NL"/>
              </w:rPr>
              <w:t>[109]</w:t>
            </w:r>
            <w:r w:rsidRPr="00B4298C">
              <w:rPr>
                <w:rFonts w:ascii="Times New Roman" w:hAnsi="Times New Roman" w:cs="Times New Roman"/>
                <w:b/>
                <w:bCs/>
                <w:sz w:val="20"/>
                <w:szCs w:val="20"/>
                <w:lang w:val="nl-NL"/>
              </w:rPr>
              <w:fldChar w:fldCharType="end"/>
            </w:r>
          </w:p>
          <w:p w:rsidR="0071712E" w:rsidRPr="00B4298C" w:rsidRDefault="0071712E" w:rsidP="004F002F">
            <w:pPr>
              <w:spacing w:after="0" w:line="240" w:lineRule="auto"/>
              <w:rPr>
                <w:rFonts w:ascii="Times New Roman" w:hAnsi="Times New Roman" w:cs="Times New Roman"/>
                <w:sz w:val="20"/>
                <w:szCs w:val="20"/>
                <w:lang w:val="en-US"/>
              </w:rPr>
            </w:pPr>
          </w:p>
        </w:tc>
      </w:tr>
    </w:tbl>
    <w:p w:rsidR="00157A21" w:rsidRPr="00B4298C" w:rsidRDefault="00157A21" w:rsidP="00157A21">
      <w:pPr>
        <w:spacing w:after="0" w:line="480" w:lineRule="auto"/>
        <w:rPr>
          <w:rFonts w:ascii="Times New Roman" w:hAnsi="Times New Roman" w:cs="Times New Roman"/>
          <w:sz w:val="16"/>
          <w:szCs w:val="16"/>
        </w:rPr>
      </w:pPr>
    </w:p>
    <w:p w:rsidR="00157A21" w:rsidRPr="00B4298C" w:rsidRDefault="00157A21" w:rsidP="00157A21">
      <w:pPr>
        <w:spacing w:line="480" w:lineRule="auto"/>
        <w:jc w:val="both"/>
        <w:rPr>
          <w:rFonts w:ascii="Times New Roman" w:hAnsi="Times New Roman" w:cs="Times New Roman"/>
          <w:b/>
        </w:rPr>
      </w:pPr>
      <w:r w:rsidRPr="00B4298C">
        <w:rPr>
          <w:rFonts w:ascii="Times New Roman" w:hAnsi="Times New Roman" w:cs="Times New Roman"/>
          <w:b/>
        </w:rPr>
        <w:t>Table 5. Validated targets for gene silencing strategies aimed at enhancing chondrogenesis – microRNAs.</w:t>
      </w:r>
    </w:p>
    <w:p w:rsidR="004F002F" w:rsidRPr="00B4298C" w:rsidRDefault="004F002F" w:rsidP="00533FF1">
      <w:pPr>
        <w:spacing w:line="480" w:lineRule="auto"/>
        <w:rPr>
          <w:rFonts w:ascii="Times New Roman" w:hAnsi="Times New Roman" w:cs="Times New Roman"/>
        </w:rPr>
      </w:pPr>
    </w:p>
    <w:sectPr w:rsidR="004F002F" w:rsidRPr="00B4298C" w:rsidSect="009E37F4">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ADA" w:rsidRDefault="00133ADA">
      <w:pPr>
        <w:spacing w:after="0" w:line="240" w:lineRule="auto"/>
      </w:pPr>
      <w:r>
        <w:separator/>
      </w:r>
    </w:p>
  </w:endnote>
  <w:endnote w:type="continuationSeparator" w:id="0">
    <w:p w:rsidR="00133ADA" w:rsidRDefault="00133A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dvTT5235d5a9">
    <w:altName w:val="Cambria"/>
    <w:panose1 w:val="00000000000000000000"/>
    <w:charset w:val="4D"/>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ADA" w:rsidRDefault="00133ADA" w:rsidP="00F7070D">
    <w:pPr>
      <w:pStyle w:val="Voettekst"/>
      <w:framePr w:wrap="around" w:vAnchor="text" w:hAnchor="margin" w:y="1"/>
      <w:rPr>
        <w:rStyle w:val="Paginanummer"/>
      </w:rPr>
    </w:pPr>
    <w:r>
      <w:rPr>
        <w:rStyle w:val="Paginanummer"/>
      </w:rPr>
      <w:fldChar w:fldCharType="begin"/>
    </w:r>
    <w:r>
      <w:rPr>
        <w:rStyle w:val="Paginanummer"/>
      </w:rPr>
      <w:instrText xml:space="preserve">PAGE  </w:instrText>
    </w:r>
    <w:r>
      <w:rPr>
        <w:rStyle w:val="Paginanummer"/>
      </w:rPr>
      <w:fldChar w:fldCharType="end"/>
    </w:r>
  </w:p>
  <w:p w:rsidR="00133ADA" w:rsidRDefault="00133ADA" w:rsidP="009559F5">
    <w:pPr>
      <w:pStyle w:val="Voettekst"/>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ADA" w:rsidRDefault="00133ADA" w:rsidP="00F7070D">
    <w:pPr>
      <w:pStyle w:val="Voettekst"/>
      <w:framePr w:wrap="around" w:vAnchor="text" w:hAnchor="margin" w:y="1"/>
      <w:rPr>
        <w:rStyle w:val="Paginanummer"/>
      </w:rPr>
    </w:pPr>
    <w:r>
      <w:rPr>
        <w:rStyle w:val="Paginanummer"/>
      </w:rPr>
      <w:fldChar w:fldCharType="begin"/>
    </w:r>
    <w:r>
      <w:rPr>
        <w:rStyle w:val="Paginanummer"/>
      </w:rPr>
      <w:instrText xml:space="preserve">PAGE  </w:instrText>
    </w:r>
    <w:r>
      <w:rPr>
        <w:rStyle w:val="Paginanummer"/>
      </w:rPr>
      <w:fldChar w:fldCharType="separate"/>
    </w:r>
    <w:r w:rsidR="003F6F1F">
      <w:rPr>
        <w:rStyle w:val="Paginanummer"/>
        <w:noProof/>
      </w:rPr>
      <w:t>2</w:t>
    </w:r>
    <w:r>
      <w:rPr>
        <w:rStyle w:val="Paginanummer"/>
      </w:rPr>
      <w:fldChar w:fldCharType="end"/>
    </w:r>
  </w:p>
  <w:p w:rsidR="00133ADA" w:rsidRDefault="00133ADA" w:rsidP="009559F5">
    <w:pPr>
      <w:pStyle w:val="Voettekst"/>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ADA" w:rsidRDefault="00133ADA">
      <w:pPr>
        <w:spacing w:after="0" w:line="240" w:lineRule="auto"/>
      </w:pPr>
      <w:r>
        <w:separator/>
      </w:r>
    </w:p>
  </w:footnote>
  <w:footnote w:type="continuationSeparator" w:id="0">
    <w:p w:rsidR="00133ADA" w:rsidRDefault="00133A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97EC9"/>
    <w:multiLevelType w:val="hybridMultilevel"/>
    <w:tmpl w:val="9D0A045E"/>
    <w:lvl w:ilvl="0" w:tplc="1B005064">
      <w:numFmt w:val="bullet"/>
      <w:lvlText w:val="-"/>
      <w:lvlJc w:val="left"/>
      <w:pPr>
        <w:ind w:left="360" w:hanging="360"/>
      </w:pPr>
      <w:rPr>
        <w:rFonts w:ascii="Times New Roman" w:eastAsiaTheme="minorHAnsi"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nsid w:val="253C1F10"/>
    <w:multiLevelType w:val="hybridMultilevel"/>
    <w:tmpl w:val="6B041A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brack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vp2fes6rsdtmeffwovz5aswwxpv20ftzae&quot;&gt;Andrea EndNote library&lt;record-ids&gt;&lt;item&gt;1&lt;/item&gt;&lt;item&gt;2&lt;/item&gt;&lt;item&gt;3&lt;/item&gt;&lt;item&gt;4&lt;/item&gt;&lt;item&gt;5&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5&lt;/item&gt;&lt;item&gt;46&lt;/item&gt;&lt;item&gt;47&lt;/item&gt;&lt;item&gt;48&lt;/item&gt;&lt;item&gt;50&lt;/item&gt;&lt;item&gt;56&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7&lt;/item&gt;&lt;item&gt;138&lt;/item&gt;&lt;item&gt;140&lt;/item&gt;&lt;item&gt;141&lt;/item&gt;&lt;/record-ids&gt;&lt;/item&gt;&lt;/Libraries&gt;"/>
  </w:docVars>
  <w:rsids>
    <w:rsidRoot w:val="00945C7A"/>
    <w:rsid w:val="00000E62"/>
    <w:rsid w:val="000061D2"/>
    <w:rsid w:val="00010123"/>
    <w:rsid w:val="000120C6"/>
    <w:rsid w:val="00013FF9"/>
    <w:rsid w:val="00014145"/>
    <w:rsid w:val="000144EA"/>
    <w:rsid w:val="000259E2"/>
    <w:rsid w:val="000319AB"/>
    <w:rsid w:val="000346EE"/>
    <w:rsid w:val="00035E8D"/>
    <w:rsid w:val="00037DAF"/>
    <w:rsid w:val="00041EF4"/>
    <w:rsid w:val="00043E89"/>
    <w:rsid w:val="000442A9"/>
    <w:rsid w:val="00046C82"/>
    <w:rsid w:val="000511B9"/>
    <w:rsid w:val="00051898"/>
    <w:rsid w:val="00054199"/>
    <w:rsid w:val="00055902"/>
    <w:rsid w:val="00057A10"/>
    <w:rsid w:val="00062B05"/>
    <w:rsid w:val="00065898"/>
    <w:rsid w:val="000658B1"/>
    <w:rsid w:val="00065C87"/>
    <w:rsid w:val="00066A9B"/>
    <w:rsid w:val="000722E2"/>
    <w:rsid w:val="00074B2B"/>
    <w:rsid w:val="00080CAB"/>
    <w:rsid w:val="000834D5"/>
    <w:rsid w:val="00086000"/>
    <w:rsid w:val="00097DE4"/>
    <w:rsid w:val="000A23A2"/>
    <w:rsid w:val="000A46B0"/>
    <w:rsid w:val="000A7562"/>
    <w:rsid w:val="000B23FB"/>
    <w:rsid w:val="000B7DE1"/>
    <w:rsid w:val="000C0882"/>
    <w:rsid w:val="000C0C06"/>
    <w:rsid w:val="000C425F"/>
    <w:rsid w:val="000C4753"/>
    <w:rsid w:val="000C49BC"/>
    <w:rsid w:val="000C4B07"/>
    <w:rsid w:val="000C6776"/>
    <w:rsid w:val="000D2860"/>
    <w:rsid w:val="000D3314"/>
    <w:rsid w:val="000D54F2"/>
    <w:rsid w:val="000E4165"/>
    <w:rsid w:val="000F2D5E"/>
    <w:rsid w:val="000F3292"/>
    <w:rsid w:val="000F481F"/>
    <w:rsid w:val="00105305"/>
    <w:rsid w:val="00114604"/>
    <w:rsid w:val="00117291"/>
    <w:rsid w:val="00117C45"/>
    <w:rsid w:val="001210CC"/>
    <w:rsid w:val="00124608"/>
    <w:rsid w:val="00130B96"/>
    <w:rsid w:val="00133ADA"/>
    <w:rsid w:val="001348B7"/>
    <w:rsid w:val="0013537B"/>
    <w:rsid w:val="001357E4"/>
    <w:rsid w:val="001362B7"/>
    <w:rsid w:val="00137253"/>
    <w:rsid w:val="00137C73"/>
    <w:rsid w:val="00145EF6"/>
    <w:rsid w:val="00151E63"/>
    <w:rsid w:val="00156235"/>
    <w:rsid w:val="00157429"/>
    <w:rsid w:val="00157A21"/>
    <w:rsid w:val="001603D8"/>
    <w:rsid w:val="001748FB"/>
    <w:rsid w:val="001759AF"/>
    <w:rsid w:val="00181C13"/>
    <w:rsid w:val="001936DE"/>
    <w:rsid w:val="001A0F14"/>
    <w:rsid w:val="001B5AA5"/>
    <w:rsid w:val="001C08E0"/>
    <w:rsid w:val="001C3A40"/>
    <w:rsid w:val="001C674D"/>
    <w:rsid w:val="001C7368"/>
    <w:rsid w:val="001C79EB"/>
    <w:rsid w:val="001D02B8"/>
    <w:rsid w:val="001D16BC"/>
    <w:rsid w:val="001D218E"/>
    <w:rsid w:val="001D429B"/>
    <w:rsid w:val="001D623B"/>
    <w:rsid w:val="001E44D4"/>
    <w:rsid w:val="001E5184"/>
    <w:rsid w:val="001E6FC3"/>
    <w:rsid w:val="001E749D"/>
    <w:rsid w:val="001F396E"/>
    <w:rsid w:val="001F6826"/>
    <w:rsid w:val="00203211"/>
    <w:rsid w:val="002036CE"/>
    <w:rsid w:val="00203C90"/>
    <w:rsid w:val="00207AB2"/>
    <w:rsid w:val="002117AB"/>
    <w:rsid w:val="00214A6F"/>
    <w:rsid w:val="00220575"/>
    <w:rsid w:val="0022370B"/>
    <w:rsid w:val="002300A7"/>
    <w:rsid w:val="00231AF7"/>
    <w:rsid w:val="002321D4"/>
    <w:rsid w:val="00232F22"/>
    <w:rsid w:val="00233C2A"/>
    <w:rsid w:val="0023417C"/>
    <w:rsid w:val="0023489E"/>
    <w:rsid w:val="00234C4B"/>
    <w:rsid w:val="0023661F"/>
    <w:rsid w:val="0023678B"/>
    <w:rsid w:val="00237B7A"/>
    <w:rsid w:val="002416D3"/>
    <w:rsid w:val="00241CA1"/>
    <w:rsid w:val="00243262"/>
    <w:rsid w:val="00245B60"/>
    <w:rsid w:val="00245FBA"/>
    <w:rsid w:val="00254C71"/>
    <w:rsid w:val="002609F7"/>
    <w:rsid w:val="00264E73"/>
    <w:rsid w:val="00265D9E"/>
    <w:rsid w:val="0026695B"/>
    <w:rsid w:val="002761A2"/>
    <w:rsid w:val="00283689"/>
    <w:rsid w:val="002836F6"/>
    <w:rsid w:val="00283F89"/>
    <w:rsid w:val="0028723B"/>
    <w:rsid w:val="002928F2"/>
    <w:rsid w:val="00293995"/>
    <w:rsid w:val="00294AC5"/>
    <w:rsid w:val="00297F7E"/>
    <w:rsid w:val="002A051F"/>
    <w:rsid w:val="002A1198"/>
    <w:rsid w:val="002A4204"/>
    <w:rsid w:val="002B06E2"/>
    <w:rsid w:val="002B1BB6"/>
    <w:rsid w:val="002B2850"/>
    <w:rsid w:val="002B37EA"/>
    <w:rsid w:val="002B71E1"/>
    <w:rsid w:val="002B7E71"/>
    <w:rsid w:val="002B7F52"/>
    <w:rsid w:val="002C1367"/>
    <w:rsid w:val="002E5C8D"/>
    <w:rsid w:val="002F3841"/>
    <w:rsid w:val="002F44F4"/>
    <w:rsid w:val="00305113"/>
    <w:rsid w:val="00306DBE"/>
    <w:rsid w:val="00306FF7"/>
    <w:rsid w:val="00320F35"/>
    <w:rsid w:val="00322C31"/>
    <w:rsid w:val="00326A6F"/>
    <w:rsid w:val="0032737F"/>
    <w:rsid w:val="00327998"/>
    <w:rsid w:val="00331B32"/>
    <w:rsid w:val="0033417E"/>
    <w:rsid w:val="00334B25"/>
    <w:rsid w:val="00337799"/>
    <w:rsid w:val="0034289F"/>
    <w:rsid w:val="00344046"/>
    <w:rsid w:val="003443B6"/>
    <w:rsid w:val="00345CDB"/>
    <w:rsid w:val="00346227"/>
    <w:rsid w:val="0034778E"/>
    <w:rsid w:val="00347AD9"/>
    <w:rsid w:val="00354A64"/>
    <w:rsid w:val="00357F69"/>
    <w:rsid w:val="00361D93"/>
    <w:rsid w:val="00366374"/>
    <w:rsid w:val="00367290"/>
    <w:rsid w:val="00367582"/>
    <w:rsid w:val="0037794A"/>
    <w:rsid w:val="00377F82"/>
    <w:rsid w:val="00381749"/>
    <w:rsid w:val="003822D1"/>
    <w:rsid w:val="00383364"/>
    <w:rsid w:val="00383576"/>
    <w:rsid w:val="0038684D"/>
    <w:rsid w:val="00386885"/>
    <w:rsid w:val="003909A6"/>
    <w:rsid w:val="00392F18"/>
    <w:rsid w:val="003A03F4"/>
    <w:rsid w:val="003A23C4"/>
    <w:rsid w:val="003A362B"/>
    <w:rsid w:val="003A3B90"/>
    <w:rsid w:val="003A4A87"/>
    <w:rsid w:val="003A4E2B"/>
    <w:rsid w:val="003A50DF"/>
    <w:rsid w:val="003A7AEB"/>
    <w:rsid w:val="003B04AB"/>
    <w:rsid w:val="003B3FDF"/>
    <w:rsid w:val="003B76F1"/>
    <w:rsid w:val="003C4C6F"/>
    <w:rsid w:val="003C56BD"/>
    <w:rsid w:val="003C5CA7"/>
    <w:rsid w:val="003D01FF"/>
    <w:rsid w:val="003D2658"/>
    <w:rsid w:val="003E0F52"/>
    <w:rsid w:val="003E486C"/>
    <w:rsid w:val="003E6618"/>
    <w:rsid w:val="003F0161"/>
    <w:rsid w:val="003F0570"/>
    <w:rsid w:val="003F43A8"/>
    <w:rsid w:val="003F6F1F"/>
    <w:rsid w:val="00406188"/>
    <w:rsid w:val="00407BE1"/>
    <w:rsid w:val="00414621"/>
    <w:rsid w:val="0041494A"/>
    <w:rsid w:val="004153D9"/>
    <w:rsid w:val="00417BC2"/>
    <w:rsid w:val="004208B2"/>
    <w:rsid w:val="00420D48"/>
    <w:rsid w:val="00421DDE"/>
    <w:rsid w:val="004228FB"/>
    <w:rsid w:val="004254E0"/>
    <w:rsid w:val="00440A1D"/>
    <w:rsid w:val="00446671"/>
    <w:rsid w:val="00450E5D"/>
    <w:rsid w:val="004510BF"/>
    <w:rsid w:val="00464B33"/>
    <w:rsid w:val="00471E86"/>
    <w:rsid w:val="00472C29"/>
    <w:rsid w:val="00475C7E"/>
    <w:rsid w:val="00477EF7"/>
    <w:rsid w:val="00482C54"/>
    <w:rsid w:val="00484BE0"/>
    <w:rsid w:val="0049539A"/>
    <w:rsid w:val="00496534"/>
    <w:rsid w:val="004A4230"/>
    <w:rsid w:val="004A6EC3"/>
    <w:rsid w:val="004B130C"/>
    <w:rsid w:val="004B3C94"/>
    <w:rsid w:val="004B7385"/>
    <w:rsid w:val="004C296F"/>
    <w:rsid w:val="004C3E6E"/>
    <w:rsid w:val="004D2DBE"/>
    <w:rsid w:val="004D3CE8"/>
    <w:rsid w:val="004E0D52"/>
    <w:rsid w:val="004E2BB8"/>
    <w:rsid w:val="004E3EA8"/>
    <w:rsid w:val="004E5122"/>
    <w:rsid w:val="004E6A74"/>
    <w:rsid w:val="004E7C58"/>
    <w:rsid w:val="004F002F"/>
    <w:rsid w:val="004F37A3"/>
    <w:rsid w:val="004F6B33"/>
    <w:rsid w:val="004F7C17"/>
    <w:rsid w:val="005007D4"/>
    <w:rsid w:val="00502738"/>
    <w:rsid w:val="00502CFA"/>
    <w:rsid w:val="005037CB"/>
    <w:rsid w:val="00503CE2"/>
    <w:rsid w:val="00512BD8"/>
    <w:rsid w:val="005279F1"/>
    <w:rsid w:val="00527EC4"/>
    <w:rsid w:val="00533FF1"/>
    <w:rsid w:val="005430AB"/>
    <w:rsid w:val="0054476D"/>
    <w:rsid w:val="00553AA9"/>
    <w:rsid w:val="0055432B"/>
    <w:rsid w:val="0056036B"/>
    <w:rsid w:val="005624F7"/>
    <w:rsid w:val="00563EC4"/>
    <w:rsid w:val="005669F6"/>
    <w:rsid w:val="005714A8"/>
    <w:rsid w:val="005725BC"/>
    <w:rsid w:val="00572D5B"/>
    <w:rsid w:val="005754B2"/>
    <w:rsid w:val="00575F2F"/>
    <w:rsid w:val="00576F00"/>
    <w:rsid w:val="005902D2"/>
    <w:rsid w:val="005912B0"/>
    <w:rsid w:val="005925D5"/>
    <w:rsid w:val="00594D7A"/>
    <w:rsid w:val="00596A25"/>
    <w:rsid w:val="005A77DF"/>
    <w:rsid w:val="005B0D36"/>
    <w:rsid w:val="005B3F89"/>
    <w:rsid w:val="005B7F78"/>
    <w:rsid w:val="005C4123"/>
    <w:rsid w:val="005C5963"/>
    <w:rsid w:val="005C6357"/>
    <w:rsid w:val="005D30B5"/>
    <w:rsid w:val="005D78B9"/>
    <w:rsid w:val="005E00FB"/>
    <w:rsid w:val="005E07EB"/>
    <w:rsid w:val="005E1E22"/>
    <w:rsid w:val="005F0259"/>
    <w:rsid w:val="005F7A77"/>
    <w:rsid w:val="0060387B"/>
    <w:rsid w:val="00606136"/>
    <w:rsid w:val="00614DD8"/>
    <w:rsid w:val="00616682"/>
    <w:rsid w:val="006173B3"/>
    <w:rsid w:val="006253CD"/>
    <w:rsid w:val="00625A3C"/>
    <w:rsid w:val="00635BBC"/>
    <w:rsid w:val="00637F09"/>
    <w:rsid w:val="00645737"/>
    <w:rsid w:val="006513F5"/>
    <w:rsid w:val="0065437C"/>
    <w:rsid w:val="00665E8C"/>
    <w:rsid w:val="00670C17"/>
    <w:rsid w:val="00671FDD"/>
    <w:rsid w:val="0067541A"/>
    <w:rsid w:val="00676ECC"/>
    <w:rsid w:val="00677930"/>
    <w:rsid w:val="00682C55"/>
    <w:rsid w:val="00684093"/>
    <w:rsid w:val="006849E4"/>
    <w:rsid w:val="00684D4F"/>
    <w:rsid w:val="00692D8F"/>
    <w:rsid w:val="00695661"/>
    <w:rsid w:val="006A5289"/>
    <w:rsid w:val="006A626E"/>
    <w:rsid w:val="006B14F4"/>
    <w:rsid w:val="006B1E97"/>
    <w:rsid w:val="006B7774"/>
    <w:rsid w:val="006C3FBB"/>
    <w:rsid w:val="006C65A1"/>
    <w:rsid w:val="006C6B5F"/>
    <w:rsid w:val="006C785A"/>
    <w:rsid w:val="006D5AEC"/>
    <w:rsid w:val="006D62C4"/>
    <w:rsid w:val="006D71FD"/>
    <w:rsid w:val="006E04FB"/>
    <w:rsid w:val="006E6415"/>
    <w:rsid w:val="006F0058"/>
    <w:rsid w:val="006F1FA2"/>
    <w:rsid w:val="006F4691"/>
    <w:rsid w:val="006F5249"/>
    <w:rsid w:val="006F62B6"/>
    <w:rsid w:val="00701B00"/>
    <w:rsid w:val="00703DFE"/>
    <w:rsid w:val="00703F36"/>
    <w:rsid w:val="00704BFD"/>
    <w:rsid w:val="007072CD"/>
    <w:rsid w:val="007076F2"/>
    <w:rsid w:val="00714038"/>
    <w:rsid w:val="0071543F"/>
    <w:rsid w:val="00715512"/>
    <w:rsid w:val="007170F3"/>
    <w:rsid w:val="0071712E"/>
    <w:rsid w:val="00721CAB"/>
    <w:rsid w:val="00726252"/>
    <w:rsid w:val="00735716"/>
    <w:rsid w:val="00746991"/>
    <w:rsid w:val="00762289"/>
    <w:rsid w:val="007670BB"/>
    <w:rsid w:val="00770C2A"/>
    <w:rsid w:val="007726E1"/>
    <w:rsid w:val="00773221"/>
    <w:rsid w:val="00776264"/>
    <w:rsid w:val="00776ABA"/>
    <w:rsid w:val="00790E7B"/>
    <w:rsid w:val="00793D66"/>
    <w:rsid w:val="00797A35"/>
    <w:rsid w:val="007A10F1"/>
    <w:rsid w:val="007A2547"/>
    <w:rsid w:val="007A6DE3"/>
    <w:rsid w:val="007A7255"/>
    <w:rsid w:val="007B2A33"/>
    <w:rsid w:val="007B5A5D"/>
    <w:rsid w:val="007B66E2"/>
    <w:rsid w:val="007C1AC3"/>
    <w:rsid w:val="007C1BAC"/>
    <w:rsid w:val="007C2B2A"/>
    <w:rsid w:val="007C529B"/>
    <w:rsid w:val="007C7EE2"/>
    <w:rsid w:val="007E0E54"/>
    <w:rsid w:val="007F0002"/>
    <w:rsid w:val="0080189A"/>
    <w:rsid w:val="0080293B"/>
    <w:rsid w:val="00816ED9"/>
    <w:rsid w:val="00820BD3"/>
    <w:rsid w:val="00821789"/>
    <w:rsid w:val="00821B6B"/>
    <w:rsid w:val="00826AA2"/>
    <w:rsid w:val="00835420"/>
    <w:rsid w:val="00837F9C"/>
    <w:rsid w:val="00845BA5"/>
    <w:rsid w:val="00851C42"/>
    <w:rsid w:val="00852C24"/>
    <w:rsid w:val="00857BA8"/>
    <w:rsid w:val="00873F6F"/>
    <w:rsid w:val="008759ED"/>
    <w:rsid w:val="0088576D"/>
    <w:rsid w:val="00885F08"/>
    <w:rsid w:val="0089006D"/>
    <w:rsid w:val="0089027F"/>
    <w:rsid w:val="008975CC"/>
    <w:rsid w:val="008A2924"/>
    <w:rsid w:val="008A2CAD"/>
    <w:rsid w:val="008A6F69"/>
    <w:rsid w:val="008B04E0"/>
    <w:rsid w:val="008C1BFF"/>
    <w:rsid w:val="008D113C"/>
    <w:rsid w:val="008D2736"/>
    <w:rsid w:val="008D378D"/>
    <w:rsid w:val="008D3E68"/>
    <w:rsid w:val="008D47B9"/>
    <w:rsid w:val="008E7E77"/>
    <w:rsid w:val="008F4BF9"/>
    <w:rsid w:val="00902EFD"/>
    <w:rsid w:val="0091267D"/>
    <w:rsid w:val="00927C07"/>
    <w:rsid w:val="009337AD"/>
    <w:rsid w:val="00944CB8"/>
    <w:rsid w:val="00945C7A"/>
    <w:rsid w:val="009470ED"/>
    <w:rsid w:val="00950FCC"/>
    <w:rsid w:val="00952102"/>
    <w:rsid w:val="00953CD1"/>
    <w:rsid w:val="0095550E"/>
    <w:rsid w:val="009559F5"/>
    <w:rsid w:val="00956BD3"/>
    <w:rsid w:val="009616E3"/>
    <w:rsid w:val="009645B8"/>
    <w:rsid w:val="00967B9A"/>
    <w:rsid w:val="00970ABE"/>
    <w:rsid w:val="00971CB5"/>
    <w:rsid w:val="0097379F"/>
    <w:rsid w:val="009752C1"/>
    <w:rsid w:val="00981A01"/>
    <w:rsid w:val="00983685"/>
    <w:rsid w:val="00987E0B"/>
    <w:rsid w:val="00993584"/>
    <w:rsid w:val="009A1BF3"/>
    <w:rsid w:val="009A22F3"/>
    <w:rsid w:val="009A6EB3"/>
    <w:rsid w:val="009B31B3"/>
    <w:rsid w:val="009B414A"/>
    <w:rsid w:val="009B449C"/>
    <w:rsid w:val="009C20E0"/>
    <w:rsid w:val="009C43CE"/>
    <w:rsid w:val="009C63C3"/>
    <w:rsid w:val="009C6A14"/>
    <w:rsid w:val="009D1B1A"/>
    <w:rsid w:val="009D2108"/>
    <w:rsid w:val="009D6F6B"/>
    <w:rsid w:val="009E37F4"/>
    <w:rsid w:val="009E4070"/>
    <w:rsid w:val="009F27BA"/>
    <w:rsid w:val="009F39E8"/>
    <w:rsid w:val="00A00C83"/>
    <w:rsid w:val="00A018D1"/>
    <w:rsid w:val="00A029AC"/>
    <w:rsid w:val="00A06187"/>
    <w:rsid w:val="00A10BA9"/>
    <w:rsid w:val="00A13FFE"/>
    <w:rsid w:val="00A15276"/>
    <w:rsid w:val="00A25DCE"/>
    <w:rsid w:val="00A42D8C"/>
    <w:rsid w:val="00A43D84"/>
    <w:rsid w:val="00A50894"/>
    <w:rsid w:val="00A52F38"/>
    <w:rsid w:val="00A55C3B"/>
    <w:rsid w:val="00A60E89"/>
    <w:rsid w:val="00A63995"/>
    <w:rsid w:val="00A64433"/>
    <w:rsid w:val="00A65147"/>
    <w:rsid w:val="00A7589A"/>
    <w:rsid w:val="00A75B33"/>
    <w:rsid w:val="00A826A4"/>
    <w:rsid w:val="00A843AF"/>
    <w:rsid w:val="00A85F6D"/>
    <w:rsid w:val="00A8711A"/>
    <w:rsid w:val="00AA0585"/>
    <w:rsid w:val="00AA602D"/>
    <w:rsid w:val="00AA77B1"/>
    <w:rsid w:val="00AB07C5"/>
    <w:rsid w:val="00AB09D9"/>
    <w:rsid w:val="00AB1AD5"/>
    <w:rsid w:val="00AB28E9"/>
    <w:rsid w:val="00AB2F9A"/>
    <w:rsid w:val="00AB6DAF"/>
    <w:rsid w:val="00AC1474"/>
    <w:rsid w:val="00AC306C"/>
    <w:rsid w:val="00AC76EC"/>
    <w:rsid w:val="00AD16B7"/>
    <w:rsid w:val="00AD378A"/>
    <w:rsid w:val="00AD3E9E"/>
    <w:rsid w:val="00AD4D0F"/>
    <w:rsid w:val="00AD4F10"/>
    <w:rsid w:val="00AD6EB8"/>
    <w:rsid w:val="00AE09C1"/>
    <w:rsid w:val="00AE1317"/>
    <w:rsid w:val="00AE6879"/>
    <w:rsid w:val="00AF1767"/>
    <w:rsid w:val="00AF1AE7"/>
    <w:rsid w:val="00AF5F40"/>
    <w:rsid w:val="00AF764A"/>
    <w:rsid w:val="00AF7FFD"/>
    <w:rsid w:val="00B01FF6"/>
    <w:rsid w:val="00B041EF"/>
    <w:rsid w:val="00B04213"/>
    <w:rsid w:val="00B04279"/>
    <w:rsid w:val="00B06F15"/>
    <w:rsid w:val="00B100C6"/>
    <w:rsid w:val="00B12D2E"/>
    <w:rsid w:val="00B155A4"/>
    <w:rsid w:val="00B15ED4"/>
    <w:rsid w:val="00B16A20"/>
    <w:rsid w:val="00B206EE"/>
    <w:rsid w:val="00B23F08"/>
    <w:rsid w:val="00B27E04"/>
    <w:rsid w:val="00B3241F"/>
    <w:rsid w:val="00B375E7"/>
    <w:rsid w:val="00B4298C"/>
    <w:rsid w:val="00B43C4F"/>
    <w:rsid w:val="00B45DD5"/>
    <w:rsid w:val="00B5041A"/>
    <w:rsid w:val="00B538EF"/>
    <w:rsid w:val="00B546BA"/>
    <w:rsid w:val="00B633A6"/>
    <w:rsid w:val="00B66363"/>
    <w:rsid w:val="00B66603"/>
    <w:rsid w:val="00B73468"/>
    <w:rsid w:val="00B74616"/>
    <w:rsid w:val="00B7706C"/>
    <w:rsid w:val="00B802B0"/>
    <w:rsid w:val="00B82CF3"/>
    <w:rsid w:val="00B912F5"/>
    <w:rsid w:val="00B953F5"/>
    <w:rsid w:val="00BA23B7"/>
    <w:rsid w:val="00BA3080"/>
    <w:rsid w:val="00BA376A"/>
    <w:rsid w:val="00BA3AC1"/>
    <w:rsid w:val="00BA42A0"/>
    <w:rsid w:val="00BC2ADD"/>
    <w:rsid w:val="00BC347E"/>
    <w:rsid w:val="00BC422D"/>
    <w:rsid w:val="00BC5228"/>
    <w:rsid w:val="00BD3914"/>
    <w:rsid w:val="00BD3BB2"/>
    <w:rsid w:val="00BD5B3C"/>
    <w:rsid w:val="00BE16FE"/>
    <w:rsid w:val="00BE5432"/>
    <w:rsid w:val="00BF651E"/>
    <w:rsid w:val="00C014ED"/>
    <w:rsid w:val="00C0218A"/>
    <w:rsid w:val="00C02706"/>
    <w:rsid w:val="00C037EB"/>
    <w:rsid w:val="00C04588"/>
    <w:rsid w:val="00C050DE"/>
    <w:rsid w:val="00C06E86"/>
    <w:rsid w:val="00C077C5"/>
    <w:rsid w:val="00C07A4E"/>
    <w:rsid w:val="00C16FD4"/>
    <w:rsid w:val="00C17047"/>
    <w:rsid w:val="00C17394"/>
    <w:rsid w:val="00C21A6C"/>
    <w:rsid w:val="00C23A50"/>
    <w:rsid w:val="00C23CBD"/>
    <w:rsid w:val="00C31E24"/>
    <w:rsid w:val="00C37BD8"/>
    <w:rsid w:val="00C45E27"/>
    <w:rsid w:val="00C634E8"/>
    <w:rsid w:val="00C6388A"/>
    <w:rsid w:val="00C63C4F"/>
    <w:rsid w:val="00C70F5D"/>
    <w:rsid w:val="00C77FE7"/>
    <w:rsid w:val="00C838BF"/>
    <w:rsid w:val="00C838FD"/>
    <w:rsid w:val="00C915C3"/>
    <w:rsid w:val="00CA1442"/>
    <w:rsid w:val="00CA5B12"/>
    <w:rsid w:val="00CA66E7"/>
    <w:rsid w:val="00CB527D"/>
    <w:rsid w:val="00CB5BE2"/>
    <w:rsid w:val="00CB7DC5"/>
    <w:rsid w:val="00CC3A34"/>
    <w:rsid w:val="00CC45F3"/>
    <w:rsid w:val="00CC6E8E"/>
    <w:rsid w:val="00CD2FE2"/>
    <w:rsid w:val="00CD71B8"/>
    <w:rsid w:val="00CE10EB"/>
    <w:rsid w:val="00CE137A"/>
    <w:rsid w:val="00CE1596"/>
    <w:rsid w:val="00CE580A"/>
    <w:rsid w:val="00CE77CC"/>
    <w:rsid w:val="00CE788E"/>
    <w:rsid w:val="00CF0959"/>
    <w:rsid w:val="00CF3078"/>
    <w:rsid w:val="00CF3F67"/>
    <w:rsid w:val="00D0139E"/>
    <w:rsid w:val="00D016FC"/>
    <w:rsid w:val="00D04747"/>
    <w:rsid w:val="00D05F83"/>
    <w:rsid w:val="00D06E27"/>
    <w:rsid w:val="00D07AB2"/>
    <w:rsid w:val="00D10D9E"/>
    <w:rsid w:val="00D12B41"/>
    <w:rsid w:val="00D216D6"/>
    <w:rsid w:val="00D233F0"/>
    <w:rsid w:val="00D25C81"/>
    <w:rsid w:val="00D26325"/>
    <w:rsid w:val="00D27880"/>
    <w:rsid w:val="00D34B3E"/>
    <w:rsid w:val="00D36FE8"/>
    <w:rsid w:val="00D371B2"/>
    <w:rsid w:val="00D41E67"/>
    <w:rsid w:val="00D42974"/>
    <w:rsid w:val="00D437A5"/>
    <w:rsid w:val="00D445F9"/>
    <w:rsid w:val="00D44EB3"/>
    <w:rsid w:val="00D54239"/>
    <w:rsid w:val="00D57355"/>
    <w:rsid w:val="00D67D97"/>
    <w:rsid w:val="00D721E1"/>
    <w:rsid w:val="00D75F93"/>
    <w:rsid w:val="00D77BC1"/>
    <w:rsid w:val="00D914FE"/>
    <w:rsid w:val="00DA0B41"/>
    <w:rsid w:val="00DA15B2"/>
    <w:rsid w:val="00DB65AB"/>
    <w:rsid w:val="00DB7F0D"/>
    <w:rsid w:val="00DC1F42"/>
    <w:rsid w:val="00DC54E6"/>
    <w:rsid w:val="00DE0074"/>
    <w:rsid w:val="00DF418B"/>
    <w:rsid w:val="00E01C75"/>
    <w:rsid w:val="00E03D00"/>
    <w:rsid w:val="00E263E8"/>
    <w:rsid w:val="00E36918"/>
    <w:rsid w:val="00E4735F"/>
    <w:rsid w:val="00E47808"/>
    <w:rsid w:val="00E539C7"/>
    <w:rsid w:val="00E609D8"/>
    <w:rsid w:val="00E62916"/>
    <w:rsid w:val="00E67A18"/>
    <w:rsid w:val="00E77DDD"/>
    <w:rsid w:val="00E800CA"/>
    <w:rsid w:val="00E81596"/>
    <w:rsid w:val="00E82936"/>
    <w:rsid w:val="00E831C8"/>
    <w:rsid w:val="00E84EBD"/>
    <w:rsid w:val="00E91CCE"/>
    <w:rsid w:val="00E91F9C"/>
    <w:rsid w:val="00EA1F7F"/>
    <w:rsid w:val="00EA569F"/>
    <w:rsid w:val="00EA5EAC"/>
    <w:rsid w:val="00EB1845"/>
    <w:rsid w:val="00EB3EF1"/>
    <w:rsid w:val="00EB58CB"/>
    <w:rsid w:val="00EB6C30"/>
    <w:rsid w:val="00EC0525"/>
    <w:rsid w:val="00EC18CD"/>
    <w:rsid w:val="00EC4BB6"/>
    <w:rsid w:val="00ED0E13"/>
    <w:rsid w:val="00ED3397"/>
    <w:rsid w:val="00ED69C2"/>
    <w:rsid w:val="00EE679C"/>
    <w:rsid w:val="00EF32F8"/>
    <w:rsid w:val="00F01964"/>
    <w:rsid w:val="00F0199C"/>
    <w:rsid w:val="00F03984"/>
    <w:rsid w:val="00F07D68"/>
    <w:rsid w:val="00F137D6"/>
    <w:rsid w:val="00F1395A"/>
    <w:rsid w:val="00F15EE2"/>
    <w:rsid w:val="00F20B41"/>
    <w:rsid w:val="00F239DE"/>
    <w:rsid w:val="00F277FB"/>
    <w:rsid w:val="00F303AD"/>
    <w:rsid w:val="00F312FE"/>
    <w:rsid w:val="00F3145E"/>
    <w:rsid w:val="00F32D55"/>
    <w:rsid w:val="00F37E0D"/>
    <w:rsid w:val="00F4123F"/>
    <w:rsid w:val="00F434EF"/>
    <w:rsid w:val="00F47435"/>
    <w:rsid w:val="00F50677"/>
    <w:rsid w:val="00F51043"/>
    <w:rsid w:val="00F52E5F"/>
    <w:rsid w:val="00F54626"/>
    <w:rsid w:val="00F701D7"/>
    <w:rsid w:val="00F7070D"/>
    <w:rsid w:val="00F715E2"/>
    <w:rsid w:val="00F71A69"/>
    <w:rsid w:val="00F74DF0"/>
    <w:rsid w:val="00F77239"/>
    <w:rsid w:val="00F81480"/>
    <w:rsid w:val="00FA07BD"/>
    <w:rsid w:val="00FA1A0C"/>
    <w:rsid w:val="00FA3301"/>
    <w:rsid w:val="00FA3EBE"/>
    <w:rsid w:val="00FA572A"/>
    <w:rsid w:val="00FA5FCC"/>
    <w:rsid w:val="00FB12FD"/>
    <w:rsid w:val="00FB148C"/>
    <w:rsid w:val="00FD0E4C"/>
    <w:rsid w:val="00FD353E"/>
    <w:rsid w:val="00FE24F7"/>
    <w:rsid w:val="00FE67F2"/>
    <w:rsid w:val="00FE76C8"/>
    <w:rsid w:val="00FE7814"/>
    <w:rsid w:val="00FF3DEB"/>
    <w:rsid w:val="00FF5EE6"/>
    <w:rsid w:val="00FF7E7B"/>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0" w:defSemiHidden="0" w:defUnhideWhenUsed="0" w:defQFormat="0" w:count="267">
    <w:lsdException w:name="heading 1" w:uiPriority="9" w:qFormat="1"/>
    <w:lsdException w:name="Hyperlink"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style>
  <w:style w:type="paragraph" w:styleId="Kop1">
    <w:name w:val="heading 1"/>
    <w:basedOn w:val="Standaard"/>
    <w:link w:val="Kop1Char"/>
    <w:uiPriority w:val="9"/>
    <w:qFormat/>
    <w:rsid w:val="000F2D5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A22F3"/>
    <w:pPr>
      <w:ind w:left="720"/>
      <w:contextualSpacing/>
    </w:pPr>
  </w:style>
  <w:style w:type="character" w:customStyle="1" w:styleId="apple-converted-space">
    <w:name w:val="apple-converted-space"/>
    <w:basedOn w:val="Standaardalinea-lettertype"/>
    <w:rsid w:val="00776264"/>
  </w:style>
  <w:style w:type="character" w:styleId="Zwaar">
    <w:name w:val="Strong"/>
    <w:basedOn w:val="Standaardalinea-lettertype"/>
    <w:uiPriority w:val="22"/>
    <w:qFormat/>
    <w:rsid w:val="00776264"/>
    <w:rPr>
      <w:b/>
      <w:bCs/>
    </w:rPr>
  </w:style>
  <w:style w:type="paragraph" w:styleId="Koptekst">
    <w:name w:val="header"/>
    <w:basedOn w:val="Standaard"/>
    <w:link w:val="KoptekstChar"/>
    <w:rsid w:val="009559F5"/>
    <w:pPr>
      <w:tabs>
        <w:tab w:val="center" w:pos="4819"/>
        <w:tab w:val="right" w:pos="9638"/>
      </w:tabs>
      <w:spacing w:after="0" w:line="240" w:lineRule="auto"/>
    </w:pPr>
  </w:style>
  <w:style w:type="character" w:customStyle="1" w:styleId="KoptekstChar">
    <w:name w:val="Koptekst Char"/>
    <w:basedOn w:val="Standaardalinea-lettertype"/>
    <w:link w:val="Koptekst"/>
    <w:rsid w:val="009559F5"/>
  </w:style>
  <w:style w:type="paragraph" w:styleId="Voettekst">
    <w:name w:val="footer"/>
    <w:basedOn w:val="Standaard"/>
    <w:link w:val="VoettekstChar"/>
    <w:rsid w:val="009559F5"/>
    <w:pPr>
      <w:tabs>
        <w:tab w:val="center" w:pos="4819"/>
        <w:tab w:val="right" w:pos="9638"/>
      </w:tabs>
      <w:spacing w:after="0" w:line="240" w:lineRule="auto"/>
    </w:pPr>
  </w:style>
  <w:style w:type="character" w:customStyle="1" w:styleId="VoettekstChar">
    <w:name w:val="Voettekst Char"/>
    <w:basedOn w:val="Standaardalinea-lettertype"/>
    <w:link w:val="Voettekst"/>
    <w:rsid w:val="009559F5"/>
  </w:style>
  <w:style w:type="character" w:styleId="Paginanummer">
    <w:name w:val="page number"/>
    <w:basedOn w:val="Standaardalinea-lettertype"/>
    <w:rsid w:val="009559F5"/>
  </w:style>
  <w:style w:type="character" w:styleId="Verwijzingopmerking">
    <w:name w:val="annotation reference"/>
    <w:basedOn w:val="Standaardalinea-lettertype"/>
    <w:rsid w:val="00E263E8"/>
    <w:rPr>
      <w:sz w:val="16"/>
      <w:szCs w:val="16"/>
    </w:rPr>
  </w:style>
  <w:style w:type="paragraph" w:styleId="Tekstopmerking">
    <w:name w:val="annotation text"/>
    <w:basedOn w:val="Standaard"/>
    <w:link w:val="TekstopmerkingChar"/>
    <w:rsid w:val="00E263E8"/>
    <w:pPr>
      <w:spacing w:line="240" w:lineRule="auto"/>
    </w:pPr>
    <w:rPr>
      <w:sz w:val="20"/>
      <w:szCs w:val="20"/>
    </w:rPr>
  </w:style>
  <w:style w:type="character" w:customStyle="1" w:styleId="TekstopmerkingChar">
    <w:name w:val="Tekst opmerking Char"/>
    <w:basedOn w:val="Standaardalinea-lettertype"/>
    <w:link w:val="Tekstopmerking"/>
    <w:rsid w:val="00E263E8"/>
    <w:rPr>
      <w:sz w:val="20"/>
      <w:szCs w:val="20"/>
    </w:rPr>
  </w:style>
  <w:style w:type="paragraph" w:styleId="Onderwerpvanopmerking">
    <w:name w:val="annotation subject"/>
    <w:basedOn w:val="Tekstopmerking"/>
    <w:next w:val="Tekstopmerking"/>
    <w:link w:val="OnderwerpvanopmerkingChar"/>
    <w:rsid w:val="00E263E8"/>
    <w:rPr>
      <w:b/>
      <w:bCs/>
    </w:rPr>
  </w:style>
  <w:style w:type="character" w:customStyle="1" w:styleId="OnderwerpvanopmerkingChar">
    <w:name w:val="Onderwerp van opmerking Char"/>
    <w:basedOn w:val="TekstopmerkingChar"/>
    <w:link w:val="Onderwerpvanopmerking"/>
    <w:rsid w:val="00E263E8"/>
    <w:rPr>
      <w:b/>
      <w:bCs/>
      <w:sz w:val="20"/>
      <w:szCs w:val="20"/>
    </w:rPr>
  </w:style>
  <w:style w:type="paragraph" w:styleId="Ballontekst">
    <w:name w:val="Balloon Text"/>
    <w:basedOn w:val="Standaard"/>
    <w:link w:val="BallontekstChar"/>
    <w:rsid w:val="00E263E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rsid w:val="00E263E8"/>
    <w:rPr>
      <w:rFonts w:ascii="Tahoma" w:hAnsi="Tahoma" w:cs="Tahoma"/>
      <w:sz w:val="16"/>
      <w:szCs w:val="16"/>
    </w:rPr>
  </w:style>
  <w:style w:type="character" w:customStyle="1" w:styleId="Kop1Char">
    <w:name w:val="Kop 1 Char"/>
    <w:basedOn w:val="Standaardalinea-lettertype"/>
    <w:link w:val="Kop1"/>
    <w:uiPriority w:val="9"/>
    <w:rsid w:val="000F2D5E"/>
    <w:rPr>
      <w:rFonts w:ascii="Times New Roman" w:eastAsia="Times New Roman" w:hAnsi="Times New Roman" w:cs="Times New Roman"/>
      <w:b/>
      <w:bCs/>
      <w:kern w:val="36"/>
      <w:sz w:val="48"/>
      <w:szCs w:val="48"/>
      <w:lang w:val="en-US" w:eastAsia="en-US"/>
    </w:rPr>
  </w:style>
  <w:style w:type="character" w:styleId="Hyperlink">
    <w:name w:val="Hyperlink"/>
    <w:basedOn w:val="Standaardalinea-lettertype"/>
    <w:uiPriority w:val="99"/>
    <w:unhideWhenUsed/>
    <w:rsid w:val="000F2D5E"/>
    <w:rPr>
      <w:color w:val="0000FF"/>
      <w:u w:val="single"/>
    </w:rPr>
  </w:style>
  <w:style w:type="character" w:customStyle="1" w:styleId="highlight">
    <w:name w:val="highlight"/>
    <w:basedOn w:val="Standaardalinea-lettertype"/>
    <w:rsid w:val="000F2D5E"/>
  </w:style>
  <w:style w:type="paragraph" w:customStyle="1" w:styleId="EndNoteBibliographyTitle">
    <w:name w:val="EndNote Bibliography Title"/>
    <w:basedOn w:val="Standaard"/>
    <w:link w:val="EndNoteBibliographyTitleChar"/>
    <w:rsid w:val="00D67D97"/>
    <w:pPr>
      <w:spacing w:after="0"/>
      <w:jc w:val="center"/>
    </w:pPr>
    <w:rPr>
      <w:rFonts w:ascii="Calibri" w:hAnsi="Calibri"/>
      <w:noProof/>
    </w:rPr>
  </w:style>
  <w:style w:type="character" w:customStyle="1" w:styleId="EndNoteBibliographyTitleChar">
    <w:name w:val="EndNote Bibliography Title Char"/>
    <w:basedOn w:val="Standaardalinea-lettertype"/>
    <w:link w:val="EndNoteBibliographyTitle"/>
    <w:rsid w:val="00D67D97"/>
    <w:rPr>
      <w:rFonts w:ascii="Calibri" w:hAnsi="Calibri"/>
      <w:noProof/>
    </w:rPr>
  </w:style>
  <w:style w:type="paragraph" w:customStyle="1" w:styleId="EndNoteBibliography">
    <w:name w:val="EndNote Bibliography"/>
    <w:basedOn w:val="Standaard"/>
    <w:link w:val="EndNoteBibliographyChar"/>
    <w:rsid w:val="00D67D97"/>
    <w:pPr>
      <w:spacing w:line="240" w:lineRule="auto"/>
      <w:jc w:val="both"/>
    </w:pPr>
    <w:rPr>
      <w:rFonts w:ascii="Calibri" w:hAnsi="Calibri"/>
      <w:noProof/>
    </w:rPr>
  </w:style>
  <w:style w:type="character" w:customStyle="1" w:styleId="EndNoteBibliographyChar">
    <w:name w:val="EndNote Bibliography Char"/>
    <w:basedOn w:val="Standaardalinea-lettertype"/>
    <w:link w:val="EndNoteBibliography"/>
    <w:rsid w:val="00D67D97"/>
    <w:rPr>
      <w:rFonts w:ascii="Calibri" w:hAnsi="Calibri"/>
      <w:noProof/>
    </w:rPr>
  </w:style>
  <w:style w:type="character" w:styleId="Regelnummer">
    <w:name w:val="line number"/>
    <w:basedOn w:val="Standaardalinea-lettertype"/>
    <w:rsid w:val="009E37F4"/>
  </w:style>
  <w:style w:type="character" w:customStyle="1" w:styleId="foldable-text">
    <w:name w:val="foldable-text"/>
    <w:basedOn w:val="Standaardalinea-lettertype"/>
    <w:rsid w:val="00E01C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0" w:defSemiHidden="0" w:defUnhideWhenUsed="0" w:defQFormat="0" w:count="267">
    <w:lsdException w:name="heading 1" w:uiPriority="9" w:qFormat="1"/>
    <w:lsdException w:name="Hyperlink" w:uiPriority="99"/>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style>
  <w:style w:type="paragraph" w:styleId="Kop1">
    <w:name w:val="heading 1"/>
    <w:basedOn w:val="Standaard"/>
    <w:link w:val="Kop1Char"/>
    <w:uiPriority w:val="9"/>
    <w:qFormat/>
    <w:rsid w:val="000F2D5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A22F3"/>
    <w:pPr>
      <w:ind w:left="720"/>
      <w:contextualSpacing/>
    </w:pPr>
  </w:style>
  <w:style w:type="character" w:customStyle="1" w:styleId="apple-converted-space">
    <w:name w:val="apple-converted-space"/>
    <w:basedOn w:val="Standaardalinea-lettertype"/>
    <w:rsid w:val="00776264"/>
  </w:style>
  <w:style w:type="character" w:styleId="Zwaar">
    <w:name w:val="Strong"/>
    <w:basedOn w:val="Standaardalinea-lettertype"/>
    <w:uiPriority w:val="22"/>
    <w:qFormat/>
    <w:rsid w:val="00776264"/>
    <w:rPr>
      <w:b/>
      <w:bCs/>
    </w:rPr>
  </w:style>
  <w:style w:type="paragraph" w:styleId="Koptekst">
    <w:name w:val="header"/>
    <w:basedOn w:val="Standaard"/>
    <w:link w:val="KoptekstChar"/>
    <w:rsid w:val="009559F5"/>
    <w:pPr>
      <w:tabs>
        <w:tab w:val="center" w:pos="4819"/>
        <w:tab w:val="right" w:pos="9638"/>
      </w:tabs>
      <w:spacing w:after="0" w:line="240" w:lineRule="auto"/>
    </w:pPr>
  </w:style>
  <w:style w:type="character" w:customStyle="1" w:styleId="KoptekstChar">
    <w:name w:val="Koptekst Char"/>
    <w:basedOn w:val="Standaardalinea-lettertype"/>
    <w:link w:val="Koptekst"/>
    <w:rsid w:val="009559F5"/>
  </w:style>
  <w:style w:type="paragraph" w:styleId="Voettekst">
    <w:name w:val="footer"/>
    <w:basedOn w:val="Standaard"/>
    <w:link w:val="VoettekstChar"/>
    <w:rsid w:val="009559F5"/>
    <w:pPr>
      <w:tabs>
        <w:tab w:val="center" w:pos="4819"/>
        <w:tab w:val="right" w:pos="9638"/>
      </w:tabs>
      <w:spacing w:after="0" w:line="240" w:lineRule="auto"/>
    </w:pPr>
  </w:style>
  <w:style w:type="character" w:customStyle="1" w:styleId="VoettekstChar">
    <w:name w:val="Voettekst Char"/>
    <w:basedOn w:val="Standaardalinea-lettertype"/>
    <w:link w:val="Voettekst"/>
    <w:rsid w:val="009559F5"/>
  </w:style>
  <w:style w:type="character" w:styleId="Paginanummer">
    <w:name w:val="page number"/>
    <w:basedOn w:val="Standaardalinea-lettertype"/>
    <w:rsid w:val="009559F5"/>
  </w:style>
  <w:style w:type="character" w:styleId="Verwijzingopmerking">
    <w:name w:val="annotation reference"/>
    <w:basedOn w:val="Standaardalinea-lettertype"/>
    <w:rsid w:val="00E263E8"/>
    <w:rPr>
      <w:sz w:val="16"/>
      <w:szCs w:val="16"/>
    </w:rPr>
  </w:style>
  <w:style w:type="paragraph" w:styleId="Tekstopmerking">
    <w:name w:val="annotation text"/>
    <w:basedOn w:val="Standaard"/>
    <w:link w:val="TekstopmerkingChar"/>
    <w:rsid w:val="00E263E8"/>
    <w:pPr>
      <w:spacing w:line="240" w:lineRule="auto"/>
    </w:pPr>
    <w:rPr>
      <w:sz w:val="20"/>
      <w:szCs w:val="20"/>
    </w:rPr>
  </w:style>
  <w:style w:type="character" w:customStyle="1" w:styleId="TekstopmerkingChar">
    <w:name w:val="Tekst opmerking Char"/>
    <w:basedOn w:val="Standaardalinea-lettertype"/>
    <w:link w:val="Tekstopmerking"/>
    <w:rsid w:val="00E263E8"/>
    <w:rPr>
      <w:sz w:val="20"/>
      <w:szCs w:val="20"/>
    </w:rPr>
  </w:style>
  <w:style w:type="paragraph" w:styleId="Onderwerpvanopmerking">
    <w:name w:val="annotation subject"/>
    <w:basedOn w:val="Tekstopmerking"/>
    <w:next w:val="Tekstopmerking"/>
    <w:link w:val="OnderwerpvanopmerkingChar"/>
    <w:rsid w:val="00E263E8"/>
    <w:rPr>
      <w:b/>
      <w:bCs/>
    </w:rPr>
  </w:style>
  <w:style w:type="character" w:customStyle="1" w:styleId="OnderwerpvanopmerkingChar">
    <w:name w:val="Onderwerp van opmerking Char"/>
    <w:basedOn w:val="TekstopmerkingChar"/>
    <w:link w:val="Onderwerpvanopmerking"/>
    <w:rsid w:val="00E263E8"/>
    <w:rPr>
      <w:b/>
      <w:bCs/>
      <w:sz w:val="20"/>
      <w:szCs w:val="20"/>
    </w:rPr>
  </w:style>
  <w:style w:type="paragraph" w:styleId="Ballontekst">
    <w:name w:val="Balloon Text"/>
    <w:basedOn w:val="Standaard"/>
    <w:link w:val="BallontekstChar"/>
    <w:rsid w:val="00E263E8"/>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rsid w:val="00E263E8"/>
    <w:rPr>
      <w:rFonts w:ascii="Tahoma" w:hAnsi="Tahoma" w:cs="Tahoma"/>
      <w:sz w:val="16"/>
      <w:szCs w:val="16"/>
    </w:rPr>
  </w:style>
  <w:style w:type="character" w:customStyle="1" w:styleId="Kop1Char">
    <w:name w:val="Kop 1 Char"/>
    <w:basedOn w:val="Standaardalinea-lettertype"/>
    <w:link w:val="Kop1"/>
    <w:uiPriority w:val="9"/>
    <w:rsid w:val="000F2D5E"/>
    <w:rPr>
      <w:rFonts w:ascii="Times New Roman" w:eastAsia="Times New Roman" w:hAnsi="Times New Roman" w:cs="Times New Roman"/>
      <w:b/>
      <w:bCs/>
      <w:kern w:val="36"/>
      <w:sz w:val="48"/>
      <w:szCs w:val="48"/>
      <w:lang w:val="en-US" w:eastAsia="en-US"/>
    </w:rPr>
  </w:style>
  <w:style w:type="character" w:styleId="Hyperlink">
    <w:name w:val="Hyperlink"/>
    <w:basedOn w:val="Standaardalinea-lettertype"/>
    <w:uiPriority w:val="99"/>
    <w:unhideWhenUsed/>
    <w:rsid w:val="000F2D5E"/>
    <w:rPr>
      <w:color w:val="0000FF"/>
      <w:u w:val="single"/>
    </w:rPr>
  </w:style>
  <w:style w:type="character" w:customStyle="1" w:styleId="highlight">
    <w:name w:val="highlight"/>
    <w:basedOn w:val="Standaardalinea-lettertype"/>
    <w:rsid w:val="000F2D5E"/>
  </w:style>
  <w:style w:type="paragraph" w:customStyle="1" w:styleId="EndNoteBibliographyTitle">
    <w:name w:val="EndNote Bibliography Title"/>
    <w:basedOn w:val="Standaard"/>
    <w:link w:val="EndNoteBibliographyTitleChar"/>
    <w:rsid w:val="00D67D97"/>
    <w:pPr>
      <w:spacing w:after="0"/>
      <w:jc w:val="center"/>
    </w:pPr>
    <w:rPr>
      <w:rFonts w:ascii="Calibri" w:hAnsi="Calibri"/>
      <w:noProof/>
    </w:rPr>
  </w:style>
  <w:style w:type="character" w:customStyle="1" w:styleId="EndNoteBibliographyTitleChar">
    <w:name w:val="EndNote Bibliography Title Char"/>
    <w:basedOn w:val="Standaardalinea-lettertype"/>
    <w:link w:val="EndNoteBibliographyTitle"/>
    <w:rsid w:val="00D67D97"/>
    <w:rPr>
      <w:rFonts w:ascii="Calibri" w:hAnsi="Calibri"/>
      <w:noProof/>
    </w:rPr>
  </w:style>
  <w:style w:type="paragraph" w:customStyle="1" w:styleId="EndNoteBibliography">
    <w:name w:val="EndNote Bibliography"/>
    <w:basedOn w:val="Standaard"/>
    <w:link w:val="EndNoteBibliographyChar"/>
    <w:rsid w:val="00D67D97"/>
    <w:pPr>
      <w:spacing w:line="240" w:lineRule="auto"/>
      <w:jc w:val="both"/>
    </w:pPr>
    <w:rPr>
      <w:rFonts w:ascii="Calibri" w:hAnsi="Calibri"/>
      <w:noProof/>
    </w:rPr>
  </w:style>
  <w:style w:type="character" w:customStyle="1" w:styleId="EndNoteBibliographyChar">
    <w:name w:val="EndNote Bibliography Char"/>
    <w:basedOn w:val="Standaardalinea-lettertype"/>
    <w:link w:val="EndNoteBibliography"/>
    <w:rsid w:val="00D67D97"/>
    <w:rPr>
      <w:rFonts w:ascii="Calibri" w:hAnsi="Calibri"/>
      <w:noProof/>
    </w:rPr>
  </w:style>
  <w:style w:type="character" w:styleId="Regelnummer">
    <w:name w:val="line number"/>
    <w:basedOn w:val="Standaardalinea-lettertype"/>
    <w:rsid w:val="009E37F4"/>
  </w:style>
  <w:style w:type="character" w:customStyle="1" w:styleId="foldable-text">
    <w:name w:val="foldable-text"/>
    <w:basedOn w:val="Standaardalinea-lettertype"/>
    <w:rsid w:val="00E01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04998">
      <w:bodyDiv w:val="1"/>
      <w:marLeft w:val="0"/>
      <w:marRight w:val="0"/>
      <w:marTop w:val="0"/>
      <w:marBottom w:val="0"/>
      <w:divBdr>
        <w:top w:val="none" w:sz="0" w:space="0" w:color="auto"/>
        <w:left w:val="none" w:sz="0" w:space="0" w:color="auto"/>
        <w:bottom w:val="none" w:sz="0" w:space="0" w:color="auto"/>
        <w:right w:val="none" w:sz="0" w:space="0" w:color="auto"/>
      </w:divBdr>
    </w:div>
    <w:div w:id="108672409">
      <w:bodyDiv w:val="1"/>
      <w:marLeft w:val="0"/>
      <w:marRight w:val="0"/>
      <w:marTop w:val="0"/>
      <w:marBottom w:val="0"/>
      <w:divBdr>
        <w:top w:val="none" w:sz="0" w:space="0" w:color="auto"/>
        <w:left w:val="none" w:sz="0" w:space="0" w:color="auto"/>
        <w:bottom w:val="none" w:sz="0" w:space="0" w:color="auto"/>
        <w:right w:val="none" w:sz="0" w:space="0" w:color="auto"/>
      </w:divBdr>
    </w:div>
    <w:div w:id="286863253">
      <w:bodyDiv w:val="1"/>
      <w:marLeft w:val="0"/>
      <w:marRight w:val="0"/>
      <w:marTop w:val="0"/>
      <w:marBottom w:val="0"/>
      <w:divBdr>
        <w:top w:val="none" w:sz="0" w:space="0" w:color="auto"/>
        <w:left w:val="none" w:sz="0" w:space="0" w:color="auto"/>
        <w:bottom w:val="none" w:sz="0" w:space="0" w:color="auto"/>
        <w:right w:val="none" w:sz="0" w:space="0" w:color="auto"/>
      </w:divBdr>
    </w:div>
    <w:div w:id="392847293">
      <w:bodyDiv w:val="1"/>
      <w:marLeft w:val="0"/>
      <w:marRight w:val="0"/>
      <w:marTop w:val="0"/>
      <w:marBottom w:val="0"/>
      <w:divBdr>
        <w:top w:val="none" w:sz="0" w:space="0" w:color="auto"/>
        <w:left w:val="none" w:sz="0" w:space="0" w:color="auto"/>
        <w:bottom w:val="none" w:sz="0" w:space="0" w:color="auto"/>
        <w:right w:val="none" w:sz="0" w:space="0" w:color="auto"/>
      </w:divBdr>
    </w:div>
    <w:div w:id="811026629">
      <w:bodyDiv w:val="1"/>
      <w:marLeft w:val="0"/>
      <w:marRight w:val="0"/>
      <w:marTop w:val="0"/>
      <w:marBottom w:val="0"/>
      <w:divBdr>
        <w:top w:val="none" w:sz="0" w:space="0" w:color="auto"/>
        <w:left w:val="none" w:sz="0" w:space="0" w:color="auto"/>
        <w:bottom w:val="none" w:sz="0" w:space="0" w:color="auto"/>
        <w:right w:val="none" w:sz="0" w:space="0" w:color="auto"/>
      </w:divBdr>
    </w:div>
    <w:div w:id="828860334">
      <w:bodyDiv w:val="1"/>
      <w:marLeft w:val="0"/>
      <w:marRight w:val="0"/>
      <w:marTop w:val="0"/>
      <w:marBottom w:val="0"/>
      <w:divBdr>
        <w:top w:val="none" w:sz="0" w:space="0" w:color="auto"/>
        <w:left w:val="none" w:sz="0" w:space="0" w:color="auto"/>
        <w:bottom w:val="none" w:sz="0" w:space="0" w:color="auto"/>
        <w:right w:val="none" w:sz="0" w:space="0" w:color="auto"/>
      </w:divBdr>
    </w:div>
    <w:div w:id="879707341">
      <w:bodyDiv w:val="1"/>
      <w:marLeft w:val="0"/>
      <w:marRight w:val="0"/>
      <w:marTop w:val="0"/>
      <w:marBottom w:val="0"/>
      <w:divBdr>
        <w:top w:val="none" w:sz="0" w:space="0" w:color="auto"/>
        <w:left w:val="none" w:sz="0" w:space="0" w:color="auto"/>
        <w:bottom w:val="none" w:sz="0" w:space="0" w:color="auto"/>
        <w:right w:val="none" w:sz="0" w:space="0" w:color="auto"/>
      </w:divBdr>
    </w:div>
    <w:div w:id="884174533">
      <w:bodyDiv w:val="1"/>
      <w:marLeft w:val="0"/>
      <w:marRight w:val="0"/>
      <w:marTop w:val="0"/>
      <w:marBottom w:val="0"/>
      <w:divBdr>
        <w:top w:val="none" w:sz="0" w:space="0" w:color="auto"/>
        <w:left w:val="none" w:sz="0" w:space="0" w:color="auto"/>
        <w:bottom w:val="none" w:sz="0" w:space="0" w:color="auto"/>
        <w:right w:val="none" w:sz="0" w:space="0" w:color="auto"/>
      </w:divBdr>
    </w:div>
    <w:div w:id="1071923760">
      <w:bodyDiv w:val="1"/>
      <w:marLeft w:val="0"/>
      <w:marRight w:val="0"/>
      <w:marTop w:val="0"/>
      <w:marBottom w:val="0"/>
      <w:divBdr>
        <w:top w:val="none" w:sz="0" w:space="0" w:color="auto"/>
        <w:left w:val="none" w:sz="0" w:space="0" w:color="auto"/>
        <w:bottom w:val="none" w:sz="0" w:space="0" w:color="auto"/>
        <w:right w:val="none" w:sz="0" w:space="0" w:color="auto"/>
      </w:divBdr>
    </w:div>
    <w:div w:id="1287735924">
      <w:bodyDiv w:val="1"/>
      <w:marLeft w:val="0"/>
      <w:marRight w:val="0"/>
      <w:marTop w:val="0"/>
      <w:marBottom w:val="0"/>
      <w:divBdr>
        <w:top w:val="none" w:sz="0" w:space="0" w:color="auto"/>
        <w:left w:val="none" w:sz="0" w:space="0" w:color="auto"/>
        <w:bottom w:val="none" w:sz="0" w:space="0" w:color="auto"/>
        <w:right w:val="none" w:sz="0" w:space="0" w:color="auto"/>
      </w:divBdr>
    </w:div>
    <w:div w:id="1754278356">
      <w:bodyDiv w:val="1"/>
      <w:marLeft w:val="0"/>
      <w:marRight w:val="0"/>
      <w:marTop w:val="0"/>
      <w:marBottom w:val="0"/>
      <w:divBdr>
        <w:top w:val="none" w:sz="0" w:space="0" w:color="auto"/>
        <w:left w:val="none" w:sz="0" w:space="0" w:color="auto"/>
        <w:bottom w:val="none" w:sz="0" w:space="0" w:color="auto"/>
        <w:right w:val="none" w:sz="0" w:space="0" w:color="auto"/>
      </w:divBdr>
    </w:div>
    <w:div w:id="203256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8B1F9-CFC0-4A20-9F3E-C53433562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29028</Words>
  <Characters>159658</Characters>
  <Application>Microsoft Office Word</Application>
  <DocSecurity>4</DocSecurity>
  <Lines>1330</Lines>
  <Paragraphs>376</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Erasmus MC</Company>
  <LinksUpToDate>false</LinksUpToDate>
  <CharactersWithSpaces>188310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urban</dc:creator>
  <cp:lastModifiedBy>E.D.A. Van den Bosch - Trapman</cp:lastModifiedBy>
  <cp:revision>2</cp:revision>
  <cp:lastPrinted>2017-04-07T09:19:00Z</cp:lastPrinted>
  <dcterms:created xsi:type="dcterms:W3CDTF">2019-02-18T13:12:00Z</dcterms:created>
  <dcterms:modified xsi:type="dcterms:W3CDTF">2019-02-18T13:12:00Z</dcterms:modified>
</cp:coreProperties>
</file>